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3F59D1" w14:textId="77777777" w:rsidR="00C312C9" w:rsidRDefault="00C312C9" w:rsidP="00C235C4">
      <w:pPr>
        <w:spacing w:line="360" w:lineRule="auto"/>
        <w:jc w:val="center"/>
        <w:rPr>
          <w:rFonts w:ascii="Calibri Light" w:hAnsi="Calibri Light" w:cs="Calibri Light"/>
          <w:sz w:val="24"/>
          <w:szCs w:val="24"/>
        </w:rPr>
      </w:pPr>
    </w:p>
    <w:p w14:paraId="49A8BA34" w14:textId="77777777" w:rsidR="00C312C9" w:rsidRPr="00C85100" w:rsidRDefault="00C312C9" w:rsidP="00C312C9">
      <w:pPr>
        <w:spacing w:line="360" w:lineRule="auto"/>
        <w:jc w:val="center"/>
        <w:rPr>
          <w:rFonts w:ascii="Calibri Light" w:hAnsi="Calibri Light" w:cs="Calibri Light"/>
          <w:sz w:val="24"/>
          <w:szCs w:val="24"/>
        </w:rPr>
      </w:pPr>
      <w:r>
        <w:rPr>
          <w:noProof/>
        </w:rPr>
        <w:drawing>
          <wp:inline distT="0" distB="0" distL="0" distR="0" wp14:anchorId="3D31BC83" wp14:editId="3819CE8C">
            <wp:extent cx="3036570" cy="1104265"/>
            <wp:effectExtent l="0" t="0" r="0" b="635"/>
            <wp:docPr id="32" name="Picture 32" descr="\\ashopton\usr42\LSC\Arp10sm\ManW7\Desktop\logo.jpg"/>
            <wp:cNvGraphicFramePr/>
            <a:graphic xmlns:a="http://schemas.openxmlformats.org/drawingml/2006/main">
              <a:graphicData uri="http://schemas.openxmlformats.org/drawingml/2006/picture">
                <pic:pic xmlns:pic="http://schemas.openxmlformats.org/drawingml/2006/picture">
                  <pic:nvPicPr>
                    <pic:cNvPr id="1" name="Picture 1" descr="\\ashopton\usr42\LSC\Arp10sm\ManW7\Desktop\logo.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inline>
        </w:drawing>
      </w:r>
    </w:p>
    <w:p w14:paraId="68FC4231" w14:textId="77777777" w:rsidR="00C312C9" w:rsidRDefault="00C312C9" w:rsidP="00C312C9">
      <w:pPr>
        <w:spacing w:line="360" w:lineRule="auto"/>
        <w:jc w:val="center"/>
        <w:rPr>
          <w:rFonts w:ascii="Calibri Light" w:hAnsi="Calibri Light" w:cs="Calibri Light"/>
          <w:sz w:val="24"/>
          <w:szCs w:val="24"/>
        </w:rPr>
      </w:pPr>
    </w:p>
    <w:p w14:paraId="30844D49" w14:textId="77777777" w:rsidR="00C312C9" w:rsidRPr="00AD42A5" w:rsidRDefault="00C312C9" w:rsidP="00C312C9">
      <w:pPr>
        <w:spacing w:line="360" w:lineRule="auto"/>
        <w:jc w:val="center"/>
        <w:rPr>
          <w:rFonts w:ascii="Calibri Light" w:hAnsi="Calibri Light" w:cs="Calibri Light"/>
          <w:b/>
          <w:bCs/>
          <w:sz w:val="32"/>
          <w:szCs w:val="32"/>
        </w:rPr>
      </w:pPr>
      <w:r w:rsidRPr="00AD42A5">
        <w:rPr>
          <w:rFonts w:ascii="Calibri Light" w:hAnsi="Calibri Light" w:cs="Calibri Light"/>
          <w:b/>
          <w:bCs/>
          <w:sz w:val="32"/>
          <w:szCs w:val="32"/>
        </w:rPr>
        <w:t>The Role of Self-compassion in Adults with Attention Deficit Hyperactivity Disorder (ADHD)</w:t>
      </w:r>
    </w:p>
    <w:p w14:paraId="5E95AA2E" w14:textId="77777777" w:rsidR="00C312C9" w:rsidRPr="00C85100" w:rsidRDefault="00C312C9" w:rsidP="00C312C9">
      <w:pPr>
        <w:spacing w:line="360" w:lineRule="auto"/>
        <w:jc w:val="center"/>
        <w:rPr>
          <w:rFonts w:ascii="Calibri Light" w:hAnsi="Calibri Light" w:cs="Calibri Light"/>
          <w:sz w:val="24"/>
          <w:szCs w:val="24"/>
        </w:rPr>
      </w:pPr>
    </w:p>
    <w:p w14:paraId="2EAE9D8C" w14:textId="4852E161" w:rsidR="00C312C9" w:rsidRPr="00AD42A5" w:rsidRDefault="00C312C9" w:rsidP="00C312C9">
      <w:pPr>
        <w:spacing w:line="360" w:lineRule="auto"/>
        <w:jc w:val="center"/>
        <w:rPr>
          <w:rFonts w:ascii="Calibri Light" w:hAnsi="Calibri Light" w:cs="Calibri Light"/>
          <w:b/>
          <w:bCs/>
          <w:sz w:val="28"/>
          <w:szCs w:val="28"/>
        </w:rPr>
      </w:pPr>
      <w:r w:rsidRPr="00AD42A5">
        <w:rPr>
          <w:rFonts w:ascii="Calibri Light" w:hAnsi="Calibri Light" w:cs="Calibri Light"/>
          <w:b/>
          <w:bCs/>
          <w:sz w:val="28"/>
          <w:szCs w:val="28"/>
        </w:rPr>
        <w:t>D</w:t>
      </w:r>
      <w:r>
        <w:rPr>
          <w:rFonts w:ascii="Calibri Light" w:hAnsi="Calibri Light" w:cs="Calibri Light"/>
          <w:b/>
          <w:bCs/>
          <w:sz w:val="28"/>
          <w:szCs w:val="28"/>
        </w:rPr>
        <w:t>anielle May</w:t>
      </w:r>
      <w:r w:rsidRPr="00AD42A5">
        <w:rPr>
          <w:rFonts w:ascii="Calibri Light" w:hAnsi="Calibri Light" w:cs="Calibri Light"/>
          <w:b/>
          <w:bCs/>
          <w:sz w:val="28"/>
          <w:szCs w:val="28"/>
        </w:rPr>
        <w:t xml:space="preserve"> Beaton</w:t>
      </w:r>
    </w:p>
    <w:p w14:paraId="7BDEE0D8" w14:textId="77777777" w:rsidR="00C312C9" w:rsidRPr="00C85100" w:rsidRDefault="00C312C9" w:rsidP="00C312C9">
      <w:pPr>
        <w:spacing w:line="360" w:lineRule="auto"/>
        <w:jc w:val="center"/>
        <w:rPr>
          <w:rFonts w:ascii="Calibri Light" w:hAnsi="Calibri Light" w:cs="Calibri Light"/>
          <w:sz w:val="24"/>
          <w:szCs w:val="24"/>
        </w:rPr>
      </w:pPr>
    </w:p>
    <w:p w14:paraId="3064A845" w14:textId="77777777" w:rsidR="00C312C9" w:rsidRPr="00C85100" w:rsidRDefault="00C312C9" w:rsidP="00C312C9">
      <w:pPr>
        <w:spacing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A thesis submitted in partial fulfilment of the requirements for the degree of: </w:t>
      </w:r>
    </w:p>
    <w:p w14:paraId="209824D4" w14:textId="77777777" w:rsidR="00C312C9" w:rsidRPr="00C85100" w:rsidRDefault="00C312C9" w:rsidP="00C312C9">
      <w:pPr>
        <w:spacing w:line="360" w:lineRule="auto"/>
        <w:jc w:val="center"/>
        <w:rPr>
          <w:rFonts w:ascii="Calibri Light" w:hAnsi="Calibri Light" w:cs="Calibri Light"/>
          <w:sz w:val="24"/>
          <w:szCs w:val="24"/>
        </w:rPr>
      </w:pPr>
      <w:r w:rsidRPr="00C85100">
        <w:rPr>
          <w:rFonts w:ascii="Calibri Light" w:hAnsi="Calibri Light" w:cs="Calibri Light"/>
          <w:sz w:val="24"/>
          <w:szCs w:val="24"/>
        </w:rPr>
        <w:t>Doctor of Philosophy</w:t>
      </w:r>
    </w:p>
    <w:p w14:paraId="1EB4F8DD" w14:textId="77777777" w:rsidR="00C312C9" w:rsidRPr="00C85100" w:rsidRDefault="00C312C9" w:rsidP="00C312C9">
      <w:pPr>
        <w:spacing w:line="360" w:lineRule="auto"/>
        <w:rPr>
          <w:rFonts w:ascii="Calibri Light" w:hAnsi="Calibri Light" w:cs="Calibri Light"/>
          <w:sz w:val="24"/>
          <w:szCs w:val="24"/>
        </w:rPr>
      </w:pPr>
    </w:p>
    <w:p w14:paraId="1FBBED82" w14:textId="339E753A" w:rsidR="00C312C9" w:rsidRPr="00C312C9" w:rsidRDefault="00C312C9" w:rsidP="00C312C9">
      <w:pPr>
        <w:spacing w:line="360" w:lineRule="auto"/>
        <w:jc w:val="center"/>
        <w:rPr>
          <w:rFonts w:ascii="Calibri Light" w:hAnsi="Calibri Light" w:cs="Calibri Light"/>
          <w:sz w:val="28"/>
          <w:szCs w:val="28"/>
        </w:rPr>
      </w:pPr>
      <w:r w:rsidRPr="00C312C9">
        <w:rPr>
          <w:rFonts w:ascii="Calibri Light" w:hAnsi="Calibri Light" w:cs="Calibri Light"/>
          <w:sz w:val="28"/>
          <w:szCs w:val="28"/>
        </w:rPr>
        <w:t>2022</w:t>
      </w:r>
    </w:p>
    <w:p w14:paraId="4781A3DB" w14:textId="146531F5" w:rsidR="00C312C9" w:rsidRPr="00C312C9" w:rsidRDefault="00C312C9" w:rsidP="00C312C9">
      <w:pPr>
        <w:spacing w:line="360" w:lineRule="auto"/>
        <w:rPr>
          <w:rFonts w:ascii="Calibri Light" w:eastAsiaTheme="majorEastAsia" w:hAnsi="Calibri Light" w:cs="Calibri Light"/>
          <w:color w:val="2E74B5" w:themeColor="accent1" w:themeShade="BF"/>
          <w:sz w:val="24"/>
          <w:szCs w:val="24"/>
          <w:lang w:eastAsia="en-US"/>
        </w:rPr>
      </w:pPr>
      <w:r>
        <w:rPr>
          <w:rFonts w:ascii="Calibri Light" w:hAnsi="Calibri Light" w:cs="Calibri Light"/>
          <w:sz w:val="24"/>
          <w:szCs w:val="24"/>
        </w:rPr>
        <w:br w:type="page"/>
      </w:r>
    </w:p>
    <w:p w14:paraId="1869A720" w14:textId="77777777" w:rsidR="00C312C9" w:rsidRDefault="00C312C9" w:rsidP="00C312C9">
      <w:pPr>
        <w:spacing w:line="360" w:lineRule="auto"/>
        <w:jc w:val="center"/>
        <w:rPr>
          <w:rFonts w:ascii="Calibri Light" w:hAnsi="Calibri Light" w:cs="Calibri Light"/>
          <w:sz w:val="24"/>
          <w:szCs w:val="24"/>
        </w:rPr>
      </w:pPr>
    </w:p>
    <w:p w14:paraId="4589A9FC" w14:textId="2E9D3296" w:rsidR="00C312C9" w:rsidRPr="00C85100" w:rsidRDefault="00C312C9" w:rsidP="00C312C9">
      <w:pPr>
        <w:tabs>
          <w:tab w:val="center" w:pos="1751"/>
        </w:tabs>
        <w:spacing w:line="360" w:lineRule="auto"/>
        <w:rPr>
          <w:rFonts w:ascii="Calibri Light" w:hAnsi="Calibri Light" w:cs="Calibri Light"/>
          <w:sz w:val="24"/>
          <w:szCs w:val="24"/>
        </w:rPr>
      </w:pPr>
    </w:p>
    <w:p w14:paraId="4D4B0D67" w14:textId="77777777" w:rsidR="00C312C9" w:rsidRDefault="00C312C9" w:rsidP="00C312C9">
      <w:pPr>
        <w:spacing w:line="360" w:lineRule="auto"/>
        <w:jc w:val="center"/>
        <w:rPr>
          <w:rFonts w:ascii="Calibri Light" w:hAnsi="Calibri Light" w:cs="Calibri Light"/>
          <w:sz w:val="24"/>
          <w:szCs w:val="24"/>
        </w:rPr>
      </w:pPr>
    </w:p>
    <w:p w14:paraId="733AC9D3" w14:textId="0F6BDE14" w:rsidR="00C312C9" w:rsidRPr="00C312C9" w:rsidRDefault="00C312C9" w:rsidP="00C312C9">
      <w:pPr>
        <w:spacing w:line="360" w:lineRule="auto"/>
        <w:jc w:val="center"/>
        <w:rPr>
          <w:rFonts w:ascii="Calibri Light" w:hAnsi="Calibri Light" w:cs="Calibri Light"/>
          <w:b/>
          <w:bCs/>
          <w:sz w:val="32"/>
          <w:szCs w:val="32"/>
        </w:rPr>
      </w:pPr>
      <w:r w:rsidRPr="00AD42A5">
        <w:rPr>
          <w:rFonts w:ascii="Calibri Light" w:hAnsi="Calibri Light" w:cs="Calibri Light"/>
          <w:b/>
          <w:bCs/>
          <w:sz w:val="32"/>
          <w:szCs w:val="32"/>
        </w:rPr>
        <w:t>The Role of Self-compassion in Adults with Attention Deficit Hyperactivity Disorder (ADHD)</w:t>
      </w:r>
    </w:p>
    <w:p w14:paraId="28BDAB93" w14:textId="77777777" w:rsidR="00C312C9" w:rsidRDefault="00C312C9" w:rsidP="00C312C9">
      <w:pPr>
        <w:spacing w:line="360" w:lineRule="auto"/>
        <w:jc w:val="center"/>
        <w:rPr>
          <w:rFonts w:ascii="Calibri Light" w:hAnsi="Calibri Light" w:cs="Calibri Light"/>
          <w:b/>
          <w:bCs/>
          <w:sz w:val="28"/>
          <w:szCs w:val="28"/>
        </w:rPr>
      </w:pPr>
    </w:p>
    <w:p w14:paraId="315DA9C6" w14:textId="5FAA70FE" w:rsidR="00C312C9" w:rsidRPr="00AD42A5" w:rsidRDefault="00C312C9" w:rsidP="00C312C9">
      <w:pPr>
        <w:spacing w:line="360" w:lineRule="auto"/>
        <w:jc w:val="center"/>
        <w:rPr>
          <w:rFonts w:ascii="Calibri Light" w:hAnsi="Calibri Light" w:cs="Calibri Light"/>
          <w:b/>
          <w:bCs/>
          <w:sz w:val="28"/>
          <w:szCs w:val="28"/>
        </w:rPr>
      </w:pPr>
      <w:r w:rsidRPr="00AD42A5">
        <w:rPr>
          <w:rFonts w:ascii="Calibri Light" w:hAnsi="Calibri Light" w:cs="Calibri Light"/>
          <w:b/>
          <w:bCs/>
          <w:sz w:val="28"/>
          <w:szCs w:val="28"/>
        </w:rPr>
        <w:t>Danielle May Beaton</w:t>
      </w:r>
    </w:p>
    <w:p w14:paraId="7146F029" w14:textId="77777777" w:rsidR="00C312C9" w:rsidRPr="00C85100" w:rsidRDefault="00C312C9" w:rsidP="00C312C9">
      <w:pPr>
        <w:spacing w:line="360" w:lineRule="auto"/>
        <w:jc w:val="center"/>
        <w:rPr>
          <w:rFonts w:ascii="Calibri Light" w:hAnsi="Calibri Light" w:cs="Calibri Light"/>
          <w:sz w:val="24"/>
          <w:szCs w:val="24"/>
        </w:rPr>
      </w:pPr>
    </w:p>
    <w:p w14:paraId="49784FED" w14:textId="77777777" w:rsidR="00C312C9" w:rsidRPr="00C85100" w:rsidRDefault="00C312C9" w:rsidP="00C312C9">
      <w:pPr>
        <w:spacing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A thesis submitted in partial fulfilment of the requirements for the degree of: </w:t>
      </w:r>
    </w:p>
    <w:p w14:paraId="279F1AD4" w14:textId="77777777" w:rsidR="00C312C9" w:rsidRPr="00C85100" w:rsidRDefault="00C312C9" w:rsidP="00C312C9">
      <w:pPr>
        <w:spacing w:line="360" w:lineRule="auto"/>
        <w:jc w:val="center"/>
        <w:rPr>
          <w:rFonts w:ascii="Calibri Light" w:hAnsi="Calibri Light" w:cs="Calibri Light"/>
          <w:sz w:val="24"/>
          <w:szCs w:val="24"/>
        </w:rPr>
      </w:pPr>
      <w:r w:rsidRPr="00C85100">
        <w:rPr>
          <w:rFonts w:ascii="Calibri Light" w:hAnsi="Calibri Light" w:cs="Calibri Light"/>
          <w:sz w:val="24"/>
          <w:szCs w:val="24"/>
        </w:rPr>
        <w:t>Doctor of Philosophy</w:t>
      </w:r>
    </w:p>
    <w:p w14:paraId="1DD507CA" w14:textId="77777777" w:rsidR="00C312C9" w:rsidRPr="00C85100" w:rsidRDefault="00C312C9" w:rsidP="00C312C9">
      <w:pPr>
        <w:spacing w:line="360" w:lineRule="auto"/>
        <w:jc w:val="center"/>
        <w:rPr>
          <w:rFonts w:ascii="Calibri Light" w:hAnsi="Calibri Light" w:cs="Calibri Light"/>
          <w:sz w:val="24"/>
          <w:szCs w:val="24"/>
        </w:rPr>
      </w:pPr>
    </w:p>
    <w:p w14:paraId="1098A2E2" w14:textId="77777777" w:rsidR="00C312C9" w:rsidRPr="00C85100" w:rsidRDefault="00C312C9" w:rsidP="00C312C9">
      <w:pPr>
        <w:spacing w:line="360" w:lineRule="auto"/>
        <w:jc w:val="center"/>
        <w:rPr>
          <w:rFonts w:ascii="Calibri Light" w:hAnsi="Calibri Light" w:cs="Calibri Light"/>
          <w:sz w:val="24"/>
          <w:szCs w:val="24"/>
        </w:rPr>
      </w:pPr>
      <w:r w:rsidRPr="00C85100">
        <w:rPr>
          <w:rFonts w:ascii="Calibri Light" w:hAnsi="Calibri Light" w:cs="Calibri Light"/>
          <w:sz w:val="24"/>
          <w:szCs w:val="24"/>
        </w:rPr>
        <w:t>The University of Sheffield</w:t>
      </w:r>
    </w:p>
    <w:p w14:paraId="4AAD6B0D" w14:textId="77777777" w:rsidR="00C312C9" w:rsidRPr="00C85100" w:rsidRDefault="00C312C9" w:rsidP="00C312C9">
      <w:pPr>
        <w:spacing w:line="360" w:lineRule="auto"/>
        <w:jc w:val="center"/>
        <w:rPr>
          <w:rFonts w:ascii="Calibri Light" w:hAnsi="Calibri Light" w:cs="Calibri Light"/>
          <w:sz w:val="24"/>
          <w:szCs w:val="24"/>
        </w:rPr>
      </w:pPr>
      <w:r w:rsidRPr="00C85100">
        <w:rPr>
          <w:rFonts w:ascii="Calibri Light" w:hAnsi="Calibri Light" w:cs="Calibri Light"/>
          <w:sz w:val="24"/>
          <w:szCs w:val="24"/>
        </w:rPr>
        <w:t>Faculty of Science</w:t>
      </w:r>
    </w:p>
    <w:p w14:paraId="79F0BF57" w14:textId="77777777" w:rsidR="00C312C9" w:rsidRPr="00C85100" w:rsidRDefault="00C312C9" w:rsidP="00C312C9">
      <w:pPr>
        <w:spacing w:line="360" w:lineRule="auto"/>
        <w:jc w:val="center"/>
        <w:rPr>
          <w:rFonts w:ascii="Calibri Light" w:hAnsi="Calibri Light" w:cs="Calibri Light"/>
          <w:sz w:val="24"/>
          <w:szCs w:val="24"/>
        </w:rPr>
      </w:pPr>
      <w:r w:rsidRPr="00C85100">
        <w:rPr>
          <w:rFonts w:ascii="Calibri Light" w:hAnsi="Calibri Light" w:cs="Calibri Light"/>
          <w:sz w:val="24"/>
          <w:szCs w:val="24"/>
        </w:rPr>
        <w:t>Department of Psychology</w:t>
      </w:r>
    </w:p>
    <w:p w14:paraId="23E962D8" w14:textId="77777777" w:rsidR="00C312C9" w:rsidRPr="00C85100" w:rsidRDefault="00C312C9" w:rsidP="00C312C9">
      <w:pPr>
        <w:spacing w:line="360" w:lineRule="auto"/>
        <w:jc w:val="center"/>
        <w:rPr>
          <w:rFonts w:ascii="Calibri Light" w:hAnsi="Calibri Light" w:cs="Calibri Light"/>
          <w:sz w:val="24"/>
          <w:szCs w:val="24"/>
        </w:rPr>
      </w:pPr>
    </w:p>
    <w:p w14:paraId="4B81C439" w14:textId="733FE79B" w:rsidR="00C312C9" w:rsidRPr="00C85100" w:rsidRDefault="00C312C9" w:rsidP="00C312C9">
      <w:pPr>
        <w:spacing w:line="360" w:lineRule="auto"/>
        <w:jc w:val="center"/>
        <w:rPr>
          <w:rFonts w:ascii="Calibri Light" w:hAnsi="Calibri Light" w:cs="Calibri Light"/>
          <w:sz w:val="24"/>
          <w:szCs w:val="24"/>
        </w:rPr>
      </w:pPr>
      <w:r>
        <w:rPr>
          <w:rFonts w:ascii="Calibri Light" w:hAnsi="Calibri Light" w:cs="Calibri Light"/>
          <w:sz w:val="24"/>
          <w:szCs w:val="24"/>
        </w:rPr>
        <w:t xml:space="preserve">August </w:t>
      </w:r>
      <w:r w:rsidRPr="00C85100">
        <w:rPr>
          <w:rFonts w:ascii="Calibri Light" w:hAnsi="Calibri Light" w:cs="Calibri Light"/>
          <w:sz w:val="24"/>
          <w:szCs w:val="24"/>
        </w:rPr>
        <w:t>2022</w:t>
      </w:r>
    </w:p>
    <w:p w14:paraId="4C518AAF" w14:textId="77777777" w:rsidR="00C312C9" w:rsidRDefault="00C312C9" w:rsidP="00C312C9">
      <w:pPr>
        <w:spacing w:line="360" w:lineRule="auto"/>
        <w:rPr>
          <w:rFonts w:ascii="Calibri Light" w:eastAsiaTheme="majorEastAsia" w:hAnsi="Calibri Light" w:cs="Calibri Light"/>
          <w:color w:val="2E74B5" w:themeColor="accent1" w:themeShade="BF"/>
          <w:sz w:val="24"/>
          <w:szCs w:val="24"/>
          <w:lang w:eastAsia="en-US"/>
        </w:rPr>
      </w:pPr>
      <w:r>
        <w:rPr>
          <w:rFonts w:ascii="Calibri Light" w:hAnsi="Calibri Light" w:cs="Calibri Light"/>
          <w:sz w:val="24"/>
          <w:szCs w:val="24"/>
        </w:rPr>
        <w:br w:type="page"/>
      </w:r>
    </w:p>
    <w:p w14:paraId="02991365" w14:textId="6F423C74" w:rsidR="00C312C9" w:rsidRDefault="00C312C9">
      <w:pPr>
        <w:rPr>
          <w:rFonts w:ascii="Calibri Light" w:hAnsi="Calibri Light" w:cs="Calibri Light"/>
          <w:sz w:val="24"/>
          <w:szCs w:val="24"/>
        </w:rPr>
      </w:pPr>
    </w:p>
    <w:p w14:paraId="1FB15C90" w14:textId="77777777" w:rsidR="00AD42A5" w:rsidRPr="00C85100" w:rsidRDefault="00AD42A5" w:rsidP="007E5CCE">
      <w:pPr>
        <w:pStyle w:val="Heading1"/>
      </w:pPr>
      <w:bookmarkStart w:id="0" w:name="_Toc112771031"/>
      <w:r w:rsidRPr="00C85100">
        <w:t>Thesis Summary</w:t>
      </w:r>
      <w:bookmarkEnd w:id="0"/>
    </w:p>
    <w:p w14:paraId="6A094E14" w14:textId="02A2B093" w:rsidR="0035337A" w:rsidRPr="0035337A" w:rsidRDefault="00ED5063" w:rsidP="00C235C4">
      <w:pPr>
        <w:spacing w:after="0" w:line="360" w:lineRule="auto"/>
        <w:rPr>
          <w:rFonts w:ascii="Calibri Light" w:hAnsi="Calibri Light" w:cs="Calibri Light"/>
          <w:sz w:val="24"/>
          <w:szCs w:val="24"/>
        </w:rPr>
      </w:pPr>
      <w:r>
        <w:rPr>
          <w:rFonts w:ascii="Calibri Light" w:hAnsi="Calibri Light" w:cs="Calibri Light"/>
          <w:b/>
          <w:bCs/>
          <w:sz w:val="24"/>
          <w:szCs w:val="24"/>
        </w:rPr>
        <w:t xml:space="preserve">Background: </w:t>
      </w:r>
      <w:r w:rsidR="0035337A" w:rsidRPr="0035337A">
        <w:rPr>
          <w:rFonts w:ascii="Calibri Light" w:hAnsi="Calibri Light" w:cs="Calibri Light"/>
          <w:sz w:val="24"/>
          <w:szCs w:val="24"/>
        </w:rPr>
        <w:t>ADH</w:t>
      </w:r>
      <w:r w:rsidR="0035337A">
        <w:rPr>
          <w:rFonts w:ascii="Calibri Light" w:hAnsi="Calibri Light" w:cs="Calibri Light"/>
          <w:sz w:val="24"/>
          <w:szCs w:val="24"/>
        </w:rPr>
        <w:t xml:space="preserve">D </w:t>
      </w:r>
      <w:r w:rsidR="0035337A" w:rsidRPr="0035337A">
        <w:rPr>
          <w:rFonts w:ascii="Calibri Light" w:hAnsi="Calibri Light" w:cs="Calibri Light"/>
          <w:sz w:val="24"/>
          <w:szCs w:val="24"/>
        </w:rPr>
        <w:t xml:space="preserve">is associated with poor mental health </w:t>
      </w:r>
      <w:r w:rsidR="0035337A">
        <w:rPr>
          <w:rFonts w:ascii="Calibri Light" w:hAnsi="Calibri Light" w:cs="Calibri Light"/>
          <w:sz w:val="24"/>
          <w:szCs w:val="24"/>
        </w:rPr>
        <w:t>and higher</w:t>
      </w:r>
      <w:r w:rsidR="0035337A" w:rsidRPr="0035337A">
        <w:rPr>
          <w:rFonts w:ascii="Calibri Light" w:hAnsi="Calibri Light" w:cs="Calibri Light"/>
          <w:sz w:val="24"/>
          <w:szCs w:val="24"/>
        </w:rPr>
        <w:t xml:space="preserve"> criticism</w:t>
      </w:r>
      <w:r w:rsidR="0035337A">
        <w:rPr>
          <w:rFonts w:ascii="Calibri Light" w:hAnsi="Calibri Light" w:cs="Calibri Light"/>
          <w:sz w:val="24"/>
          <w:szCs w:val="24"/>
        </w:rPr>
        <w:t xml:space="preserve"> from others</w:t>
      </w:r>
      <w:r w:rsidR="0035337A" w:rsidRPr="0035337A">
        <w:rPr>
          <w:rFonts w:ascii="Calibri Light" w:hAnsi="Calibri Light" w:cs="Calibri Light"/>
          <w:sz w:val="24"/>
          <w:szCs w:val="24"/>
        </w:rPr>
        <w:t xml:space="preserve">. Criticism </w:t>
      </w:r>
      <w:r w:rsidR="0035337A">
        <w:rPr>
          <w:rFonts w:ascii="Calibri Light" w:hAnsi="Calibri Light" w:cs="Calibri Light"/>
          <w:sz w:val="24"/>
          <w:szCs w:val="24"/>
        </w:rPr>
        <w:t>can</w:t>
      </w:r>
      <w:r w:rsidR="0035337A" w:rsidRPr="0035337A">
        <w:rPr>
          <w:rFonts w:ascii="Calibri Light" w:hAnsi="Calibri Light" w:cs="Calibri Light"/>
          <w:sz w:val="24"/>
          <w:szCs w:val="24"/>
        </w:rPr>
        <w:t xml:space="preserve"> impact how a person responds to themselves, leading to lower self-compassion.</w:t>
      </w:r>
      <w:r w:rsidR="0035337A">
        <w:rPr>
          <w:rFonts w:ascii="Calibri Light" w:hAnsi="Calibri Light" w:cs="Calibri Light"/>
          <w:sz w:val="24"/>
          <w:szCs w:val="24"/>
        </w:rPr>
        <w:t xml:space="preserve"> High </w:t>
      </w:r>
      <w:r w:rsidR="0035337A" w:rsidRPr="0035337A">
        <w:rPr>
          <w:rFonts w:ascii="Calibri Light" w:hAnsi="Calibri Light" w:cs="Calibri Light"/>
          <w:sz w:val="24"/>
          <w:szCs w:val="24"/>
        </w:rPr>
        <w:t xml:space="preserve">levels of self-compassion </w:t>
      </w:r>
      <w:r w:rsidRPr="0035337A">
        <w:rPr>
          <w:rFonts w:ascii="Calibri Light" w:hAnsi="Calibri Light" w:cs="Calibri Light"/>
          <w:sz w:val="24"/>
          <w:szCs w:val="24"/>
        </w:rPr>
        <w:t>pred</w:t>
      </w:r>
      <w:r>
        <w:rPr>
          <w:rFonts w:ascii="Calibri Light" w:hAnsi="Calibri Light" w:cs="Calibri Light"/>
          <w:sz w:val="24"/>
          <w:szCs w:val="24"/>
        </w:rPr>
        <w:t>ict</w:t>
      </w:r>
      <w:r w:rsidR="0035337A" w:rsidRPr="0035337A">
        <w:rPr>
          <w:rFonts w:ascii="Calibri Light" w:hAnsi="Calibri Light" w:cs="Calibri Light"/>
          <w:sz w:val="24"/>
          <w:szCs w:val="24"/>
        </w:rPr>
        <w:t xml:space="preserve"> good ment</w:t>
      </w:r>
      <w:r w:rsidR="0035337A">
        <w:rPr>
          <w:rFonts w:ascii="Calibri Light" w:hAnsi="Calibri Light" w:cs="Calibri Light"/>
          <w:sz w:val="24"/>
          <w:szCs w:val="24"/>
        </w:rPr>
        <w:t>al health</w:t>
      </w:r>
      <w:r w:rsidR="0035337A" w:rsidRPr="0035337A">
        <w:rPr>
          <w:rFonts w:ascii="Calibri Light" w:hAnsi="Calibri Light" w:cs="Calibri Light"/>
          <w:sz w:val="24"/>
          <w:szCs w:val="24"/>
        </w:rPr>
        <w:t xml:space="preserve"> and provide</w:t>
      </w:r>
      <w:r w:rsidR="0035337A">
        <w:rPr>
          <w:rFonts w:ascii="Calibri Light" w:hAnsi="Calibri Light" w:cs="Calibri Light"/>
          <w:sz w:val="24"/>
          <w:szCs w:val="24"/>
        </w:rPr>
        <w:t>s</w:t>
      </w:r>
      <w:r w:rsidR="0035337A" w:rsidRPr="0035337A">
        <w:rPr>
          <w:rFonts w:ascii="Calibri Light" w:hAnsi="Calibri Light" w:cs="Calibri Light"/>
          <w:sz w:val="24"/>
          <w:szCs w:val="24"/>
        </w:rPr>
        <w:t xml:space="preserve"> resilience to negative psychosocial outcomes. </w:t>
      </w:r>
      <w:r w:rsidR="0035337A">
        <w:rPr>
          <w:rFonts w:ascii="Calibri Light" w:hAnsi="Calibri Light" w:cs="Calibri Light"/>
          <w:sz w:val="24"/>
          <w:szCs w:val="24"/>
        </w:rPr>
        <w:t>The</w:t>
      </w:r>
      <w:r w:rsidR="0035337A" w:rsidRPr="0035337A">
        <w:rPr>
          <w:rFonts w:ascii="Calibri Light" w:hAnsi="Calibri Light" w:cs="Calibri Light"/>
          <w:sz w:val="24"/>
          <w:szCs w:val="24"/>
        </w:rPr>
        <w:t xml:space="preserve"> research </w:t>
      </w:r>
      <w:r>
        <w:rPr>
          <w:rFonts w:ascii="Calibri Light" w:hAnsi="Calibri Light" w:cs="Calibri Light"/>
          <w:sz w:val="24"/>
          <w:szCs w:val="24"/>
        </w:rPr>
        <w:t xml:space="preserve">in this thesis </w:t>
      </w:r>
      <w:r w:rsidR="0035337A" w:rsidRPr="0035337A">
        <w:rPr>
          <w:rFonts w:ascii="Calibri Light" w:hAnsi="Calibri Light" w:cs="Calibri Light"/>
          <w:sz w:val="24"/>
          <w:szCs w:val="24"/>
        </w:rPr>
        <w:t>investigate</w:t>
      </w:r>
      <w:r w:rsidR="0035337A">
        <w:rPr>
          <w:rFonts w:ascii="Calibri Light" w:hAnsi="Calibri Light" w:cs="Calibri Light"/>
          <w:sz w:val="24"/>
          <w:szCs w:val="24"/>
        </w:rPr>
        <w:t>s</w:t>
      </w:r>
      <w:r w:rsidR="0035337A" w:rsidRPr="0035337A">
        <w:rPr>
          <w:rFonts w:ascii="Calibri Light" w:hAnsi="Calibri Light" w:cs="Calibri Light"/>
          <w:sz w:val="24"/>
          <w:szCs w:val="24"/>
        </w:rPr>
        <w:t xml:space="preserve"> the relationship between ADHD, perceived </w:t>
      </w:r>
      <w:proofErr w:type="gramStart"/>
      <w:r w:rsidR="0035337A" w:rsidRPr="0035337A">
        <w:rPr>
          <w:rFonts w:ascii="Calibri Light" w:hAnsi="Calibri Light" w:cs="Calibri Light"/>
          <w:sz w:val="24"/>
          <w:szCs w:val="24"/>
        </w:rPr>
        <w:t>criticism</w:t>
      </w:r>
      <w:proofErr w:type="gramEnd"/>
      <w:r w:rsidR="0035337A" w:rsidRPr="0035337A">
        <w:rPr>
          <w:rFonts w:ascii="Calibri Light" w:hAnsi="Calibri Light" w:cs="Calibri Light"/>
          <w:sz w:val="24"/>
          <w:szCs w:val="24"/>
        </w:rPr>
        <w:t xml:space="preserve"> and self-compassion in adults with high traits of ADHD. </w:t>
      </w:r>
      <w:r w:rsidR="0035337A">
        <w:rPr>
          <w:rFonts w:ascii="Calibri Light" w:hAnsi="Calibri Light" w:cs="Calibri Light"/>
          <w:sz w:val="24"/>
          <w:szCs w:val="24"/>
        </w:rPr>
        <w:t>The</w:t>
      </w:r>
      <w:r w:rsidR="0035337A" w:rsidRPr="0035337A">
        <w:rPr>
          <w:rFonts w:ascii="Calibri Light" w:hAnsi="Calibri Light" w:cs="Calibri Light"/>
          <w:sz w:val="24"/>
          <w:szCs w:val="24"/>
        </w:rPr>
        <w:t xml:space="preserve"> research </w:t>
      </w:r>
      <w:r w:rsidR="0035337A">
        <w:rPr>
          <w:rFonts w:ascii="Calibri Light" w:hAnsi="Calibri Light" w:cs="Calibri Light"/>
          <w:sz w:val="24"/>
          <w:szCs w:val="24"/>
        </w:rPr>
        <w:t>also investigates</w:t>
      </w:r>
      <w:r w:rsidR="0035337A" w:rsidRPr="0035337A">
        <w:rPr>
          <w:rFonts w:ascii="Calibri Light" w:hAnsi="Calibri Light" w:cs="Calibri Light"/>
          <w:sz w:val="24"/>
          <w:szCs w:val="24"/>
        </w:rPr>
        <w:t xml:space="preserve"> the </w:t>
      </w:r>
      <w:r w:rsidR="0035337A">
        <w:rPr>
          <w:rFonts w:ascii="Calibri Light" w:hAnsi="Calibri Light" w:cs="Calibri Light"/>
          <w:sz w:val="24"/>
          <w:szCs w:val="24"/>
        </w:rPr>
        <w:t>effect of self-compassion on</w:t>
      </w:r>
      <w:r w:rsidR="0035337A" w:rsidRPr="0035337A">
        <w:rPr>
          <w:rFonts w:ascii="Calibri Light" w:hAnsi="Calibri Light" w:cs="Calibri Light"/>
          <w:sz w:val="24"/>
          <w:szCs w:val="24"/>
        </w:rPr>
        <w:t xml:space="preserve"> mental health</w:t>
      </w:r>
      <w:r w:rsidR="0035337A">
        <w:rPr>
          <w:rFonts w:ascii="Calibri Light" w:hAnsi="Calibri Light" w:cs="Calibri Light"/>
          <w:sz w:val="24"/>
          <w:szCs w:val="24"/>
        </w:rPr>
        <w:t xml:space="preserve"> in adults with ADHD</w:t>
      </w:r>
      <w:r w:rsidR="0035337A" w:rsidRPr="0035337A">
        <w:rPr>
          <w:rFonts w:ascii="Calibri Light" w:hAnsi="Calibri Light" w:cs="Calibri Light"/>
          <w:sz w:val="24"/>
          <w:szCs w:val="24"/>
        </w:rPr>
        <w:t xml:space="preserve">. </w:t>
      </w:r>
      <w:r>
        <w:rPr>
          <w:rFonts w:ascii="Calibri Light" w:hAnsi="Calibri Light" w:cs="Calibri Light"/>
          <w:b/>
          <w:bCs/>
          <w:sz w:val="24"/>
          <w:szCs w:val="24"/>
        </w:rPr>
        <w:t>Methodology:</w:t>
      </w:r>
      <w:r>
        <w:rPr>
          <w:rFonts w:ascii="Calibri Light" w:hAnsi="Calibri Light" w:cs="Calibri Light"/>
          <w:sz w:val="24"/>
          <w:szCs w:val="24"/>
        </w:rPr>
        <w:t xml:space="preserve"> </w:t>
      </w:r>
      <w:r w:rsidR="0035337A">
        <w:rPr>
          <w:rFonts w:ascii="Calibri Light" w:hAnsi="Calibri Light" w:cs="Calibri Light"/>
          <w:sz w:val="24"/>
          <w:szCs w:val="24"/>
        </w:rPr>
        <w:t>Three study designs were used to collect data. The first used an online survey method to measure ADHD, self-compassion, depression, anxiety, perceived stress, well-being, and perceived criticism. An open text question was used to capture participant’s experiences and perceptions of criticism. A second study used the Propositional Evaluation Paradigm task to measure implicit self-compassion and change in self-compassion in response to negative, positive</w:t>
      </w:r>
      <w:r>
        <w:rPr>
          <w:rFonts w:ascii="Calibri Light" w:hAnsi="Calibri Light" w:cs="Calibri Light"/>
          <w:sz w:val="24"/>
          <w:szCs w:val="24"/>
        </w:rPr>
        <w:t>,</w:t>
      </w:r>
      <w:r w:rsidR="0035337A">
        <w:rPr>
          <w:rFonts w:ascii="Calibri Light" w:hAnsi="Calibri Light" w:cs="Calibri Light"/>
          <w:sz w:val="24"/>
          <w:szCs w:val="24"/>
        </w:rPr>
        <w:t xml:space="preserve"> or neutral feedback. The final study followed a randomised control trial design to measure changes in self-compassion and mental health after engaging with a self-compassion intervention, or active control. </w:t>
      </w:r>
      <w:r>
        <w:rPr>
          <w:rFonts w:ascii="Calibri Light" w:hAnsi="Calibri Light" w:cs="Calibri Light"/>
          <w:b/>
          <w:bCs/>
          <w:sz w:val="24"/>
          <w:szCs w:val="24"/>
        </w:rPr>
        <w:t xml:space="preserve">Results: </w:t>
      </w:r>
      <w:r w:rsidR="0035337A">
        <w:rPr>
          <w:rFonts w:ascii="Calibri Light" w:hAnsi="Calibri Light" w:cs="Calibri Light"/>
          <w:sz w:val="24"/>
          <w:szCs w:val="24"/>
        </w:rPr>
        <w:t xml:space="preserve">Levels of self-compassion were lower in adults with high ADHD traits, irrespective of diagnosis. This was explained, in part, by higher levels of perceived criticism </w:t>
      </w:r>
      <w:r>
        <w:rPr>
          <w:rFonts w:ascii="Calibri Light" w:hAnsi="Calibri Light" w:cs="Calibri Light"/>
          <w:sz w:val="24"/>
          <w:szCs w:val="24"/>
        </w:rPr>
        <w:t>reported by</w:t>
      </w:r>
      <w:r w:rsidR="0035337A">
        <w:rPr>
          <w:rFonts w:ascii="Calibri Light" w:hAnsi="Calibri Light" w:cs="Calibri Light"/>
          <w:sz w:val="24"/>
          <w:szCs w:val="24"/>
        </w:rPr>
        <w:t xml:space="preserve"> adults with ADHD. People with ADHD perceive criticism in many forms including humour, direct comments, and comparisons with others. Some participants reported that understanding of ADHD can reduce criticism and increase levels of support. Results also showed that lower self-compassion explained, in part, why adults with ADHD have poorer mental health compared to people without ADHD. Finally, increasing levels of self-compassion can have a positive effect on mental health outcomes in adults with ADHD. </w:t>
      </w:r>
    </w:p>
    <w:p w14:paraId="06C9F400" w14:textId="77777777" w:rsidR="00DB126B" w:rsidRDefault="00DB126B" w:rsidP="00C235C4">
      <w:pPr>
        <w:spacing w:line="360" w:lineRule="auto"/>
        <w:rPr>
          <w:rFonts w:ascii="Calibri Light" w:hAnsi="Calibri Light" w:cs="Calibri Light"/>
          <w:sz w:val="24"/>
          <w:szCs w:val="24"/>
        </w:rPr>
      </w:pPr>
    </w:p>
    <w:p w14:paraId="6AC408FF" w14:textId="5A714BDD" w:rsidR="00BF5080" w:rsidRPr="00AD42A5" w:rsidRDefault="00AD42A5" w:rsidP="00C235C4">
      <w:pPr>
        <w:spacing w:line="360" w:lineRule="auto"/>
        <w:rPr>
          <w:rFonts w:ascii="Calibri Light" w:eastAsiaTheme="majorEastAsia" w:hAnsi="Calibri Light" w:cs="Calibri Light"/>
          <w:color w:val="2E74B5" w:themeColor="accent1" w:themeShade="BF"/>
          <w:sz w:val="24"/>
          <w:szCs w:val="24"/>
          <w:lang w:eastAsia="en-US"/>
        </w:rPr>
      </w:pPr>
      <w:r>
        <w:rPr>
          <w:rFonts w:ascii="Calibri Light" w:hAnsi="Calibri Light" w:cs="Calibri Light"/>
          <w:sz w:val="24"/>
          <w:szCs w:val="24"/>
        </w:rPr>
        <w:br w:type="page"/>
      </w:r>
    </w:p>
    <w:p w14:paraId="4CB1AB36" w14:textId="207DE78A" w:rsidR="00AD42A5" w:rsidRDefault="00AD42A5" w:rsidP="00C235C4">
      <w:pPr>
        <w:pStyle w:val="Heading2"/>
        <w:spacing w:line="360" w:lineRule="auto"/>
        <w:rPr>
          <w:rFonts w:ascii="Calibri Light" w:hAnsi="Calibri Light" w:cs="Calibri Light"/>
          <w:sz w:val="24"/>
          <w:szCs w:val="24"/>
        </w:rPr>
        <w:sectPr w:rsidR="00AD42A5" w:rsidSect="001E2A86">
          <w:footerReference w:type="even" r:id="rId9"/>
          <w:footerReference w:type="default" r:id="rId10"/>
          <w:type w:val="continuous"/>
          <w:pgSz w:w="11900" w:h="16840"/>
          <w:pgMar w:top="1440" w:right="1188" w:bottom="1284" w:left="1440" w:header="720" w:footer="720" w:gutter="0"/>
          <w:cols w:space="720"/>
          <w:docGrid w:linePitch="326"/>
        </w:sectPr>
      </w:pPr>
    </w:p>
    <w:p w14:paraId="673FD5EB" w14:textId="24FF6F96" w:rsidR="000937CF" w:rsidRPr="00DB126B" w:rsidRDefault="00F978EB" w:rsidP="00C235C4">
      <w:pPr>
        <w:pStyle w:val="Heading2"/>
        <w:spacing w:line="360" w:lineRule="auto"/>
        <w:jc w:val="center"/>
        <w:rPr>
          <w:rFonts w:ascii="Calibri Light" w:hAnsi="Calibri Light" w:cs="Calibri Light"/>
          <w:b/>
          <w:bCs/>
          <w:color w:val="auto"/>
          <w:sz w:val="24"/>
          <w:szCs w:val="24"/>
        </w:rPr>
      </w:pPr>
      <w:bookmarkStart w:id="1" w:name="_Toc112771032"/>
      <w:r w:rsidRPr="00DB126B">
        <w:rPr>
          <w:rFonts w:ascii="Calibri Light" w:hAnsi="Calibri Light" w:cs="Calibri Light"/>
          <w:b/>
          <w:bCs/>
          <w:color w:val="auto"/>
          <w:sz w:val="24"/>
          <w:szCs w:val="24"/>
        </w:rPr>
        <w:lastRenderedPageBreak/>
        <w:t>Declaration</w:t>
      </w:r>
      <w:bookmarkEnd w:id="1"/>
    </w:p>
    <w:p w14:paraId="1E934CF5" w14:textId="77C18BEC" w:rsidR="00F978EB" w:rsidRPr="00C85100" w:rsidRDefault="00F978EB"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I hereby confirm that all the work in this Thesis is my own work. I am aware of the University’s Guidance on the Use of Unfair Means (</w:t>
      </w:r>
      <w:hyperlink r:id="rId11" w:history="1">
        <w:r w:rsidRPr="00C85100">
          <w:rPr>
            <w:rStyle w:val="Hyperlink"/>
            <w:rFonts w:ascii="Calibri Light" w:hAnsi="Calibri Light" w:cs="Calibri Light"/>
            <w:sz w:val="24"/>
            <w:szCs w:val="24"/>
          </w:rPr>
          <w:t>www.sheffield.ac.uk/ssid/unfair-means</w:t>
        </w:r>
      </w:hyperlink>
      <w:r w:rsidRPr="00C85100">
        <w:rPr>
          <w:rFonts w:ascii="Calibri Light" w:hAnsi="Calibri Light" w:cs="Calibri Light"/>
          <w:sz w:val="24"/>
          <w:szCs w:val="24"/>
        </w:rPr>
        <w:t xml:space="preserve">).  This work has not been presented previously for an award at this, or any other, university.  Where information has been derived from other sources, I confirm that this has been referenced in the thesis. </w:t>
      </w:r>
    </w:p>
    <w:p w14:paraId="5721E4BA" w14:textId="77777777" w:rsidR="00D57A8F" w:rsidRPr="00C85100" w:rsidRDefault="00D57A8F" w:rsidP="00C235C4">
      <w:pPr>
        <w:spacing w:line="360" w:lineRule="auto"/>
        <w:rPr>
          <w:rFonts w:ascii="Calibri Light" w:hAnsi="Calibri Light" w:cs="Calibri Light"/>
          <w:sz w:val="24"/>
          <w:szCs w:val="24"/>
        </w:rPr>
      </w:pPr>
    </w:p>
    <w:p w14:paraId="5CEA5CCD" w14:textId="2B23D710" w:rsidR="00C936AB" w:rsidRPr="00C85100" w:rsidRDefault="00F978EB"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Some of the work included in the thesis has been published elsewhere: </w:t>
      </w:r>
    </w:p>
    <w:p w14:paraId="426A2581" w14:textId="25F6F155" w:rsidR="00C936AB" w:rsidRPr="00C85100" w:rsidRDefault="00C936AB" w:rsidP="00C235C4">
      <w:pPr>
        <w:pStyle w:val="ListParagraph"/>
        <w:numPr>
          <w:ilvl w:val="0"/>
          <w:numId w:val="1"/>
        </w:numPr>
        <w:spacing w:line="360" w:lineRule="auto"/>
        <w:rPr>
          <w:rFonts w:ascii="Calibri Light" w:hAnsi="Calibri Light" w:cs="Calibri Light"/>
          <w:color w:val="000000" w:themeColor="text1"/>
          <w:sz w:val="24"/>
          <w:szCs w:val="24"/>
        </w:rPr>
      </w:pPr>
      <w:r w:rsidRPr="009B698D">
        <w:rPr>
          <w:rFonts w:ascii="Calibri Light" w:hAnsi="Calibri Light" w:cs="Calibri Light"/>
          <w:color w:val="000000" w:themeColor="text1"/>
          <w:sz w:val="24"/>
          <w:szCs w:val="24"/>
          <w:lang w:val="fr-FR"/>
        </w:rPr>
        <w:t xml:space="preserve">Beaton, D. M., Sirois, F., &amp; Milne, E. (2020). </w:t>
      </w:r>
      <w:r w:rsidRPr="00C85100">
        <w:rPr>
          <w:rFonts w:ascii="Calibri Light" w:hAnsi="Calibri Light" w:cs="Calibri Light"/>
          <w:color w:val="000000" w:themeColor="text1"/>
          <w:sz w:val="24"/>
          <w:szCs w:val="24"/>
        </w:rPr>
        <w:t>Self-compassion and perceived criticism in Adults with Attention Deficit Hyperactivity Disorder (ADHD). Mindfulness, 11(11), 2506-2518.</w:t>
      </w:r>
    </w:p>
    <w:p w14:paraId="0D9513C3" w14:textId="77777777" w:rsidR="00C936AB" w:rsidRPr="00C85100" w:rsidRDefault="00C936AB" w:rsidP="00C235C4">
      <w:pPr>
        <w:pStyle w:val="ListParagraph"/>
        <w:spacing w:line="360" w:lineRule="auto"/>
        <w:rPr>
          <w:rFonts w:ascii="Calibri Light" w:hAnsi="Calibri Light" w:cs="Calibri Light"/>
          <w:color w:val="000000" w:themeColor="text1"/>
          <w:sz w:val="24"/>
          <w:szCs w:val="24"/>
        </w:rPr>
      </w:pPr>
    </w:p>
    <w:p w14:paraId="34FB55C2" w14:textId="77777777" w:rsidR="00C936AB" w:rsidRPr="00C85100" w:rsidRDefault="00C936AB" w:rsidP="00C235C4">
      <w:pPr>
        <w:pStyle w:val="ListParagraph"/>
        <w:numPr>
          <w:ilvl w:val="0"/>
          <w:numId w:val="1"/>
        </w:numPr>
        <w:spacing w:after="0" w:line="360" w:lineRule="auto"/>
        <w:rPr>
          <w:rFonts w:ascii="Calibri Light" w:eastAsia="Times New Roman" w:hAnsi="Calibri Light" w:cs="Calibri Light"/>
          <w:color w:val="000000" w:themeColor="text1"/>
          <w:sz w:val="24"/>
          <w:szCs w:val="24"/>
          <w:lang w:eastAsia="en-US"/>
        </w:rPr>
      </w:pPr>
      <w:r w:rsidRPr="009B698D">
        <w:rPr>
          <w:rFonts w:ascii="Calibri Light" w:eastAsia="Times New Roman" w:hAnsi="Calibri Light" w:cs="Calibri Light"/>
          <w:color w:val="000000" w:themeColor="text1"/>
          <w:sz w:val="24"/>
          <w:szCs w:val="24"/>
          <w:shd w:val="clear" w:color="auto" w:fill="FFFFFF"/>
          <w:lang w:val="fr-FR" w:eastAsia="en-US"/>
        </w:rPr>
        <w:t xml:space="preserve">Beaton, D. M., Sirois, F., &amp; Milne, E. (2022). </w:t>
      </w:r>
      <w:r w:rsidRPr="00C85100">
        <w:rPr>
          <w:rFonts w:ascii="Calibri Light" w:eastAsia="Times New Roman" w:hAnsi="Calibri Light" w:cs="Calibri Light"/>
          <w:color w:val="000000" w:themeColor="text1"/>
          <w:sz w:val="24"/>
          <w:szCs w:val="24"/>
          <w:shd w:val="clear" w:color="auto" w:fill="FFFFFF"/>
          <w:lang w:eastAsia="en-US"/>
        </w:rPr>
        <w:t>The role of self‐compassion in the mental health of adults with ADHD. Journal of Clinical Psychology.</w:t>
      </w:r>
    </w:p>
    <w:p w14:paraId="20858DB9" w14:textId="77777777" w:rsidR="00C936AB" w:rsidRPr="00C85100" w:rsidRDefault="00C936AB" w:rsidP="00C235C4">
      <w:pPr>
        <w:spacing w:line="360" w:lineRule="auto"/>
        <w:rPr>
          <w:rFonts w:ascii="Calibri Light" w:hAnsi="Calibri Light" w:cs="Calibri Light"/>
          <w:color w:val="000000" w:themeColor="text1"/>
          <w:sz w:val="24"/>
          <w:szCs w:val="24"/>
        </w:rPr>
      </w:pPr>
    </w:p>
    <w:p w14:paraId="5E2DEEA5" w14:textId="39B3D6A9" w:rsidR="00F978EB" w:rsidRPr="00C85100" w:rsidRDefault="00C936AB" w:rsidP="00C235C4">
      <w:pPr>
        <w:pStyle w:val="ListParagraph"/>
        <w:numPr>
          <w:ilvl w:val="0"/>
          <w:numId w:val="1"/>
        </w:numPr>
        <w:spacing w:line="360" w:lineRule="auto"/>
        <w:rPr>
          <w:rFonts w:ascii="Calibri Light" w:eastAsia="Times New Roman" w:hAnsi="Calibri Light" w:cs="Calibri Light"/>
          <w:color w:val="000000" w:themeColor="text1"/>
          <w:sz w:val="24"/>
          <w:szCs w:val="24"/>
          <w:lang w:eastAsia="en-US"/>
        </w:rPr>
      </w:pPr>
      <w:r w:rsidRPr="009B698D">
        <w:rPr>
          <w:rFonts w:ascii="Calibri Light" w:eastAsia="Times New Roman" w:hAnsi="Calibri Light" w:cs="Calibri Light"/>
          <w:color w:val="000000" w:themeColor="text1"/>
          <w:sz w:val="24"/>
          <w:szCs w:val="24"/>
          <w:shd w:val="clear" w:color="auto" w:fill="FFFFFF"/>
          <w:lang w:val="fr-FR" w:eastAsia="en-US"/>
        </w:rPr>
        <w:t xml:space="preserve">Beaton, D. M., Sirois, F., &amp; Milne, E. (2022). </w:t>
      </w:r>
      <w:r w:rsidRPr="00C85100">
        <w:rPr>
          <w:rFonts w:ascii="Calibri Light" w:eastAsia="Times New Roman" w:hAnsi="Calibri Light" w:cs="Calibri Light"/>
          <w:color w:val="000000" w:themeColor="text1"/>
          <w:sz w:val="24"/>
          <w:szCs w:val="24"/>
          <w:shd w:val="clear" w:color="auto" w:fill="FFFFFF"/>
          <w:lang w:eastAsia="en-US"/>
        </w:rPr>
        <w:t>Experiences of criticism in adults with ADHD: A qualitative study. </w:t>
      </w:r>
      <w:proofErr w:type="spellStart"/>
      <w:r w:rsidRPr="00C85100">
        <w:rPr>
          <w:rFonts w:ascii="Calibri Light" w:eastAsia="Times New Roman" w:hAnsi="Calibri Light" w:cs="Calibri Light"/>
          <w:color w:val="000000" w:themeColor="text1"/>
          <w:sz w:val="24"/>
          <w:szCs w:val="24"/>
          <w:shd w:val="clear" w:color="auto" w:fill="FFFFFF"/>
          <w:lang w:eastAsia="en-US"/>
        </w:rPr>
        <w:t>Plos</w:t>
      </w:r>
      <w:proofErr w:type="spellEnd"/>
      <w:r w:rsidRPr="00C85100">
        <w:rPr>
          <w:rFonts w:ascii="Calibri Light" w:eastAsia="Times New Roman" w:hAnsi="Calibri Light" w:cs="Calibri Light"/>
          <w:color w:val="000000" w:themeColor="text1"/>
          <w:sz w:val="24"/>
          <w:szCs w:val="24"/>
          <w:shd w:val="clear" w:color="auto" w:fill="FFFFFF"/>
          <w:lang w:eastAsia="en-US"/>
        </w:rPr>
        <w:t xml:space="preserve"> one, 17(2), e0263366.</w:t>
      </w:r>
    </w:p>
    <w:p w14:paraId="79E47E41" w14:textId="4DCC7C79" w:rsidR="00F978EB" w:rsidRPr="00C85100" w:rsidRDefault="00F978EB" w:rsidP="00C235C4">
      <w:pPr>
        <w:spacing w:line="360" w:lineRule="auto"/>
        <w:rPr>
          <w:rFonts w:ascii="Calibri Light" w:hAnsi="Calibri Light" w:cs="Calibri Light"/>
          <w:sz w:val="24"/>
          <w:szCs w:val="24"/>
        </w:rPr>
      </w:pPr>
    </w:p>
    <w:p w14:paraId="38D00759" w14:textId="1FB6AF8F" w:rsidR="00F978EB" w:rsidRPr="00C85100" w:rsidRDefault="00F978EB" w:rsidP="00C235C4">
      <w:pPr>
        <w:spacing w:line="360" w:lineRule="auto"/>
        <w:rPr>
          <w:rFonts w:ascii="Calibri Light" w:hAnsi="Calibri Light" w:cs="Calibri Light"/>
          <w:sz w:val="24"/>
          <w:szCs w:val="24"/>
        </w:rPr>
      </w:pPr>
    </w:p>
    <w:p w14:paraId="3E79CCB4" w14:textId="6CC02307" w:rsidR="00F978EB" w:rsidRPr="00C85100" w:rsidRDefault="00F978EB" w:rsidP="00C235C4">
      <w:pPr>
        <w:spacing w:line="360" w:lineRule="auto"/>
        <w:jc w:val="right"/>
        <w:rPr>
          <w:rFonts w:ascii="Calibri Light" w:hAnsi="Calibri Light" w:cs="Calibri Light"/>
          <w:sz w:val="24"/>
          <w:szCs w:val="24"/>
        </w:rPr>
      </w:pPr>
      <w:r w:rsidRPr="00D1436F">
        <w:rPr>
          <w:rFonts w:ascii="Calibri Light" w:hAnsi="Calibri Light" w:cs="Calibri Light"/>
          <w:sz w:val="24"/>
          <w:szCs w:val="24"/>
        </w:rPr>
        <w:t>Danielle M. Beaton, (</w:t>
      </w:r>
      <w:r w:rsidR="00D1436F" w:rsidRPr="00D1436F">
        <w:rPr>
          <w:rFonts w:ascii="Calibri Light" w:hAnsi="Calibri Light" w:cs="Calibri Light"/>
          <w:sz w:val="24"/>
          <w:szCs w:val="24"/>
        </w:rPr>
        <w:t>31</w:t>
      </w:r>
      <w:r w:rsidR="001E2A86" w:rsidRPr="00D1436F">
        <w:rPr>
          <w:rFonts w:ascii="Calibri Light" w:hAnsi="Calibri Light" w:cs="Calibri Light"/>
          <w:sz w:val="24"/>
          <w:szCs w:val="24"/>
        </w:rPr>
        <w:t>/0</w:t>
      </w:r>
      <w:r w:rsidR="00D1436F" w:rsidRPr="00D1436F">
        <w:rPr>
          <w:rFonts w:ascii="Calibri Light" w:hAnsi="Calibri Light" w:cs="Calibri Light"/>
          <w:sz w:val="24"/>
          <w:szCs w:val="24"/>
        </w:rPr>
        <w:t>8</w:t>
      </w:r>
      <w:r w:rsidR="001E2A86" w:rsidRPr="00D1436F">
        <w:rPr>
          <w:rFonts w:ascii="Calibri Light" w:hAnsi="Calibri Light" w:cs="Calibri Light"/>
          <w:sz w:val="24"/>
          <w:szCs w:val="24"/>
        </w:rPr>
        <w:t>/2022</w:t>
      </w:r>
      <w:r w:rsidRPr="00D1436F">
        <w:rPr>
          <w:rFonts w:ascii="Calibri Light" w:hAnsi="Calibri Light" w:cs="Calibri Light"/>
          <w:sz w:val="24"/>
          <w:szCs w:val="24"/>
        </w:rPr>
        <w:t>).</w:t>
      </w:r>
    </w:p>
    <w:p w14:paraId="3C6FBA3C" w14:textId="77777777" w:rsidR="000937CF" w:rsidRPr="00C85100" w:rsidRDefault="000937CF" w:rsidP="00C235C4">
      <w:pPr>
        <w:spacing w:line="360" w:lineRule="auto"/>
        <w:rPr>
          <w:rFonts w:ascii="Calibri Light" w:hAnsi="Calibri Light" w:cs="Calibri Light"/>
          <w:sz w:val="24"/>
          <w:szCs w:val="24"/>
        </w:rPr>
      </w:pPr>
    </w:p>
    <w:p w14:paraId="37EC06FE" w14:textId="1647A624" w:rsidR="00F15988" w:rsidRPr="00BD00E4" w:rsidRDefault="00AD42A5" w:rsidP="00C235C4">
      <w:pPr>
        <w:pStyle w:val="Heading2"/>
        <w:spacing w:before="0" w:line="360" w:lineRule="auto"/>
        <w:jc w:val="center"/>
        <w:rPr>
          <w:rFonts w:ascii="Calibri Light" w:hAnsi="Calibri Light" w:cs="Calibri Light"/>
          <w:b/>
          <w:bCs/>
          <w:color w:val="auto"/>
          <w:sz w:val="24"/>
          <w:szCs w:val="24"/>
        </w:rPr>
      </w:pPr>
      <w:r>
        <w:rPr>
          <w:rFonts w:ascii="Calibri Light" w:hAnsi="Calibri Light" w:cs="Calibri Light"/>
          <w:color w:val="333333"/>
          <w:sz w:val="24"/>
          <w:szCs w:val="24"/>
          <w:shd w:val="clear" w:color="auto" w:fill="FFFFFF"/>
        </w:rPr>
        <w:br w:type="page"/>
      </w:r>
      <w:bookmarkStart w:id="2" w:name="_Toc112771033"/>
      <w:r w:rsidRPr="00DB126B">
        <w:rPr>
          <w:rFonts w:ascii="Calibri Light" w:hAnsi="Calibri Light" w:cs="Calibri Light"/>
          <w:b/>
          <w:bCs/>
          <w:color w:val="auto"/>
          <w:sz w:val="24"/>
          <w:szCs w:val="24"/>
        </w:rPr>
        <w:lastRenderedPageBreak/>
        <w:t>Dedication</w:t>
      </w:r>
      <w:bookmarkEnd w:id="2"/>
    </w:p>
    <w:p w14:paraId="29AE6226" w14:textId="67EA25AA" w:rsidR="0081227E" w:rsidRPr="00DB126B" w:rsidRDefault="00AD42A5"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I would like to dedicate this thesis to those who live on in memory only. </w:t>
      </w:r>
      <w:r w:rsidR="00777A6B">
        <w:rPr>
          <w:rFonts w:ascii="Calibri Light" w:hAnsi="Calibri Light" w:cs="Calibri Light"/>
          <w:sz w:val="24"/>
          <w:szCs w:val="24"/>
        </w:rPr>
        <w:t>To m</w:t>
      </w:r>
      <w:r w:rsidRPr="00C85100">
        <w:rPr>
          <w:rFonts w:ascii="Calibri Light" w:hAnsi="Calibri Light" w:cs="Calibri Light"/>
          <w:sz w:val="24"/>
          <w:szCs w:val="24"/>
        </w:rPr>
        <w:t xml:space="preserve">y </w:t>
      </w:r>
      <w:proofErr w:type="gramStart"/>
      <w:r w:rsidRPr="00C85100">
        <w:rPr>
          <w:rFonts w:ascii="Calibri Light" w:hAnsi="Calibri Light" w:cs="Calibri Light"/>
          <w:sz w:val="24"/>
          <w:szCs w:val="24"/>
        </w:rPr>
        <w:t>Dad</w:t>
      </w:r>
      <w:proofErr w:type="gramEnd"/>
      <w:r w:rsidRPr="00C85100">
        <w:rPr>
          <w:rFonts w:ascii="Calibri Light" w:hAnsi="Calibri Light" w:cs="Calibri Light"/>
          <w:sz w:val="24"/>
          <w:szCs w:val="24"/>
        </w:rPr>
        <w:t>, David</w:t>
      </w:r>
      <w:r w:rsidR="00F15988">
        <w:rPr>
          <w:rFonts w:ascii="Calibri Light" w:hAnsi="Calibri Light" w:cs="Calibri Light"/>
          <w:sz w:val="24"/>
          <w:szCs w:val="24"/>
        </w:rPr>
        <w:t xml:space="preserve"> </w:t>
      </w:r>
      <w:r w:rsidRPr="00C85100">
        <w:rPr>
          <w:rFonts w:ascii="Calibri Light" w:hAnsi="Calibri Light" w:cs="Calibri Light"/>
          <w:sz w:val="24"/>
          <w:szCs w:val="24"/>
        </w:rPr>
        <w:t xml:space="preserve">Beaton, who showed me what it is to live with ambition, determination, and perseverance. </w:t>
      </w:r>
      <w:r>
        <w:rPr>
          <w:rFonts w:ascii="Calibri Light" w:hAnsi="Calibri Light" w:cs="Calibri Light"/>
          <w:sz w:val="24"/>
          <w:szCs w:val="24"/>
        </w:rPr>
        <w:t>And</w:t>
      </w:r>
      <w:r w:rsidRPr="00C85100">
        <w:rPr>
          <w:rFonts w:ascii="Calibri Light" w:hAnsi="Calibri Light" w:cs="Calibri Light"/>
          <w:sz w:val="24"/>
          <w:szCs w:val="24"/>
        </w:rPr>
        <w:t xml:space="preserve"> to my Grandparents, </w:t>
      </w:r>
      <w:proofErr w:type="gramStart"/>
      <w:r w:rsidRPr="00C85100">
        <w:rPr>
          <w:rFonts w:ascii="Calibri Light" w:hAnsi="Calibri Light" w:cs="Calibri Light"/>
          <w:sz w:val="24"/>
          <w:szCs w:val="24"/>
        </w:rPr>
        <w:t>Keith</w:t>
      </w:r>
      <w:proofErr w:type="gramEnd"/>
      <w:r w:rsidRPr="00C85100">
        <w:rPr>
          <w:rFonts w:ascii="Calibri Light" w:hAnsi="Calibri Light" w:cs="Calibri Light"/>
          <w:sz w:val="24"/>
          <w:szCs w:val="24"/>
        </w:rPr>
        <w:t xml:space="preserve"> and Georgina Oldfield, </w:t>
      </w:r>
      <w:r w:rsidR="00ED5063">
        <w:rPr>
          <w:rFonts w:ascii="Calibri Light" w:hAnsi="Calibri Light" w:cs="Calibri Light"/>
          <w:sz w:val="24"/>
          <w:szCs w:val="24"/>
        </w:rPr>
        <w:t xml:space="preserve">who </w:t>
      </w:r>
      <w:r w:rsidR="00721F74">
        <w:rPr>
          <w:rFonts w:ascii="Calibri Light" w:hAnsi="Calibri Light" w:cs="Calibri Light"/>
          <w:sz w:val="24"/>
          <w:szCs w:val="24"/>
        </w:rPr>
        <w:t>were always so proud</w:t>
      </w:r>
      <w:r w:rsidR="00CE64F6">
        <w:rPr>
          <w:rFonts w:ascii="Calibri Light" w:hAnsi="Calibri Light" w:cs="Calibri Light"/>
          <w:sz w:val="24"/>
          <w:szCs w:val="24"/>
        </w:rPr>
        <w:t>.</w:t>
      </w:r>
    </w:p>
    <w:p w14:paraId="2E611E54" w14:textId="55BD6488" w:rsidR="00F15988" w:rsidRPr="00BD00E4" w:rsidRDefault="00AD42A5" w:rsidP="00C235C4">
      <w:pPr>
        <w:pStyle w:val="Heading2"/>
        <w:spacing w:before="0" w:line="360" w:lineRule="auto"/>
        <w:jc w:val="center"/>
        <w:rPr>
          <w:rFonts w:ascii="Calibri Light" w:hAnsi="Calibri Light" w:cs="Calibri Light"/>
          <w:b/>
          <w:bCs/>
          <w:color w:val="auto"/>
          <w:sz w:val="24"/>
          <w:szCs w:val="24"/>
        </w:rPr>
      </w:pPr>
      <w:bookmarkStart w:id="3" w:name="_Toc112771034"/>
      <w:r w:rsidRPr="00DB126B">
        <w:rPr>
          <w:rFonts w:ascii="Calibri Light" w:hAnsi="Calibri Light" w:cs="Calibri Light"/>
          <w:b/>
          <w:bCs/>
          <w:color w:val="auto"/>
          <w:sz w:val="24"/>
          <w:szCs w:val="24"/>
        </w:rPr>
        <w:t>Acknowledgements</w:t>
      </w:r>
      <w:bookmarkEnd w:id="3"/>
    </w:p>
    <w:p w14:paraId="68EB6F9C" w14:textId="7B18E993" w:rsidR="00656B37" w:rsidRDefault="00AD42A5" w:rsidP="00CE64F6">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I am incredibly grateful </w:t>
      </w:r>
      <w:r w:rsidR="00721F74">
        <w:rPr>
          <w:rFonts w:ascii="Calibri Light" w:hAnsi="Calibri Light" w:cs="Calibri Light"/>
          <w:sz w:val="24"/>
          <w:szCs w:val="24"/>
        </w:rPr>
        <w:t xml:space="preserve">to have been given </w:t>
      </w:r>
      <w:r w:rsidR="00B34F31">
        <w:rPr>
          <w:rFonts w:ascii="Calibri Light" w:hAnsi="Calibri Light" w:cs="Calibri Light"/>
          <w:sz w:val="24"/>
          <w:szCs w:val="24"/>
        </w:rPr>
        <w:t>an</w:t>
      </w:r>
      <w:r w:rsidRPr="00C85100">
        <w:rPr>
          <w:rFonts w:ascii="Calibri Light" w:hAnsi="Calibri Light" w:cs="Calibri Light"/>
          <w:sz w:val="24"/>
          <w:szCs w:val="24"/>
        </w:rPr>
        <w:t xml:space="preserve"> </w:t>
      </w:r>
      <w:r w:rsidR="00721F74">
        <w:rPr>
          <w:rFonts w:ascii="Calibri Light" w:hAnsi="Calibri Light" w:cs="Calibri Light"/>
          <w:sz w:val="24"/>
          <w:szCs w:val="24"/>
        </w:rPr>
        <w:t xml:space="preserve">opportunity </w:t>
      </w:r>
      <w:r w:rsidRPr="00C85100">
        <w:rPr>
          <w:rFonts w:ascii="Calibri Light" w:hAnsi="Calibri Light" w:cs="Calibri Light"/>
          <w:sz w:val="24"/>
          <w:szCs w:val="24"/>
        </w:rPr>
        <w:t>to complete this</w:t>
      </w:r>
      <w:r w:rsidR="00721F74">
        <w:rPr>
          <w:rFonts w:ascii="Calibri Light" w:hAnsi="Calibri Light" w:cs="Calibri Light"/>
          <w:sz w:val="24"/>
          <w:szCs w:val="24"/>
        </w:rPr>
        <w:t xml:space="preserve"> PhD</w:t>
      </w:r>
      <w:r w:rsidR="00BD6FBF">
        <w:rPr>
          <w:rFonts w:ascii="Calibri Light" w:hAnsi="Calibri Light" w:cs="Calibri Light"/>
          <w:sz w:val="24"/>
          <w:szCs w:val="24"/>
        </w:rPr>
        <w:t xml:space="preserve">, which would not have been possible without the support of numerous people. </w:t>
      </w:r>
      <w:r w:rsidR="00D54CDA">
        <w:rPr>
          <w:rFonts w:ascii="Calibri Light" w:hAnsi="Calibri Light" w:cs="Calibri Light"/>
          <w:sz w:val="24"/>
          <w:szCs w:val="24"/>
        </w:rPr>
        <w:t xml:space="preserve">Firstly, I want </w:t>
      </w:r>
      <w:r w:rsidR="00BD6FBF" w:rsidRPr="00C85100">
        <w:rPr>
          <w:rFonts w:ascii="Calibri Light" w:hAnsi="Calibri Light" w:cs="Calibri Light"/>
          <w:sz w:val="24"/>
          <w:szCs w:val="24"/>
        </w:rPr>
        <w:t xml:space="preserve">to acknowledge </w:t>
      </w:r>
      <w:r w:rsidR="00BD6FBF">
        <w:rPr>
          <w:rFonts w:ascii="Calibri Light" w:hAnsi="Calibri Light" w:cs="Calibri Light"/>
          <w:sz w:val="24"/>
          <w:szCs w:val="24"/>
        </w:rPr>
        <w:t>Dr Maddy Groom, Dr</w:t>
      </w:r>
      <w:r w:rsidR="00BD6FBF" w:rsidRPr="00C85100">
        <w:rPr>
          <w:rFonts w:ascii="Calibri Light" w:hAnsi="Calibri Light" w:cs="Calibri Light"/>
          <w:sz w:val="24"/>
          <w:szCs w:val="24"/>
        </w:rPr>
        <w:t xml:space="preserve"> Elizabeth Liddle, </w:t>
      </w:r>
      <w:r w:rsidR="00BD6FBF">
        <w:rPr>
          <w:rFonts w:ascii="Calibri Light" w:hAnsi="Calibri Light" w:cs="Calibri Light"/>
          <w:sz w:val="24"/>
          <w:szCs w:val="24"/>
        </w:rPr>
        <w:t xml:space="preserve">and </w:t>
      </w:r>
      <w:r w:rsidR="00BD6FBF" w:rsidRPr="00C85100">
        <w:rPr>
          <w:rFonts w:ascii="Calibri Light" w:hAnsi="Calibri Light" w:cs="Calibri Light"/>
          <w:sz w:val="24"/>
          <w:szCs w:val="24"/>
        </w:rPr>
        <w:t xml:space="preserve">Professor David </w:t>
      </w:r>
      <w:r w:rsidR="00BD6FBF">
        <w:rPr>
          <w:rFonts w:ascii="Calibri Light" w:hAnsi="Calibri Light" w:cs="Calibri Light"/>
          <w:sz w:val="24"/>
          <w:szCs w:val="24"/>
        </w:rPr>
        <w:t>Daley</w:t>
      </w:r>
      <w:r w:rsidR="00BD6FBF" w:rsidRPr="00C85100">
        <w:rPr>
          <w:rFonts w:ascii="Calibri Light" w:hAnsi="Calibri Light" w:cs="Calibri Light"/>
          <w:sz w:val="24"/>
          <w:szCs w:val="24"/>
        </w:rPr>
        <w:t xml:space="preserve"> who </w:t>
      </w:r>
      <w:r w:rsidR="00D54CDA">
        <w:rPr>
          <w:rFonts w:ascii="Calibri Light" w:hAnsi="Calibri Light" w:cs="Calibri Light"/>
          <w:sz w:val="24"/>
          <w:szCs w:val="24"/>
        </w:rPr>
        <w:t xml:space="preserve">saw </w:t>
      </w:r>
      <w:r w:rsidR="00BD6FBF" w:rsidRPr="00C85100">
        <w:rPr>
          <w:rFonts w:ascii="Calibri Light" w:hAnsi="Calibri Light" w:cs="Calibri Light"/>
          <w:sz w:val="24"/>
          <w:szCs w:val="24"/>
        </w:rPr>
        <w:t xml:space="preserve">something in me that I didn’t see in </w:t>
      </w:r>
      <w:r w:rsidR="00D54CDA">
        <w:rPr>
          <w:rFonts w:ascii="Calibri Light" w:hAnsi="Calibri Light" w:cs="Calibri Light"/>
          <w:sz w:val="24"/>
          <w:szCs w:val="24"/>
        </w:rPr>
        <w:t>myself and</w:t>
      </w:r>
      <w:r w:rsidR="00BD6FBF">
        <w:rPr>
          <w:rFonts w:ascii="Calibri Light" w:hAnsi="Calibri Light" w:cs="Calibri Light"/>
          <w:sz w:val="24"/>
          <w:szCs w:val="24"/>
        </w:rPr>
        <w:t xml:space="preserve"> </w:t>
      </w:r>
      <w:r w:rsidR="00D54CDA">
        <w:rPr>
          <w:rFonts w:ascii="Calibri Light" w:hAnsi="Calibri Light" w:cs="Calibri Light"/>
          <w:sz w:val="24"/>
          <w:szCs w:val="24"/>
        </w:rPr>
        <w:t xml:space="preserve">encouraged me to pursue a PhD. Their </w:t>
      </w:r>
      <w:r w:rsidR="00BD6FBF">
        <w:rPr>
          <w:rFonts w:ascii="Calibri Light" w:hAnsi="Calibri Light" w:cs="Calibri Light"/>
          <w:sz w:val="24"/>
          <w:szCs w:val="24"/>
        </w:rPr>
        <w:t>guidance throughout the application process</w:t>
      </w:r>
      <w:r w:rsidR="00D54CDA">
        <w:rPr>
          <w:rFonts w:ascii="Calibri Light" w:hAnsi="Calibri Light" w:cs="Calibri Light"/>
          <w:sz w:val="24"/>
          <w:szCs w:val="24"/>
        </w:rPr>
        <w:t xml:space="preserve"> was invaluable, as were the opportunities they provided for me to work as a research assistant on a variety of really interesting projects. </w:t>
      </w:r>
      <w:r w:rsidR="00B34F31">
        <w:rPr>
          <w:rFonts w:ascii="Calibri Light" w:hAnsi="Calibri Light" w:cs="Calibri Light"/>
          <w:sz w:val="24"/>
          <w:szCs w:val="24"/>
        </w:rPr>
        <w:t xml:space="preserve">I would </w:t>
      </w:r>
      <w:r w:rsidR="00D54CDA">
        <w:rPr>
          <w:rFonts w:ascii="Calibri Light" w:hAnsi="Calibri Light" w:cs="Calibri Light"/>
          <w:sz w:val="24"/>
          <w:szCs w:val="24"/>
        </w:rPr>
        <w:t xml:space="preserve">then </w:t>
      </w:r>
      <w:r w:rsidR="00B34F31">
        <w:rPr>
          <w:rFonts w:ascii="Calibri Light" w:hAnsi="Calibri Light" w:cs="Calibri Light"/>
          <w:sz w:val="24"/>
          <w:szCs w:val="24"/>
        </w:rPr>
        <w:t>like</w:t>
      </w:r>
      <w:r w:rsidR="00BD6FBF">
        <w:rPr>
          <w:rFonts w:ascii="Calibri Light" w:hAnsi="Calibri Light" w:cs="Calibri Light"/>
          <w:sz w:val="24"/>
          <w:szCs w:val="24"/>
        </w:rPr>
        <w:t xml:space="preserve"> to acknowledge</w:t>
      </w:r>
      <w:r w:rsidR="00BD6FBF" w:rsidRPr="00BD6FBF">
        <w:rPr>
          <w:rFonts w:ascii="Calibri Light" w:hAnsi="Calibri Light" w:cs="Calibri Light"/>
          <w:sz w:val="24"/>
          <w:szCs w:val="24"/>
        </w:rPr>
        <w:t xml:space="preserve"> </w:t>
      </w:r>
      <w:r w:rsidR="00BD6FBF">
        <w:rPr>
          <w:rFonts w:ascii="Calibri Light" w:hAnsi="Calibri Light" w:cs="Calibri Light"/>
          <w:sz w:val="24"/>
          <w:szCs w:val="24"/>
        </w:rPr>
        <w:t>the ESRC White Rose DTP for funding the project</w:t>
      </w:r>
      <w:r w:rsidR="00656B37">
        <w:rPr>
          <w:rFonts w:ascii="Calibri Light" w:hAnsi="Calibri Light" w:cs="Calibri Light"/>
          <w:sz w:val="24"/>
          <w:szCs w:val="24"/>
        </w:rPr>
        <w:t xml:space="preserve">, and, of course, want </w:t>
      </w:r>
      <w:r w:rsidRPr="00C85100">
        <w:rPr>
          <w:rFonts w:ascii="Calibri Light" w:hAnsi="Calibri Light" w:cs="Calibri Light"/>
          <w:sz w:val="24"/>
          <w:szCs w:val="24"/>
        </w:rPr>
        <w:t xml:space="preserve">to say a huge thank you to my supervisors, </w:t>
      </w:r>
      <w:r w:rsidR="00656B37" w:rsidRPr="00C85100">
        <w:rPr>
          <w:rFonts w:ascii="Calibri Light" w:hAnsi="Calibri Light" w:cs="Calibri Light"/>
          <w:sz w:val="24"/>
          <w:szCs w:val="24"/>
        </w:rPr>
        <w:t xml:space="preserve">Professor </w:t>
      </w:r>
      <w:proofErr w:type="spellStart"/>
      <w:r w:rsidR="00656B37" w:rsidRPr="00C85100">
        <w:rPr>
          <w:rFonts w:ascii="Calibri Light" w:hAnsi="Calibri Light" w:cs="Calibri Light"/>
          <w:sz w:val="24"/>
          <w:szCs w:val="24"/>
        </w:rPr>
        <w:t>Fuschia</w:t>
      </w:r>
      <w:proofErr w:type="spellEnd"/>
      <w:r w:rsidR="00656B37" w:rsidRPr="00C85100">
        <w:rPr>
          <w:rFonts w:ascii="Calibri Light" w:hAnsi="Calibri Light" w:cs="Calibri Light"/>
          <w:sz w:val="24"/>
          <w:szCs w:val="24"/>
        </w:rPr>
        <w:t xml:space="preserve"> Sirois </w:t>
      </w:r>
      <w:r w:rsidR="00656B37">
        <w:rPr>
          <w:rFonts w:ascii="Calibri Light" w:hAnsi="Calibri Light" w:cs="Calibri Light"/>
          <w:sz w:val="24"/>
          <w:szCs w:val="24"/>
        </w:rPr>
        <w:t xml:space="preserve">and </w:t>
      </w:r>
      <w:r w:rsidRPr="00C85100">
        <w:rPr>
          <w:rFonts w:ascii="Calibri Light" w:hAnsi="Calibri Light" w:cs="Calibri Light"/>
          <w:sz w:val="24"/>
          <w:szCs w:val="24"/>
        </w:rPr>
        <w:t>Professor Elizabeth Miln</w:t>
      </w:r>
      <w:r w:rsidR="00656B37">
        <w:rPr>
          <w:rFonts w:ascii="Calibri Light" w:hAnsi="Calibri Light" w:cs="Calibri Light"/>
          <w:sz w:val="24"/>
          <w:szCs w:val="24"/>
        </w:rPr>
        <w:t>e for agreeing to supervise me</w:t>
      </w:r>
      <w:r w:rsidRPr="00C85100">
        <w:rPr>
          <w:rFonts w:ascii="Calibri Light" w:hAnsi="Calibri Light" w:cs="Calibri Light"/>
          <w:sz w:val="24"/>
          <w:szCs w:val="24"/>
        </w:rPr>
        <w:t>. Without their insight, feedback and support this thesis would not have been possible. The guidance they have provided has enabled me to grow as a researcher and given me the confidence to go forward beyond the PhD. I am incredibly proud to have worked with two outstanding researchers and have learnt very different lessons from both of them that I will take forward with me.</w:t>
      </w:r>
      <w:r w:rsidR="00656B37">
        <w:rPr>
          <w:rFonts w:ascii="Calibri Light" w:hAnsi="Calibri Light" w:cs="Calibri Light"/>
          <w:sz w:val="24"/>
          <w:szCs w:val="24"/>
        </w:rPr>
        <w:t xml:space="preserve"> I also want to thank all of the admin staff </w:t>
      </w:r>
      <w:r w:rsidR="007A2C57">
        <w:rPr>
          <w:rFonts w:ascii="Calibri Light" w:hAnsi="Calibri Light" w:cs="Calibri Light"/>
          <w:sz w:val="24"/>
          <w:szCs w:val="24"/>
        </w:rPr>
        <w:t xml:space="preserve">and wider academic staff </w:t>
      </w:r>
      <w:r w:rsidR="00656B37">
        <w:rPr>
          <w:rFonts w:ascii="Calibri Light" w:hAnsi="Calibri Light" w:cs="Calibri Light"/>
          <w:sz w:val="24"/>
          <w:szCs w:val="24"/>
        </w:rPr>
        <w:t xml:space="preserve">within The Department of Psychology who were </w:t>
      </w:r>
      <w:r w:rsidR="007A2C57">
        <w:rPr>
          <w:rFonts w:ascii="Calibri Light" w:hAnsi="Calibri Light" w:cs="Calibri Light"/>
          <w:sz w:val="24"/>
          <w:szCs w:val="24"/>
        </w:rPr>
        <w:t xml:space="preserve">always </w:t>
      </w:r>
      <w:r w:rsidR="00656B37">
        <w:rPr>
          <w:rFonts w:ascii="Calibri Light" w:hAnsi="Calibri Light" w:cs="Calibri Light"/>
          <w:sz w:val="24"/>
          <w:szCs w:val="24"/>
        </w:rPr>
        <w:t>available to give advice</w:t>
      </w:r>
      <w:r w:rsidR="007E5CCE" w:rsidRPr="007E5CCE">
        <w:rPr>
          <w:rFonts w:ascii="Calibri Light" w:hAnsi="Calibri Light" w:cs="Calibri Light"/>
          <w:sz w:val="24"/>
          <w:szCs w:val="24"/>
        </w:rPr>
        <w:t xml:space="preserve"> </w:t>
      </w:r>
      <w:r w:rsidR="007E5CCE">
        <w:rPr>
          <w:rFonts w:ascii="Calibri Light" w:hAnsi="Calibri Light" w:cs="Calibri Light"/>
          <w:sz w:val="24"/>
          <w:szCs w:val="24"/>
        </w:rPr>
        <w:t>and genuinely seemed happy to help every time.</w:t>
      </w:r>
    </w:p>
    <w:p w14:paraId="17764268" w14:textId="05C5B6E0" w:rsidR="00E63AF7" w:rsidRPr="00D1436F" w:rsidRDefault="007A2C57" w:rsidP="00CE64F6">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On a more personal note, </w:t>
      </w:r>
      <w:r w:rsidR="00AD42A5" w:rsidRPr="00C85100">
        <w:rPr>
          <w:rFonts w:ascii="Calibri Light" w:hAnsi="Calibri Light" w:cs="Calibri Light"/>
          <w:sz w:val="24"/>
          <w:szCs w:val="24"/>
        </w:rPr>
        <w:t xml:space="preserve">I </w:t>
      </w:r>
      <w:r>
        <w:rPr>
          <w:rFonts w:ascii="Calibri Light" w:hAnsi="Calibri Light" w:cs="Calibri Light"/>
          <w:sz w:val="24"/>
          <w:szCs w:val="24"/>
        </w:rPr>
        <w:t>would like</w:t>
      </w:r>
      <w:r w:rsidR="00AD42A5" w:rsidRPr="00C85100">
        <w:rPr>
          <w:rFonts w:ascii="Calibri Light" w:hAnsi="Calibri Light" w:cs="Calibri Light"/>
          <w:sz w:val="24"/>
          <w:szCs w:val="24"/>
        </w:rPr>
        <w:t xml:space="preserve"> to acknowledge </w:t>
      </w:r>
      <w:r w:rsidR="00777A6B">
        <w:rPr>
          <w:rFonts w:ascii="Calibri Light" w:hAnsi="Calibri Light" w:cs="Calibri Light"/>
          <w:sz w:val="24"/>
          <w:szCs w:val="24"/>
        </w:rPr>
        <w:t>my</w:t>
      </w:r>
      <w:r w:rsidR="00AD42A5" w:rsidRPr="00C85100">
        <w:rPr>
          <w:rFonts w:ascii="Calibri Light" w:hAnsi="Calibri Light" w:cs="Calibri Light"/>
          <w:sz w:val="24"/>
          <w:szCs w:val="24"/>
        </w:rPr>
        <w:t xml:space="preserve"> Mum</w:t>
      </w:r>
      <w:r w:rsidR="00777A6B">
        <w:rPr>
          <w:rFonts w:ascii="Calibri Light" w:hAnsi="Calibri Light" w:cs="Calibri Light"/>
          <w:sz w:val="24"/>
          <w:szCs w:val="24"/>
        </w:rPr>
        <w:t>,</w:t>
      </w:r>
      <w:r w:rsidR="00AD42A5" w:rsidRPr="00C85100">
        <w:rPr>
          <w:rFonts w:ascii="Calibri Light" w:hAnsi="Calibri Light" w:cs="Calibri Light"/>
          <w:sz w:val="24"/>
          <w:szCs w:val="24"/>
        </w:rPr>
        <w:t xml:space="preserve"> who has</w:t>
      </w:r>
      <w:r>
        <w:rPr>
          <w:rFonts w:ascii="Calibri Light" w:hAnsi="Calibri Light" w:cs="Calibri Light"/>
          <w:sz w:val="24"/>
          <w:szCs w:val="24"/>
        </w:rPr>
        <w:t xml:space="preserve"> given me the freedom to make decisions, to try</w:t>
      </w:r>
      <w:r w:rsidR="00CE64F6">
        <w:rPr>
          <w:rFonts w:ascii="Calibri Light" w:hAnsi="Calibri Light" w:cs="Calibri Light"/>
          <w:sz w:val="24"/>
          <w:szCs w:val="24"/>
        </w:rPr>
        <w:t>,</w:t>
      </w:r>
      <w:r>
        <w:rPr>
          <w:rFonts w:ascii="Calibri Light" w:hAnsi="Calibri Light" w:cs="Calibri Light"/>
          <w:sz w:val="24"/>
          <w:szCs w:val="24"/>
        </w:rPr>
        <w:t xml:space="preserve"> and to fail, while still being there for support and encouragement when I need it. I want to thank </w:t>
      </w:r>
      <w:r w:rsidR="00F15988">
        <w:rPr>
          <w:rFonts w:ascii="Calibri Light" w:hAnsi="Calibri Light" w:cs="Calibri Light"/>
          <w:sz w:val="24"/>
          <w:szCs w:val="24"/>
        </w:rPr>
        <w:t>my</w:t>
      </w:r>
      <w:r w:rsidR="00AD42A5" w:rsidRPr="00C85100">
        <w:rPr>
          <w:rFonts w:ascii="Calibri Light" w:hAnsi="Calibri Light" w:cs="Calibri Light"/>
          <w:sz w:val="24"/>
          <w:szCs w:val="24"/>
        </w:rPr>
        <w:t xml:space="preserve"> wider group of friends and family who have kept me grounded</w:t>
      </w:r>
      <w:r w:rsidR="00777A6B">
        <w:rPr>
          <w:rFonts w:ascii="Calibri Light" w:hAnsi="Calibri Light" w:cs="Calibri Light"/>
          <w:sz w:val="24"/>
          <w:szCs w:val="24"/>
        </w:rPr>
        <w:t>,</w:t>
      </w:r>
      <w:r w:rsidR="00AD42A5" w:rsidRPr="00C85100">
        <w:rPr>
          <w:rFonts w:ascii="Calibri Light" w:hAnsi="Calibri Light" w:cs="Calibri Light"/>
          <w:sz w:val="24"/>
          <w:szCs w:val="24"/>
        </w:rPr>
        <w:t xml:space="preserve"> reminding me there is life outside of a PhD</w:t>
      </w:r>
      <w:r w:rsidR="00F15988">
        <w:rPr>
          <w:rFonts w:ascii="Calibri Light" w:hAnsi="Calibri Light" w:cs="Calibri Light"/>
          <w:sz w:val="24"/>
          <w:szCs w:val="24"/>
        </w:rPr>
        <w:t xml:space="preserve"> </w:t>
      </w:r>
      <w:r w:rsidR="00AD42A5" w:rsidRPr="00C85100">
        <w:rPr>
          <w:rFonts w:ascii="Calibri Light" w:hAnsi="Calibri Light" w:cs="Calibri Light"/>
          <w:sz w:val="24"/>
          <w:szCs w:val="24"/>
        </w:rPr>
        <w:t>and</w:t>
      </w:r>
      <w:r w:rsidR="00940716">
        <w:rPr>
          <w:rFonts w:ascii="Calibri Light" w:hAnsi="Calibri Light" w:cs="Calibri Light"/>
          <w:sz w:val="24"/>
          <w:szCs w:val="24"/>
        </w:rPr>
        <w:t xml:space="preserve"> that</w:t>
      </w:r>
      <w:r w:rsidR="00AD42A5" w:rsidRPr="00C85100">
        <w:rPr>
          <w:rFonts w:ascii="Calibri Light" w:hAnsi="Calibri Light" w:cs="Calibri Light"/>
          <w:sz w:val="24"/>
          <w:szCs w:val="24"/>
        </w:rPr>
        <w:t xml:space="preserve"> I am more than just my work</w:t>
      </w:r>
      <w:r>
        <w:rPr>
          <w:rFonts w:ascii="Calibri Light" w:hAnsi="Calibri Light" w:cs="Calibri Light"/>
          <w:sz w:val="24"/>
          <w:szCs w:val="24"/>
        </w:rPr>
        <w:t xml:space="preserve">. To </w:t>
      </w:r>
      <w:r w:rsidR="00B06B11">
        <w:rPr>
          <w:rFonts w:ascii="Calibri Light" w:hAnsi="Calibri Light" w:cs="Calibri Light"/>
          <w:sz w:val="24"/>
          <w:szCs w:val="24"/>
        </w:rPr>
        <w:t xml:space="preserve">my dog, Yogi, who </w:t>
      </w:r>
      <w:r w:rsidR="00D1436F">
        <w:rPr>
          <w:rFonts w:ascii="Calibri Light" w:hAnsi="Calibri Light" w:cs="Calibri Light"/>
          <w:sz w:val="24"/>
          <w:szCs w:val="24"/>
        </w:rPr>
        <w:t>always lifts my mood</w:t>
      </w:r>
      <w:r w:rsidR="00CE64F6">
        <w:rPr>
          <w:rFonts w:ascii="Calibri Light" w:hAnsi="Calibri Light" w:cs="Calibri Light"/>
          <w:sz w:val="24"/>
          <w:szCs w:val="24"/>
        </w:rPr>
        <w:t xml:space="preserve"> and got me away from my desk</w:t>
      </w:r>
      <w:r w:rsidR="00D1436F">
        <w:rPr>
          <w:rFonts w:ascii="Calibri Light" w:hAnsi="Calibri Light" w:cs="Calibri Light"/>
          <w:sz w:val="24"/>
          <w:szCs w:val="24"/>
        </w:rPr>
        <w:t xml:space="preserve">. </w:t>
      </w:r>
      <w:r>
        <w:rPr>
          <w:rFonts w:ascii="Calibri Light" w:hAnsi="Calibri Light" w:cs="Calibri Light"/>
          <w:sz w:val="24"/>
          <w:szCs w:val="24"/>
        </w:rPr>
        <w:t>And f</w:t>
      </w:r>
      <w:r w:rsidR="00B06B11">
        <w:rPr>
          <w:rFonts w:ascii="Calibri Light" w:hAnsi="Calibri Light" w:cs="Calibri Light"/>
          <w:sz w:val="24"/>
          <w:szCs w:val="24"/>
        </w:rPr>
        <w:t>inally</w:t>
      </w:r>
      <w:r w:rsidR="00AD42A5" w:rsidRPr="00C85100">
        <w:rPr>
          <w:rFonts w:ascii="Calibri Light" w:hAnsi="Calibri Light" w:cs="Calibri Light"/>
          <w:sz w:val="24"/>
          <w:szCs w:val="24"/>
        </w:rPr>
        <w:t>, I want to acknowledge Ricky Colley</w:t>
      </w:r>
      <w:r w:rsidR="00CE64F6">
        <w:rPr>
          <w:rFonts w:ascii="Calibri Light" w:hAnsi="Calibri Light" w:cs="Calibri Light"/>
          <w:sz w:val="24"/>
          <w:szCs w:val="24"/>
        </w:rPr>
        <w:t>, who</w:t>
      </w:r>
      <w:r w:rsidR="00B06B11">
        <w:rPr>
          <w:rFonts w:ascii="Calibri Light" w:hAnsi="Calibri Light" w:cs="Calibri Light"/>
          <w:sz w:val="24"/>
          <w:szCs w:val="24"/>
        </w:rPr>
        <w:t xml:space="preserve"> is</w:t>
      </w:r>
      <w:r w:rsidR="00777A6B">
        <w:rPr>
          <w:rFonts w:ascii="Calibri Light" w:hAnsi="Calibri Light" w:cs="Calibri Light"/>
          <w:sz w:val="24"/>
          <w:szCs w:val="24"/>
        </w:rPr>
        <w:t xml:space="preserve"> the only person who has seen </w:t>
      </w:r>
      <w:r w:rsidR="00D1436F">
        <w:rPr>
          <w:rFonts w:ascii="Calibri Light" w:hAnsi="Calibri Light" w:cs="Calibri Light"/>
          <w:sz w:val="24"/>
          <w:szCs w:val="24"/>
        </w:rPr>
        <w:t>my</w:t>
      </w:r>
      <w:r w:rsidR="00777A6B">
        <w:rPr>
          <w:rFonts w:ascii="Calibri Light" w:hAnsi="Calibri Light" w:cs="Calibri Light"/>
          <w:sz w:val="24"/>
          <w:szCs w:val="24"/>
        </w:rPr>
        <w:t xml:space="preserve"> total highs and lows o</w:t>
      </w:r>
      <w:r w:rsidR="00BD00E4">
        <w:rPr>
          <w:rFonts w:ascii="Calibri Light" w:hAnsi="Calibri Light" w:cs="Calibri Light"/>
          <w:sz w:val="24"/>
          <w:szCs w:val="24"/>
        </w:rPr>
        <w:t xml:space="preserve">ver </w:t>
      </w:r>
      <w:r w:rsidR="00777A6B">
        <w:rPr>
          <w:rFonts w:ascii="Calibri Light" w:hAnsi="Calibri Light" w:cs="Calibri Light"/>
          <w:sz w:val="24"/>
          <w:szCs w:val="24"/>
        </w:rPr>
        <w:t>th</w:t>
      </w:r>
      <w:r w:rsidR="00BD00E4">
        <w:rPr>
          <w:rFonts w:ascii="Calibri Light" w:hAnsi="Calibri Light" w:cs="Calibri Light"/>
          <w:sz w:val="24"/>
          <w:szCs w:val="24"/>
        </w:rPr>
        <w:t>is</w:t>
      </w:r>
      <w:r w:rsidR="00777A6B">
        <w:rPr>
          <w:rFonts w:ascii="Calibri Light" w:hAnsi="Calibri Light" w:cs="Calibri Light"/>
          <w:sz w:val="24"/>
          <w:szCs w:val="24"/>
        </w:rPr>
        <w:t xml:space="preserve"> PhD</w:t>
      </w:r>
      <w:r w:rsidR="00CE64F6">
        <w:rPr>
          <w:rFonts w:ascii="Calibri Light" w:hAnsi="Calibri Light" w:cs="Calibri Light"/>
          <w:sz w:val="24"/>
          <w:szCs w:val="24"/>
        </w:rPr>
        <w:t>.</w:t>
      </w:r>
      <w:r w:rsidR="00D1436F">
        <w:rPr>
          <w:rFonts w:ascii="Calibri Light" w:hAnsi="Calibri Light" w:cs="Calibri Light"/>
          <w:sz w:val="24"/>
          <w:szCs w:val="24"/>
        </w:rPr>
        <w:t xml:space="preserve"> </w:t>
      </w:r>
      <w:r w:rsidR="00CE64F6">
        <w:rPr>
          <w:rFonts w:ascii="Calibri Light" w:hAnsi="Calibri Light" w:cs="Calibri Light"/>
          <w:sz w:val="24"/>
          <w:szCs w:val="24"/>
        </w:rPr>
        <w:t>H</w:t>
      </w:r>
      <w:r w:rsidR="00D1436F">
        <w:rPr>
          <w:rFonts w:ascii="Calibri Light" w:hAnsi="Calibri Light" w:cs="Calibri Light"/>
          <w:sz w:val="24"/>
          <w:szCs w:val="24"/>
        </w:rPr>
        <w:t>e has provided endless</w:t>
      </w:r>
      <w:r w:rsidR="00CE64F6">
        <w:rPr>
          <w:rFonts w:ascii="Calibri Light" w:hAnsi="Calibri Light" w:cs="Calibri Light"/>
          <w:sz w:val="24"/>
          <w:szCs w:val="24"/>
        </w:rPr>
        <w:t xml:space="preserve"> </w:t>
      </w:r>
      <w:r w:rsidR="00AD42A5" w:rsidRPr="00C85100">
        <w:rPr>
          <w:rFonts w:ascii="Calibri Light" w:hAnsi="Calibri Light" w:cs="Calibri Light"/>
          <w:sz w:val="24"/>
          <w:szCs w:val="24"/>
        </w:rPr>
        <w:t xml:space="preserve">encouragement, </w:t>
      </w:r>
      <w:r w:rsidR="00CE64F6">
        <w:rPr>
          <w:rFonts w:ascii="Calibri Light" w:hAnsi="Calibri Light" w:cs="Calibri Light"/>
          <w:sz w:val="24"/>
          <w:szCs w:val="24"/>
        </w:rPr>
        <w:t xml:space="preserve">reassurance, </w:t>
      </w:r>
      <w:r w:rsidR="00AD42A5" w:rsidRPr="00C85100">
        <w:rPr>
          <w:rFonts w:ascii="Calibri Light" w:hAnsi="Calibri Light" w:cs="Calibri Light"/>
          <w:sz w:val="24"/>
          <w:szCs w:val="24"/>
        </w:rPr>
        <w:t xml:space="preserve">understanding, </w:t>
      </w:r>
      <w:r w:rsidR="00CE64F6">
        <w:rPr>
          <w:rFonts w:ascii="Calibri Light" w:hAnsi="Calibri Light" w:cs="Calibri Light"/>
          <w:sz w:val="24"/>
          <w:szCs w:val="24"/>
        </w:rPr>
        <w:t xml:space="preserve">laughter, </w:t>
      </w:r>
      <w:r w:rsidR="00D1436F">
        <w:rPr>
          <w:rFonts w:ascii="Calibri Light" w:hAnsi="Calibri Light" w:cs="Calibri Light"/>
          <w:sz w:val="24"/>
          <w:szCs w:val="24"/>
        </w:rPr>
        <w:t xml:space="preserve">and </w:t>
      </w:r>
      <w:r w:rsidR="00AD42A5" w:rsidRPr="00C85100">
        <w:rPr>
          <w:rFonts w:ascii="Calibri Light" w:hAnsi="Calibri Light" w:cs="Calibri Light"/>
          <w:sz w:val="24"/>
          <w:szCs w:val="24"/>
        </w:rPr>
        <w:t>silliness</w:t>
      </w:r>
      <w:r w:rsidR="00777A6B">
        <w:rPr>
          <w:rFonts w:ascii="Calibri Light" w:hAnsi="Calibri Light" w:cs="Calibri Light"/>
          <w:sz w:val="24"/>
          <w:szCs w:val="24"/>
        </w:rPr>
        <w:t xml:space="preserve"> </w:t>
      </w:r>
      <w:r w:rsidR="00D1436F">
        <w:rPr>
          <w:rFonts w:ascii="Calibri Light" w:hAnsi="Calibri Light" w:cs="Calibri Light"/>
          <w:sz w:val="24"/>
          <w:szCs w:val="24"/>
        </w:rPr>
        <w:t>that ha</w:t>
      </w:r>
      <w:r w:rsidR="00CE64F6">
        <w:rPr>
          <w:rFonts w:ascii="Calibri Light" w:hAnsi="Calibri Light" w:cs="Calibri Light"/>
          <w:sz w:val="24"/>
          <w:szCs w:val="24"/>
        </w:rPr>
        <w:t>s</w:t>
      </w:r>
      <w:r w:rsidR="00D1436F">
        <w:rPr>
          <w:rFonts w:ascii="Calibri Light" w:hAnsi="Calibri Light" w:cs="Calibri Light"/>
          <w:sz w:val="24"/>
          <w:szCs w:val="24"/>
        </w:rPr>
        <w:t xml:space="preserve"> got me through smiling.</w:t>
      </w:r>
      <w:r w:rsidR="00CE64F6">
        <w:rPr>
          <w:rFonts w:ascii="Calibri Light" w:hAnsi="Calibri Light" w:cs="Calibri Light"/>
          <w:sz w:val="24"/>
          <w:szCs w:val="24"/>
        </w:rPr>
        <w:t xml:space="preserve"> </w:t>
      </w:r>
    </w:p>
    <w:p w14:paraId="46731DB4" w14:textId="77777777" w:rsidR="00C235C4" w:rsidRDefault="00C235C4">
      <w:pPr>
        <w:rPr>
          <w:rFonts w:ascii="Calibri Light" w:eastAsiaTheme="majorEastAsia" w:hAnsi="Calibri Light" w:cs="Calibri Light"/>
          <w:b/>
          <w:sz w:val="32"/>
          <w:szCs w:val="32"/>
          <w:shd w:val="clear" w:color="auto" w:fill="FFFFFF"/>
        </w:rPr>
      </w:pPr>
      <w:r>
        <w:br w:type="page"/>
      </w:r>
    </w:p>
    <w:p w14:paraId="0533FBC5" w14:textId="388AF8AF" w:rsidR="008B6EFB" w:rsidRPr="007E5CCE" w:rsidRDefault="0035337A" w:rsidP="007E5CCE">
      <w:pPr>
        <w:pStyle w:val="Heading1"/>
        <w:rPr>
          <w:rFonts w:ascii="Calibri" w:hAnsi="Calibri" w:cs="Calibri"/>
          <w:bCs/>
        </w:rPr>
      </w:pPr>
      <w:bookmarkStart w:id="4" w:name="_Toc112771035"/>
      <w:r w:rsidRPr="007E5CCE">
        <w:rPr>
          <w:rFonts w:ascii="Calibri" w:hAnsi="Calibri" w:cs="Calibri"/>
          <w:bCs/>
        </w:rPr>
        <w:lastRenderedPageBreak/>
        <w:t>List of Contents</w:t>
      </w:r>
      <w:bookmarkEnd w:id="4"/>
    </w:p>
    <w:p w14:paraId="5A1EC735" w14:textId="05E724BC" w:rsidR="007E5CCE" w:rsidRDefault="001D3C9C">
      <w:pPr>
        <w:pStyle w:val="TOC1"/>
        <w:tabs>
          <w:tab w:val="right" w:leader="dot" w:pos="9262"/>
        </w:tabs>
        <w:rPr>
          <w:b w:val="0"/>
          <w:bCs w:val="0"/>
          <w:noProof/>
          <w:szCs w:val="24"/>
          <w:lang w:eastAsia="en-GB"/>
        </w:rPr>
      </w:pPr>
      <w:r w:rsidRPr="007E5CCE">
        <w:rPr>
          <w:rFonts w:ascii="Calibri Light" w:hAnsi="Calibri Light" w:cs="Calibri Light"/>
          <w:i/>
          <w:iCs/>
          <w:color w:val="000000" w:themeColor="text1"/>
          <w:szCs w:val="24"/>
        </w:rPr>
        <w:fldChar w:fldCharType="begin"/>
      </w:r>
      <w:r w:rsidRPr="007E5CCE">
        <w:rPr>
          <w:rFonts w:ascii="Calibri Light" w:hAnsi="Calibri Light" w:cs="Calibri Light"/>
          <w:i/>
          <w:iCs/>
          <w:color w:val="000000" w:themeColor="text1"/>
          <w:szCs w:val="24"/>
        </w:rPr>
        <w:instrText xml:space="preserve"> TOC \o "1-3" \h \z \u </w:instrText>
      </w:r>
      <w:r w:rsidRPr="007E5CCE">
        <w:rPr>
          <w:rFonts w:ascii="Calibri Light" w:hAnsi="Calibri Light" w:cs="Calibri Light"/>
          <w:i/>
          <w:iCs/>
          <w:color w:val="000000" w:themeColor="text1"/>
          <w:szCs w:val="24"/>
        </w:rPr>
        <w:fldChar w:fldCharType="separate"/>
      </w:r>
      <w:hyperlink w:anchor="_Toc112771031" w:history="1">
        <w:r w:rsidR="007E5CCE" w:rsidRPr="00EA42A1">
          <w:rPr>
            <w:rStyle w:val="Hyperlink"/>
            <w:noProof/>
          </w:rPr>
          <w:t>Thesis Summary</w:t>
        </w:r>
        <w:r w:rsidR="007E5CCE">
          <w:rPr>
            <w:noProof/>
            <w:webHidden/>
          </w:rPr>
          <w:tab/>
        </w:r>
        <w:r w:rsidR="007E5CCE">
          <w:rPr>
            <w:noProof/>
            <w:webHidden/>
          </w:rPr>
          <w:fldChar w:fldCharType="begin"/>
        </w:r>
        <w:r w:rsidR="007E5CCE">
          <w:rPr>
            <w:noProof/>
            <w:webHidden/>
          </w:rPr>
          <w:instrText xml:space="preserve"> PAGEREF _Toc112771031 \h </w:instrText>
        </w:r>
        <w:r w:rsidR="007E5CCE">
          <w:rPr>
            <w:noProof/>
            <w:webHidden/>
          </w:rPr>
        </w:r>
        <w:r w:rsidR="007E5CCE">
          <w:rPr>
            <w:noProof/>
            <w:webHidden/>
          </w:rPr>
          <w:fldChar w:fldCharType="separate"/>
        </w:r>
        <w:r w:rsidR="007E5CCE">
          <w:rPr>
            <w:noProof/>
            <w:webHidden/>
          </w:rPr>
          <w:t>2</w:t>
        </w:r>
        <w:r w:rsidR="007E5CCE">
          <w:rPr>
            <w:noProof/>
            <w:webHidden/>
          </w:rPr>
          <w:fldChar w:fldCharType="end"/>
        </w:r>
      </w:hyperlink>
    </w:p>
    <w:p w14:paraId="69CD212E" w14:textId="6C1759D5" w:rsidR="007E5CCE" w:rsidRDefault="00000000">
      <w:pPr>
        <w:pStyle w:val="TOC2"/>
        <w:rPr>
          <w:b w:val="0"/>
          <w:bCs w:val="0"/>
          <w:i w:val="0"/>
          <w:iCs w:val="0"/>
          <w:sz w:val="24"/>
          <w:szCs w:val="24"/>
          <w:lang w:eastAsia="en-GB"/>
        </w:rPr>
      </w:pPr>
      <w:hyperlink w:anchor="_Toc112771032" w:history="1">
        <w:r w:rsidR="007E5CCE" w:rsidRPr="00EA42A1">
          <w:rPr>
            <w:rStyle w:val="Hyperlink"/>
            <w:rFonts w:ascii="Calibri Light" w:hAnsi="Calibri Light" w:cs="Calibri Light"/>
          </w:rPr>
          <w:t>Declaration</w:t>
        </w:r>
        <w:r w:rsidR="007E5CCE">
          <w:rPr>
            <w:webHidden/>
          </w:rPr>
          <w:tab/>
        </w:r>
        <w:r w:rsidR="007E5CCE">
          <w:rPr>
            <w:webHidden/>
          </w:rPr>
          <w:fldChar w:fldCharType="begin"/>
        </w:r>
        <w:r w:rsidR="007E5CCE">
          <w:rPr>
            <w:webHidden/>
          </w:rPr>
          <w:instrText xml:space="preserve"> PAGEREF _Toc112771032 \h </w:instrText>
        </w:r>
        <w:r w:rsidR="007E5CCE">
          <w:rPr>
            <w:webHidden/>
          </w:rPr>
        </w:r>
        <w:r w:rsidR="007E5CCE">
          <w:rPr>
            <w:webHidden/>
          </w:rPr>
          <w:fldChar w:fldCharType="separate"/>
        </w:r>
        <w:r w:rsidR="007E5CCE">
          <w:rPr>
            <w:webHidden/>
          </w:rPr>
          <w:t>3</w:t>
        </w:r>
        <w:r w:rsidR="007E5CCE">
          <w:rPr>
            <w:webHidden/>
          </w:rPr>
          <w:fldChar w:fldCharType="end"/>
        </w:r>
      </w:hyperlink>
    </w:p>
    <w:p w14:paraId="7D7ED53F" w14:textId="3A9776DC" w:rsidR="007E5CCE" w:rsidRDefault="00000000">
      <w:pPr>
        <w:pStyle w:val="TOC2"/>
        <w:rPr>
          <w:b w:val="0"/>
          <w:bCs w:val="0"/>
          <w:i w:val="0"/>
          <w:iCs w:val="0"/>
          <w:sz w:val="24"/>
          <w:szCs w:val="24"/>
          <w:lang w:eastAsia="en-GB"/>
        </w:rPr>
      </w:pPr>
      <w:hyperlink w:anchor="_Toc112771033" w:history="1">
        <w:r w:rsidR="007E5CCE" w:rsidRPr="00EA42A1">
          <w:rPr>
            <w:rStyle w:val="Hyperlink"/>
            <w:rFonts w:ascii="Calibri Light" w:hAnsi="Calibri Light" w:cs="Calibri Light"/>
          </w:rPr>
          <w:t>Dedication</w:t>
        </w:r>
        <w:r w:rsidR="007E5CCE">
          <w:rPr>
            <w:webHidden/>
          </w:rPr>
          <w:tab/>
        </w:r>
        <w:r w:rsidR="007E5CCE">
          <w:rPr>
            <w:webHidden/>
          </w:rPr>
          <w:fldChar w:fldCharType="begin"/>
        </w:r>
        <w:r w:rsidR="007E5CCE">
          <w:rPr>
            <w:webHidden/>
          </w:rPr>
          <w:instrText xml:space="preserve"> PAGEREF _Toc112771033 \h </w:instrText>
        </w:r>
        <w:r w:rsidR="007E5CCE">
          <w:rPr>
            <w:webHidden/>
          </w:rPr>
        </w:r>
        <w:r w:rsidR="007E5CCE">
          <w:rPr>
            <w:webHidden/>
          </w:rPr>
          <w:fldChar w:fldCharType="separate"/>
        </w:r>
        <w:r w:rsidR="007E5CCE">
          <w:rPr>
            <w:webHidden/>
          </w:rPr>
          <w:t>4</w:t>
        </w:r>
        <w:r w:rsidR="007E5CCE">
          <w:rPr>
            <w:webHidden/>
          </w:rPr>
          <w:fldChar w:fldCharType="end"/>
        </w:r>
      </w:hyperlink>
    </w:p>
    <w:p w14:paraId="05C7D58A" w14:textId="4A516E84" w:rsidR="007E5CCE" w:rsidRDefault="00000000">
      <w:pPr>
        <w:pStyle w:val="TOC2"/>
        <w:rPr>
          <w:b w:val="0"/>
          <w:bCs w:val="0"/>
          <w:i w:val="0"/>
          <w:iCs w:val="0"/>
          <w:sz w:val="24"/>
          <w:szCs w:val="24"/>
          <w:lang w:eastAsia="en-GB"/>
        </w:rPr>
      </w:pPr>
      <w:hyperlink w:anchor="_Toc112771034" w:history="1">
        <w:r w:rsidR="007E5CCE" w:rsidRPr="00EA42A1">
          <w:rPr>
            <w:rStyle w:val="Hyperlink"/>
            <w:rFonts w:ascii="Calibri Light" w:hAnsi="Calibri Light" w:cs="Calibri Light"/>
          </w:rPr>
          <w:t>Acknowledgements</w:t>
        </w:r>
        <w:r w:rsidR="007E5CCE">
          <w:rPr>
            <w:webHidden/>
          </w:rPr>
          <w:tab/>
        </w:r>
        <w:r w:rsidR="007E5CCE">
          <w:rPr>
            <w:webHidden/>
          </w:rPr>
          <w:fldChar w:fldCharType="begin"/>
        </w:r>
        <w:r w:rsidR="007E5CCE">
          <w:rPr>
            <w:webHidden/>
          </w:rPr>
          <w:instrText xml:space="preserve"> PAGEREF _Toc112771034 \h </w:instrText>
        </w:r>
        <w:r w:rsidR="007E5CCE">
          <w:rPr>
            <w:webHidden/>
          </w:rPr>
        </w:r>
        <w:r w:rsidR="007E5CCE">
          <w:rPr>
            <w:webHidden/>
          </w:rPr>
          <w:fldChar w:fldCharType="separate"/>
        </w:r>
        <w:r w:rsidR="007E5CCE">
          <w:rPr>
            <w:webHidden/>
          </w:rPr>
          <w:t>4</w:t>
        </w:r>
        <w:r w:rsidR="007E5CCE">
          <w:rPr>
            <w:webHidden/>
          </w:rPr>
          <w:fldChar w:fldCharType="end"/>
        </w:r>
      </w:hyperlink>
    </w:p>
    <w:p w14:paraId="5E57C827" w14:textId="7F40CCBF" w:rsidR="007E5CCE" w:rsidRDefault="00000000">
      <w:pPr>
        <w:pStyle w:val="TOC1"/>
        <w:tabs>
          <w:tab w:val="right" w:leader="dot" w:pos="9262"/>
        </w:tabs>
        <w:rPr>
          <w:b w:val="0"/>
          <w:bCs w:val="0"/>
          <w:noProof/>
          <w:szCs w:val="24"/>
          <w:lang w:eastAsia="en-GB"/>
        </w:rPr>
      </w:pPr>
      <w:hyperlink w:anchor="_Toc112771035" w:history="1">
        <w:r w:rsidR="007E5CCE" w:rsidRPr="00EA42A1">
          <w:rPr>
            <w:rStyle w:val="Hyperlink"/>
            <w:rFonts w:ascii="Calibri" w:hAnsi="Calibri" w:cs="Calibri"/>
            <w:noProof/>
          </w:rPr>
          <w:t>List of Contents</w:t>
        </w:r>
        <w:r w:rsidR="007E5CCE">
          <w:rPr>
            <w:noProof/>
            <w:webHidden/>
          </w:rPr>
          <w:tab/>
        </w:r>
        <w:r w:rsidR="007E5CCE">
          <w:rPr>
            <w:noProof/>
            <w:webHidden/>
          </w:rPr>
          <w:fldChar w:fldCharType="begin"/>
        </w:r>
        <w:r w:rsidR="007E5CCE">
          <w:rPr>
            <w:noProof/>
            <w:webHidden/>
          </w:rPr>
          <w:instrText xml:space="preserve"> PAGEREF _Toc112771035 \h </w:instrText>
        </w:r>
        <w:r w:rsidR="007E5CCE">
          <w:rPr>
            <w:noProof/>
            <w:webHidden/>
          </w:rPr>
        </w:r>
        <w:r w:rsidR="007E5CCE">
          <w:rPr>
            <w:noProof/>
            <w:webHidden/>
          </w:rPr>
          <w:fldChar w:fldCharType="separate"/>
        </w:r>
        <w:r w:rsidR="007E5CCE">
          <w:rPr>
            <w:noProof/>
            <w:webHidden/>
          </w:rPr>
          <w:t>5</w:t>
        </w:r>
        <w:r w:rsidR="007E5CCE">
          <w:rPr>
            <w:noProof/>
            <w:webHidden/>
          </w:rPr>
          <w:fldChar w:fldCharType="end"/>
        </w:r>
      </w:hyperlink>
    </w:p>
    <w:p w14:paraId="68A662C5" w14:textId="4F631970" w:rsidR="007E5CCE" w:rsidRDefault="00000000">
      <w:pPr>
        <w:pStyle w:val="TOC2"/>
        <w:rPr>
          <w:b w:val="0"/>
          <w:bCs w:val="0"/>
          <w:i w:val="0"/>
          <w:iCs w:val="0"/>
          <w:sz w:val="24"/>
          <w:szCs w:val="24"/>
          <w:lang w:eastAsia="en-GB"/>
        </w:rPr>
      </w:pPr>
      <w:hyperlink w:anchor="_Toc112771036" w:history="1">
        <w:r w:rsidR="007E5CCE" w:rsidRPr="00EA42A1">
          <w:rPr>
            <w:rStyle w:val="Hyperlink"/>
          </w:rPr>
          <w:t>Table of Tables</w:t>
        </w:r>
        <w:r w:rsidR="007E5CCE">
          <w:rPr>
            <w:webHidden/>
          </w:rPr>
          <w:tab/>
        </w:r>
        <w:r w:rsidR="007E5CCE">
          <w:rPr>
            <w:webHidden/>
          </w:rPr>
          <w:fldChar w:fldCharType="begin"/>
        </w:r>
        <w:r w:rsidR="007E5CCE">
          <w:rPr>
            <w:webHidden/>
          </w:rPr>
          <w:instrText xml:space="preserve"> PAGEREF _Toc112771036 \h </w:instrText>
        </w:r>
        <w:r w:rsidR="007E5CCE">
          <w:rPr>
            <w:webHidden/>
          </w:rPr>
        </w:r>
        <w:r w:rsidR="007E5CCE">
          <w:rPr>
            <w:webHidden/>
          </w:rPr>
          <w:fldChar w:fldCharType="separate"/>
        </w:r>
        <w:r w:rsidR="007E5CCE">
          <w:rPr>
            <w:webHidden/>
          </w:rPr>
          <w:t>8</w:t>
        </w:r>
        <w:r w:rsidR="007E5CCE">
          <w:rPr>
            <w:webHidden/>
          </w:rPr>
          <w:fldChar w:fldCharType="end"/>
        </w:r>
      </w:hyperlink>
    </w:p>
    <w:p w14:paraId="52282144" w14:textId="5FFE5181" w:rsidR="007E5CCE" w:rsidRDefault="00000000">
      <w:pPr>
        <w:pStyle w:val="TOC2"/>
        <w:rPr>
          <w:b w:val="0"/>
          <w:bCs w:val="0"/>
          <w:i w:val="0"/>
          <w:iCs w:val="0"/>
          <w:sz w:val="24"/>
          <w:szCs w:val="24"/>
          <w:lang w:eastAsia="en-GB"/>
        </w:rPr>
      </w:pPr>
      <w:hyperlink w:anchor="_Toc112771037" w:history="1">
        <w:r w:rsidR="007E5CCE" w:rsidRPr="00EA42A1">
          <w:rPr>
            <w:rStyle w:val="Hyperlink"/>
          </w:rPr>
          <w:t>Table of Figures</w:t>
        </w:r>
        <w:r w:rsidR="007E5CCE">
          <w:rPr>
            <w:webHidden/>
          </w:rPr>
          <w:tab/>
        </w:r>
        <w:r w:rsidR="007E5CCE">
          <w:rPr>
            <w:webHidden/>
          </w:rPr>
          <w:fldChar w:fldCharType="begin"/>
        </w:r>
        <w:r w:rsidR="007E5CCE">
          <w:rPr>
            <w:webHidden/>
          </w:rPr>
          <w:instrText xml:space="preserve"> PAGEREF _Toc112771037 \h </w:instrText>
        </w:r>
        <w:r w:rsidR="007E5CCE">
          <w:rPr>
            <w:webHidden/>
          </w:rPr>
        </w:r>
        <w:r w:rsidR="007E5CCE">
          <w:rPr>
            <w:webHidden/>
          </w:rPr>
          <w:fldChar w:fldCharType="separate"/>
        </w:r>
        <w:r w:rsidR="007E5CCE">
          <w:rPr>
            <w:webHidden/>
          </w:rPr>
          <w:t>8</w:t>
        </w:r>
        <w:r w:rsidR="007E5CCE">
          <w:rPr>
            <w:webHidden/>
          </w:rPr>
          <w:fldChar w:fldCharType="end"/>
        </w:r>
      </w:hyperlink>
    </w:p>
    <w:p w14:paraId="689117A6" w14:textId="068452CB" w:rsidR="007E5CCE" w:rsidRDefault="00000000">
      <w:pPr>
        <w:pStyle w:val="TOC1"/>
        <w:tabs>
          <w:tab w:val="right" w:leader="dot" w:pos="9262"/>
        </w:tabs>
        <w:rPr>
          <w:b w:val="0"/>
          <w:bCs w:val="0"/>
          <w:noProof/>
          <w:szCs w:val="24"/>
          <w:lang w:eastAsia="en-GB"/>
        </w:rPr>
      </w:pPr>
      <w:hyperlink w:anchor="_Toc112771038" w:history="1">
        <w:r w:rsidR="007E5CCE" w:rsidRPr="00EA42A1">
          <w:rPr>
            <w:rStyle w:val="Hyperlink"/>
            <w:noProof/>
          </w:rPr>
          <w:t>Preface</w:t>
        </w:r>
        <w:r w:rsidR="007E5CCE">
          <w:rPr>
            <w:noProof/>
            <w:webHidden/>
          </w:rPr>
          <w:tab/>
        </w:r>
        <w:r w:rsidR="007E5CCE">
          <w:rPr>
            <w:noProof/>
            <w:webHidden/>
          </w:rPr>
          <w:fldChar w:fldCharType="begin"/>
        </w:r>
        <w:r w:rsidR="007E5CCE">
          <w:rPr>
            <w:noProof/>
            <w:webHidden/>
          </w:rPr>
          <w:instrText xml:space="preserve"> PAGEREF _Toc112771038 \h </w:instrText>
        </w:r>
        <w:r w:rsidR="007E5CCE">
          <w:rPr>
            <w:noProof/>
            <w:webHidden/>
          </w:rPr>
        </w:r>
        <w:r w:rsidR="007E5CCE">
          <w:rPr>
            <w:noProof/>
            <w:webHidden/>
          </w:rPr>
          <w:fldChar w:fldCharType="separate"/>
        </w:r>
        <w:r w:rsidR="007E5CCE">
          <w:rPr>
            <w:noProof/>
            <w:webHidden/>
          </w:rPr>
          <w:t>10</w:t>
        </w:r>
        <w:r w:rsidR="007E5CCE">
          <w:rPr>
            <w:noProof/>
            <w:webHidden/>
          </w:rPr>
          <w:fldChar w:fldCharType="end"/>
        </w:r>
      </w:hyperlink>
    </w:p>
    <w:p w14:paraId="2145355D" w14:textId="6B022817" w:rsidR="007E5CCE" w:rsidRDefault="00000000">
      <w:pPr>
        <w:pStyle w:val="TOC1"/>
        <w:tabs>
          <w:tab w:val="right" w:leader="dot" w:pos="9262"/>
        </w:tabs>
        <w:rPr>
          <w:b w:val="0"/>
          <w:bCs w:val="0"/>
          <w:noProof/>
          <w:szCs w:val="24"/>
          <w:lang w:eastAsia="en-GB"/>
        </w:rPr>
      </w:pPr>
      <w:hyperlink w:anchor="_Toc112771039" w:history="1">
        <w:r w:rsidR="007E5CCE" w:rsidRPr="00EA42A1">
          <w:rPr>
            <w:rStyle w:val="Hyperlink"/>
            <w:noProof/>
          </w:rPr>
          <w:t>Chapter 1: Introduction</w:t>
        </w:r>
        <w:r w:rsidR="007E5CCE">
          <w:rPr>
            <w:noProof/>
            <w:webHidden/>
          </w:rPr>
          <w:tab/>
        </w:r>
        <w:r w:rsidR="007E5CCE">
          <w:rPr>
            <w:noProof/>
            <w:webHidden/>
          </w:rPr>
          <w:fldChar w:fldCharType="begin"/>
        </w:r>
        <w:r w:rsidR="007E5CCE">
          <w:rPr>
            <w:noProof/>
            <w:webHidden/>
          </w:rPr>
          <w:instrText xml:space="preserve"> PAGEREF _Toc112771039 \h </w:instrText>
        </w:r>
        <w:r w:rsidR="007E5CCE">
          <w:rPr>
            <w:noProof/>
            <w:webHidden/>
          </w:rPr>
        </w:r>
        <w:r w:rsidR="007E5CCE">
          <w:rPr>
            <w:noProof/>
            <w:webHidden/>
          </w:rPr>
          <w:fldChar w:fldCharType="separate"/>
        </w:r>
        <w:r w:rsidR="007E5CCE">
          <w:rPr>
            <w:noProof/>
            <w:webHidden/>
          </w:rPr>
          <w:t>12</w:t>
        </w:r>
        <w:r w:rsidR="007E5CCE">
          <w:rPr>
            <w:noProof/>
            <w:webHidden/>
          </w:rPr>
          <w:fldChar w:fldCharType="end"/>
        </w:r>
      </w:hyperlink>
    </w:p>
    <w:p w14:paraId="771D0680" w14:textId="14BC94C3" w:rsidR="007E5CCE" w:rsidRDefault="00000000">
      <w:pPr>
        <w:pStyle w:val="TOC2"/>
        <w:rPr>
          <w:b w:val="0"/>
          <w:bCs w:val="0"/>
          <w:i w:val="0"/>
          <w:iCs w:val="0"/>
          <w:sz w:val="24"/>
          <w:szCs w:val="24"/>
          <w:lang w:eastAsia="en-GB"/>
        </w:rPr>
      </w:pPr>
      <w:hyperlink w:anchor="_Toc112771040" w:history="1">
        <w:r w:rsidR="007E5CCE" w:rsidRPr="00EA42A1">
          <w:rPr>
            <w:rStyle w:val="Hyperlink"/>
          </w:rPr>
          <w:t>1.0. Chapter Overview</w:t>
        </w:r>
        <w:r w:rsidR="007E5CCE">
          <w:rPr>
            <w:webHidden/>
          </w:rPr>
          <w:tab/>
        </w:r>
        <w:r w:rsidR="007E5CCE">
          <w:rPr>
            <w:webHidden/>
          </w:rPr>
          <w:fldChar w:fldCharType="begin"/>
        </w:r>
        <w:r w:rsidR="007E5CCE">
          <w:rPr>
            <w:webHidden/>
          </w:rPr>
          <w:instrText xml:space="preserve"> PAGEREF _Toc112771040 \h </w:instrText>
        </w:r>
        <w:r w:rsidR="007E5CCE">
          <w:rPr>
            <w:webHidden/>
          </w:rPr>
        </w:r>
        <w:r w:rsidR="007E5CCE">
          <w:rPr>
            <w:webHidden/>
          </w:rPr>
          <w:fldChar w:fldCharType="separate"/>
        </w:r>
        <w:r w:rsidR="007E5CCE">
          <w:rPr>
            <w:webHidden/>
          </w:rPr>
          <w:t>12</w:t>
        </w:r>
        <w:r w:rsidR="007E5CCE">
          <w:rPr>
            <w:webHidden/>
          </w:rPr>
          <w:fldChar w:fldCharType="end"/>
        </w:r>
      </w:hyperlink>
    </w:p>
    <w:p w14:paraId="2F8F54E9" w14:textId="518E52F4" w:rsidR="007E5CCE" w:rsidRDefault="00000000">
      <w:pPr>
        <w:pStyle w:val="TOC2"/>
        <w:rPr>
          <w:b w:val="0"/>
          <w:bCs w:val="0"/>
          <w:i w:val="0"/>
          <w:iCs w:val="0"/>
          <w:sz w:val="24"/>
          <w:szCs w:val="24"/>
          <w:lang w:eastAsia="en-GB"/>
        </w:rPr>
      </w:pPr>
      <w:hyperlink w:anchor="_Toc112771041" w:history="1">
        <w:r w:rsidR="007E5CCE" w:rsidRPr="00EA42A1">
          <w:rPr>
            <w:rStyle w:val="Hyperlink"/>
          </w:rPr>
          <w:t>1.1. Defining Mental Health</w:t>
        </w:r>
        <w:r w:rsidR="007E5CCE">
          <w:rPr>
            <w:webHidden/>
          </w:rPr>
          <w:tab/>
        </w:r>
        <w:r w:rsidR="007E5CCE">
          <w:rPr>
            <w:webHidden/>
          </w:rPr>
          <w:fldChar w:fldCharType="begin"/>
        </w:r>
        <w:r w:rsidR="007E5CCE">
          <w:rPr>
            <w:webHidden/>
          </w:rPr>
          <w:instrText xml:space="preserve"> PAGEREF _Toc112771041 \h </w:instrText>
        </w:r>
        <w:r w:rsidR="007E5CCE">
          <w:rPr>
            <w:webHidden/>
          </w:rPr>
        </w:r>
        <w:r w:rsidR="007E5CCE">
          <w:rPr>
            <w:webHidden/>
          </w:rPr>
          <w:fldChar w:fldCharType="separate"/>
        </w:r>
        <w:r w:rsidR="007E5CCE">
          <w:rPr>
            <w:webHidden/>
          </w:rPr>
          <w:t>12</w:t>
        </w:r>
        <w:r w:rsidR="007E5CCE">
          <w:rPr>
            <w:webHidden/>
          </w:rPr>
          <w:fldChar w:fldCharType="end"/>
        </w:r>
      </w:hyperlink>
    </w:p>
    <w:p w14:paraId="28B94497" w14:textId="58D7B88E" w:rsidR="007E5CCE" w:rsidRDefault="00000000">
      <w:pPr>
        <w:pStyle w:val="TOC2"/>
        <w:rPr>
          <w:b w:val="0"/>
          <w:bCs w:val="0"/>
          <w:i w:val="0"/>
          <w:iCs w:val="0"/>
          <w:sz w:val="24"/>
          <w:szCs w:val="24"/>
          <w:lang w:eastAsia="en-GB"/>
        </w:rPr>
      </w:pPr>
      <w:hyperlink w:anchor="_Toc112771042" w:history="1">
        <w:r w:rsidR="007E5CCE" w:rsidRPr="00EA42A1">
          <w:rPr>
            <w:rStyle w:val="Hyperlink"/>
          </w:rPr>
          <w:t>1.2. Defining ADHD</w:t>
        </w:r>
        <w:r w:rsidR="007E5CCE">
          <w:rPr>
            <w:webHidden/>
          </w:rPr>
          <w:tab/>
        </w:r>
        <w:r w:rsidR="007E5CCE">
          <w:rPr>
            <w:webHidden/>
          </w:rPr>
          <w:fldChar w:fldCharType="begin"/>
        </w:r>
        <w:r w:rsidR="007E5CCE">
          <w:rPr>
            <w:webHidden/>
          </w:rPr>
          <w:instrText xml:space="preserve"> PAGEREF _Toc112771042 \h </w:instrText>
        </w:r>
        <w:r w:rsidR="007E5CCE">
          <w:rPr>
            <w:webHidden/>
          </w:rPr>
        </w:r>
        <w:r w:rsidR="007E5CCE">
          <w:rPr>
            <w:webHidden/>
          </w:rPr>
          <w:fldChar w:fldCharType="separate"/>
        </w:r>
        <w:r w:rsidR="007E5CCE">
          <w:rPr>
            <w:webHidden/>
          </w:rPr>
          <w:t>15</w:t>
        </w:r>
        <w:r w:rsidR="007E5CCE">
          <w:rPr>
            <w:webHidden/>
          </w:rPr>
          <w:fldChar w:fldCharType="end"/>
        </w:r>
      </w:hyperlink>
    </w:p>
    <w:p w14:paraId="66891571" w14:textId="3F166E36" w:rsidR="007E5CCE" w:rsidRDefault="00000000">
      <w:pPr>
        <w:pStyle w:val="TOC2"/>
        <w:rPr>
          <w:b w:val="0"/>
          <w:bCs w:val="0"/>
          <w:i w:val="0"/>
          <w:iCs w:val="0"/>
          <w:sz w:val="24"/>
          <w:szCs w:val="24"/>
          <w:lang w:eastAsia="en-GB"/>
        </w:rPr>
      </w:pPr>
      <w:hyperlink w:anchor="_Toc112771043" w:history="1">
        <w:r w:rsidR="007E5CCE" w:rsidRPr="00EA42A1">
          <w:rPr>
            <w:rStyle w:val="Hyperlink"/>
          </w:rPr>
          <w:t>1.3. Mental Health and Social Correlates of ADHD</w:t>
        </w:r>
        <w:r w:rsidR="007E5CCE">
          <w:rPr>
            <w:webHidden/>
          </w:rPr>
          <w:tab/>
        </w:r>
        <w:r w:rsidR="007E5CCE">
          <w:rPr>
            <w:webHidden/>
          </w:rPr>
          <w:fldChar w:fldCharType="begin"/>
        </w:r>
        <w:r w:rsidR="007E5CCE">
          <w:rPr>
            <w:webHidden/>
          </w:rPr>
          <w:instrText xml:space="preserve"> PAGEREF _Toc112771043 \h </w:instrText>
        </w:r>
        <w:r w:rsidR="007E5CCE">
          <w:rPr>
            <w:webHidden/>
          </w:rPr>
        </w:r>
        <w:r w:rsidR="007E5CCE">
          <w:rPr>
            <w:webHidden/>
          </w:rPr>
          <w:fldChar w:fldCharType="separate"/>
        </w:r>
        <w:r w:rsidR="007E5CCE">
          <w:rPr>
            <w:webHidden/>
          </w:rPr>
          <w:t>19</w:t>
        </w:r>
        <w:r w:rsidR="007E5CCE">
          <w:rPr>
            <w:webHidden/>
          </w:rPr>
          <w:fldChar w:fldCharType="end"/>
        </w:r>
      </w:hyperlink>
    </w:p>
    <w:p w14:paraId="34087FEB" w14:textId="63647C5D" w:rsidR="007E5CCE" w:rsidRDefault="00000000">
      <w:pPr>
        <w:pStyle w:val="TOC2"/>
        <w:rPr>
          <w:b w:val="0"/>
          <w:bCs w:val="0"/>
          <w:i w:val="0"/>
          <w:iCs w:val="0"/>
          <w:sz w:val="24"/>
          <w:szCs w:val="24"/>
          <w:lang w:eastAsia="en-GB"/>
        </w:rPr>
      </w:pPr>
      <w:hyperlink w:anchor="_Toc112771044" w:history="1">
        <w:r w:rsidR="007E5CCE" w:rsidRPr="00EA42A1">
          <w:rPr>
            <w:rStyle w:val="Hyperlink"/>
          </w:rPr>
          <w:t>1.4. Conceptualising Self-compassion</w:t>
        </w:r>
        <w:r w:rsidR="007E5CCE">
          <w:rPr>
            <w:webHidden/>
          </w:rPr>
          <w:tab/>
        </w:r>
        <w:r w:rsidR="007E5CCE">
          <w:rPr>
            <w:webHidden/>
          </w:rPr>
          <w:fldChar w:fldCharType="begin"/>
        </w:r>
        <w:r w:rsidR="007E5CCE">
          <w:rPr>
            <w:webHidden/>
          </w:rPr>
          <w:instrText xml:space="preserve"> PAGEREF _Toc112771044 \h </w:instrText>
        </w:r>
        <w:r w:rsidR="007E5CCE">
          <w:rPr>
            <w:webHidden/>
          </w:rPr>
        </w:r>
        <w:r w:rsidR="007E5CCE">
          <w:rPr>
            <w:webHidden/>
          </w:rPr>
          <w:fldChar w:fldCharType="separate"/>
        </w:r>
        <w:r w:rsidR="007E5CCE">
          <w:rPr>
            <w:webHidden/>
          </w:rPr>
          <w:t>25</w:t>
        </w:r>
        <w:r w:rsidR="007E5CCE">
          <w:rPr>
            <w:webHidden/>
          </w:rPr>
          <w:fldChar w:fldCharType="end"/>
        </w:r>
      </w:hyperlink>
    </w:p>
    <w:p w14:paraId="45203B7A" w14:textId="355F8D76" w:rsidR="007E5CCE" w:rsidRDefault="00000000">
      <w:pPr>
        <w:pStyle w:val="TOC2"/>
        <w:rPr>
          <w:b w:val="0"/>
          <w:bCs w:val="0"/>
          <w:i w:val="0"/>
          <w:iCs w:val="0"/>
          <w:sz w:val="24"/>
          <w:szCs w:val="24"/>
          <w:lang w:eastAsia="en-GB"/>
        </w:rPr>
      </w:pPr>
      <w:hyperlink w:anchor="_Toc112771045" w:history="1">
        <w:r w:rsidR="007E5CCE" w:rsidRPr="00EA42A1">
          <w:rPr>
            <w:rStyle w:val="Hyperlink"/>
          </w:rPr>
          <w:t>1.5. Operationalising Self-compassion</w:t>
        </w:r>
        <w:r w:rsidR="007E5CCE">
          <w:rPr>
            <w:webHidden/>
          </w:rPr>
          <w:tab/>
        </w:r>
        <w:r w:rsidR="007E5CCE">
          <w:rPr>
            <w:webHidden/>
          </w:rPr>
          <w:fldChar w:fldCharType="begin"/>
        </w:r>
        <w:r w:rsidR="007E5CCE">
          <w:rPr>
            <w:webHidden/>
          </w:rPr>
          <w:instrText xml:space="preserve"> PAGEREF _Toc112771045 \h </w:instrText>
        </w:r>
        <w:r w:rsidR="007E5CCE">
          <w:rPr>
            <w:webHidden/>
          </w:rPr>
        </w:r>
        <w:r w:rsidR="007E5CCE">
          <w:rPr>
            <w:webHidden/>
          </w:rPr>
          <w:fldChar w:fldCharType="separate"/>
        </w:r>
        <w:r w:rsidR="007E5CCE">
          <w:rPr>
            <w:webHidden/>
          </w:rPr>
          <w:t>30</w:t>
        </w:r>
        <w:r w:rsidR="007E5CCE">
          <w:rPr>
            <w:webHidden/>
          </w:rPr>
          <w:fldChar w:fldCharType="end"/>
        </w:r>
      </w:hyperlink>
    </w:p>
    <w:p w14:paraId="0096A0C0" w14:textId="76E60529" w:rsidR="007E5CCE" w:rsidRDefault="00000000">
      <w:pPr>
        <w:pStyle w:val="TOC2"/>
        <w:rPr>
          <w:b w:val="0"/>
          <w:bCs w:val="0"/>
          <w:i w:val="0"/>
          <w:iCs w:val="0"/>
          <w:sz w:val="24"/>
          <w:szCs w:val="24"/>
          <w:lang w:eastAsia="en-GB"/>
        </w:rPr>
      </w:pPr>
      <w:hyperlink w:anchor="_Toc112771046" w:history="1">
        <w:r w:rsidR="007E5CCE" w:rsidRPr="00EA42A1">
          <w:rPr>
            <w:rStyle w:val="Hyperlink"/>
          </w:rPr>
          <w:t>1.6. Self-compassion and Mental Health</w:t>
        </w:r>
        <w:r w:rsidR="007E5CCE">
          <w:rPr>
            <w:webHidden/>
          </w:rPr>
          <w:tab/>
        </w:r>
        <w:r w:rsidR="007E5CCE">
          <w:rPr>
            <w:webHidden/>
          </w:rPr>
          <w:fldChar w:fldCharType="begin"/>
        </w:r>
        <w:r w:rsidR="007E5CCE">
          <w:rPr>
            <w:webHidden/>
          </w:rPr>
          <w:instrText xml:space="preserve"> PAGEREF _Toc112771046 \h </w:instrText>
        </w:r>
        <w:r w:rsidR="007E5CCE">
          <w:rPr>
            <w:webHidden/>
          </w:rPr>
        </w:r>
        <w:r w:rsidR="007E5CCE">
          <w:rPr>
            <w:webHidden/>
          </w:rPr>
          <w:fldChar w:fldCharType="separate"/>
        </w:r>
        <w:r w:rsidR="007E5CCE">
          <w:rPr>
            <w:webHidden/>
          </w:rPr>
          <w:t>33</w:t>
        </w:r>
        <w:r w:rsidR="007E5CCE">
          <w:rPr>
            <w:webHidden/>
          </w:rPr>
          <w:fldChar w:fldCharType="end"/>
        </w:r>
      </w:hyperlink>
    </w:p>
    <w:p w14:paraId="2DA188AB" w14:textId="217EB0C4" w:rsidR="007E5CCE" w:rsidRDefault="00000000">
      <w:pPr>
        <w:pStyle w:val="TOC2"/>
        <w:rPr>
          <w:b w:val="0"/>
          <w:bCs w:val="0"/>
          <w:i w:val="0"/>
          <w:iCs w:val="0"/>
          <w:sz w:val="24"/>
          <w:szCs w:val="24"/>
          <w:lang w:eastAsia="en-GB"/>
        </w:rPr>
      </w:pPr>
      <w:hyperlink w:anchor="_Toc112771047" w:history="1">
        <w:r w:rsidR="007E5CCE" w:rsidRPr="00EA42A1">
          <w:rPr>
            <w:rStyle w:val="Hyperlink"/>
          </w:rPr>
          <w:t>1.7. Mechanisms of Change Between Self-compassion and Mental Health</w:t>
        </w:r>
        <w:r w:rsidR="007E5CCE">
          <w:rPr>
            <w:webHidden/>
          </w:rPr>
          <w:tab/>
        </w:r>
        <w:r w:rsidR="007E5CCE">
          <w:rPr>
            <w:webHidden/>
          </w:rPr>
          <w:fldChar w:fldCharType="begin"/>
        </w:r>
        <w:r w:rsidR="007E5CCE">
          <w:rPr>
            <w:webHidden/>
          </w:rPr>
          <w:instrText xml:space="preserve"> PAGEREF _Toc112771047 \h </w:instrText>
        </w:r>
        <w:r w:rsidR="007E5CCE">
          <w:rPr>
            <w:webHidden/>
          </w:rPr>
        </w:r>
        <w:r w:rsidR="007E5CCE">
          <w:rPr>
            <w:webHidden/>
          </w:rPr>
          <w:fldChar w:fldCharType="separate"/>
        </w:r>
        <w:r w:rsidR="007E5CCE">
          <w:rPr>
            <w:webHidden/>
          </w:rPr>
          <w:t>37</w:t>
        </w:r>
        <w:r w:rsidR="007E5CCE">
          <w:rPr>
            <w:webHidden/>
          </w:rPr>
          <w:fldChar w:fldCharType="end"/>
        </w:r>
      </w:hyperlink>
    </w:p>
    <w:p w14:paraId="2904D453" w14:textId="7F036A0C" w:rsidR="007E5CCE" w:rsidRDefault="00000000">
      <w:pPr>
        <w:pStyle w:val="TOC2"/>
        <w:rPr>
          <w:b w:val="0"/>
          <w:bCs w:val="0"/>
          <w:i w:val="0"/>
          <w:iCs w:val="0"/>
          <w:sz w:val="24"/>
          <w:szCs w:val="24"/>
          <w:lang w:eastAsia="en-GB"/>
        </w:rPr>
      </w:pPr>
      <w:hyperlink w:anchor="_Toc112771048" w:history="1">
        <w:r w:rsidR="007E5CCE" w:rsidRPr="00EA42A1">
          <w:rPr>
            <w:rStyle w:val="Hyperlink"/>
          </w:rPr>
          <w:t>1.8. Barriers to Self-compassion</w:t>
        </w:r>
        <w:r w:rsidR="007E5CCE">
          <w:rPr>
            <w:webHidden/>
          </w:rPr>
          <w:tab/>
        </w:r>
        <w:r w:rsidR="007E5CCE">
          <w:rPr>
            <w:webHidden/>
          </w:rPr>
          <w:fldChar w:fldCharType="begin"/>
        </w:r>
        <w:r w:rsidR="007E5CCE">
          <w:rPr>
            <w:webHidden/>
          </w:rPr>
          <w:instrText xml:space="preserve"> PAGEREF _Toc112771048 \h </w:instrText>
        </w:r>
        <w:r w:rsidR="007E5CCE">
          <w:rPr>
            <w:webHidden/>
          </w:rPr>
        </w:r>
        <w:r w:rsidR="007E5CCE">
          <w:rPr>
            <w:webHidden/>
          </w:rPr>
          <w:fldChar w:fldCharType="separate"/>
        </w:r>
        <w:r w:rsidR="007E5CCE">
          <w:rPr>
            <w:webHidden/>
          </w:rPr>
          <w:t>38</w:t>
        </w:r>
        <w:r w:rsidR="007E5CCE">
          <w:rPr>
            <w:webHidden/>
          </w:rPr>
          <w:fldChar w:fldCharType="end"/>
        </w:r>
      </w:hyperlink>
    </w:p>
    <w:p w14:paraId="39524F14" w14:textId="1368AB89" w:rsidR="007E5CCE" w:rsidRDefault="00000000">
      <w:pPr>
        <w:pStyle w:val="TOC2"/>
        <w:rPr>
          <w:b w:val="0"/>
          <w:bCs w:val="0"/>
          <w:i w:val="0"/>
          <w:iCs w:val="0"/>
          <w:sz w:val="24"/>
          <w:szCs w:val="24"/>
          <w:lang w:eastAsia="en-GB"/>
        </w:rPr>
      </w:pPr>
      <w:hyperlink w:anchor="_Toc112771049" w:history="1">
        <w:r w:rsidR="007E5CCE" w:rsidRPr="00EA42A1">
          <w:rPr>
            <w:rStyle w:val="Hyperlink"/>
          </w:rPr>
          <w:t>1.9. Why investigate self-compassion in people with ADHD?</w:t>
        </w:r>
        <w:r w:rsidR="007E5CCE">
          <w:rPr>
            <w:webHidden/>
          </w:rPr>
          <w:tab/>
        </w:r>
        <w:r w:rsidR="007E5CCE">
          <w:rPr>
            <w:webHidden/>
          </w:rPr>
          <w:fldChar w:fldCharType="begin"/>
        </w:r>
        <w:r w:rsidR="007E5CCE">
          <w:rPr>
            <w:webHidden/>
          </w:rPr>
          <w:instrText xml:space="preserve"> PAGEREF _Toc112771049 \h </w:instrText>
        </w:r>
        <w:r w:rsidR="007E5CCE">
          <w:rPr>
            <w:webHidden/>
          </w:rPr>
        </w:r>
        <w:r w:rsidR="007E5CCE">
          <w:rPr>
            <w:webHidden/>
          </w:rPr>
          <w:fldChar w:fldCharType="separate"/>
        </w:r>
        <w:r w:rsidR="007E5CCE">
          <w:rPr>
            <w:webHidden/>
          </w:rPr>
          <w:t>39</w:t>
        </w:r>
        <w:r w:rsidR="007E5CCE">
          <w:rPr>
            <w:webHidden/>
          </w:rPr>
          <w:fldChar w:fldCharType="end"/>
        </w:r>
      </w:hyperlink>
    </w:p>
    <w:p w14:paraId="25B08912" w14:textId="05F69AF4" w:rsidR="007E5CCE" w:rsidRDefault="00000000">
      <w:pPr>
        <w:pStyle w:val="TOC2"/>
        <w:rPr>
          <w:b w:val="0"/>
          <w:bCs w:val="0"/>
          <w:i w:val="0"/>
          <w:iCs w:val="0"/>
          <w:sz w:val="24"/>
          <w:szCs w:val="24"/>
          <w:lang w:eastAsia="en-GB"/>
        </w:rPr>
      </w:pPr>
      <w:hyperlink w:anchor="_Toc112771050" w:history="1">
        <w:r w:rsidR="007E5CCE" w:rsidRPr="00EA42A1">
          <w:rPr>
            <w:rStyle w:val="Hyperlink"/>
          </w:rPr>
          <w:t>1.10. Aims and Objectives of this Thesis</w:t>
        </w:r>
        <w:r w:rsidR="007E5CCE">
          <w:rPr>
            <w:webHidden/>
          </w:rPr>
          <w:tab/>
        </w:r>
        <w:r w:rsidR="007E5CCE">
          <w:rPr>
            <w:webHidden/>
          </w:rPr>
          <w:fldChar w:fldCharType="begin"/>
        </w:r>
        <w:r w:rsidR="007E5CCE">
          <w:rPr>
            <w:webHidden/>
          </w:rPr>
          <w:instrText xml:space="preserve"> PAGEREF _Toc112771050 \h </w:instrText>
        </w:r>
        <w:r w:rsidR="007E5CCE">
          <w:rPr>
            <w:webHidden/>
          </w:rPr>
        </w:r>
        <w:r w:rsidR="007E5CCE">
          <w:rPr>
            <w:webHidden/>
          </w:rPr>
          <w:fldChar w:fldCharType="separate"/>
        </w:r>
        <w:r w:rsidR="007E5CCE">
          <w:rPr>
            <w:webHidden/>
          </w:rPr>
          <w:t>41</w:t>
        </w:r>
        <w:r w:rsidR="007E5CCE">
          <w:rPr>
            <w:webHidden/>
          </w:rPr>
          <w:fldChar w:fldCharType="end"/>
        </w:r>
      </w:hyperlink>
    </w:p>
    <w:p w14:paraId="00874EC3" w14:textId="60CEE933" w:rsidR="007E5CCE" w:rsidRDefault="00000000">
      <w:pPr>
        <w:pStyle w:val="TOC1"/>
        <w:tabs>
          <w:tab w:val="right" w:leader="dot" w:pos="9262"/>
        </w:tabs>
        <w:rPr>
          <w:b w:val="0"/>
          <w:bCs w:val="0"/>
          <w:noProof/>
          <w:szCs w:val="24"/>
          <w:lang w:eastAsia="en-GB"/>
        </w:rPr>
      </w:pPr>
      <w:hyperlink w:anchor="_Toc112771051" w:history="1">
        <w:r w:rsidR="007E5CCE" w:rsidRPr="00EA42A1">
          <w:rPr>
            <w:rStyle w:val="Hyperlink"/>
            <w:noProof/>
          </w:rPr>
          <w:t>Chapter 2: Do adults with ADHD have lower levels of Self-compassion? Is this a consequence of criticism from others?</w:t>
        </w:r>
        <w:r w:rsidR="007E5CCE">
          <w:rPr>
            <w:noProof/>
            <w:webHidden/>
          </w:rPr>
          <w:tab/>
        </w:r>
        <w:r w:rsidR="007E5CCE">
          <w:rPr>
            <w:noProof/>
            <w:webHidden/>
          </w:rPr>
          <w:fldChar w:fldCharType="begin"/>
        </w:r>
        <w:r w:rsidR="007E5CCE">
          <w:rPr>
            <w:noProof/>
            <w:webHidden/>
          </w:rPr>
          <w:instrText xml:space="preserve"> PAGEREF _Toc112771051 \h </w:instrText>
        </w:r>
        <w:r w:rsidR="007E5CCE">
          <w:rPr>
            <w:noProof/>
            <w:webHidden/>
          </w:rPr>
        </w:r>
        <w:r w:rsidR="007E5CCE">
          <w:rPr>
            <w:noProof/>
            <w:webHidden/>
          </w:rPr>
          <w:fldChar w:fldCharType="separate"/>
        </w:r>
        <w:r w:rsidR="007E5CCE">
          <w:rPr>
            <w:noProof/>
            <w:webHidden/>
          </w:rPr>
          <w:t>45</w:t>
        </w:r>
        <w:r w:rsidR="007E5CCE">
          <w:rPr>
            <w:noProof/>
            <w:webHidden/>
          </w:rPr>
          <w:fldChar w:fldCharType="end"/>
        </w:r>
      </w:hyperlink>
    </w:p>
    <w:p w14:paraId="61E52C6F" w14:textId="1CE111CA" w:rsidR="007E5CCE" w:rsidRDefault="00000000">
      <w:pPr>
        <w:pStyle w:val="TOC2"/>
        <w:rPr>
          <w:b w:val="0"/>
          <w:bCs w:val="0"/>
          <w:i w:val="0"/>
          <w:iCs w:val="0"/>
          <w:sz w:val="24"/>
          <w:szCs w:val="24"/>
          <w:lang w:eastAsia="en-GB"/>
        </w:rPr>
      </w:pPr>
      <w:hyperlink w:anchor="_Toc112771052" w:history="1">
        <w:r w:rsidR="007E5CCE" w:rsidRPr="00EA42A1">
          <w:rPr>
            <w:rStyle w:val="Hyperlink"/>
          </w:rPr>
          <w:t>2.0. Chapter Overview</w:t>
        </w:r>
        <w:r w:rsidR="007E5CCE">
          <w:rPr>
            <w:webHidden/>
          </w:rPr>
          <w:tab/>
        </w:r>
        <w:r w:rsidR="007E5CCE">
          <w:rPr>
            <w:webHidden/>
          </w:rPr>
          <w:fldChar w:fldCharType="begin"/>
        </w:r>
        <w:r w:rsidR="007E5CCE">
          <w:rPr>
            <w:webHidden/>
          </w:rPr>
          <w:instrText xml:space="preserve"> PAGEREF _Toc112771052 \h </w:instrText>
        </w:r>
        <w:r w:rsidR="007E5CCE">
          <w:rPr>
            <w:webHidden/>
          </w:rPr>
        </w:r>
        <w:r w:rsidR="007E5CCE">
          <w:rPr>
            <w:webHidden/>
          </w:rPr>
          <w:fldChar w:fldCharType="separate"/>
        </w:r>
        <w:r w:rsidR="007E5CCE">
          <w:rPr>
            <w:webHidden/>
          </w:rPr>
          <w:t>45</w:t>
        </w:r>
        <w:r w:rsidR="007E5CCE">
          <w:rPr>
            <w:webHidden/>
          </w:rPr>
          <w:fldChar w:fldCharType="end"/>
        </w:r>
      </w:hyperlink>
    </w:p>
    <w:p w14:paraId="2FE694DD" w14:textId="1A8229CD" w:rsidR="007E5CCE" w:rsidRDefault="00000000">
      <w:pPr>
        <w:pStyle w:val="TOC2"/>
        <w:rPr>
          <w:b w:val="0"/>
          <w:bCs w:val="0"/>
          <w:i w:val="0"/>
          <w:iCs w:val="0"/>
          <w:sz w:val="24"/>
          <w:szCs w:val="24"/>
          <w:lang w:eastAsia="en-GB"/>
        </w:rPr>
      </w:pPr>
      <w:hyperlink w:anchor="_Toc112771053" w:history="1">
        <w:r w:rsidR="007E5CCE" w:rsidRPr="00EA42A1">
          <w:rPr>
            <w:rStyle w:val="Hyperlink"/>
          </w:rPr>
          <w:t>2.1. Self-compassion and Perceived Criticism in Adults with Attention Deficit Hyperactivity Disorder (ADHD).</w:t>
        </w:r>
        <w:r w:rsidR="007E5CCE">
          <w:rPr>
            <w:webHidden/>
          </w:rPr>
          <w:tab/>
        </w:r>
        <w:r w:rsidR="007E5CCE">
          <w:rPr>
            <w:webHidden/>
          </w:rPr>
          <w:fldChar w:fldCharType="begin"/>
        </w:r>
        <w:r w:rsidR="007E5CCE">
          <w:rPr>
            <w:webHidden/>
          </w:rPr>
          <w:instrText xml:space="preserve"> PAGEREF _Toc112771053 \h </w:instrText>
        </w:r>
        <w:r w:rsidR="007E5CCE">
          <w:rPr>
            <w:webHidden/>
          </w:rPr>
        </w:r>
        <w:r w:rsidR="007E5CCE">
          <w:rPr>
            <w:webHidden/>
          </w:rPr>
          <w:fldChar w:fldCharType="separate"/>
        </w:r>
        <w:r w:rsidR="007E5CCE">
          <w:rPr>
            <w:webHidden/>
          </w:rPr>
          <w:t>46</w:t>
        </w:r>
        <w:r w:rsidR="007E5CCE">
          <w:rPr>
            <w:webHidden/>
          </w:rPr>
          <w:fldChar w:fldCharType="end"/>
        </w:r>
      </w:hyperlink>
    </w:p>
    <w:p w14:paraId="3BE9AEDD" w14:textId="08A9849F" w:rsidR="007E5CCE" w:rsidRDefault="00000000">
      <w:pPr>
        <w:pStyle w:val="TOC2"/>
        <w:rPr>
          <w:b w:val="0"/>
          <w:bCs w:val="0"/>
          <w:i w:val="0"/>
          <w:iCs w:val="0"/>
          <w:sz w:val="24"/>
          <w:szCs w:val="24"/>
          <w:lang w:eastAsia="en-GB"/>
        </w:rPr>
      </w:pPr>
      <w:hyperlink w:anchor="_Toc112771054" w:history="1">
        <w:r w:rsidR="007E5CCE" w:rsidRPr="00EA42A1">
          <w:rPr>
            <w:rStyle w:val="Hyperlink"/>
          </w:rPr>
          <w:t>2.2. Implicit self-compassion is reduced in adults with high ADHD traits but is not affected by criticism.</w:t>
        </w:r>
        <w:r w:rsidR="007E5CCE">
          <w:rPr>
            <w:webHidden/>
          </w:rPr>
          <w:tab/>
        </w:r>
        <w:r w:rsidR="007E5CCE">
          <w:rPr>
            <w:webHidden/>
          </w:rPr>
          <w:fldChar w:fldCharType="begin"/>
        </w:r>
        <w:r w:rsidR="007E5CCE">
          <w:rPr>
            <w:webHidden/>
          </w:rPr>
          <w:instrText xml:space="preserve"> PAGEREF _Toc112771054 \h </w:instrText>
        </w:r>
        <w:r w:rsidR="007E5CCE">
          <w:rPr>
            <w:webHidden/>
          </w:rPr>
        </w:r>
        <w:r w:rsidR="007E5CCE">
          <w:rPr>
            <w:webHidden/>
          </w:rPr>
          <w:fldChar w:fldCharType="separate"/>
        </w:r>
        <w:r w:rsidR="007E5CCE">
          <w:rPr>
            <w:webHidden/>
          </w:rPr>
          <w:t>68</w:t>
        </w:r>
        <w:r w:rsidR="007E5CCE">
          <w:rPr>
            <w:webHidden/>
          </w:rPr>
          <w:fldChar w:fldCharType="end"/>
        </w:r>
      </w:hyperlink>
    </w:p>
    <w:p w14:paraId="0EE62031" w14:textId="3FDB1DC1" w:rsidR="007E5CCE" w:rsidRDefault="00000000">
      <w:pPr>
        <w:pStyle w:val="TOC2"/>
        <w:rPr>
          <w:b w:val="0"/>
          <w:bCs w:val="0"/>
          <w:i w:val="0"/>
          <w:iCs w:val="0"/>
          <w:sz w:val="24"/>
          <w:szCs w:val="24"/>
          <w:lang w:eastAsia="en-GB"/>
        </w:rPr>
      </w:pPr>
      <w:hyperlink w:anchor="_Toc112771055" w:history="1">
        <w:r w:rsidR="007E5CCE" w:rsidRPr="00EA42A1">
          <w:rPr>
            <w:rStyle w:val="Hyperlink"/>
          </w:rPr>
          <w:t>Part 1 – Pilot Study</w:t>
        </w:r>
        <w:r w:rsidR="007E5CCE">
          <w:rPr>
            <w:webHidden/>
          </w:rPr>
          <w:tab/>
        </w:r>
        <w:r w:rsidR="007E5CCE">
          <w:rPr>
            <w:webHidden/>
          </w:rPr>
          <w:fldChar w:fldCharType="begin"/>
        </w:r>
        <w:r w:rsidR="007E5CCE">
          <w:rPr>
            <w:webHidden/>
          </w:rPr>
          <w:instrText xml:space="preserve"> PAGEREF _Toc112771055 \h </w:instrText>
        </w:r>
        <w:r w:rsidR="007E5CCE">
          <w:rPr>
            <w:webHidden/>
          </w:rPr>
        </w:r>
        <w:r w:rsidR="007E5CCE">
          <w:rPr>
            <w:webHidden/>
          </w:rPr>
          <w:fldChar w:fldCharType="separate"/>
        </w:r>
        <w:r w:rsidR="007E5CCE">
          <w:rPr>
            <w:webHidden/>
          </w:rPr>
          <w:t>74</w:t>
        </w:r>
        <w:r w:rsidR="007E5CCE">
          <w:rPr>
            <w:webHidden/>
          </w:rPr>
          <w:fldChar w:fldCharType="end"/>
        </w:r>
      </w:hyperlink>
    </w:p>
    <w:p w14:paraId="2D6DAB5A" w14:textId="07F95062" w:rsidR="007E5CCE" w:rsidRDefault="00000000">
      <w:pPr>
        <w:pStyle w:val="TOC2"/>
        <w:rPr>
          <w:b w:val="0"/>
          <w:bCs w:val="0"/>
          <w:i w:val="0"/>
          <w:iCs w:val="0"/>
          <w:sz w:val="24"/>
          <w:szCs w:val="24"/>
          <w:lang w:eastAsia="en-GB"/>
        </w:rPr>
      </w:pPr>
      <w:hyperlink w:anchor="_Toc112771056" w:history="1">
        <w:r w:rsidR="007E5CCE" w:rsidRPr="00EA42A1">
          <w:rPr>
            <w:rStyle w:val="Hyperlink"/>
          </w:rPr>
          <w:t>Part 2 – Mainstage Study</w:t>
        </w:r>
        <w:r w:rsidR="007E5CCE">
          <w:rPr>
            <w:webHidden/>
          </w:rPr>
          <w:tab/>
        </w:r>
        <w:r w:rsidR="007E5CCE">
          <w:rPr>
            <w:webHidden/>
          </w:rPr>
          <w:fldChar w:fldCharType="begin"/>
        </w:r>
        <w:r w:rsidR="007E5CCE">
          <w:rPr>
            <w:webHidden/>
          </w:rPr>
          <w:instrText xml:space="preserve"> PAGEREF _Toc112771056 \h </w:instrText>
        </w:r>
        <w:r w:rsidR="007E5CCE">
          <w:rPr>
            <w:webHidden/>
          </w:rPr>
        </w:r>
        <w:r w:rsidR="007E5CCE">
          <w:rPr>
            <w:webHidden/>
          </w:rPr>
          <w:fldChar w:fldCharType="separate"/>
        </w:r>
        <w:r w:rsidR="007E5CCE">
          <w:rPr>
            <w:webHidden/>
          </w:rPr>
          <w:t>86</w:t>
        </w:r>
        <w:r w:rsidR="007E5CCE">
          <w:rPr>
            <w:webHidden/>
          </w:rPr>
          <w:fldChar w:fldCharType="end"/>
        </w:r>
      </w:hyperlink>
    </w:p>
    <w:p w14:paraId="63537455" w14:textId="0E229B2C" w:rsidR="007E5CCE" w:rsidRDefault="00000000">
      <w:pPr>
        <w:pStyle w:val="TOC2"/>
        <w:rPr>
          <w:b w:val="0"/>
          <w:bCs w:val="0"/>
          <w:i w:val="0"/>
          <w:iCs w:val="0"/>
          <w:sz w:val="24"/>
          <w:szCs w:val="24"/>
          <w:lang w:eastAsia="en-GB"/>
        </w:rPr>
      </w:pPr>
      <w:hyperlink w:anchor="_Toc112771057" w:history="1">
        <w:r w:rsidR="007E5CCE" w:rsidRPr="00EA42A1">
          <w:rPr>
            <w:rStyle w:val="Hyperlink"/>
          </w:rPr>
          <w:t>2.3. Chapter Conclusions and Future Direction</w:t>
        </w:r>
        <w:r w:rsidR="007E5CCE">
          <w:rPr>
            <w:webHidden/>
          </w:rPr>
          <w:tab/>
        </w:r>
        <w:r w:rsidR="007E5CCE">
          <w:rPr>
            <w:webHidden/>
          </w:rPr>
          <w:fldChar w:fldCharType="begin"/>
        </w:r>
        <w:r w:rsidR="007E5CCE">
          <w:rPr>
            <w:webHidden/>
          </w:rPr>
          <w:instrText xml:space="preserve"> PAGEREF _Toc112771057 \h </w:instrText>
        </w:r>
        <w:r w:rsidR="007E5CCE">
          <w:rPr>
            <w:webHidden/>
          </w:rPr>
        </w:r>
        <w:r w:rsidR="007E5CCE">
          <w:rPr>
            <w:webHidden/>
          </w:rPr>
          <w:fldChar w:fldCharType="separate"/>
        </w:r>
        <w:r w:rsidR="007E5CCE">
          <w:rPr>
            <w:webHidden/>
          </w:rPr>
          <w:t>105</w:t>
        </w:r>
        <w:r w:rsidR="007E5CCE">
          <w:rPr>
            <w:webHidden/>
          </w:rPr>
          <w:fldChar w:fldCharType="end"/>
        </w:r>
      </w:hyperlink>
    </w:p>
    <w:p w14:paraId="13A2DC83" w14:textId="5795BDE6" w:rsidR="007E5CCE" w:rsidRDefault="00000000">
      <w:pPr>
        <w:pStyle w:val="TOC1"/>
        <w:tabs>
          <w:tab w:val="right" w:leader="dot" w:pos="9262"/>
        </w:tabs>
        <w:rPr>
          <w:b w:val="0"/>
          <w:bCs w:val="0"/>
          <w:noProof/>
          <w:szCs w:val="24"/>
          <w:lang w:eastAsia="en-GB"/>
        </w:rPr>
      </w:pPr>
      <w:hyperlink w:anchor="_Toc112771058" w:history="1">
        <w:r w:rsidR="007E5CCE" w:rsidRPr="00EA42A1">
          <w:rPr>
            <w:rStyle w:val="Hyperlink"/>
            <w:noProof/>
          </w:rPr>
          <w:t>Chapter 3: What experiences of criticism do adults with ADHD have?</w:t>
        </w:r>
        <w:r w:rsidR="007E5CCE">
          <w:rPr>
            <w:noProof/>
            <w:webHidden/>
          </w:rPr>
          <w:tab/>
        </w:r>
        <w:r w:rsidR="007E5CCE">
          <w:rPr>
            <w:noProof/>
            <w:webHidden/>
          </w:rPr>
          <w:fldChar w:fldCharType="begin"/>
        </w:r>
        <w:r w:rsidR="007E5CCE">
          <w:rPr>
            <w:noProof/>
            <w:webHidden/>
          </w:rPr>
          <w:instrText xml:space="preserve"> PAGEREF _Toc112771058 \h </w:instrText>
        </w:r>
        <w:r w:rsidR="007E5CCE">
          <w:rPr>
            <w:noProof/>
            <w:webHidden/>
          </w:rPr>
        </w:r>
        <w:r w:rsidR="007E5CCE">
          <w:rPr>
            <w:noProof/>
            <w:webHidden/>
          </w:rPr>
          <w:fldChar w:fldCharType="separate"/>
        </w:r>
        <w:r w:rsidR="007E5CCE">
          <w:rPr>
            <w:noProof/>
            <w:webHidden/>
          </w:rPr>
          <w:t>107</w:t>
        </w:r>
        <w:r w:rsidR="007E5CCE">
          <w:rPr>
            <w:noProof/>
            <w:webHidden/>
          </w:rPr>
          <w:fldChar w:fldCharType="end"/>
        </w:r>
      </w:hyperlink>
    </w:p>
    <w:p w14:paraId="69F25C30" w14:textId="7999CBD5" w:rsidR="007E5CCE" w:rsidRDefault="00000000">
      <w:pPr>
        <w:pStyle w:val="TOC2"/>
        <w:rPr>
          <w:b w:val="0"/>
          <w:bCs w:val="0"/>
          <w:i w:val="0"/>
          <w:iCs w:val="0"/>
          <w:sz w:val="24"/>
          <w:szCs w:val="24"/>
          <w:lang w:eastAsia="en-GB"/>
        </w:rPr>
      </w:pPr>
      <w:hyperlink w:anchor="_Toc112771059" w:history="1">
        <w:r w:rsidR="007E5CCE" w:rsidRPr="00EA42A1">
          <w:rPr>
            <w:rStyle w:val="Hyperlink"/>
          </w:rPr>
          <w:t>3.1. Experiences of criticism in adults with ADHD: A qualitative study.</w:t>
        </w:r>
        <w:r w:rsidR="007E5CCE">
          <w:rPr>
            <w:webHidden/>
          </w:rPr>
          <w:tab/>
        </w:r>
        <w:r w:rsidR="007E5CCE">
          <w:rPr>
            <w:webHidden/>
          </w:rPr>
          <w:fldChar w:fldCharType="begin"/>
        </w:r>
        <w:r w:rsidR="007E5CCE">
          <w:rPr>
            <w:webHidden/>
          </w:rPr>
          <w:instrText xml:space="preserve"> PAGEREF _Toc112771059 \h </w:instrText>
        </w:r>
        <w:r w:rsidR="007E5CCE">
          <w:rPr>
            <w:webHidden/>
          </w:rPr>
        </w:r>
        <w:r w:rsidR="007E5CCE">
          <w:rPr>
            <w:webHidden/>
          </w:rPr>
          <w:fldChar w:fldCharType="separate"/>
        </w:r>
        <w:r w:rsidR="007E5CCE">
          <w:rPr>
            <w:webHidden/>
          </w:rPr>
          <w:t>107</w:t>
        </w:r>
        <w:r w:rsidR="007E5CCE">
          <w:rPr>
            <w:webHidden/>
          </w:rPr>
          <w:fldChar w:fldCharType="end"/>
        </w:r>
      </w:hyperlink>
    </w:p>
    <w:p w14:paraId="11C78C09" w14:textId="1C07AFEB" w:rsidR="007E5CCE" w:rsidRDefault="00000000">
      <w:pPr>
        <w:pStyle w:val="TOC1"/>
        <w:tabs>
          <w:tab w:val="right" w:leader="dot" w:pos="9262"/>
        </w:tabs>
        <w:rPr>
          <w:b w:val="0"/>
          <w:bCs w:val="0"/>
          <w:noProof/>
          <w:szCs w:val="24"/>
          <w:lang w:eastAsia="en-GB"/>
        </w:rPr>
      </w:pPr>
      <w:hyperlink w:anchor="_Toc112771060" w:history="1">
        <w:r w:rsidR="007E5CCE" w:rsidRPr="00EA42A1">
          <w:rPr>
            <w:rStyle w:val="Hyperlink"/>
            <w:noProof/>
          </w:rPr>
          <w:t>Chapter 4: Does self-compassion impact the mental health of adults with ADHD?</w:t>
        </w:r>
        <w:r w:rsidR="007E5CCE">
          <w:rPr>
            <w:noProof/>
            <w:webHidden/>
          </w:rPr>
          <w:tab/>
        </w:r>
        <w:r w:rsidR="007E5CCE">
          <w:rPr>
            <w:noProof/>
            <w:webHidden/>
          </w:rPr>
          <w:fldChar w:fldCharType="begin"/>
        </w:r>
        <w:r w:rsidR="007E5CCE">
          <w:rPr>
            <w:noProof/>
            <w:webHidden/>
          </w:rPr>
          <w:instrText xml:space="preserve"> PAGEREF _Toc112771060 \h </w:instrText>
        </w:r>
        <w:r w:rsidR="007E5CCE">
          <w:rPr>
            <w:noProof/>
            <w:webHidden/>
          </w:rPr>
        </w:r>
        <w:r w:rsidR="007E5CCE">
          <w:rPr>
            <w:noProof/>
            <w:webHidden/>
          </w:rPr>
          <w:fldChar w:fldCharType="separate"/>
        </w:r>
        <w:r w:rsidR="007E5CCE">
          <w:rPr>
            <w:noProof/>
            <w:webHidden/>
          </w:rPr>
          <w:t>137</w:t>
        </w:r>
        <w:r w:rsidR="007E5CCE">
          <w:rPr>
            <w:noProof/>
            <w:webHidden/>
          </w:rPr>
          <w:fldChar w:fldCharType="end"/>
        </w:r>
      </w:hyperlink>
    </w:p>
    <w:p w14:paraId="2F53ECA5" w14:textId="456554DE" w:rsidR="007E5CCE" w:rsidRDefault="00000000">
      <w:pPr>
        <w:pStyle w:val="TOC2"/>
        <w:rPr>
          <w:b w:val="0"/>
          <w:bCs w:val="0"/>
          <w:i w:val="0"/>
          <w:iCs w:val="0"/>
          <w:sz w:val="24"/>
          <w:szCs w:val="24"/>
          <w:lang w:eastAsia="en-GB"/>
        </w:rPr>
      </w:pPr>
      <w:hyperlink w:anchor="_Toc112771061" w:history="1">
        <w:r w:rsidR="007E5CCE" w:rsidRPr="00EA42A1">
          <w:rPr>
            <w:rStyle w:val="Hyperlink"/>
          </w:rPr>
          <w:t>4.0. Chapter Introduction</w:t>
        </w:r>
        <w:r w:rsidR="007E5CCE">
          <w:rPr>
            <w:webHidden/>
          </w:rPr>
          <w:tab/>
        </w:r>
        <w:r w:rsidR="007E5CCE">
          <w:rPr>
            <w:webHidden/>
          </w:rPr>
          <w:fldChar w:fldCharType="begin"/>
        </w:r>
        <w:r w:rsidR="007E5CCE">
          <w:rPr>
            <w:webHidden/>
          </w:rPr>
          <w:instrText xml:space="preserve"> PAGEREF _Toc112771061 \h </w:instrText>
        </w:r>
        <w:r w:rsidR="007E5CCE">
          <w:rPr>
            <w:webHidden/>
          </w:rPr>
        </w:r>
        <w:r w:rsidR="007E5CCE">
          <w:rPr>
            <w:webHidden/>
          </w:rPr>
          <w:fldChar w:fldCharType="separate"/>
        </w:r>
        <w:r w:rsidR="007E5CCE">
          <w:rPr>
            <w:webHidden/>
          </w:rPr>
          <w:t>137</w:t>
        </w:r>
        <w:r w:rsidR="007E5CCE">
          <w:rPr>
            <w:webHidden/>
          </w:rPr>
          <w:fldChar w:fldCharType="end"/>
        </w:r>
      </w:hyperlink>
    </w:p>
    <w:p w14:paraId="41AA3255" w14:textId="44494180" w:rsidR="007E5CCE" w:rsidRDefault="00000000">
      <w:pPr>
        <w:pStyle w:val="TOC2"/>
        <w:rPr>
          <w:b w:val="0"/>
          <w:bCs w:val="0"/>
          <w:i w:val="0"/>
          <w:iCs w:val="0"/>
          <w:sz w:val="24"/>
          <w:szCs w:val="24"/>
          <w:lang w:eastAsia="en-GB"/>
        </w:rPr>
      </w:pPr>
      <w:hyperlink w:anchor="_Toc112771062" w:history="1">
        <w:r w:rsidR="007E5CCE" w:rsidRPr="00EA42A1">
          <w:rPr>
            <w:rStyle w:val="Hyperlink"/>
          </w:rPr>
          <w:t>4.1. The Role of Self-compassion in the Mental Health of Adults with ADHD</w:t>
        </w:r>
        <w:r w:rsidR="007E5CCE">
          <w:rPr>
            <w:webHidden/>
          </w:rPr>
          <w:tab/>
        </w:r>
        <w:r w:rsidR="007E5CCE">
          <w:rPr>
            <w:webHidden/>
          </w:rPr>
          <w:fldChar w:fldCharType="begin"/>
        </w:r>
        <w:r w:rsidR="007E5CCE">
          <w:rPr>
            <w:webHidden/>
          </w:rPr>
          <w:instrText xml:space="preserve"> PAGEREF _Toc112771062 \h </w:instrText>
        </w:r>
        <w:r w:rsidR="007E5CCE">
          <w:rPr>
            <w:webHidden/>
          </w:rPr>
        </w:r>
        <w:r w:rsidR="007E5CCE">
          <w:rPr>
            <w:webHidden/>
          </w:rPr>
          <w:fldChar w:fldCharType="separate"/>
        </w:r>
        <w:r w:rsidR="007E5CCE">
          <w:rPr>
            <w:webHidden/>
          </w:rPr>
          <w:t>138</w:t>
        </w:r>
        <w:r w:rsidR="007E5CCE">
          <w:rPr>
            <w:webHidden/>
          </w:rPr>
          <w:fldChar w:fldCharType="end"/>
        </w:r>
      </w:hyperlink>
    </w:p>
    <w:p w14:paraId="3959D027" w14:textId="0A1371B6" w:rsidR="007E5CCE" w:rsidRDefault="00000000">
      <w:pPr>
        <w:pStyle w:val="TOC2"/>
        <w:rPr>
          <w:b w:val="0"/>
          <w:bCs w:val="0"/>
          <w:i w:val="0"/>
          <w:iCs w:val="0"/>
          <w:sz w:val="24"/>
          <w:szCs w:val="24"/>
          <w:lang w:eastAsia="en-GB"/>
        </w:rPr>
      </w:pPr>
      <w:hyperlink w:anchor="_Toc112771063" w:history="1">
        <w:r w:rsidR="007E5CCE" w:rsidRPr="00EA42A1">
          <w:rPr>
            <w:rStyle w:val="Hyperlink"/>
          </w:rPr>
          <w:t>4.2. Does cultivating Self-compassion Improve Mental Health in Adults with ADHD? A Randomised Control Trial (RCT).</w:t>
        </w:r>
        <w:r w:rsidR="007E5CCE">
          <w:rPr>
            <w:webHidden/>
          </w:rPr>
          <w:tab/>
        </w:r>
        <w:r w:rsidR="007E5CCE">
          <w:rPr>
            <w:webHidden/>
          </w:rPr>
          <w:fldChar w:fldCharType="begin"/>
        </w:r>
        <w:r w:rsidR="007E5CCE">
          <w:rPr>
            <w:webHidden/>
          </w:rPr>
          <w:instrText xml:space="preserve"> PAGEREF _Toc112771063 \h </w:instrText>
        </w:r>
        <w:r w:rsidR="007E5CCE">
          <w:rPr>
            <w:webHidden/>
          </w:rPr>
        </w:r>
        <w:r w:rsidR="007E5CCE">
          <w:rPr>
            <w:webHidden/>
          </w:rPr>
          <w:fldChar w:fldCharType="separate"/>
        </w:r>
        <w:r w:rsidR="007E5CCE">
          <w:rPr>
            <w:webHidden/>
          </w:rPr>
          <w:t>157</w:t>
        </w:r>
        <w:r w:rsidR="007E5CCE">
          <w:rPr>
            <w:webHidden/>
          </w:rPr>
          <w:fldChar w:fldCharType="end"/>
        </w:r>
      </w:hyperlink>
    </w:p>
    <w:p w14:paraId="459349E0" w14:textId="01715F0A" w:rsidR="007E5CCE" w:rsidRDefault="00000000">
      <w:pPr>
        <w:pStyle w:val="TOC2"/>
        <w:rPr>
          <w:b w:val="0"/>
          <w:bCs w:val="0"/>
          <w:i w:val="0"/>
          <w:iCs w:val="0"/>
          <w:sz w:val="24"/>
          <w:szCs w:val="24"/>
          <w:lang w:eastAsia="en-GB"/>
        </w:rPr>
      </w:pPr>
      <w:hyperlink w:anchor="_Toc112771064" w:history="1">
        <w:r w:rsidR="007E5CCE" w:rsidRPr="00EA42A1">
          <w:rPr>
            <w:rStyle w:val="Hyperlink"/>
          </w:rPr>
          <w:t>4.3. Chapter Conclusions and Future Directions</w:t>
        </w:r>
        <w:r w:rsidR="007E5CCE">
          <w:rPr>
            <w:webHidden/>
          </w:rPr>
          <w:tab/>
        </w:r>
        <w:r w:rsidR="007E5CCE">
          <w:rPr>
            <w:webHidden/>
          </w:rPr>
          <w:fldChar w:fldCharType="begin"/>
        </w:r>
        <w:r w:rsidR="007E5CCE">
          <w:rPr>
            <w:webHidden/>
          </w:rPr>
          <w:instrText xml:space="preserve"> PAGEREF _Toc112771064 \h </w:instrText>
        </w:r>
        <w:r w:rsidR="007E5CCE">
          <w:rPr>
            <w:webHidden/>
          </w:rPr>
        </w:r>
        <w:r w:rsidR="007E5CCE">
          <w:rPr>
            <w:webHidden/>
          </w:rPr>
          <w:fldChar w:fldCharType="separate"/>
        </w:r>
        <w:r w:rsidR="007E5CCE">
          <w:rPr>
            <w:webHidden/>
          </w:rPr>
          <w:t>198</w:t>
        </w:r>
        <w:r w:rsidR="007E5CCE">
          <w:rPr>
            <w:webHidden/>
          </w:rPr>
          <w:fldChar w:fldCharType="end"/>
        </w:r>
      </w:hyperlink>
    </w:p>
    <w:p w14:paraId="3E85EAD2" w14:textId="1E8AE5F8" w:rsidR="007E5CCE" w:rsidRDefault="00000000">
      <w:pPr>
        <w:pStyle w:val="TOC1"/>
        <w:tabs>
          <w:tab w:val="right" w:leader="dot" w:pos="9262"/>
        </w:tabs>
        <w:rPr>
          <w:b w:val="0"/>
          <w:bCs w:val="0"/>
          <w:noProof/>
          <w:szCs w:val="24"/>
          <w:lang w:eastAsia="en-GB"/>
        </w:rPr>
      </w:pPr>
      <w:hyperlink w:anchor="_Toc112771065" w:history="1">
        <w:r w:rsidR="007E5CCE" w:rsidRPr="00EA42A1">
          <w:rPr>
            <w:rStyle w:val="Hyperlink"/>
            <w:noProof/>
          </w:rPr>
          <w:t>Chapter 5: General Discussion.</w:t>
        </w:r>
        <w:r w:rsidR="007E5CCE">
          <w:rPr>
            <w:noProof/>
            <w:webHidden/>
          </w:rPr>
          <w:tab/>
        </w:r>
        <w:r w:rsidR="007E5CCE">
          <w:rPr>
            <w:noProof/>
            <w:webHidden/>
          </w:rPr>
          <w:fldChar w:fldCharType="begin"/>
        </w:r>
        <w:r w:rsidR="007E5CCE">
          <w:rPr>
            <w:noProof/>
            <w:webHidden/>
          </w:rPr>
          <w:instrText xml:space="preserve"> PAGEREF _Toc112771065 \h </w:instrText>
        </w:r>
        <w:r w:rsidR="007E5CCE">
          <w:rPr>
            <w:noProof/>
            <w:webHidden/>
          </w:rPr>
        </w:r>
        <w:r w:rsidR="007E5CCE">
          <w:rPr>
            <w:noProof/>
            <w:webHidden/>
          </w:rPr>
          <w:fldChar w:fldCharType="separate"/>
        </w:r>
        <w:r w:rsidR="007E5CCE">
          <w:rPr>
            <w:noProof/>
            <w:webHidden/>
          </w:rPr>
          <w:t>199</w:t>
        </w:r>
        <w:r w:rsidR="007E5CCE">
          <w:rPr>
            <w:noProof/>
            <w:webHidden/>
          </w:rPr>
          <w:fldChar w:fldCharType="end"/>
        </w:r>
      </w:hyperlink>
    </w:p>
    <w:p w14:paraId="328E48F7" w14:textId="7462AD56" w:rsidR="007E5CCE" w:rsidRDefault="00000000">
      <w:pPr>
        <w:pStyle w:val="TOC2"/>
        <w:rPr>
          <w:b w:val="0"/>
          <w:bCs w:val="0"/>
          <w:i w:val="0"/>
          <w:iCs w:val="0"/>
          <w:sz w:val="24"/>
          <w:szCs w:val="24"/>
          <w:lang w:eastAsia="en-GB"/>
        </w:rPr>
      </w:pPr>
      <w:hyperlink w:anchor="_Toc112771066" w:history="1">
        <w:r w:rsidR="007E5CCE" w:rsidRPr="00EA42A1">
          <w:rPr>
            <w:rStyle w:val="Hyperlink"/>
          </w:rPr>
          <w:t>5.1 Key Findings</w:t>
        </w:r>
        <w:r w:rsidR="007E5CCE">
          <w:rPr>
            <w:webHidden/>
          </w:rPr>
          <w:tab/>
        </w:r>
        <w:r w:rsidR="007E5CCE">
          <w:rPr>
            <w:webHidden/>
          </w:rPr>
          <w:fldChar w:fldCharType="begin"/>
        </w:r>
        <w:r w:rsidR="007E5CCE">
          <w:rPr>
            <w:webHidden/>
          </w:rPr>
          <w:instrText xml:space="preserve"> PAGEREF _Toc112771066 \h </w:instrText>
        </w:r>
        <w:r w:rsidR="007E5CCE">
          <w:rPr>
            <w:webHidden/>
          </w:rPr>
        </w:r>
        <w:r w:rsidR="007E5CCE">
          <w:rPr>
            <w:webHidden/>
          </w:rPr>
          <w:fldChar w:fldCharType="separate"/>
        </w:r>
        <w:r w:rsidR="007E5CCE">
          <w:rPr>
            <w:webHidden/>
          </w:rPr>
          <w:t>199</w:t>
        </w:r>
        <w:r w:rsidR="007E5CCE">
          <w:rPr>
            <w:webHidden/>
          </w:rPr>
          <w:fldChar w:fldCharType="end"/>
        </w:r>
      </w:hyperlink>
    </w:p>
    <w:p w14:paraId="1791FAEF" w14:textId="6B1D513D" w:rsidR="007E5CCE" w:rsidRDefault="00000000">
      <w:pPr>
        <w:pStyle w:val="TOC2"/>
        <w:rPr>
          <w:b w:val="0"/>
          <w:bCs w:val="0"/>
          <w:i w:val="0"/>
          <w:iCs w:val="0"/>
          <w:sz w:val="24"/>
          <w:szCs w:val="24"/>
          <w:lang w:eastAsia="en-GB"/>
        </w:rPr>
      </w:pPr>
      <w:hyperlink w:anchor="_Toc112771067" w:history="1">
        <w:r w:rsidR="007E5CCE" w:rsidRPr="00EA42A1">
          <w:rPr>
            <w:rStyle w:val="Hyperlink"/>
          </w:rPr>
          <w:t>5.2 Contributions to the Literature</w:t>
        </w:r>
        <w:r w:rsidR="007E5CCE">
          <w:rPr>
            <w:webHidden/>
          </w:rPr>
          <w:tab/>
        </w:r>
        <w:r w:rsidR="007E5CCE">
          <w:rPr>
            <w:webHidden/>
          </w:rPr>
          <w:fldChar w:fldCharType="begin"/>
        </w:r>
        <w:r w:rsidR="007E5CCE">
          <w:rPr>
            <w:webHidden/>
          </w:rPr>
          <w:instrText xml:space="preserve"> PAGEREF _Toc112771067 \h </w:instrText>
        </w:r>
        <w:r w:rsidR="007E5CCE">
          <w:rPr>
            <w:webHidden/>
          </w:rPr>
        </w:r>
        <w:r w:rsidR="007E5CCE">
          <w:rPr>
            <w:webHidden/>
          </w:rPr>
          <w:fldChar w:fldCharType="separate"/>
        </w:r>
        <w:r w:rsidR="007E5CCE">
          <w:rPr>
            <w:webHidden/>
          </w:rPr>
          <w:t>200</w:t>
        </w:r>
        <w:r w:rsidR="007E5CCE">
          <w:rPr>
            <w:webHidden/>
          </w:rPr>
          <w:fldChar w:fldCharType="end"/>
        </w:r>
      </w:hyperlink>
    </w:p>
    <w:p w14:paraId="56545613" w14:textId="7DD92441" w:rsidR="007E5CCE" w:rsidRDefault="00000000">
      <w:pPr>
        <w:pStyle w:val="TOC3"/>
        <w:tabs>
          <w:tab w:val="right" w:leader="dot" w:pos="9262"/>
        </w:tabs>
        <w:rPr>
          <w:noProof/>
          <w:sz w:val="24"/>
          <w:szCs w:val="24"/>
          <w:lang w:eastAsia="en-GB"/>
        </w:rPr>
      </w:pPr>
      <w:hyperlink w:anchor="_Toc112771068" w:history="1">
        <w:r w:rsidR="007E5CCE" w:rsidRPr="00EA42A1">
          <w:rPr>
            <w:rStyle w:val="Hyperlink"/>
            <w:noProof/>
          </w:rPr>
          <w:t>ADHD and Self-compassion</w:t>
        </w:r>
        <w:r w:rsidR="007E5CCE">
          <w:rPr>
            <w:noProof/>
            <w:webHidden/>
          </w:rPr>
          <w:tab/>
        </w:r>
        <w:r w:rsidR="007E5CCE">
          <w:rPr>
            <w:noProof/>
            <w:webHidden/>
          </w:rPr>
          <w:fldChar w:fldCharType="begin"/>
        </w:r>
        <w:r w:rsidR="007E5CCE">
          <w:rPr>
            <w:noProof/>
            <w:webHidden/>
          </w:rPr>
          <w:instrText xml:space="preserve"> PAGEREF _Toc112771068 \h </w:instrText>
        </w:r>
        <w:r w:rsidR="007E5CCE">
          <w:rPr>
            <w:noProof/>
            <w:webHidden/>
          </w:rPr>
        </w:r>
        <w:r w:rsidR="007E5CCE">
          <w:rPr>
            <w:noProof/>
            <w:webHidden/>
          </w:rPr>
          <w:fldChar w:fldCharType="separate"/>
        </w:r>
        <w:r w:rsidR="007E5CCE">
          <w:rPr>
            <w:noProof/>
            <w:webHidden/>
          </w:rPr>
          <w:t>200</w:t>
        </w:r>
        <w:r w:rsidR="007E5CCE">
          <w:rPr>
            <w:noProof/>
            <w:webHidden/>
          </w:rPr>
          <w:fldChar w:fldCharType="end"/>
        </w:r>
      </w:hyperlink>
    </w:p>
    <w:p w14:paraId="7C76FA07" w14:textId="79053ADB" w:rsidR="007E5CCE" w:rsidRDefault="00000000">
      <w:pPr>
        <w:pStyle w:val="TOC3"/>
        <w:tabs>
          <w:tab w:val="right" w:leader="dot" w:pos="9262"/>
        </w:tabs>
        <w:rPr>
          <w:noProof/>
          <w:sz w:val="24"/>
          <w:szCs w:val="24"/>
          <w:lang w:eastAsia="en-GB"/>
        </w:rPr>
      </w:pPr>
      <w:hyperlink w:anchor="_Toc112771069" w:history="1">
        <w:r w:rsidR="007E5CCE" w:rsidRPr="00EA42A1">
          <w:rPr>
            <w:rStyle w:val="Hyperlink"/>
            <w:noProof/>
          </w:rPr>
          <w:t>ADHD and Criticism</w:t>
        </w:r>
        <w:r w:rsidR="007E5CCE">
          <w:rPr>
            <w:noProof/>
            <w:webHidden/>
          </w:rPr>
          <w:tab/>
        </w:r>
        <w:r w:rsidR="007E5CCE">
          <w:rPr>
            <w:noProof/>
            <w:webHidden/>
          </w:rPr>
          <w:fldChar w:fldCharType="begin"/>
        </w:r>
        <w:r w:rsidR="007E5CCE">
          <w:rPr>
            <w:noProof/>
            <w:webHidden/>
          </w:rPr>
          <w:instrText xml:space="preserve"> PAGEREF _Toc112771069 \h </w:instrText>
        </w:r>
        <w:r w:rsidR="007E5CCE">
          <w:rPr>
            <w:noProof/>
            <w:webHidden/>
          </w:rPr>
        </w:r>
        <w:r w:rsidR="007E5CCE">
          <w:rPr>
            <w:noProof/>
            <w:webHidden/>
          </w:rPr>
          <w:fldChar w:fldCharType="separate"/>
        </w:r>
        <w:r w:rsidR="007E5CCE">
          <w:rPr>
            <w:noProof/>
            <w:webHidden/>
          </w:rPr>
          <w:t>201</w:t>
        </w:r>
        <w:r w:rsidR="007E5CCE">
          <w:rPr>
            <w:noProof/>
            <w:webHidden/>
          </w:rPr>
          <w:fldChar w:fldCharType="end"/>
        </w:r>
      </w:hyperlink>
    </w:p>
    <w:p w14:paraId="7B62EAA8" w14:textId="5DBC4AB7" w:rsidR="007E5CCE" w:rsidRDefault="00000000">
      <w:pPr>
        <w:pStyle w:val="TOC3"/>
        <w:tabs>
          <w:tab w:val="right" w:leader="dot" w:pos="9262"/>
        </w:tabs>
        <w:rPr>
          <w:noProof/>
          <w:sz w:val="24"/>
          <w:szCs w:val="24"/>
          <w:lang w:eastAsia="en-GB"/>
        </w:rPr>
      </w:pPr>
      <w:hyperlink w:anchor="_Toc112771070" w:history="1">
        <w:r w:rsidR="007E5CCE" w:rsidRPr="00EA42A1">
          <w:rPr>
            <w:rStyle w:val="Hyperlink"/>
            <w:noProof/>
          </w:rPr>
          <w:t>Mental Health in Adults with ADHD</w:t>
        </w:r>
        <w:r w:rsidR="007E5CCE">
          <w:rPr>
            <w:noProof/>
            <w:webHidden/>
          </w:rPr>
          <w:tab/>
        </w:r>
        <w:r w:rsidR="007E5CCE">
          <w:rPr>
            <w:noProof/>
            <w:webHidden/>
          </w:rPr>
          <w:fldChar w:fldCharType="begin"/>
        </w:r>
        <w:r w:rsidR="007E5CCE">
          <w:rPr>
            <w:noProof/>
            <w:webHidden/>
          </w:rPr>
          <w:instrText xml:space="preserve"> PAGEREF _Toc112771070 \h </w:instrText>
        </w:r>
        <w:r w:rsidR="007E5CCE">
          <w:rPr>
            <w:noProof/>
            <w:webHidden/>
          </w:rPr>
        </w:r>
        <w:r w:rsidR="007E5CCE">
          <w:rPr>
            <w:noProof/>
            <w:webHidden/>
          </w:rPr>
          <w:fldChar w:fldCharType="separate"/>
        </w:r>
        <w:r w:rsidR="007E5CCE">
          <w:rPr>
            <w:noProof/>
            <w:webHidden/>
          </w:rPr>
          <w:t>203</w:t>
        </w:r>
        <w:r w:rsidR="007E5CCE">
          <w:rPr>
            <w:noProof/>
            <w:webHidden/>
          </w:rPr>
          <w:fldChar w:fldCharType="end"/>
        </w:r>
      </w:hyperlink>
    </w:p>
    <w:p w14:paraId="1CD122A6" w14:textId="4C8284AB" w:rsidR="007E5CCE" w:rsidRDefault="00000000">
      <w:pPr>
        <w:pStyle w:val="TOC3"/>
        <w:tabs>
          <w:tab w:val="right" w:leader="dot" w:pos="9262"/>
        </w:tabs>
        <w:rPr>
          <w:noProof/>
          <w:sz w:val="24"/>
          <w:szCs w:val="24"/>
          <w:lang w:eastAsia="en-GB"/>
        </w:rPr>
      </w:pPr>
      <w:hyperlink w:anchor="_Toc112771071" w:history="1">
        <w:r w:rsidR="007E5CCE" w:rsidRPr="00EA42A1">
          <w:rPr>
            <w:rStyle w:val="Hyperlink"/>
            <w:noProof/>
          </w:rPr>
          <w:t>Methodological Implications</w:t>
        </w:r>
        <w:r w:rsidR="007E5CCE">
          <w:rPr>
            <w:noProof/>
            <w:webHidden/>
          </w:rPr>
          <w:tab/>
        </w:r>
        <w:r w:rsidR="007E5CCE">
          <w:rPr>
            <w:noProof/>
            <w:webHidden/>
          </w:rPr>
          <w:fldChar w:fldCharType="begin"/>
        </w:r>
        <w:r w:rsidR="007E5CCE">
          <w:rPr>
            <w:noProof/>
            <w:webHidden/>
          </w:rPr>
          <w:instrText xml:space="preserve"> PAGEREF _Toc112771071 \h </w:instrText>
        </w:r>
        <w:r w:rsidR="007E5CCE">
          <w:rPr>
            <w:noProof/>
            <w:webHidden/>
          </w:rPr>
        </w:r>
        <w:r w:rsidR="007E5CCE">
          <w:rPr>
            <w:noProof/>
            <w:webHidden/>
          </w:rPr>
          <w:fldChar w:fldCharType="separate"/>
        </w:r>
        <w:r w:rsidR="007E5CCE">
          <w:rPr>
            <w:noProof/>
            <w:webHidden/>
          </w:rPr>
          <w:t>205</w:t>
        </w:r>
        <w:r w:rsidR="007E5CCE">
          <w:rPr>
            <w:noProof/>
            <w:webHidden/>
          </w:rPr>
          <w:fldChar w:fldCharType="end"/>
        </w:r>
      </w:hyperlink>
    </w:p>
    <w:p w14:paraId="1E2AF846" w14:textId="0A88F6D9" w:rsidR="007E5CCE" w:rsidRDefault="00000000">
      <w:pPr>
        <w:pStyle w:val="TOC2"/>
        <w:rPr>
          <w:b w:val="0"/>
          <w:bCs w:val="0"/>
          <w:i w:val="0"/>
          <w:iCs w:val="0"/>
          <w:sz w:val="24"/>
          <w:szCs w:val="24"/>
          <w:lang w:eastAsia="en-GB"/>
        </w:rPr>
      </w:pPr>
      <w:hyperlink w:anchor="_Toc112771072" w:history="1">
        <w:r w:rsidR="007E5CCE" w:rsidRPr="00EA42A1">
          <w:rPr>
            <w:rStyle w:val="Hyperlink"/>
          </w:rPr>
          <w:t>5.3 Limitations</w:t>
        </w:r>
        <w:r w:rsidR="007E5CCE">
          <w:rPr>
            <w:webHidden/>
          </w:rPr>
          <w:tab/>
        </w:r>
        <w:r w:rsidR="007E5CCE">
          <w:rPr>
            <w:webHidden/>
          </w:rPr>
          <w:fldChar w:fldCharType="begin"/>
        </w:r>
        <w:r w:rsidR="007E5CCE">
          <w:rPr>
            <w:webHidden/>
          </w:rPr>
          <w:instrText xml:space="preserve"> PAGEREF _Toc112771072 \h </w:instrText>
        </w:r>
        <w:r w:rsidR="007E5CCE">
          <w:rPr>
            <w:webHidden/>
          </w:rPr>
        </w:r>
        <w:r w:rsidR="007E5CCE">
          <w:rPr>
            <w:webHidden/>
          </w:rPr>
          <w:fldChar w:fldCharType="separate"/>
        </w:r>
        <w:r w:rsidR="007E5CCE">
          <w:rPr>
            <w:webHidden/>
          </w:rPr>
          <w:t>206</w:t>
        </w:r>
        <w:r w:rsidR="007E5CCE">
          <w:rPr>
            <w:webHidden/>
          </w:rPr>
          <w:fldChar w:fldCharType="end"/>
        </w:r>
      </w:hyperlink>
    </w:p>
    <w:p w14:paraId="71835138" w14:textId="343075F1" w:rsidR="007E5CCE" w:rsidRDefault="00000000">
      <w:pPr>
        <w:pStyle w:val="TOC2"/>
        <w:rPr>
          <w:b w:val="0"/>
          <w:bCs w:val="0"/>
          <w:i w:val="0"/>
          <w:iCs w:val="0"/>
          <w:sz w:val="24"/>
          <w:szCs w:val="24"/>
          <w:lang w:eastAsia="en-GB"/>
        </w:rPr>
      </w:pPr>
      <w:hyperlink w:anchor="_Toc112771073" w:history="1">
        <w:r w:rsidR="007E5CCE" w:rsidRPr="00EA42A1">
          <w:rPr>
            <w:rStyle w:val="Hyperlink"/>
          </w:rPr>
          <w:t>5.4 Future Research</w:t>
        </w:r>
        <w:r w:rsidR="007E5CCE">
          <w:rPr>
            <w:webHidden/>
          </w:rPr>
          <w:tab/>
        </w:r>
        <w:r w:rsidR="007E5CCE">
          <w:rPr>
            <w:webHidden/>
          </w:rPr>
          <w:fldChar w:fldCharType="begin"/>
        </w:r>
        <w:r w:rsidR="007E5CCE">
          <w:rPr>
            <w:webHidden/>
          </w:rPr>
          <w:instrText xml:space="preserve"> PAGEREF _Toc112771073 \h </w:instrText>
        </w:r>
        <w:r w:rsidR="007E5CCE">
          <w:rPr>
            <w:webHidden/>
          </w:rPr>
        </w:r>
        <w:r w:rsidR="007E5CCE">
          <w:rPr>
            <w:webHidden/>
          </w:rPr>
          <w:fldChar w:fldCharType="separate"/>
        </w:r>
        <w:r w:rsidR="007E5CCE">
          <w:rPr>
            <w:webHidden/>
          </w:rPr>
          <w:t>209</w:t>
        </w:r>
        <w:r w:rsidR="007E5CCE">
          <w:rPr>
            <w:webHidden/>
          </w:rPr>
          <w:fldChar w:fldCharType="end"/>
        </w:r>
      </w:hyperlink>
    </w:p>
    <w:p w14:paraId="55CFCF99" w14:textId="54AADC12" w:rsidR="007E5CCE" w:rsidRDefault="00000000">
      <w:pPr>
        <w:pStyle w:val="TOC2"/>
        <w:rPr>
          <w:b w:val="0"/>
          <w:bCs w:val="0"/>
          <w:i w:val="0"/>
          <w:iCs w:val="0"/>
          <w:sz w:val="24"/>
          <w:szCs w:val="24"/>
          <w:lang w:eastAsia="en-GB"/>
        </w:rPr>
      </w:pPr>
      <w:hyperlink w:anchor="_Toc112771074" w:history="1">
        <w:r w:rsidR="007E5CCE" w:rsidRPr="00EA42A1">
          <w:rPr>
            <w:rStyle w:val="Hyperlink"/>
          </w:rPr>
          <w:t>5.5 Conclusion</w:t>
        </w:r>
        <w:r w:rsidR="007E5CCE">
          <w:rPr>
            <w:webHidden/>
          </w:rPr>
          <w:tab/>
        </w:r>
        <w:r w:rsidR="007E5CCE">
          <w:rPr>
            <w:webHidden/>
          </w:rPr>
          <w:fldChar w:fldCharType="begin"/>
        </w:r>
        <w:r w:rsidR="007E5CCE">
          <w:rPr>
            <w:webHidden/>
          </w:rPr>
          <w:instrText xml:space="preserve"> PAGEREF _Toc112771074 \h </w:instrText>
        </w:r>
        <w:r w:rsidR="007E5CCE">
          <w:rPr>
            <w:webHidden/>
          </w:rPr>
        </w:r>
        <w:r w:rsidR="007E5CCE">
          <w:rPr>
            <w:webHidden/>
          </w:rPr>
          <w:fldChar w:fldCharType="separate"/>
        </w:r>
        <w:r w:rsidR="007E5CCE">
          <w:rPr>
            <w:webHidden/>
          </w:rPr>
          <w:t>210</w:t>
        </w:r>
        <w:r w:rsidR="007E5CCE">
          <w:rPr>
            <w:webHidden/>
          </w:rPr>
          <w:fldChar w:fldCharType="end"/>
        </w:r>
      </w:hyperlink>
    </w:p>
    <w:p w14:paraId="205BFCF9" w14:textId="316DDCFD" w:rsidR="007E5CCE" w:rsidRDefault="00000000">
      <w:pPr>
        <w:pStyle w:val="TOC1"/>
        <w:tabs>
          <w:tab w:val="right" w:leader="dot" w:pos="9262"/>
        </w:tabs>
        <w:rPr>
          <w:b w:val="0"/>
          <w:bCs w:val="0"/>
          <w:noProof/>
          <w:szCs w:val="24"/>
          <w:lang w:eastAsia="en-GB"/>
        </w:rPr>
      </w:pPr>
      <w:hyperlink w:anchor="_Toc112771075" w:history="1">
        <w:r w:rsidR="007E5CCE" w:rsidRPr="00EA42A1">
          <w:rPr>
            <w:rStyle w:val="Hyperlink"/>
            <w:noProof/>
          </w:rPr>
          <w:t>References</w:t>
        </w:r>
        <w:r w:rsidR="007E5CCE">
          <w:rPr>
            <w:noProof/>
            <w:webHidden/>
          </w:rPr>
          <w:tab/>
        </w:r>
        <w:r w:rsidR="007E5CCE">
          <w:rPr>
            <w:noProof/>
            <w:webHidden/>
          </w:rPr>
          <w:fldChar w:fldCharType="begin"/>
        </w:r>
        <w:r w:rsidR="007E5CCE">
          <w:rPr>
            <w:noProof/>
            <w:webHidden/>
          </w:rPr>
          <w:instrText xml:space="preserve"> PAGEREF _Toc112771075 \h </w:instrText>
        </w:r>
        <w:r w:rsidR="007E5CCE">
          <w:rPr>
            <w:noProof/>
            <w:webHidden/>
          </w:rPr>
        </w:r>
        <w:r w:rsidR="007E5CCE">
          <w:rPr>
            <w:noProof/>
            <w:webHidden/>
          </w:rPr>
          <w:fldChar w:fldCharType="separate"/>
        </w:r>
        <w:r w:rsidR="007E5CCE">
          <w:rPr>
            <w:noProof/>
            <w:webHidden/>
          </w:rPr>
          <w:t>211</w:t>
        </w:r>
        <w:r w:rsidR="007E5CCE">
          <w:rPr>
            <w:noProof/>
            <w:webHidden/>
          </w:rPr>
          <w:fldChar w:fldCharType="end"/>
        </w:r>
      </w:hyperlink>
    </w:p>
    <w:p w14:paraId="04048E83" w14:textId="5FB7EA5D" w:rsidR="007E5CCE" w:rsidRDefault="00000000">
      <w:pPr>
        <w:pStyle w:val="TOC1"/>
        <w:tabs>
          <w:tab w:val="right" w:leader="dot" w:pos="9262"/>
        </w:tabs>
        <w:rPr>
          <w:b w:val="0"/>
          <w:bCs w:val="0"/>
          <w:noProof/>
          <w:szCs w:val="24"/>
          <w:lang w:eastAsia="en-GB"/>
        </w:rPr>
      </w:pPr>
      <w:hyperlink w:anchor="_Toc112771076" w:history="1">
        <w:r w:rsidR="007E5CCE" w:rsidRPr="00EA42A1">
          <w:rPr>
            <w:rStyle w:val="Hyperlink"/>
            <w:noProof/>
          </w:rPr>
          <w:t>Appendices</w:t>
        </w:r>
        <w:r w:rsidR="007E5CCE">
          <w:rPr>
            <w:noProof/>
            <w:webHidden/>
          </w:rPr>
          <w:tab/>
        </w:r>
        <w:r w:rsidR="007E5CCE">
          <w:rPr>
            <w:noProof/>
            <w:webHidden/>
          </w:rPr>
          <w:fldChar w:fldCharType="begin"/>
        </w:r>
        <w:r w:rsidR="007E5CCE">
          <w:rPr>
            <w:noProof/>
            <w:webHidden/>
          </w:rPr>
          <w:instrText xml:space="preserve"> PAGEREF _Toc112771076 \h </w:instrText>
        </w:r>
        <w:r w:rsidR="007E5CCE">
          <w:rPr>
            <w:noProof/>
            <w:webHidden/>
          </w:rPr>
        </w:r>
        <w:r w:rsidR="007E5CCE">
          <w:rPr>
            <w:noProof/>
            <w:webHidden/>
          </w:rPr>
          <w:fldChar w:fldCharType="separate"/>
        </w:r>
        <w:r w:rsidR="007E5CCE">
          <w:rPr>
            <w:noProof/>
            <w:webHidden/>
          </w:rPr>
          <w:t>265</w:t>
        </w:r>
        <w:r w:rsidR="007E5CCE">
          <w:rPr>
            <w:noProof/>
            <w:webHidden/>
          </w:rPr>
          <w:fldChar w:fldCharType="end"/>
        </w:r>
      </w:hyperlink>
    </w:p>
    <w:p w14:paraId="3DDBF7F4" w14:textId="011B3E64" w:rsidR="007E5CCE" w:rsidRDefault="00000000">
      <w:pPr>
        <w:pStyle w:val="TOC2"/>
        <w:rPr>
          <w:b w:val="0"/>
          <w:bCs w:val="0"/>
          <w:i w:val="0"/>
          <w:iCs w:val="0"/>
          <w:sz w:val="24"/>
          <w:szCs w:val="24"/>
          <w:lang w:eastAsia="en-GB"/>
        </w:rPr>
      </w:pPr>
      <w:hyperlink w:anchor="_Toc112771077" w:history="1">
        <w:r w:rsidR="007E5CCE" w:rsidRPr="00EA42A1">
          <w:rPr>
            <w:rStyle w:val="Hyperlink"/>
          </w:rPr>
          <w:t>Appendix 1</w:t>
        </w:r>
        <w:r w:rsidR="007E5CCE">
          <w:rPr>
            <w:webHidden/>
          </w:rPr>
          <w:tab/>
        </w:r>
        <w:r w:rsidR="007E5CCE">
          <w:rPr>
            <w:webHidden/>
          </w:rPr>
          <w:fldChar w:fldCharType="begin"/>
        </w:r>
        <w:r w:rsidR="007E5CCE">
          <w:rPr>
            <w:webHidden/>
          </w:rPr>
          <w:instrText xml:space="preserve"> PAGEREF _Toc112771077 \h </w:instrText>
        </w:r>
        <w:r w:rsidR="007E5CCE">
          <w:rPr>
            <w:webHidden/>
          </w:rPr>
        </w:r>
        <w:r w:rsidR="007E5CCE">
          <w:rPr>
            <w:webHidden/>
          </w:rPr>
          <w:fldChar w:fldCharType="separate"/>
        </w:r>
        <w:r w:rsidR="007E5CCE">
          <w:rPr>
            <w:webHidden/>
          </w:rPr>
          <w:t>265</w:t>
        </w:r>
        <w:r w:rsidR="007E5CCE">
          <w:rPr>
            <w:webHidden/>
          </w:rPr>
          <w:fldChar w:fldCharType="end"/>
        </w:r>
      </w:hyperlink>
    </w:p>
    <w:p w14:paraId="3AC4269B" w14:textId="7EB60F46" w:rsidR="007E5CCE" w:rsidRDefault="00000000">
      <w:pPr>
        <w:pStyle w:val="TOC3"/>
        <w:tabs>
          <w:tab w:val="right" w:leader="dot" w:pos="9262"/>
        </w:tabs>
        <w:rPr>
          <w:noProof/>
          <w:sz w:val="24"/>
          <w:szCs w:val="24"/>
          <w:lang w:eastAsia="en-GB"/>
        </w:rPr>
      </w:pPr>
      <w:hyperlink w:anchor="_Toc112771078" w:history="1">
        <w:r w:rsidR="007E5CCE" w:rsidRPr="00EA42A1">
          <w:rPr>
            <w:rStyle w:val="Hyperlink"/>
            <w:noProof/>
            <w:highlight w:val="white"/>
          </w:rPr>
          <w:t xml:space="preserve">The Self-compassion, Self-criticism and Neutral Propositional Statements used in the Pilot Study </w:t>
        </w:r>
        <w:r w:rsidR="007E5CCE" w:rsidRPr="00EA42A1">
          <w:rPr>
            <w:rStyle w:val="Hyperlink"/>
            <w:noProof/>
          </w:rPr>
          <w:t>[Chapter 2.2].</w:t>
        </w:r>
        <w:r w:rsidR="007E5CCE">
          <w:rPr>
            <w:noProof/>
            <w:webHidden/>
          </w:rPr>
          <w:tab/>
        </w:r>
        <w:r w:rsidR="007E5CCE">
          <w:rPr>
            <w:noProof/>
            <w:webHidden/>
          </w:rPr>
          <w:fldChar w:fldCharType="begin"/>
        </w:r>
        <w:r w:rsidR="007E5CCE">
          <w:rPr>
            <w:noProof/>
            <w:webHidden/>
          </w:rPr>
          <w:instrText xml:space="preserve"> PAGEREF _Toc112771078 \h </w:instrText>
        </w:r>
        <w:r w:rsidR="007E5CCE">
          <w:rPr>
            <w:noProof/>
            <w:webHidden/>
          </w:rPr>
        </w:r>
        <w:r w:rsidR="007E5CCE">
          <w:rPr>
            <w:noProof/>
            <w:webHidden/>
          </w:rPr>
          <w:fldChar w:fldCharType="separate"/>
        </w:r>
        <w:r w:rsidR="007E5CCE">
          <w:rPr>
            <w:noProof/>
            <w:webHidden/>
          </w:rPr>
          <w:t>265</w:t>
        </w:r>
        <w:r w:rsidR="007E5CCE">
          <w:rPr>
            <w:noProof/>
            <w:webHidden/>
          </w:rPr>
          <w:fldChar w:fldCharType="end"/>
        </w:r>
      </w:hyperlink>
    </w:p>
    <w:p w14:paraId="1209CF6B" w14:textId="282D7EB9" w:rsidR="007E5CCE" w:rsidRDefault="00000000">
      <w:pPr>
        <w:pStyle w:val="TOC2"/>
        <w:rPr>
          <w:b w:val="0"/>
          <w:bCs w:val="0"/>
          <w:i w:val="0"/>
          <w:iCs w:val="0"/>
          <w:sz w:val="24"/>
          <w:szCs w:val="24"/>
          <w:lang w:eastAsia="en-GB"/>
        </w:rPr>
      </w:pPr>
      <w:hyperlink w:anchor="_Toc112771079" w:history="1">
        <w:r w:rsidR="007E5CCE" w:rsidRPr="00EA42A1">
          <w:rPr>
            <w:rStyle w:val="Hyperlink"/>
            <w:shd w:val="clear" w:color="auto" w:fill="FFFFFF"/>
          </w:rPr>
          <w:t>Appendix 2</w:t>
        </w:r>
        <w:r w:rsidR="007E5CCE">
          <w:rPr>
            <w:webHidden/>
          </w:rPr>
          <w:tab/>
        </w:r>
        <w:r w:rsidR="007E5CCE">
          <w:rPr>
            <w:webHidden/>
          </w:rPr>
          <w:fldChar w:fldCharType="begin"/>
        </w:r>
        <w:r w:rsidR="007E5CCE">
          <w:rPr>
            <w:webHidden/>
          </w:rPr>
          <w:instrText xml:space="preserve"> PAGEREF _Toc112771079 \h </w:instrText>
        </w:r>
        <w:r w:rsidR="007E5CCE">
          <w:rPr>
            <w:webHidden/>
          </w:rPr>
        </w:r>
        <w:r w:rsidR="007E5CCE">
          <w:rPr>
            <w:webHidden/>
          </w:rPr>
          <w:fldChar w:fldCharType="separate"/>
        </w:r>
        <w:r w:rsidR="007E5CCE">
          <w:rPr>
            <w:webHidden/>
          </w:rPr>
          <w:t>268</w:t>
        </w:r>
        <w:r w:rsidR="007E5CCE">
          <w:rPr>
            <w:webHidden/>
          </w:rPr>
          <w:fldChar w:fldCharType="end"/>
        </w:r>
      </w:hyperlink>
    </w:p>
    <w:p w14:paraId="1D66FDCF" w14:textId="0C685786" w:rsidR="007E5CCE" w:rsidRDefault="00000000">
      <w:pPr>
        <w:pStyle w:val="TOC3"/>
        <w:tabs>
          <w:tab w:val="right" w:leader="dot" w:pos="9262"/>
        </w:tabs>
        <w:rPr>
          <w:noProof/>
          <w:sz w:val="24"/>
          <w:szCs w:val="24"/>
          <w:lang w:eastAsia="en-GB"/>
        </w:rPr>
      </w:pPr>
      <w:hyperlink w:anchor="_Toc112771080" w:history="1">
        <w:r w:rsidR="007E5CCE" w:rsidRPr="00EA42A1">
          <w:rPr>
            <w:rStyle w:val="Hyperlink"/>
            <w:noProof/>
            <w:shd w:val="clear" w:color="auto" w:fill="FFFFFF"/>
          </w:rPr>
          <w:t>The videos used to induce a low mood state before the pep task in Chapter 2.2, and the video used to improve mood at the end of the experiment.</w:t>
        </w:r>
        <w:r w:rsidR="007E5CCE">
          <w:rPr>
            <w:noProof/>
            <w:webHidden/>
          </w:rPr>
          <w:tab/>
        </w:r>
        <w:r w:rsidR="007E5CCE">
          <w:rPr>
            <w:noProof/>
            <w:webHidden/>
          </w:rPr>
          <w:fldChar w:fldCharType="begin"/>
        </w:r>
        <w:r w:rsidR="007E5CCE">
          <w:rPr>
            <w:noProof/>
            <w:webHidden/>
          </w:rPr>
          <w:instrText xml:space="preserve"> PAGEREF _Toc112771080 \h </w:instrText>
        </w:r>
        <w:r w:rsidR="007E5CCE">
          <w:rPr>
            <w:noProof/>
            <w:webHidden/>
          </w:rPr>
        </w:r>
        <w:r w:rsidR="007E5CCE">
          <w:rPr>
            <w:noProof/>
            <w:webHidden/>
          </w:rPr>
          <w:fldChar w:fldCharType="separate"/>
        </w:r>
        <w:r w:rsidR="007E5CCE">
          <w:rPr>
            <w:noProof/>
            <w:webHidden/>
          </w:rPr>
          <w:t>268</w:t>
        </w:r>
        <w:r w:rsidR="007E5CCE">
          <w:rPr>
            <w:noProof/>
            <w:webHidden/>
          </w:rPr>
          <w:fldChar w:fldCharType="end"/>
        </w:r>
      </w:hyperlink>
    </w:p>
    <w:p w14:paraId="1323C20C" w14:textId="7FAC3E6D" w:rsidR="007E5CCE" w:rsidRDefault="00000000">
      <w:pPr>
        <w:pStyle w:val="TOC2"/>
        <w:rPr>
          <w:b w:val="0"/>
          <w:bCs w:val="0"/>
          <w:i w:val="0"/>
          <w:iCs w:val="0"/>
          <w:sz w:val="24"/>
          <w:szCs w:val="24"/>
          <w:lang w:eastAsia="en-GB"/>
        </w:rPr>
      </w:pPr>
      <w:hyperlink w:anchor="_Toc112771081" w:history="1">
        <w:r w:rsidR="007E5CCE" w:rsidRPr="00EA42A1">
          <w:rPr>
            <w:rStyle w:val="Hyperlink"/>
          </w:rPr>
          <w:t>Appendix 3</w:t>
        </w:r>
        <w:r w:rsidR="007E5CCE">
          <w:rPr>
            <w:webHidden/>
          </w:rPr>
          <w:tab/>
        </w:r>
        <w:r w:rsidR="007E5CCE">
          <w:rPr>
            <w:webHidden/>
          </w:rPr>
          <w:fldChar w:fldCharType="begin"/>
        </w:r>
        <w:r w:rsidR="007E5CCE">
          <w:rPr>
            <w:webHidden/>
          </w:rPr>
          <w:instrText xml:space="preserve"> PAGEREF _Toc112771081 \h </w:instrText>
        </w:r>
        <w:r w:rsidR="007E5CCE">
          <w:rPr>
            <w:webHidden/>
          </w:rPr>
        </w:r>
        <w:r w:rsidR="007E5CCE">
          <w:rPr>
            <w:webHidden/>
          </w:rPr>
          <w:fldChar w:fldCharType="separate"/>
        </w:r>
        <w:r w:rsidR="007E5CCE">
          <w:rPr>
            <w:webHidden/>
          </w:rPr>
          <w:t>269</w:t>
        </w:r>
        <w:r w:rsidR="007E5CCE">
          <w:rPr>
            <w:webHidden/>
          </w:rPr>
          <w:fldChar w:fldCharType="end"/>
        </w:r>
      </w:hyperlink>
    </w:p>
    <w:p w14:paraId="5DD803A6" w14:textId="7193CA61" w:rsidR="007E5CCE" w:rsidRDefault="00000000">
      <w:pPr>
        <w:pStyle w:val="TOC3"/>
        <w:tabs>
          <w:tab w:val="right" w:leader="dot" w:pos="9262"/>
        </w:tabs>
        <w:rPr>
          <w:noProof/>
          <w:sz w:val="24"/>
          <w:szCs w:val="24"/>
          <w:lang w:eastAsia="en-GB"/>
        </w:rPr>
      </w:pPr>
      <w:hyperlink w:anchor="_Toc112771082" w:history="1">
        <w:r w:rsidR="007E5CCE" w:rsidRPr="00EA42A1">
          <w:rPr>
            <w:rStyle w:val="Hyperlink"/>
            <w:noProof/>
          </w:rPr>
          <w:t>The questions used to assess the truthfulness of baseline statements in the mainstage study of Chapter 2.2.</w:t>
        </w:r>
        <w:r w:rsidR="007E5CCE">
          <w:rPr>
            <w:noProof/>
            <w:webHidden/>
          </w:rPr>
          <w:tab/>
        </w:r>
        <w:r w:rsidR="007E5CCE">
          <w:rPr>
            <w:noProof/>
            <w:webHidden/>
          </w:rPr>
          <w:fldChar w:fldCharType="begin"/>
        </w:r>
        <w:r w:rsidR="007E5CCE">
          <w:rPr>
            <w:noProof/>
            <w:webHidden/>
          </w:rPr>
          <w:instrText xml:space="preserve"> PAGEREF _Toc112771082 \h </w:instrText>
        </w:r>
        <w:r w:rsidR="007E5CCE">
          <w:rPr>
            <w:noProof/>
            <w:webHidden/>
          </w:rPr>
        </w:r>
        <w:r w:rsidR="007E5CCE">
          <w:rPr>
            <w:noProof/>
            <w:webHidden/>
          </w:rPr>
          <w:fldChar w:fldCharType="separate"/>
        </w:r>
        <w:r w:rsidR="007E5CCE">
          <w:rPr>
            <w:noProof/>
            <w:webHidden/>
          </w:rPr>
          <w:t>269</w:t>
        </w:r>
        <w:r w:rsidR="007E5CCE">
          <w:rPr>
            <w:noProof/>
            <w:webHidden/>
          </w:rPr>
          <w:fldChar w:fldCharType="end"/>
        </w:r>
      </w:hyperlink>
    </w:p>
    <w:p w14:paraId="4310E779" w14:textId="548F2786" w:rsidR="007E5CCE" w:rsidRDefault="00000000">
      <w:pPr>
        <w:pStyle w:val="TOC2"/>
        <w:rPr>
          <w:b w:val="0"/>
          <w:bCs w:val="0"/>
          <w:i w:val="0"/>
          <w:iCs w:val="0"/>
          <w:sz w:val="24"/>
          <w:szCs w:val="24"/>
          <w:lang w:eastAsia="en-GB"/>
        </w:rPr>
      </w:pPr>
      <w:hyperlink w:anchor="_Toc112771083" w:history="1">
        <w:r w:rsidR="007E5CCE" w:rsidRPr="00EA42A1">
          <w:rPr>
            <w:rStyle w:val="Hyperlink"/>
          </w:rPr>
          <w:t>Appendix 4</w:t>
        </w:r>
        <w:r w:rsidR="007E5CCE">
          <w:rPr>
            <w:webHidden/>
          </w:rPr>
          <w:tab/>
        </w:r>
        <w:r w:rsidR="007E5CCE">
          <w:rPr>
            <w:webHidden/>
          </w:rPr>
          <w:fldChar w:fldCharType="begin"/>
        </w:r>
        <w:r w:rsidR="007E5CCE">
          <w:rPr>
            <w:webHidden/>
          </w:rPr>
          <w:instrText xml:space="preserve"> PAGEREF _Toc112771083 \h </w:instrText>
        </w:r>
        <w:r w:rsidR="007E5CCE">
          <w:rPr>
            <w:webHidden/>
          </w:rPr>
        </w:r>
        <w:r w:rsidR="007E5CCE">
          <w:rPr>
            <w:webHidden/>
          </w:rPr>
          <w:fldChar w:fldCharType="separate"/>
        </w:r>
        <w:r w:rsidR="007E5CCE">
          <w:rPr>
            <w:webHidden/>
          </w:rPr>
          <w:t>270</w:t>
        </w:r>
        <w:r w:rsidR="007E5CCE">
          <w:rPr>
            <w:webHidden/>
          </w:rPr>
          <w:fldChar w:fldCharType="end"/>
        </w:r>
      </w:hyperlink>
    </w:p>
    <w:p w14:paraId="7A8CE392" w14:textId="7EADA049" w:rsidR="007E5CCE" w:rsidRDefault="00000000">
      <w:pPr>
        <w:pStyle w:val="TOC3"/>
        <w:tabs>
          <w:tab w:val="right" w:leader="dot" w:pos="9262"/>
        </w:tabs>
        <w:rPr>
          <w:noProof/>
          <w:sz w:val="24"/>
          <w:szCs w:val="24"/>
          <w:lang w:eastAsia="en-GB"/>
        </w:rPr>
      </w:pPr>
      <w:hyperlink w:anchor="_Toc112771084" w:history="1">
        <w:r w:rsidR="007E5CCE" w:rsidRPr="00EA42A1">
          <w:rPr>
            <w:rStyle w:val="Hyperlink"/>
            <w:noProof/>
            <w:highlight w:val="white"/>
          </w:rPr>
          <w:t xml:space="preserve">The Self-compassion, Self-criticism and Neutral Propositional Statements used in the Mainstage Study </w:t>
        </w:r>
        <w:r w:rsidR="007E5CCE" w:rsidRPr="00EA42A1">
          <w:rPr>
            <w:rStyle w:val="Hyperlink"/>
            <w:noProof/>
          </w:rPr>
          <w:t>[Chapter 2.2].</w:t>
        </w:r>
        <w:r w:rsidR="007E5CCE">
          <w:rPr>
            <w:noProof/>
            <w:webHidden/>
          </w:rPr>
          <w:tab/>
        </w:r>
        <w:r w:rsidR="007E5CCE">
          <w:rPr>
            <w:noProof/>
            <w:webHidden/>
          </w:rPr>
          <w:fldChar w:fldCharType="begin"/>
        </w:r>
        <w:r w:rsidR="007E5CCE">
          <w:rPr>
            <w:noProof/>
            <w:webHidden/>
          </w:rPr>
          <w:instrText xml:space="preserve"> PAGEREF _Toc112771084 \h </w:instrText>
        </w:r>
        <w:r w:rsidR="007E5CCE">
          <w:rPr>
            <w:noProof/>
            <w:webHidden/>
          </w:rPr>
        </w:r>
        <w:r w:rsidR="007E5CCE">
          <w:rPr>
            <w:noProof/>
            <w:webHidden/>
          </w:rPr>
          <w:fldChar w:fldCharType="separate"/>
        </w:r>
        <w:r w:rsidR="007E5CCE">
          <w:rPr>
            <w:noProof/>
            <w:webHidden/>
          </w:rPr>
          <w:t>270</w:t>
        </w:r>
        <w:r w:rsidR="007E5CCE">
          <w:rPr>
            <w:noProof/>
            <w:webHidden/>
          </w:rPr>
          <w:fldChar w:fldCharType="end"/>
        </w:r>
      </w:hyperlink>
    </w:p>
    <w:p w14:paraId="0A035759" w14:textId="1302647D" w:rsidR="007E5CCE" w:rsidRDefault="00000000">
      <w:pPr>
        <w:pStyle w:val="TOC2"/>
        <w:rPr>
          <w:b w:val="0"/>
          <w:bCs w:val="0"/>
          <w:i w:val="0"/>
          <w:iCs w:val="0"/>
          <w:sz w:val="24"/>
          <w:szCs w:val="24"/>
          <w:lang w:eastAsia="en-GB"/>
        </w:rPr>
      </w:pPr>
      <w:hyperlink w:anchor="_Toc112771085" w:history="1">
        <w:r w:rsidR="007E5CCE" w:rsidRPr="00EA42A1">
          <w:rPr>
            <w:rStyle w:val="Hyperlink"/>
            <w:shd w:val="clear" w:color="auto" w:fill="FFFFFF"/>
          </w:rPr>
          <w:t>Appendix 5</w:t>
        </w:r>
        <w:r w:rsidR="007E5CCE">
          <w:rPr>
            <w:webHidden/>
          </w:rPr>
          <w:tab/>
        </w:r>
        <w:r w:rsidR="007E5CCE">
          <w:rPr>
            <w:webHidden/>
          </w:rPr>
          <w:fldChar w:fldCharType="begin"/>
        </w:r>
        <w:r w:rsidR="007E5CCE">
          <w:rPr>
            <w:webHidden/>
          </w:rPr>
          <w:instrText xml:space="preserve"> PAGEREF _Toc112771085 \h </w:instrText>
        </w:r>
        <w:r w:rsidR="007E5CCE">
          <w:rPr>
            <w:webHidden/>
          </w:rPr>
        </w:r>
        <w:r w:rsidR="007E5CCE">
          <w:rPr>
            <w:webHidden/>
          </w:rPr>
          <w:fldChar w:fldCharType="separate"/>
        </w:r>
        <w:r w:rsidR="007E5CCE">
          <w:rPr>
            <w:webHidden/>
          </w:rPr>
          <w:t>272</w:t>
        </w:r>
        <w:r w:rsidR="007E5CCE">
          <w:rPr>
            <w:webHidden/>
          </w:rPr>
          <w:fldChar w:fldCharType="end"/>
        </w:r>
      </w:hyperlink>
    </w:p>
    <w:p w14:paraId="3D3A95D3" w14:textId="2471E4EE" w:rsidR="007E5CCE" w:rsidRDefault="00000000">
      <w:pPr>
        <w:pStyle w:val="TOC3"/>
        <w:tabs>
          <w:tab w:val="right" w:leader="dot" w:pos="9262"/>
        </w:tabs>
        <w:rPr>
          <w:noProof/>
          <w:sz w:val="24"/>
          <w:szCs w:val="24"/>
          <w:lang w:eastAsia="en-GB"/>
        </w:rPr>
      </w:pPr>
      <w:hyperlink w:anchor="_Toc112771086" w:history="1">
        <w:r w:rsidR="007E5CCE" w:rsidRPr="00EA42A1">
          <w:rPr>
            <w:rStyle w:val="Hyperlink"/>
            <w:noProof/>
          </w:rPr>
          <w:t>The codebook developed for the thematic analysis conducted in Chapter 3.</w:t>
        </w:r>
        <w:r w:rsidR="007E5CCE">
          <w:rPr>
            <w:noProof/>
            <w:webHidden/>
          </w:rPr>
          <w:tab/>
        </w:r>
        <w:r w:rsidR="007E5CCE">
          <w:rPr>
            <w:noProof/>
            <w:webHidden/>
          </w:rPr>
          <w:fldChar w:fldCharType="begin"/>
        </w:r>
        <w:r w:rsidR="007E5CCE">
          <w:rPr>
            <w:noProof/>
            <w:webHidden/>
          </w:rPr>
          <w:instrText xml:space="preserve"> PAGEREF _Toc112771086 \h </w:instrText>
        </w:r>
        <w:r w:rsidR="007E5CCE">
          <w:rPr>
            <w:noProof/>
            <w:webHidden/>
          </w:rPr>
        </w:r>
        <w:r w:rsidR="007E5CCE">
          <w:rPr>
            <w:noProof/>
            <w:webHidden/>
          </w:rPr>
          <w:fldChar w:fldCharType="separate"/>
        </w:r>
        <w:r w:rsidR="007E5CCE">
          <w:rPr>
            <w:noProof/>
            <w:webHidden/>
          </w:rPr>
          <w:t>272</w:t>
        </w:r>
        <w:r w:rsidR="007E5CCE">
          <w:rPr>
            <w:noProof/>
            <w:webHidden/>
          </w:rPr>
          <w:fldChar w:fldCharType="end"/>
        </w:r>
      </w:hyperlink>
    </w:p>
    <w:p w14:paraId="0B9284BD" w14:textId="28CCC98B" w:rsidR="007E5CCE" w:rsidRDefault="00000000">
      <w:pPr>
        <w:pStyle w:val="TOC2"/>
        <w:rPr>
          <w:b w:val="0"/>
          <w:bCs w:val="0"/>
          <w:i w:val="0"/>
          <w:iCs w:val="0"/>
          <w:sz w:val="24"/>
          <w:szCs w:val="24"/>
          <w:lang w:eastAsia="en-GB"/>
        </w:rPr>
      </w:pPr>
      <w:hyperlink w:anchor="_Toc112771087" w:history="1">
        <w:r w:rsidR="007E5CCE" w:rsidRPr="00EA42A1">
          <w:rPr>
            <w:rStyle w:val="Hyperlink"/>
            <w:shd w:val="clear" w:color="auto" w:fill="FFFFFF"/>
          </w:rPr>
          <w:t>Appendix 6</w:t>
        </w:r>
        <w:r w:rsidR="007E5CCE">
          <w:rPr>
            <w:webHidden/>
          </w:rPr>
          <w:tab/>
        </w:r>
        <w:r w:rsidR="007E5CCE">
          <w:rPr>
            <w:webHidden/>
          </w:rPr>
          <w:fldChar w:fldCharType="begin"/>
        </w:r>
        <w:r w:rsidR="007E5CCE">
          <w:rPr>
            <w:webHidden/>
          </w:rPr>
          <w:instrText xml:space="preserve"> PAGEREF _Toc112771087 \h </w:instrText>
        </w:r>
        <w:r w:rsidR="007E5CCE">
          <w:rPr>
            <w:webHidden/>
          </w:rPr>
        </w:r>
        <w:r w:rsidR="007E5CCE">
          <w:rPr>
            <w:webHidden/>
          </w:rPr>
          <w:fldChar w:fldCharType="separate"/>
        </w:r>
        <w:r w:rsidR="007E5CCE">
          <w:rPr>
            <w:webHidden/>
          </w:rPr>
          <w:t>275</w:t>
        </w:r>
        <w:r w:rsidR="007E5CCE">
          <w:rPr>
            <w:webHidden/>
          </w:rPr>
          <w:fldChar w:fldCharType="end"/>
        </w:r>
      </w:hyperlink>
    </w:p>
    <w:p w14:paraId="0EFB0C46" w14:textId="3088DB05" w:rsidR="007E5CCE" w:rsidRDefault="00000000">
      <w:pPr>
        <w:pStyle w:val="TOC3"/>
        <w:tabs>
          <w:tab w:val="right" w:leader="dot" w:pos="9262"/>
        </w:tabs>
        <w:rPr>
          <w:noProof/>
          <w:sz w:val="24"/>
          <w:szCs w:val="24"/>
          <w:lang w:eastAsia="en-GB"/>
        </w:rPr>
      </w:pPr>
      <w:hyperlink w:anchor="_Toc112771088" w:history="1">
        <w:r w:rsidR="007E5CCE" w:rsidRPr="00EA42A1">
          <w:rPr>
            <w:rStyle w:val="Hyperlink"/>
            <w:noProof/>
          </w:rPr>
          <w:t>The results of the confirmatory factor analysis, comparing different models of mental health for use in the structural equation model in Chapter 4.1.</w:t>
        </w:r>
        <w:r w:rsidR="007E5CCE">
          <w:rPr>
            <w:noProof/>
            <w:webHidden/>
          </w:rPr>
          <w:tab/>
        </w:r>
        <w:r w:rsidR="007E5CCE">
          <w:rPr>
            <w:noProof/>
            <w:webHidden/>
          </w:rPr>
          <w:fldChar w:fldCharType="begin"/>
        </w:r>
        <w:r w:rsidR="007E5CCE">
          <w:rPr>
            <w:noProof/>
            <w:webHidden/>
          </w:rPr>
          <w:instrText xml:space="preserve"> PAGEREF _Toc112771088 \h </w:instrText>
        </w:r>
        <w:r w:rsidR="007E5CCE">
          <w:rPr>
            <w:noProof/>
            <w:webHidden/>
          </w:rPr>
        </w:r>
        <w:r w:rsidR="007E5CCE">
          <w:rPr>
            <w:noProof/>
            <w:webHidden/>
          </w:rPr>
          <w:fldChar w:fldCharType="separate"/>
        </w:r>
        <w:r w:rsidR="007E5CCE">
          <w:rPr>
            <w:noProof/>
            <w:webHidden/>
          </w:rPr>
          <w:t>275</w:t>
        </w:r>
        <w:r w:rsidR="007E5CCE">
          <w:rPr>
            <w:noProof/>
            <w:webHidden/>
          </w:rPr>
          <w:fldChar w:fldCharType="end"/>
        </w:r>
      </w:hyperlink>
    </w:p>
    <w:p w14:paraId="50128317" w14:textId="3DF4E642" w:rsidR="007E5CCE" w:rsidRDefault="00000000">
      <w:pPr>
        <w:pStyle w:val="TOC2"/>
        <w:rPr>
          <w:b w:val="0"/>
          <w:bCs w:val="0"/>
          <w:i w:val="0"/>
          <w:iCs w:val="0"/>
          <w:sz w:val="24"/>
          <w:szCs w:val="24"/>
          <w:lang w:eastAsia="en-GB"/>
        </w:rPr>
      </w:pPr>
      <w:hyperlink w:anchor="_Toc112771089" w:history="1">
        <w:r w:rsidR="007E5CCE" w:rsidRPr="00EA42A1">
          <w:rPr>
            <w:rStyle w:val="Hyperlink"/>
          </w:rPr>
          <w:t>Appendix 7</w:t>
        </w:r>
        <w:r w:rsidR="007E5CCE">
          <w:rPr>
            <w:webHidden/>
          </w:rPr>
          <w:tab/>
        </w:r>
        <w:r w:rsidR="007E5CCE">
          <w:rPr>
            <w:webHidden/>
          </w:rPr>
          <w:fldChar w:fldCharType="begin"/>
        </w:r>
        <w:r w:rsidR="007E5CCE">
          <w:rPr>
            <w:webHidden/>
          </w:rPr>
          <w:instrText xml:space="preserve"> PAGEREF _Toc112771089 \h </w:instrText>
        </w:r>
        <w:r w:rsidR="007E5CCE">
          <w:rPr>
            <w:webHidden/>
          </w:rPr>
        </w:r>
        <w:r w:rsidR="007E5CCE">
          <w:rPr>
            <w:webHidden/>
          </w:rPr>
          <w:fldChar w:fldCharType="separate"/>
        </w:r>
        <w:r w:rsidR="007E5CCE">
          <w:rPr>
            <w:webHidden/>
          </w:rPr>
          <w:t>280</w:t>
        </w:r>
        <w:r w:rsidR="007E5CCE">
          <w:rPr>
            <w:webHidden/>
          </w:rPr>
          <w:fldChar w:fldCharType="end"/>
        </w:r>
      </w:hyperlink>
    </w:p>
    <w:p w14:paraId="713BE2E4" w14:textId="3957CD72" w:rsidR="007E5CCE" w:rsidRDefault="00000000">
      <w:pPr>
        <w:pStyle w:val="TOC3"/>
        <w:tabs>
          <w:tab w:val="right" w:leader="dot" w:pos="9262"/>
        </w:tabs>
        <w:rPr>
          <w:noProof/>
          <w:sz w:val="24"/>
          <w:szCs w:val="24"/>
          <w:lang w:eastAsia="en-GB"/>
        </w:rPr>
      </w:pPr>
      <w:hyperlink w:anchor="_Toc112771090" w:history="1">
        <w:r w:rsidR="007E5CCE" w:rsidRPr="00EA42A1">
          <w:rPr>
            <w:rStyle w:val="Hyperlink"/>
            <w:noProof/>
          </w:rPr>
          <w:t>The materials used for the self-compassion intervention in chapter 4.2, listed in the presentation order within the study. Many of the exercises are available online, including from (Neff, 2016a).</w:t>
        </w:r>
        <w:r w:rsidR="007E5CCE">
          <w:rPr>
            <w:noProof/>
            <w:webHidden/>
          </w:rPr>
          <w:tab/>
        </w:r>
        <w:r w:rsidR="007E5CCE">
          <w:rPr>
            <w:noProof/>
            <w:webHidden/>
          </w:rPr>
          <w:fldChar w:fldCharType="begin"/>
        </w:r>
        <w:r w:rsidR="007E5CCE">
          <w:rPr>
            <w:noProof/>
            <w:webHidden/>
          </w:rPr>
          <w:instrText xml:space="preserve"> PAGEREF _Toc112771090 \h </w:instrText>
        </w:r>
        <w:r w:rsidR="007E5CCE">
          <w:rPr>
            <w:noProof/>
            <w:webHidden/>
          </w:rPr>
        </w:r>
        <w:r w:rsidR="007E5CCE">
          <w:rPr>
            <w:noProof/>
            <w:webHidden/>
          </w:rPr>
          <w:fldChar w:fldCharType="separate"/>
        </w:r>
        <w:r w:rsidR="007E5CCE">
          <w:rPr>
            <w:noProof/>
            <w:webHidden/>
          </w:rPr>
          <w:t>280</w:t>
        </w:r>
        <w:r w:rsidR="007E5CCE">
          <w:rPr>
            <w:noProof/>
            <w:webHidden/>
          </w:rPr>
          <w:fldChar w:fldCharType="end"/>
        </w:r>
      </w:hyperlink>
    </w:p>
    <w:p w14:paraId="217C475B" w14:textId="69966E39" w:rsidR="007E5CCE" w:rsidRDefault="00000000">
      <w:pPr>
        <w:pStyle w:val="TOC2"/>
        <w:rPr>
          <w:b w:val="0"/>
          <w:bCs w:val="0"/>
          <w:i w:val="0"/>
          <w:iCs w:val="0"/>
          <w:sz w:val="24"/>
          <w:szCs w:val="24"/>
          <w:lang w:eastAsia="en-GB"/>
        </w:rPr>
      </w:pPr>
      <w:hyperlink w:anchor="_Toc112771091" w:history="1">
        <w:r w:rsidR="007E5CCE" w:rsidRPr="00EA42A1">
          <w:rPr>
            <w:rStyle w:val="Hyperlink"/>
          </w:rPr>
          <w:t>Appendix 8</w:t>
        </w:r>
        <w:r w:rsidR="007E5CCE">
          <w:rPr>
            <w:webHidden/>
          </w:rPr>
          <w:tab/>
        </w:r>
        <w:r w:rsidR="007E5CCE">
          <w:rPr>
            <w:webHidden/>
          </w:rPr>
          <w:fldChar w:fldCharType="begin"/>
        </w:r>
        <w:r w:rsidR="007E5CCE">
          <w:rPr>
            <w:webHidden/>
          </w:rPr>
          <w:instrText xml:space="preserve"> PAGEREF _Toc112771091 \h </w:instrText>
        </w:r>
        <w:r w:rsidR="007E5CCE">
          <w:rPr>
            <w:webHidden/>
          </w:rPr>
        </w:r>
        <w:r w:rsidR="007E5CCE">
          <w:rPr>
            <w:webHidden/>
          </w:rPr>
          <w:fldChar w:fldCharType="separate"/>
        </w:r>
        <w:r w:rsidR="007E5CCE">
          <w:rPr>
            <w:webHidden/>
          </w:rPr>
          <w:t>292</w:t>
        </w:r>
        <w:r w:rsidR="007E5CCE">
          <w:rPr>
            <w:webHidden/>
          </w:rPr>
          <w:fldChar w:fldCharType="end"/>
        </w:r>
      </w:hyperlink>
    </w:p>
    <w:p w14:paraId="37CA31B8" w14:textId="14AA57E4" w:rsidR="007E5CCE" w:rsidRDefault="00000000">
      <w:pPr>
        <w:pStyle w:val="TOC3"/>
        <w:tabs>
          <w:tab w:val="right" w:leader="dot" w:pos="9262"/>
        </w:tabs>
        <w:rPr>
          <w:noProof/>
          <w:sz w:val="24"/>
          <w:szCs w:val="24"/>
          <w:lang w:eastAsia="en-GB"/>
        </w:rPr>
      </w:pPr>
      <w:hyperlink w:anchor="_Toc112771092" w:history="1">
        <w:r w:rsidR="007E5CCE" w:rsidRPr="00EA42A1">
          <w:rPr>
            <w:rStyle w:val="Hyperlink"/>
            <w:noProof/>
          </w:rPr>
          <w:t>The reminder statement presented to the intervention group at the end of each exercise session in the RCT study in Chapter 4.2 to remind participants what self-compassion is / is not.</w:t>
        </w:r>
        <w:r w:rsidR="007E5CCE">
          <w:rPr>
            <w:noProof/>
            <w:webHidden/>
          </w:rPr>
          <w:tab/>
        </w:r>
        <w:r w:rsidR="007E5CCE">
          <w:rPr>
            <w:noProof/>
            <w:webHidden/>
          </w:rPr>
          <w:fldChar w:fldCharType="begin"/>
        </w:r>
        <w:r w:rsidR="007E5CCE">
          <w:rPr>
            <w:noProof/>
            <w:webHidden/>
          </w:rPr>
          <w:instrText xml:space="preserve"> PAGEREF _Toc112771092 \h </w:instrText>
        </w:r>
        <w:r w:rsidR="007E5CCE">
          <w:rPr>
            <w:noProof/>
            <w:webHidden/>
          </w:rPr>
        </w:r>
        <w:r w:rsidR="007E5CCE">
          <w:rPr>
            <w:noProof/>
            <w:webHidden/>
          </w:rPr>
          <w:fldChar w:fldCharType="separate"/>
        </w:r>
        <w:r w:rsidR="007E5CCE">
          <w:rPr>
            <w:noProof/>
            <w:webHidden/>
          </w:rPr>
          <w:t>292</w:t>
        </w:r>
        <w:r w:rsidR="007E5CCE">
          <w:rPr>
            <w:noProof/>
            <w:webHidden/>
          </w:rPr>
          <w:fldChar w:fldCharType="end"/>
        </w:r>
      </w:hyperlink>
    </w:p>
    <w:p w14:paraId="62E23A81" w14:textId="270D1759" w:rsidR="007E5CCE" w:rsidRDefault="00000000">
      <w:pPr>
        <w:pStyle w:val="TOC2"/>
        <w:rPr>
          <w:b w:val="0"/>
          <w:bCs w:val="0"/>
          <w:i w:val="0"/>
          <w:iCs w:val="0"/>
          <w:sz w:val="24"/>
          <w:szCs w:val="24"/>
          <w:lang w:eastAsia="en-GB"/>
        </w:rPr>
      </w:pPr>
      <w:hyperlink w:anchor="_Toc112771093" w:history="1">
        <w:r w:rsidR="007E5CCE" w:rsidRPr="00EA42A1">
          <w:rPr>
            <w:rStyle w:val="Hyperlink"/>
          </w:rPr>
          <w:t>Appendix 9</w:t>
        </w:r>
        <w:r w:rsidR="007E5CCE">
          <w:rPr>
            <w:webHidden/>
          </w:rPr>
          <w:tab/>
        </w:r>
        <w:r w:rsidR="007E5CCE">
          <w:rPr>
            <w:webHidden/>
          </w:rPr>
          <w:fldChar w:fldCharType="begin"/>
        </w:r>
        <w:r w:rsidR="007E5CCE">
          <w:rPr>
            <w:webHidden/>
          </w:rPr>
          <w:instrText xml:space="preserve"> PAGEREF _Toc112771093 \h </w:instrText>
        </w:r>
        <w:r w:rsidR="007E5CCE">
          <w:rPr>
            <w:webHidden/>
          </w:rPr>
        </w:r>
        <w:r w:rsidR="007E5CCE">
          <w:rPr>
            <w:webHidden/>
          </w:rPr>
          <w:fldChar w:fldCharType="separate"/>
        </w:r>
        <w:r w:rsidR="007E5CCE">
          <w:rPr>
            <w:webHidden/>
          </w:rPr>
          <w:t>293</w:t>
        </w:r>
        <w:r w:rsidR="007E5CCE">
          <w:rPr>
            <w:webHidden/>
          </w:rPr>
          <w:fldChar w:fldCharType="end"/>
        </w:r>
      </w:hyperlink>
    </w:p>
    <w:p w14:paraId="1BEB5ED3" w14:textId="75E9B590" w:rsidR="007E5CCE" w:rsidRDefault="00000000">
      <w:pPr>
        <w:pStyle w:val="TOC3"/>
        <w:tabs>
          <w:tab w:val="right" w:leader="dot" w:pos="9262"/>
        </w:tabs>
        <w:rPr>
          <w:noProof/>
          <w:sz w:val="24"/>
          <w:szCs w:val="24"/>
          <w:lang w:eastAsia="en-GB"/>
        </w:rPr>
      </w:pPr>
      <w:hyperlink w:anchor="_Toc112771094" w:history="1">
        <w:r w:rsidR="007E5CCE" w:rsidRPr="00EA42A1">
          <w:rPr>
            <w:rStyle w:val="Hyperlink"/>
            <w:noProof/>
          </w:rPr>
          <w:t>The materials used for the active control in Chapter 4.2, listed in the presentation order within the study.</w:t>
        </w:r>
        <w:r w:rsidR="007E5CCE">
          <w:rPr>
            <w:noProof/>
            <w:webHidden/>
          </w:rPr>
          <w:tab/>
        </w:r>
        <w:r w:rsidR="007E5CCE">
          <w:rPr>
            <w:noProof/>
            <w:webHidden/>
          </w:rPr>
          <w:fldChar w:fldCharType="begin"/>
        </w:r>
        <w:r w:rsidR="007E5CCE">
          <w:rPr>
            <w:noProof/>
            <w:webHidden/>
          </w:rPr>
          <w:instrText xml:space="preserve"> PAGEREF _Toc112771094 \h </w:instrText>
        </w:r>
        <w:r w:rsidR="007E5CCE">
          <w:rPr>
            <w:noProof/>
            <w:webHidden/>
          </w:rPr>
        </w:r>
        <w:r w:rsidR="007E5CCE">
          <w:rPr>
            <w:noProof/>
            <w:webHidden/>
          </w:rPr>
          <w:fldChar w:fldCharType="separate"/>
        </w:r>
        <w:r w:rsidR="007E5CCE">
          <w:rPr>
            <w:noProof/>
            <w:webHidden/>
          </w:rPr>
          <w:t>293</w:t>
        </w:r>
        <w:r w:rsidR="007E5CCE">
          <w:rPr>
            <w:noProof/>
            <w:webHidden/>
          </w:rPr>
          <w:fldChar w:fldCharType="end"/>
        </w:r>
      </w:hyperlink>
    </w:p>
    <w:p w14:paraId="2FA19713" w14:textId="4354D833" w:rsidR="007E5CCE" w:rsidRDefault="00000000">
      <w:pPr>
        <w:pStyle w:val="TOC2"/>
        <w:rPr>
          <w:b w:val="0"/>
          <w:bCs w:val="0"/>
          <w:i w:val="0"/>
          <w:iCs w:val="0"/>
          <w:sz w:val="24"/>
          <w:szCs w:val="24"/>
          <w:lang w:eastAsia="en-GB"/>
        </w:rPr>
      </w:pPr>
      <w:hyperlink w:anchor="_Toc112771095" w:history="1">
        <w:r w:rsidR="007E5CCE" w:rsidRPr="00EA42A1">
          <w:rPr>
            <w:rStyle w:val="Hyperlink"/>
          </w:rPr>
          <w:t>Appendix 10</w:t>
        </w:r>
        <w:r w:rsidR="007E5CCE">
          <w:rPr>
            <w:webHidden/>
          </w:rPr>
          <w:tab/>
        </w:r>
        <w:r w:rsidR="007E5CCE">
          <w:rPr>
            <w:webHidden/>
          </w:rPr>
          <w:fldChar w:fldCharType="begin"/>
        </w:r>
        <w:r w:rsidR="007E5CCE">
          <w:rPr>
            <w:webHidden/>
          </w:rPr>
          <w:instrText xml:space="preserve"> PAGEREF _Toc112771095 \h </w:instrText>
        </w:r>
        <w:r w:rsidR="007E5CCE">
          <w:rPr>
            <w:webHidden/>
          </w:rPr>
        </w:r>
        <w:r w:rsidR="007E5CCE">
          <w:rPr>
            <w:webHidden/>
          </w:rPr>
          <w:fldChar w:fldCharType="separate"/>
        </w:r>
        <w:r w:rsidR="007E5CCE">
          <w:rPr>
            <w:webHidden/>
          </w:rPr>
          <w:t>297</w:t>
        </w:r>
        <w:r w:rsidR="007E5CCE">
          <w:rPr>
            <w:webHidden/>
          </w:rPr>
          <w:fldChar w:fldCharType="end"/>
        </w:r>
      </w:hyperlink>
    </w:p>
    <w:p w14:paraId="652D863F" w14:textId="4B34FA28" w:rsidR="007E5CCE" w:rsidRDefault="00000000">
      <w:pPr>
        <w:pStyle w:val="TOC3"/>
        <w:tabs>
          <w:tab w:val="right" w:leader="dot" w:pos="9262"/>
        </w:tabs>
        <w:rPr>
          <w:noProof/>
          <w:sz w:val="24"/>
          <w:szCs w:val="24"/>
          <w:lang w:eastAsia="en-GB"/>
        </w:rPr>
      </w:pPr>
      <w:hyperlink w:anchor="_Toc112771096" w:history="1">
        <w:r w:rsidR="007E5CCE" w:rsidRPr="00EA42A1">
          <w:rPr>
            <w:rStyle w:val="Hyperlink"/>
            <w:noProof/>
          </w:rPr>
          <w:t>The demographic information for participants that engaged with the RCT exercises in chapter 4.2 but did not complete follow-up surveys. The table also includes participants who signed up to the intervention but did not engage with the exercises.</w:t>
        </w:r>
        <w:r w:rsidR="007E5CCE">
          <w:rPr>
            <w:noProof/>
            <w:webHidden/>
          </w:rPr>
          <w:tab/>
        </w:r>
        <w:r w:rsidR="007E5CCE">
          <w:rPr>
            <w:noProof/>
            <w:webHidden/>
          </w:rPr>
          <w:fldChar w:fldCharType="begin"/>
        </w:r>
        <w:r w:rsidR="007E5CCE">
          <w:rPr>
            <w:noProof/>
            <w:webHidden/>
          </w:rPr>
          <w:instrText xml:space="preserve"> PAGEREF _Toc112771096 \h </w:instrText>
        </w:r>
        <w:r w:rsidR="007E5CCE">
          <w:rPr>
            <w:noProof/>
            <w:webHidden/>
          </w:rPr>
        </w:r>
        <w:r w:rsidR="007E5CCE">
          <w:rPr>
            <w:noProof/>
            <w:webHidden/>
          </w:rPr>
          <w:fldChar w:fldCharType="separate"/>
        </w:r>
        <w:r w:rsidR="007E5CCE">
          <w:rPr>
            <w:noProof/>
            <w:webHidden/>
          </w:rPr>
          <w:t>297</w:t>
        </w:r>
        <w:r w:rsidR="007E5CCE">
          <w:rPr>
            <w:noProof/>
            <w:webHidden/>
          </w:rPr>
          <w:fldChar w:fldCharType="end"/>
        </w:r>
      </w:hyperlink>
    </w:p>
    <w:p w14:paraId="1E8410A1" w14:textId="109DAF76" w:rsidR="007E5CCE" w:rsidRDefault="00000000">
      <w:pPr>
        <w:pStyle w:val="TOC2"/>
        <w:rPr>
          <w:b w:val="0"/>
          <w:bCs w:val="0"/>
          <w:i w:val="0"/>
          <w:iCs w:val="0"/>
          <w:sz w:val="24"/>
          <w:szCs w:val="24"/>
          <w:lang w:eastAsia="en-GB"/>
        </w:rPr>
      </w:pPr>
      <w:hyperlink w:anchor="_Toc112771097" w:history="1">
        <w:r w:rsidR="007E5CCE" w:rsidRPr="00EA42A1">
          <w:rPr>
            <w:rStyle w:val="Hyperlink"/>
          </w:rPr>
          <w:t>Appendix 11</w:t>
        </w:r>
        <w:r w:rsidR="007E5CCE">
          <w:rPr>
            <w:webHidden/>
          </w:rPr>
          <w:tab/>
        </w:r>
        <w:r w:rsidR="007E5CCE">
          <w:rPr>
            <w:webHidden/>
          </w:rPr>
          <w:fldChar w:fldCharType="begin"/>
        </w:r>
        <w:r w:rsidR="007E5CCE">
          <w:rPr>
            <w:webHidden/>
          </w:rPr>
          <w:instrText xml:space="preserve"> PAGEREF _Toc112771097 \h </w:instrText>
        </w:r>
        <w:r w:rsidR="007E5CCE">
          <w:rPr>
            <w:webHidden/>
          </w:rPr>
        </w:r>
        <w:r w:rsidR="007E5CCE">
          <w:rPr>
            <w:webHidden/>
          </w:rPr>
          <w:fldChar w:fldCharType="separate"/>
        </w:r>
        <w:r w:rsidR="007E5CCE">
          <w:rPr>
            <w:webHidden/>
          </w:rPr>
          <w:t>298</w:t>
        </w:r>
        <w:r w:rsidR="007E5CCE">
          <w:rPr>
            <w:webHidden/>
          </w:rPr>
          <w:fldChar w:fldCharType="end"/>
        </w:r>
      </w:hyperlink>
    </w:p>
    <w:p w14:paraId="4B7EBFFD" w14:textId="10FEA1E3" w:rsidR="007E5CCE" w:rsidRDefault="00000000">
      <w:pPr>
        <w:pStyle w:val="TOC3"/>
        <w:tabs>
          <w:tab w:val="right" w:leader="dot" w:pos="9262"/>
        </w:tabs>
        <w:rPr>
          <w:noProof/>
          <w:sz w:val="24"/>
          <w:szCs w:val="24"/>
          <w:lang w:eastAsia="en-GB"/>
        </w:rPr>
      </w:pPr>
      <w:hyperlink w:anchor="_Toc112771098" w:history="1">
        <w:r w:rsidR="007E5CCE" w:rsidRPr="00EA42A1">
          <w:rPr>
            <w:rStyle w:val="Hyperlink"/>
            <w:noProof/>
          </w:rPr>
          <w:t>The results of the multi-level model comparisons for the analysis in chapter 4.2.</w:t>
        </w:r>
        <w:r w:rsidR="007E5CCE">
          <w:rPr>
            <w:noProof/>
            <w:webHidden/>
          </w:rPr>
          <w:tab/>
        </w:r>
        <w:r w:rsidR="007E5CCE">
          <w:rPr>
            <w:noProof/>
            <w:webHidden/>
          </w:rPr>
          <w:fldChar w:fldCharType="begin"/>
        </w:r>
        <w:r w:rsidR="007E5CCE">
          <w:rPr>
            <w:noProof/>
            <w:webHidden/>
          </w:rPr>
          <w:instrText xml:space="preserve"> PAGEREF _Toc112771098 \h </w:instrText>
        </w:r>
        <w:r w:rsidR="007E5CCE">
          <w:rPr>
            <w:noProof/>
            <w:webHidden/>
          </w:rPr>
        </w:r>
        <w:r w:rsidR="007E5CCE">
          <w:rPr>
            <w:noProof/>
            <w:webHidden/>
          </w:rPr>
          <w:fldChar w:fldCharType="separate"/>
        </w:r>
        <w:r w:rsidR="007E5CCE">
          <w:rPr>
            <w:noProof/>
            <w:webHidden/>
          </w:rPr>
          <w:t>298</w:t>
        </w:r>
        <w:r w:rsidR="007E5CCE">
          <w:rPr>
            <w:noProof/>
            <w:webHidden/>
          </w:rPr>
          <w:fldChar w:fldCharType="end"/>
        </w:r>
      </w:hyperlink>
    </w:p>
    <w:p w14:paraId="51B7B616" w14:textId="58981C09" w:rsidR="00D57A8F" w:rsidRPr="007E5CCE" w:rsidRDefault="001D3C9C" w:rsidP="00C235C4">
      <w:pPr>
        <w:pStyle w:val="TOC1"/>
        <w:tabs>
          <w:tab w:val="left" w:pos="2404"/>
        </w:tabs>
        <w:spacing w:line="360" w:lineRule="auto"/>
        <w:rPr>
          <w:rFonts w:ascii="Calibri Light" w:hAnsi="Calibri Light" w:cs="Calibri Light"/>
          <w:b w:val="0"/>
          <w:bCs w:val="0"/>
          <w:color w:val="000000" w:themeColor="text1"/>
          <w:szCs w:val="24"/>
        </w:rPr>
      </w:pPr>
      <w:r w:rsidRPr="007E5CCE">
        <w:rPr>
          <w:rFonts w:ascii="Calibri Light" w:hAnsi="Calibri Light" w:cs="Calibri Light"/>
          <w:i/>
          <w:iCs/>
          <w:color w:val="000000" w:themeColor="text1"/>
          <w:szCs w:val="24"/>
        </w:rPr>
        <w:fldChar w:fldCharType="end"/>
      </w:r>
    </w:p>
    <w:p w14:paraId="7C5C500E" w14:textId="0EBB4465" w:rsidR="00F978EB" w:rsidRPr="007E5CCE" w:rsidRDefault="00D57A8F" w:rsidP="00C235C4">
      <w:pPr>
        <w:spacing w:line="360" w:lineRule="auto"/>
        <w:rPr>
          <w:rFonts w:ascii="Calibri Light" w:hAnsi="Calibri Light" w:cs="Calibri Light"/>
          <w:color w:val="000000" w:themeColor="text1"/>
          <w:sz w:val="24"/>
          <w:szCs w:val="24"/>
        </w:rPr>
      </w:pPr>
      <w:r w:rsidRPr="007E5CCE">
        <w:rPr>
          <w:rFonts w:ascii="Calibri Light" w:hAnsi="Calibri Light" w:cs="Calibri Light"/>
          <w:color w:val="000000" w:themeColor="text1"/>
          <w:sz w:val="24"/>
          <w:szCs w:val="24"/>
        </w:rPr>
        <w:br w:type="page"/>
      </w:r>
    </w:p>
    <w:p w14:paraId="5E932FCE" w14:textId="0FC3F0FE" w:rsidR="009527E3" w:rsidRPr="003A0687" w:rsidRDefault="009527E3" w:rsidP="007E5CCE">
      <w:pPr>
        <w:pStyle w:val="APAHeading2"/>
      </w:pPr>
      <w:bookmarkStart w:id="5" w:name="_Toc112771036"/>
      <w:r w:rsidRPr="003A0687">
        <w:lastRenderedPageBreak/>
        <w:t>Table of Tables</w:t>
      </w:r>
      <w:bookmarkEnd w:id="5"/>
    </w:p>
    <w:p w14:paraId="2793C91D" w14:textId="3C63F6E8" w:rsidR="009527E3" w:rsidRPr="00E63AF7" w:rsidRDefault="009527E3" w:rsidP="00C235C4">
      <w:pPr>
        <w:pStyle w:val="TableofFigures"/>
        <w:tabs>
          <w:tab w:val="right" w:leader="dot" w:pos="9346"/>
        </w:tabs>
        <w:spacing w:line="360" w:lineRule="auto"/>
        <w:rPr>
          <w:bCs/>
          <w:noProof/>
        </w:rPr>
      </w:pPr>
      <w:r w:rsidRPr="00E63AF7">
        <w:rPr>
          <w:bCs/>
          <w:lang w:eastAsia="en-US"/>
        </w:rPr>
        <w:fldChar w:fldCharType="begin"/>
      </w:r>
      <w:r w:rsidRPr="00E63AF7">
        <w:rPr>
          <w:bCs/>
          <w:lang w:eastAsia="en-US"/>
        </w:rPr>
        <w:instrText xml:space="preserve"> TOC \h \z \c "Table" </w:instrText>
      </w:r>
      <w:r w:rsidRPr="00E63AF7">
        <w:rPr>
          <w:bCs/>
          <w:lang w:eastAsia="en-US"/>
        </w:rPr>
        <w:fldChar w:fldCharType="separate"/>
      </w:r>
      <w:hyperlink w:anchor="_Toc111481417" w:history="1">
        <w:r w:rsidRPr="00E63AF7">
          <w:rPr>
            <w:rStyle w:val="Hyperlink"/>
            <w:bCs/>
            <w:noProof/>
          </w:rPr>
          <w:t>Table 1</w:t>
        </w:r>
        <w:r w:rsidRPr="00E63AF7">
          <w:rPr>
            <w:bCs/>
            <w:noProof/>
            <w:webHidden/>
          </w:rPr>
          <w:tab/>
        </w:r>
        <w:r w:rsidRPr="00E63AF7">
          <w:rPr>
            <w:bCs/>
            <w:noProof/>
            <w:webHidden/>
          </w:rPr>
          <w:fldChar w:fldCharType="begin"/>
        </w:r>
        <w:r w:rsidRPr="00E63AF7">
          <w:rPr>
            <w:bCs/>
            <w:noProof/>
            <w:webHidden/>
          </w:rPr>
          <w:instrText xml:space="preserve"> PAGEREF _Toc111481417 \h </w:instrText>
        </w:r>
        <w:r w:rsidRPr="00E63AF7">
          <w:rPr>
            <w:bCs/>
            <w:noProof/>
            <w:webHidden/>
          </w:rPr>
        </w:r>
        <w:r w:rsidRPr="00E63AF7">
          <w:rPr>
            <w:bCs/>
            <w:noProof/>
            <w:webHidden/>
          </w:rPr>
          <w:fldChar w:fldCharType="separate"/>
        </w:r>
        <w:r w:rsidR="00854271" w:rsidRPr="00E63AF7">
          <w:rPr>
            <w:bCs/>
            <w:noProof/>
            <w:webHidden/>
          </w:rPr>
          <w:t>21</w:t>
        </w:r>
        <w:r w:rsidRPr="00E63AF7">
          <w:rPr>
            <w:bCs/>
            <w:noProof/>
            <w:webHidden/>
          </w:rPr>
          <w:fldChar w:fldCharType="end"/>
        </w:r>
      </w:hyperlink>
    </w:p>
    <w:p w14:paraId="6B97259D" w14:textId="4E8CFBB1" w:rsidR="009527E3" w:rsidRPr="00E63AF7" w:rsidRDefault="00000000" w:rsidP="00C235C4">
      <w:pPr>
        <w:pStyle w:val="TableofFigures"/>
        <w:tabs>
          <w:tab w:val="right" w:leader="dot" w:pos="9346"/>
        </w:tabs>
        <w:spacing w:line="360" w:lineRule="auto"/>
        <w:rPr>
          <w:bCs/>
          <w:noProof/>
        </w:rPr>
      </w:pPr>
      <w:hyperlink w:anchor="_Toc111481418" w:history="1">
        <w:r w:rsidR="009527E3" w:rsidRPr="00E63AF7">
          <w:rPr>
            <w:rStyle w:val="Hyperlink"/>
            <w:bCs/>
            <w:noProof/>
          </w:rPr>
          <w:t>Table 2</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_Toc111481418 \h </w:instrText>
        </w:r>
        <w:r w:rsidR="009527E3" w:rsidRPr="00E63AF7">
          <w:rPr>
            <w:bCs/>
            <w:noProof/>
            <w:webHidden/>
          </w:rPr>
        </w:r>
        <w:r w:rsidR="009527E3" w:rsidRPr="00E63AF7">
          <w:rPr>
            <w:bCs/>
            <w:noProof/>
            <w:webHidden/>
          </w:rPr>
          <w:fldChar w:fldCharType="separate"/>
        </w:r>
        <w:r w:rsidR="00854271" w:rsidRPr="00E63AF7">
          <w:rPr>
            <w:bCs/>
            <w:noProof/>
            <w:webHidden/>
          </w:rPr>
          <w:t>51</w:t>
        </w:r>
        <w:r w:rsidR="009527E3" w:rsidRPr="00E63AF7">
          <w:rPr>
            <w:bCs/>
            <w:noProof/>
            <w:webHidden/>
          </w:rPr>
          <w:fldChar w:fldCharType="end"/>
        </w:r>
      </w:hyperlink>
    </w:p>
    <w:p w14:paraId="208AEE33" w14:textId="5777EB8F" w:rsidR="009527E3" w:rsidRPr="00E63AF7" w:rsidRDefault="00000000" w:rsidP="00C235C4">
      <w:pPr>
        <w:pStyle w:val="TableofFigures"/>
        <w:tabs>
          <w:tab w:val="right" w:leader="dot" w:pos="9346"/>
        </w:tabs>
        <w:spacing w:line="360" w:lineRule="auto"/>
        <w:rPr>
          <w:bCs/>
          <w:noProof/>
        </w:rPr>
      </w:pPr>
      <w:hyperlink w:anchor="_Toc111481419" w:history="1">
        <w:r w:rsidR="009527E3" w:rsidRPr="00E63AF7">
          <w:rPr>
            <w:rStyle w:val="Hyperlink"/>
            <w:bCs/>
            <w:noProof/>
          </w:rPr>
          <w:t>Table 3</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_Toc111481419 \h </w:instrText>
        </w:r>
        <w:r w:rsidR="009527E3" w:rsidRPr="00E63AF7">
          <w:rPr>
            <w:bCs/>
            <w:noProof/>
            <w:webHidden/>
          </w:rPr>
        </w:r>
        <w:r w:rsidR="009527E3" w:rsidRPr="00E63AF7">
          <w:rPr>
            <w:bCs/>
            <w:noProof/>
            <w:webHidden/>
          </w:rPr>
          <w:fldChar w:fldCharType="separate"/>
        </w:r>
        <w:r w:rsidR="00854271" w:rsidRPr="00E63AF7">
          <w:rPr>
            <w:bCs/>
            <w:noProof/>
            <w:webHidden/>
          </w:rPr>
          <w:t>63</w:t>
        </w:r>
        <w:r w:rsidR="009527E3" w:rsidRPr="00E63AF7">
          <w:rPr>
            <w:bCs/>
            <w:noProof/>
            <w:webHidden/>
          </w:rPr>
          <w:fldChar w:fldCharType="end"/>
        </w:r>
      </w:hyperlink>
    </w:p>
    <w:p w14:paraId="0CE0DF3D" w14:textId="1AA3C478" w:rsidR="009527E3" w:rsidRPr="00E63AF7" w:rsidRDefault="00000000" w:rsidP="00C235C4">
      <w:pPr>
        <w:pStyle w:val="TableofFigures"/>
        <w:tabs>
          <w:tab w:val="right" w:leader="dot" w:pos="9346"/>
        </w:tabs>
        <w:spacing w:line="360" w:lineRule="auto"/>
        <w:rPr>
          <w:bCs/>
          <w:noProof/>
        </w:rPr>
      </w:pPr>
      <w:hyperlink w:anchor="_Toc111481420" w:history="1">
        <w:r w:rsidR="009527E3" w:rsidRPr="00E63AF7">
          <w:rPr>
            <w:rStyle w:val="Hyperlink"/>
            <w:bCs/>
            <w:noProof/>
          </w:rPr>
          <w:t>Table 4</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_Toc111481420 \h </w:instrText>
        </w:r>
        <w:r w:rsidR="009527E3" w:rsidRPr="00E63AF7">
          <w:rPr>
            <w:bCs/>
            <w:noProof/>
            <w:webHidden/>
          </w:rPr>
        </w:r>
        <w:r w:rsidR="009527E3" w:rsidRPr="00E63AF7">
          <w:rPr>
            <w:bCs/>
            <w:noProof/>
            <w:webHidden/>
          </w:rPr>
          <w:fldChar w:fldCharType="separate"/>
        </w:r>
        <w:r w:rsidR="00854271" w:rsidRPr="00E63AF7">
          <w:rPr>
            <w:bCs/>
            <w:noProof/>
            <w:webHidden/>
          </w:rPr>
          <w:t>69</w:t>
        </w:r>
        <w:r w:rsidR="009527E3" w:rsidRPr="00E63AF7">
          <w:rPr>
            <w:bCs/>
            <w:noProof/>
            <w:webHidden/>
          </w:rPr>
          <w:fldChar w:fldCharType="end"/>
        </w:r>
      </w:hyperlink>
    </w:p>
    <w:p w14:paraId="29E0F04B" w14:textId="10FF40A5" w:rsidR="009527E3" w:rsidRPr="00E63AF7" w:rsidRDefault="00000000" w:rsidP="00C235C4">
      <w:pPr>
        <w:pStyle w:val="TableofFigures"/>
        <w:tabs>
          <w:tab w:val="right" w:leader="dot" w:pos="9346"/>
        </w:tabs>
        <w:spacing w:line="360" w:lineRule="auto"/>
        <w:rPr>
          <w:bCs/>
          <w:noProof/>
        </w:rPr>
      </w:pPr>
      <w:hyperlink w:anchor="_Toc111481421" w:history="1">
        <w:r w:rsidR="009527E3" w:rsidRPr="00E63AF7">
          <w:rPr>
            <w:rStyle w:val="Hyperlink"/>
            <w:bCs/>
            <w:noProof/>
          </w:rPr>
          <w:t>Table 5</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_Toc111481421 \h </w:instrText>
        </w:r>
        <w:r w:rsidR="009527E3" w:rsidRPr="00E63AF7">
          <w:rPr>
            <w:bCs/>
            <w:noProof/>
            <w:webHidden/>
          </w:rPr>
        </w:r>
        <w:r w:rsidR="009527E3" w:rsidRPr="00E63AF7">
          <w:rPr>
            <w:bCs/>
            <w:noProof/>
            <w:webHidden/>
          </w:rPr>
          <w:fldChar w:fldCharType="separate"/>
        </w:r>
        <w:r w:rsidR="00854271" w:rsidRPr="00E63AF7">
          <w:rPr>
            <w:bCs/>
            <w:noProof/>
            <w:webHidden/>
          </w:rPr>
          <w:t>70</w:t>
        </w:r>
        <w:r w:rsidR="009527E3" w:rsidRPr="00E63AF7">
          <w:rPr>
            <w:bCs/>
            <w:noProof/>
            <w:webHidden/>
          </w:rPr>
          <w:fldChar w:fldCharType="end"/>
        </w:r>
      </w:hyperlink>
    </w:p>
    <w:p w14:paraId="356F2B83" w14:textId="136C9270" w:rsidR="009527E3" w:rsidRPr="00E63AF7" w:rsidRDefault="00000000" w:rsidP="00C235C4">
      <w:pPr>
        <w:pStyle w:val="TableofFigures"/>
        <w:tabs>
          <w:tab w:val="right" w:leader="dot" w:pos="9346"/>
        </w:tabs>
        <w:spacing w:line="360" w:lineRule="auto"/>
        <w:rPr>
          <w:bCs/>
          <w:noProof/>
        </w:rPr>
      </w:pPr>
      <w:hyperlink w:anchor="_Toc111481422" w:history="1">
        <w:r w:rsidR="009527E3" w:rsidRPr="00E63AF7">
          <w:rPr>
            <w:rStyle w:val="Hyperlink"/>
            <w:bCs/>
            <w:noProof/>
          </w:rPr>
          <w:t>Table 6</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_Toc111481422 \h </w:instrText>
        </w:r>
        <w:r w:rsidR="009527E3" w:rsidRPr="00E63AF7">
          <w:rPr>
            <w:bCs/>
            <w:noProof/>
            <w:webHidden/>
          </w:rPr>
        </w:r>
        <w:r w:rsidR="009527E3" w:rsidRPr="00E63AF7">
          <w:rPr>
            <w:bCs/>
            <w:noProof/>
            <w:webHidden/>
          </w:rPr>
          <w:fldChar w:fldCharType="separate"/>
        </w:r>
        <w:r w:rsidR="00854271" w:rsidRPr="00E63AF7">
          <w:rPr>
            <w:bCs/>
            <w:noProof/>
            <w:webHidden/>
          </w:rPr>
          <w:t>100</w:t>
        </w:r>
        <w:r w:rsidR="009527E3" w:rsidRPr="00E63AF7">
          <w:rPr>
            <w:bCs/>
            <w:noProof/>
            <w:webHidden/>
          </w:rPr>
          <w:fldChar w:fldCharType="end"/>
        </w:r>
      </w:hyperlink>
    </w:p>
    <w:p w14:paraId="04E51843" w14:textId="2E086A99" w:rsidR="009527E3" w:rsidRPr="00E63AF7" w:rsidRDefault="00000000" w:rsidP="00C235C4">
      <w:pPr>
        <w:pStyle w:val="TableofFigures"/>
        <w:tabs>
          <w:tab w:val="right" w:leader="dot" w:pos="9346"/>
        </w:tabs>
        <w:spacing w:line="360" w:lineRule="auto"/>
        <w:rPr>
          <w:bCs/>
          <w:noProof/>
        </w:rPr>
      </w:pPr>
      <w:hyperlink w:anchor="_Toc111481423" w:history="1">
        <w:r w:rsidR="009527E3" w:rsidRPr="00E63AF7">
          <w:rPr>
            <w:rStyle w:val="Hyperlink"/>
            <w:bCs/>
            <w:noProof/>
          </w:rPr>
          <w:t>Table 7</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_Toc111481423 \h </w:instrText>
        </w:r>
        <w:r w:rsidR="009527E3" w:rsidRPr="00E63AF7">
          <w:rPr>
            <w:bCs/>
            <w:noProof/>
            <w:webHidden/>
          </w:rPr>
        </w:r>
        <w:r w:rsidR="009527E3" w:rsidRPr="00E63AF7">
          <w:rPr>
            <w:bCs/>
            <w:noProof/>
            <w:webHidden/>
          </w:rPr>
          <w:fldChar w:fldCharType="separate"/>
        </w:r>
        <w:r w:rsidR="00854271" w:rsidRPr="00E63AF7">
          <w:rPr>
            <w:bCs/>
            <w:noProof/>
            <w:webHidden/>
          </w:rPr>
          <w:t>101</w:t>
        </w:r>
        <w:r w:rsidR="009527E3" w:rsidRPr="00E63AF7">
          <w:rPr>
            <w:bCs/>
            <w:noProof/>
            <w:webHidden/>
          </w:rPr>
          <w:fldChar w:fldCharType="end"/>
        </w:r>
      </w:hyperlink>
    </w:p>
    <w:p w14:paraId="63E06362" w14:textId="3846FD1D" w:rsidR="009527E3" w:rsidRPr="00E63AF7" w:rsidRDefault="00000000" w:rsidP="00C235C4">
      <w:pPr>
        <w:pStyle w:val="TableofFigures"/>
        <w:tabs>
          <w:tab w:val="right" w:leader="dot" w:pos="9346"/>
        </w:tabs>
        <w:spacing w:line="360" w:lineRule="auto"/>
        <w:rPr>
          <w:bCs/>
          <w:noProof/>
        </w:rPr>
      </w:pPr>
      <w:hyperlink w:anchor="_Toc111481424" w:history="1">
        <w:r w:rsidR="009527E3" w:rsidRPr="00E63AF7">
          <w:rPr>
            <w:rStyle w:val="Hyperlink"/>
            <w:bCs/>
            <w:noProof/>
          </w:rPr>
          <w:t>Table 8</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_Toc111481424 \h </w:instrText>
        </w:r>
        <w:r w:rsidR="009527E3" w:rsidRPr="00E63AF7">
          <w:rPr>
            <w:bCs/>
            <w:noProof/>
            <w:webHidden/>
          </w:rPr>
        </w:r>
        <w:r w:rsidR="009527E3" w:rsidRPr="00E63AF7">
          <w:rPr>
            <w:bCs/>
            <w:noProof/>
            <w:webHidden/>
          </w:rPr>
          <w:fldChar w:fldCharType="separate"/>
        </w:r>
        <w:r w:rsidR="00854271" w:rsidRPr="00E63AF7">
          <w:rPr>
            <w:bCs/>
            <w:noProof/>
            <w:webHidden/>
          </w:rPr>
          <w:t>102</w:t>
        </w:r>
        <w:r w:rsidR="009527E3" w:rsidRPr="00E63AF7">
          <w:rPr>
            <w:bCs/>
            <w:noProof/>
            <w:webHidden/>
          </w:rPr>
          <w:fldChar w:fldCharType="end"/>
        </w:r>
      </w:hyperlink>
    </w:p>
    <w:p w14:paraId="3251846A" w14:textId="577A587F" w:rsidR="009527E3" w:rsidRPr="00E63AF7" w:rsidRDefault="00000000" w:rsidP="00C235C4">
      <w:pPr>
        <w:pStyle w:val="TableofFigures"/>
        <w:tabs>
          <w:tab w:val="right" w:leader="dot" w:pos="9346"/>
        </w:tabs>
        <w:spacing w:line="360" w:lineRule="auto"/>
        <w:rPr>
          <w:bCs/>
          <w:noProof/>
        </w:rPr>
      </w:pPr>
      <w:hyperlink w:anchor="_Toc111481425" w:history="1">
        <w:r w:rsidR="009527E3" w:rsidRPr="00E63AF7">
          <w:rPr>
            <w:rStyle w:val="Hyperlink"/>
            <w:bCs/>
            <w:noProof/>
          </w:rPr>
          <w:t>Table 9</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_Toc111481425 \h </w:instrText>
        </w:r>
        <w:r w:rsidR="009527E3" w:rsidRPr="00E63AF7">
          <w:rPr>
            <w:bCs/>
            <w:noProof/>
            <w:webHidden/>
          </w:rPr>
        </w:r>
        <w:r w:rsidR="009527E3" w:rsidRPr="00E63AF7">
          <w:rPr>
            <w:bCs/>
            <w:noProof/>
            <w:webHidden/>
          </w:rPr>
          <w:fldChar w:fldCharType="separate"/>
        </w:r>
        <w:r w:rsidR="00854271" w:rsidRPr="00E63AF7">
          <w:rPr>
            <w:bCs/>
            <w:noProof/>
            <w:webHidden/>
          </w:rPr>
          <w:t>103</w:t>
        </w:r>
        <w:r w:rsidR="009527E3" w:rsidRPr="00E63AF7">
          <w:rPr>
            <w:bCs/>
            <w:noProof/>
            <w:webHidden/>
          </w:rPr>
          <w:fldChar w:fldCharType="end"/>
        </w:r>
      </w:hyperlink>
    </w:p>
    <w:p w14:paraId="7C5199DD" w14:textId="5D7303A0" w:rsidR="009527E3" w:rsidRPr="00E63AF7" w:rsidRDefault="00000000" w:rsidP="00C235C4">
      <w:pPr>
        <w:pStyle w:val="TableofFigures"/>
        <w:tabs>
          <w:tab w:val="right" w:leader="dot" w:pos="9346"/>
        </w:tabs>
        <w:spacing w:line="360" w:lineRule="auto"/>
        <w:rPr>
          <w:bCs/>
          <w:noProof/>
        </w:rPr>
      </w:pPr>
      <w:hyperlink w:anchor="_Toc111481426" w:history="1">
        <w:r w:rsidR="009527E3" w:rsidRPr="00E63AF7">
          <w:rPr>
            <w:rStyle w:val="Hyperlink"/>
            <w:bCs/>
            <w:noProof/>
          </w:rPr>
          <w:t>Table 10</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_Toc111481426 \h </w:instrText>
        </w:r>
        <w:r w:rsidR="009527E3" w:rsidRPr="00E63AF7">
          <w:rPr>
            <w:bCs/>
            <w:noProof/>
            <w:webHidden/>
          </w:rPr>
        </w:r>
        <w:r w:rsidR="009527E3" w:rsidRPr="00E63AF7">
          <w:rPr>
            <w:bCs/>
            <w:noProof/>
            <w:webHidden/>
          </w:rPr>
          <w:fldChar w:fldCharType="separate"/>
        </w:r>
        <w:r w:rsidR="00854271" w:rsidRPr="00E63AF7">
          <w:rPr>
            <w:bCs/>
            <w:noProof/>
            <w:webHidden/>
          </w:rPr>
          <w:t>107</w:t>
        </w:r>
        <w:r w:rsidR="009527E3" w:rsidRPr="00E63AF7">
          <w:rPr>
            <w:bCs/>
            <w:noProof/>
            <w:webHidden/>
          </w:rPr>
          <w:fldChar w:fldCharType="end"/>
        </w:r>
      </w:hyperlink>
    </w:p>
    <w:p w14:paraId="6188BECD" w14:textId="774E7608" w:rsidR="009527E3" w:rsidRPr="00E63AF7" w:rsidRDefault="00000000" w:rsidP="00C235C4">
      <w:pPr>
        <w:pStyle w:val="TableofFigures"/>
        <w:tabs>
          <w:tab w:val="right" w:leader="dot" w:pos="9346"/>
        </w:tabs>
        <w:spacing w:line="360" w:lineRule="auto"/>
        <w:rPr>
          <w:bCs/>
          <w:noProof/>
        </w:rPr>
      </w:pPr>
      <w:hyperlink w:anchor="_Toc111481427" w:history="1">
        <w:r w:rsidR="009527E3" w:rsidRPr="00E63AF7">
          <w:rPr>
            <w:rStyle w:val="Hyperlink"/>
            <w:bCs/>
            <w:noProof/>
          </w:rPr>
          <w:t>Table 11</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_Toc111481427 \h </w:instrText>
        </w:r>
        <w:r w:rsidR="009527E3" w:rsidRPr="00E63AF7">
          <w:rPr>
            <w:bCs/>
            <w:noProof/>
            <w:webHidden/>
          </w:rPr>
        </w:r>
        <w:r w:rsidR="009527E3" w:rsidRPr="00E63AF7">
          <w:rPr>
            <w:bCs/>
            <w:noProof/>
            <w:webHidden/>
          </w:rPr>
          <w:fldChar w:fldCharType="separate"/>
        </w:r>
        <w:r w:rsidR="00854271" w:rsidRPr="00E63AF7">
          <w:rPr>
            <w:bCs/>
            <w:noProof/>
            <w:webHidden/>
          </w:rPr>
          <w:t>111</w:t>
        </w:r>
        <w:r w:rsidR="009527E3" w:rsidRPr="00E63AF7">
          <w:rPr>
            <w:bCs/>
            <w:noProof/>
            <w:webHidden/>
          </w:rPr>
          <w:fldChar w:fldCharType="end"/>
        </w:r>
      </w:hyperlink>
    </w:p>
    <w:p w14:paraId="560CA0B4" w14:textId="30169ED0" w:rsidR="009527E3" w:rsidRPr="00E63AF7" w:rsidRDefault="00000000" w:rsidP="00C235C4">
      <w:pPr>
        <w:pStyle w:val="TableofFigures"/>
        <w:tabs>
          <w:tab w:val="right" w:leader="dot" w:pos="9346"/>
        </w:tabs>
        <w:spacing w:line="360" w:lineRule="auto"/>
        <w:rPr>
          <w:bCs/>
          <w:noProof/>
        </w:rPr>
      </w:pPr>
      <w:hyperlink w:anchor="_Toc111481428" w:history="1">
        <w:r w:rsidR="009527E3" w:rsidRPr="00E63AF7">
          <w:rPr>
            <w:rStyle w:val="Hyperlink"/>
            <w:bCs/>
            <w:noProof/>
          </w:rPr>
          <w:t>Table 12</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_Toc111481428 \h </w:instrText>
        </w:r>
        <w:r w:rsidR="009527E3" w:rsidRPr="00E63AF7">
          <w:rPr>
            <w:bCs/>
            <w:noProof/>
            <w:webHidden/>
          </w:rPr>
        </w:r>
        <w:r w:rsidR="009527E3" w:rsidRPr="00E63AF7">
          <w:rPr>
            <w:bCs/>
            <w:noProof/>
            <w:webHidden/>
          </w:rPr>
          <w:fldChar w:fldCharType="separate"/>
        </w:r>
        <w:r w:rsidR="00854271" w:rsidRPr="00E63AF7">
          <w:rPr>
            <w:bCs/>
            <w:noProof/>
            <w:webHidden/>
          </w:rPr>
          <w:t>116</w:t>
        </w:r>
        <w:r w:rsidR="009527E3" w:rsidRPr="00E63AF7">
          <w:rPr>
            <w:bCs/>
            <w:noProof/>
            <w:webHidden/>
          </w:rPr>
          <w:fldChar w:fldCharType="end"/>
        </w:r>
      </w:hyperlink>
    </w:p>
    <w:p w14:paraId="3D7DF840" w14:textId="5A00B76C" w:rsidR="009527E3" w:rsidRPr="00E63AF7" w:rsidRDefault="00000000" w:rsidP="00C235C4">
      <w:pPr>
        <w:pStyle w:val="TableofFigures"/>
        <w:tabs>
          <w:tab w:val="right" w:leader="dot" w:pos="9346"/>
        </w:tabs>
        <w:spacing w:line="360" w:lineRule="auto"/>
        <w:rPr>
          <w:bCs/>
          <w:noProof/>
        </w:rPr>
      </w:pPr>
      <w:hyperlink w:anchor="_Toc111481429" w:history="1">
        <w:r w:rsidR="009527E3" w:rsidRPr="00E63AF7">
          <w:rPr>
            <w:rStyle w:val="Hyperlink"/>
            <w:bCs/>
            <w:noProof/>
          </w:rPr>
          <w:t>Table 13</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_Toc111481429 \h </w:instrText>
        </w:r>
        <w:r w:rsidR="009527E3" w:rsidRPr="00E63AF7">
          <w:rPr>
            <w:bCs/>
            <w:noProof/>
            <w:webHidden/>
          </w:rPr>
        </w:r>
        <w:r w:rsidR="009527E3" w:rsidRPr="00E63AF7">
          <w:rPr>
            <w:bCs/>
            <w:noProof/>
            <w:webHidden/>
          </w:rPr>
          <w:fldChar w:fldCharType="separate"/>
        </w:r>
        <w:r w:rsidR="00854271" w:rsidRPr="00E63AF7">
          <w:rPr>
            <w:bCs/>
            <w:noProof/>
            <w:webHidden/>
          </w:rPr>
          <w:t>117</w:t>
        </w:r>
        <w:r w:rsidR="009527E3" w:rsidRPr="00E63AF7">
          <w:rPr>
            <w:bCs/>
            <w:noProof/>
            <w:webHidden/>
          </w:rPr>
          <w:fldChar w:fldCharType="end"/>
        </w:r>
      </w:hyperlink>
    </w:p>
    <w:p w14:paraId="24A98771" w14:textId="032BAA12" w:rsidR="009527E3" w:rsidRPr="00E63AF7" w:rsidRDefault="00000000" w:rsidP="00C235C4">
      <w:pPr>
        <w:pStyle w:val="TableofFigures"/>
        <w:tabs>
          <w:tab w:val="right" w:leader="dot" w:pos="9346"/>
        </w:tabs>
        <w:spacing w:line="360" w:lineRule="auto"/>
        <w:rPr>
          <w:bCs/>
          <w:noProof/>
        </w:rPr>
      </w:pPr>
      <w:hyperlink w:anchor="_Toc111481430" w:history="1">
        <w:r w:rsidR="009527E3" w:rsidRPr="00E63AF7">
          <w:rPr>
            <w:rStyle w:val="Hyperlink"/>
            <w:bCs/>
            <w:noProof/>
          </w:rPr>
          <w:t>Table 14</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_Toc111481430 \h </w:instrText>
        </w:r>
        <w:r w:rsidR="009527E3" w:rsidRPr="00E63AF7">
          <w:rPr>
            <w:bCs/>
            <w:noProof/>
            <w:webHidden/>
          </w:rPr>
        </w:r>
        <w:r w:rsidR="009527E3" w:rsidRPr="00E63AF7">
          <w:rPr>
            <w:bCs/>
            <w:noProof/>
            <w:webHidden/>
          </w:rPr>
          <w:fldChar w:fldCharType="separate"/>
        </w:r>
        <w:r w:rsidR="00854271" w:rsidRPr="00E63AF7">
          <w:rPr>
            <w:bCs/>
            <w:noProof/>
            <w:webHidden/>
          </w:rPr>
          <w:t>120</w:t>
        </w:r>
        <w:r w:rsidR="009527E3" w:rsidRPr="00E63AF7">
          <w:rPr>
            <w:bCs/>
            <w:noProof/>
            <w:webHidden/>
          </w:rPr>
          <w:fldChar w:fldCharType="end"/>
        </w:r>
      </w:hyperlink>
    </w:p>
    <w:p w14:paraId="16BDCBE0" w14:textId="4ABBDA4C" w:rsidR="009527E3" w:rsidRPr="00E63AF7" w:rsidRDefault="00000000" w:rsidP="00C235C4">
      <w:pPr>
        <w:pStyle w:val="TableofFigures"/>
        <w:tabs>
          <w:tab w:val="right" w:leader="dot" w:pos="9346"/>
        </w:tabs>
        <w:spacing w:line="360" w:lineRule="auto"/>
        <w:rPr>
          <w:bCs/>
          <w:noProof/>
        </w:rPr>
      </w:pPr>
      <w:hyperlink w:anchor="_Toc111481431" w:history="1">
        <w:r w:rsidR="009527E3" w:rsidRPr="00E63AF7">
          <w:rPr>
            <w:rStyle w:val="Hyperlink"/>
            <w:bCs/>
            <w:noProof/>
          </w:rPr>
          <w:t>Table 15</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_Toc111481431 \h </w:instrText>
        </w:r>
        <w:r w:rsidR="009527E3" w:rsidRPr="00E63AF7">
          <w:rPr>
            <w:bCs/>
            <w:noProof/>
            <w:webHidden/>
          </w:rPr>
        </w:r>
        <w:r w:rsidR="009527E3" w:rsidRPr="00E63AF7">
          <w:rPr>
            <w:bCs/>
            <w:noProof/>
            <w:webHidden/>
          </w:rPr>
          <w:fldChar w:fldCharType="separate"/>
        </w:r>
        <w:r w:rsidR="00854271" w:rsidRPr="00E63AF7">
          <w:rPr>
            <w:bCs/>
            <w:noProof/>
            <w:webHidden/>
          </w:rPr>
          <w:t>137</w:t>
        </w:r>
        <w:r w:rsidR="009527E3" w:rsidRPr="00E63AF7">
          <w:rPr>
            <w:bCs/>
            <w:noProof/>
            <w:webHidden/>
          </w:rPr>
          <w:fldChar w:fldCharType="end"/>
        </w:r>
      </w:hyperlink>
    </w:p>
    <w:p w14:paraId="0A431157" w14:textId="0F33C2E9" w:rsidR="009527E3" w:rsidRPr="00E63AF7" w:rsidRDefault="00000000" w:rsidP="00C235C4">
      <w:pPr>
        <w:pStyle w:val="TableofFigures"/>
        <w:tabs>
          <w:tab w:val="right" w:leader="dot" w:pos="9346"/>
        </w:tabs>
        <w:spacing w:line="360" w:lineRule="auto"/>
        <w:rPr>
          <w:bCs/>
          <w:noProof/>
        </w:rPr>
      </w:pPr>
      <w:hyperlink w:anchor="_Toc111481432" w:history="1">
        <w:r w:rsidR="009527E3" w:rsidRPr="00E63AF7">
          <w:rPr>
            <w:rStyle w:val="Hyperlink"/>
            <w:bCs/>
            <w:noProof/>
          </w:rPr>
          <w:t>Table 16</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_Toc111481432 \h </w:instrText>
        </w:r>
        <w:r w:rsidR="009527E3" w:rsidRPr="00E63AF7">
          <w:rPr>
            <w:bCs/>
            <w:noProof/>
            <w:webHidden/>
          </w:rPr>
        </w:r>
        <w:r w:rsidR="009527E3" w:rsidRPr="00E63AF7">
          <w:rPr>
            <w:bCs/>
            <w:noProof/>
            <w:webHidden/>
          </w:rPr>
          <w:fldChar w:fldCharType="separate"/>
        </w:r>
        <w:r w:rsidR="00854271" w:rsidRPr="00E63AF7">
          <w:rPr>
            <w:bCs/>
            <w:noProof/>
            <w:webHidden/>
          </w:rPr>
          <w:t>141</w:t>
        </w:r>
        <w:r w:rsidR="009527E3" w:rsidRPr="00E63AF7">
          <w:rPr>
            <w:bCs/>
            <w:noProof/>
            <w:webHidden/>
          </w:rPr>
          <w:fldChar w:fldCharType="end"/>
        </w:r>
      </w:hyperlink>
    </w:p>
    <w:p w14:paraId="49FCFC97" w14:textId="70DA4CFE" w:rsidR="009527E3" w:rsidRPr="00E63AF7" w:rsidRDefault="00000000" w:rsidP="00C235C4">
      <w:pPr>
        <w:pStyle w:val="TableofFigures"/>
        <w:tabs>
          <w:tab w:val="right" w:leader="dot" w:pos="9346"/>
        </w:tabs>
        <w:spacing w:line="360" w:lineRule="auto"/>
        <w:rPr>
          <w:bCs/>
          <w:noProof/>
        </w:rPr>
      </w:pPr>
      <w:hyperlink w:anchor="_Toc111481433" w:history="1">
        <w:r w:rsidR="009527E3" w:rsidRPr="00E63AF7">
          <w:rPr>
            <w:rStyle w:val="Hyperlink"/>
            <w:bCs/>
            <w:noProof/>
          </w:rPr>
          <w:t>Table 17</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_Toc111481433 \h </w:instrText>
        </w:r>
        <w:r w:rsidR="009527E3" w:rsidRPr="00E63AF7">
          <w:rPr>
            <w:bCs/>
            <w:noProof/>
            <w:webHidden/>
          </w:rPr>
        </w:r>
        <w:r w:rsidR="009527E3" w:rsidRPr="00E63AF7">
          <w:rPr>
            <w:bCs/>
            <w:noProof/>
            <w:webHidden/>
          </w:rPr>
          <w:fldChar w:fldCharType="separate"/>
        </w:r>
        <w:r w:rsidR="00854271" w:rsidRPr="00E63AF7">
          <w:rPr>
            <w:bCs/>
            <w:noProof/>
            <w:webHidden/>
          </w:rPr>
          <w:t>179</w:t>
        </w:r>
        <w:r w:rsidR="009527E3" w:rsidRPr="00E63AF7">
          <w:rPr>
            <w:bCs/>
            <w:noProof/>
            <w:webHidden/>
          </w:rPr>
          <w:fldChar w:fldCharType="end"/>
        </w:r>
      </w:hyperlink>
    </w:p>
    <w:p w14:paraId="0972F95C" w14:textId="06F89F40" w:rsidR="009527E3" w:rsidRPr="00E63AF7" w:rsidRDefault="00000000" w:rsidP="00C235C4">
      <w:pPr>
        <w:pStyle w:val="TableofFigures"/>
        <w:tabs>
          <w:tab w:val="right" w:leader="dot" w:pos="9346"/>
        </w:tabs>
        <w:spacing w:line="360" w:lineRule="auto"/>
        <w:rPr>
          <w:bCs/>
          <w:noProof/>
        </w:rPr>
      </w:pPr>
      <w:hyperlink w:anchor="_Toc111481434" w:history="1">
        <w:r w:rsidR="009527E3" w:rsidRPr="00E63AF7">
          <w:rPr>
            <w:rStyle w:val="Hyperlink"/>
            <w:bCs/>
            <w:noProof/>
          </w:rPr>
          <w:t>Table 18</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_Toc111481434 \h </w:instrText>
        </w:r>
        <w:r w:rsidR="009527E3" w:rsidRPr="00E63AF7">
          <w:rPr>
            <w:bCs/>
            <w:noProof/>
            <w:webHidden/>
          </w:rPr>
        </w:r>
        <w:r w:rsidR="009527E3" w:rsidRPr="00E63AF7">
          <w:rPr>
            <w:bCs/>
            <w:noProof/>
            <w:webHidden/>
          </w:rPr>
          <w:fldChar w:fldCharType="separate"/>
        </w:r>
        <w:r w:rsidR="00854271" w:rsidRPr="00E63AF7">
          <w:rPr>
            <w:bCs/>
            <w:noProof/>
            <w:webHidden/>
          </w:rPr>
          <w:t>186</w:t>
        </w:r>
        <w:r w:rsidR="009527E3" w:rsidRPr="00E63AF7">
          <w:rPr>
            <w:bCs/>
            <w:noProof/>
            <w:webHidden/>
          </w:rPr>
          <w:fldChar w:fldCharType="end"/>
        </w:r>
      </w:hyperlink>
    </w:p>
    <w:p w14:paraId="1AD5035C" w14:textId="6A4E104B" w:rsidR="009527E3" w:rsidRPr="00E63AF7" w:rsidRDefault="00000000" w:rsidP="00C235C4">
      <w:pPr>
        <w:pStyle w:val="TableofFigures"/>
        <w:tabs>
          <w:tab w:val="right" w:leader="dot" w:pos="9346"/>
        </w:tabs>
        <w:spacing w:line="360" w:lineRule="auto"/>
        <w:rPr>
          <w:bCs/>
          <w:noProof/>
        </w:rPr>
      </w:pPr>
      <w:hyperlink w:anchor="_Toc111481435" w:history="1">
        <w:r w:rsidR="009527E3" w:rsidRPr="00E63AF7">
          <w:rPr>
            <w:rStyle w:val="Hyperlink"/>
            <w:bCs/>
            <w:noProof/>
          </w:rPr>
          <w:t>Table 19</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_Toc111481435 \h </w:instrText>
        </w:r>
        <w:r w:rsidR="009527E3" w:rsidRPr="00E63AF7">
          <w:rPr>
            <w:bCs/>
            <w:noProof/>
            <w:webHidden/>
          </w:rPr>
        </w:r>
        <w:r w:rsidR="009527E3" w:rsidRPr="00E63AF7">
          <w:rPr>
            <w:bCs/>
            <w:noProof/>
            <w:webHidden/>
          </w:rPr>
          <w:fldChar w:fldCharType="separate"/>
        </w:r>
        <w:r w:rsidR="00854271" w:rsidRPr="00E63AF7">
          <w:rPr>
            <w:bCs/>
            <w:noProof/>
            <w:webHidden/>
          </w:rPr>
          <w:t>187</w:t>
        </w:r>
        <w:r w:rsidR="009527E3" w:rsidRPr="00E63AF7">
          <w:rPr>
            <w:bCs/>
            <w:noProof/>
            <w:webHidden/>
          </w:rPr>
          <w:fldChar w:fldCharType="end"/>
        </w:r>
      </w:hyperlink>
    </w:p>
    <w:p w14:paraId="78EE9817" w14:textId="10F40A01" w:rsidR="009527E3" w:rsidRPr="00E63AF7" w:rsidRDefault="00000000" w:rsidP="00C235C4">
      <w:pPr>
        <w:pStyle w:val="TableofFigures"/>
        <w:tabs>
          <w:tab w:val="right" w:leader="dot" w:pos="9346"/>
        </w:tabs>
        <w:spacing w:line="360" w:lineRule="auto"/>
        <w:rPr>
          <w:bCs/>
          <w:noProof/>
        </w:rPr>
      </w:pPr>
      <w:hyperlink w:anchor="_Toc111481436" w:history="1">
        <w:r w:rsidR="009527E3" w:rsidRPr="00E63AF7">
          <w:rPr>
            <w:rStyle w:val="Hyperlink"/>
            <w:bCs/>
            <w:noProof/>
          </w:rPr>
          <w:t>Table 20</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_Toc111481436 \h </w:instrText>
        </w:r>
        <w:r w:rsidR="009527E3" w:rsidRPr="00E63AF7">
          <w:rPr>
            <w:bCs/>
            <w:noProof/>
            <w:webHidden/>
          </w:rPr>
        </w:r>
        <w:r w:rsidR="009527E3" w:rsidRPr="00E63AF7">
          <w:rPr>
            <w:bCs/>
            <w:noProof/>
            <w:webHidden/>
          </w:rPr>
          <w:fldChar w:fldCharType="separate"/>
        </w:r>
        <w:r w:rsidR="00854271" w:rsidRPr="00E63AF7">
          <w:rPr>
            <w:bCs/>
            <w:noProof/>
            <w:webHidden/>
          </w:rPr>
          <w:t>217</w:t>
        </w:r>
        <w:r w:rsidR="009527E3" w:rsidRPr="00E63AF7">
          <w:rPr>
            <w:bCs/>
            <w:noProof/>
            <w:webHidden/>
          </w:rPr>
          <w:fldChar w:fldCharType="end"/>
        </w:r>
      </w:hyperlink>
    </w:p>
    <w:p w14:paraId="744DA8FB" w14:textId="4AEE778A" w:rsidR="009527E3" w:rsidRPr="00E63AF7" w:rsidRDefault="00000000" w:rsidP="00C235C4">
      <w:pPr>
        <w:pStyle w:val="TableofFigures"/>
        <w:tabs>
          <w:tab w:val="right" w:leader="dot" w:pos="9346"/>
        </w:tabs>
        <w:spacing w:line="360" w:lineRule="auto"/>
        <w:rPr>
          <w:bCs/>
          <w:noProof/>
        </w:rPr>
      </w:pPr>
      <w:hyperlink w:anchor="_Toc111481437" w:history="1">
        <w:r w:rsidR="009527E3" w:rsidRPr="00E63AF7">
          <w:rPr>
            <w:rStyle w:val="Hyperlink"/>
            <w:bCs/>
            <w:noProof/>
          </w:rPr>
          <w:t>Table 21</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_Toc111481437 \h </w:instrText>
        </w:r>
        <w:r w:rsidR="009527E3" w:rsidRPr="00E63AF7">
          <w:rPr>
            <w:bCs/>
            <w:noProof/>
            <w:webHidden/>
          </w:rPr>
        </w:r>
        <w:r w:rsidR="009527E3" w:rsidRPr="00E63AF7">
          <w:rPr>
            <w:bCs/>
            <w:noProof/>
            <w:webHidden/>
          </w:rPr>
          <w:fldChar w:fldCharType="separate"/>
        </w:r>
        <w:r w:rsidR="00854271" w:rsidRPr="00E63AF7">
          <w:rPr>
            <w:bCs/>
            <w:noProof/>
            <w:webHidden/>
          </w:rPr>
          <w:t>219</w:t>
        </w:r>
        <w:r w:rsidR="009527E3" w:rsidRPr="00E63AF7">
          <w:rPr>
            <w:bCs/>
            <w:noProof/>
            <w:webHidden/>
          </w:rPr>
          <w:fldChar w:fldCharType="end"/>
        </w:r>
      </w:hyperlink>
    </w:p>
    <w:p w14:paraId="6258A47C" w14:textId="1EB402C9" w:rsidR="009527E3" w:rsidRPr="00E63AF7" w:rsidRDefault="00000000" w:rsidP="00C235C4">
      <w:pPr>
        <w:pStyle w:val="TableofFigures"/>
        <w:tabs>
          <w:tab w:val="right" w:leader="dot" w:pos="9346"/>
        </w:tabs>
        <w:spacing w:line="360" w:lineRule="auto"/>
        <w:rPr>
          <w:bCs/>
          <w:noProof/>
        </w:rPr>
      </w:pPr>
      <w:hyperlink w:anchor="_Toc111481438" w:history="1">
        <w:r w:rsidR="009527E3" w:rsidRPr="00E63AF7">
          <w:rPr>
            <w:rStyle w:val="Hyperlink"/>
            <w:bCs/>
            <w:noProof/>
          </w:rPr>
          <w:t>Table 22</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_Toc111481438 \h </w:instrText>
        </w:r>
        <w:r w:rsidR="009527E3" w:rsidRPr="00E63AF7">
          <w:rPr>
            <w:bCs/>
            <w:noProof/>
            <w:webHidden/>
          </w:rPr>
        </w:r>
        <w:r w:rsidR="009527E3" w:rsidRPr="00E63AF7">
          <w:rPr>
            <w:bCs/>
            <w:noProof/>
            <w:webHidden/>
          </w:rPr>
          <w:fldChar w:fldCharType="separate"/>
        </w:r>
        <w:r w:rsidR="00854271" w:rsidRPr="00E63AF7">
          <w:rPr>
            <w:bCs/>
            <w:noProof/>
            <w:webHidden/>
          </w:rPr>
          <w:t>226</w:t>
        </w:r>
        <w:r w:rsidR="009527E3" w:rsidRPr="00E63AF7">
          <w:rPr>
            <w:bCs/>
            <w:noProof/>
            <w:webHidden/>
          </w:rPr>
          <w:fldChar w:fldCharType="end"/>
        </w:r>
      </w:hyperlink>
    </w:p>
    <w:p w14:paraId="7DAB1A43" w14:textId="5347FA34" w:rsidR="009527E3" w:rsidRPr="00E63AF7" w:rsidRDefault="00000000" w:rsidP="00C235C4">
      <w:pPr>
        <w:pStyle w:val="TableofFigures"/>
        <w:tabs>
          <w:tab w:val="right" w:leader="dot" w:pos="9346"/>
        </w:tabs>
        <w:spacing w:line="360" w:lineRule="auto"/>
        <w:rPr>
          <w:bCs/>
          <w:noProof/>
        </w:rPr>
      </w:pPr>
      <w:hyperlink w:anchor="_Toc111481439" w:history="1">
        <w:r w:rsidR="009527E3" w:rsidRPr="00E63AF7">
          <w:rPr>
            <w:rStyle w:val="Hyperlink"/>
            <w:bCs/>
            <w:noProof/>
          </w:rPr>
          <w:t>Table 23</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_Toc111481439 \h </w:instrText>
        </w:r>
        <w:r w:rsidR="009527E3" w:rsidRPr="00E63AF7">
          <w:rPr>
            <w:bCs/>
            <w:noProof/>
            <w:webHidden/>
          </w:rPr>
        </w:r>
        <w:r w:rsidR="009527E3" w:rsidRPr="00E63AF7">
          <w:rPr>
            <w:bCs/>
            <w:noProof/>
            <w:webHidden/>
          </w:rPr>
          <w:fldChar w:fldCharType="separate"/>
        </w:r>
        <w:r w:rsidR="00854271" w:rsidRPr="00E63AF7">
          <w:rPr>
            <w:bCs/>
            <w:noProof/>
            <w:webHidden/>
          </w:rPr>
          <w:t>227</w:t>
        </w:r>
        <w:r w:rsidR="009527E3" w:rsidRPr="00E63AF7">
          <w:rPr>
            <w:bCs/>
            <w:noProof/>
            <w:webHidden/>
          </w:rPr>
          <w:fldChar w:fldCharType="end"/>
        </w:r>
      </w:hyperlink>
    </w:p>
    <w:p w14:paraId="281B67CA" w14:textId="12C48B31" w:rsidR="009527E3" w:rsidRPr="00E63AF7" w:rsidRDefault="00000000" w:rsidP="00C235C4">
      <w:pPr>
        <w:pStyle w:val="TableofFigures"/>
        <w:tabs>
          <w:tab w:val="right" w:leader="dot" w:pos="9346"/>
        </w:tabs>
        <w:spacing w:line="360" w:lineRule="auto"/>
        <w:rPr>
          <w:bCs/>
          <w:noProof/>
        </w:rPr>
      </w:pPr>
      <w:hyperlink w:anchor="_Toc111481440" w:history="1">
        <w:r w:rsidR="009527E3" w:rsidRPr="00E63AF7">
          <w:rPr>
            <w:rStyle w:val="Hyperlink"/>
            <w:bCs/>
            <w:noProof/>
          </w:rPr>
          <w:t>Table 24</w:t>
        </w:r>
        <w:r w:rsidR="009527E3" w:rsidRPr="00E63AF7">
          <w:rPr>
            <w:bCs/>
            <w:noProof/>
            <w:webHidden/>
          </w:rPr>
          <w:tab/>
        </w:r>
        <w:r w:rsidR="009527E3" w:rsidRPr="00E63AF7">
          <w:rPr>
            <w:bCs/>
            <w:noProof/>
            <w:webHidden/>
          </w:rPr>
          <w:fldChar w:fldCharType="begin"/>
        </w:r>
        <w:r w:rsidR="009527E3" w:rsidRPr="00E63AF7">
          <w:rPr>
            <w:bCs/>
            <w:noProof/>
            <w:webHidden/>
          </w:rPr>
          <w:instrText xml:space="preserve"> PAGEREF _Toc111481440 \h </w:instrText>
        </w:r>
        <w:r w:rsidR="009527E3" w:rsidRPr="00E63AF7">
          <w:rPr>
            <w:bCs/>
            <w:noProof/>
            <w:webHidden/>
          </w:rPr>
        </w:r>
        <w:r w:rsidR="009527E3" w:rsidRPr="00E63AF7">
          <w:rPr>
            <w:bCs/>
            <w:noProof/>
            <w:webHidden/>
          </w:rPr>
          <w:fldChar w:fldCharType="separate"/>
        </w:r>
        <w:r w:rsidR="00854271" w:rsidRPr="00E63AF7">
          <w:rPr>
            <w:bCs/>
            <w:noProof/>
            <w:webHidden/>
          </w:rPr>
          <w:t>233</w:t>
        </w:r>
        <w:r w:rsidR="009527E3" w:rsidRPr="00E63AF7">
          <w:rPr>
            <w:bCs/>
            <w:noProof/>
            <w:webHidden/>
          </w:rPr>
          <w:fldChar w:fldCharType="end"/>
        </w:r>
      </w:hyperlink>
    </w:p>
    <w:p w14:paraId="6B00FCF7" w14:textId="3068BD4B" w:rsidR="003A0687" w:rsidRPr="003A0687" w:rsidRDefault="009527E3" w:rsidP="007E5CCE">
      <w:pPr>
        <w:pStyle w:val="APAHeading2"/>
      </w:pPr>
      <w:r w:rsidRPr="00E63AF7">
        <w:rPr>
          <w:bCs/>
        </w:rPr>
        <w:fldChar w:fldCharType="end"/>
      </w:r>
      <w:bookmarkStart w:id="6" w:name="_Toc112771037"/>
      <w:r w:rsidR="003A0687" w:rsidRPr="003A0687">
        <w:t>Table of Figures</w:t>
      </w:r>
      <w:bookmarkEnd w:id="6"/>
      <w:r w:rsidR="003A0687" w:rsidRPr="003A0687">
        <w:t xml:space="preserve"> </w:t>
      </w:r>
    </w:p>
    <w:bookmarkStart w:id="7" w:name="_Toc103886094"/>
    <w:p w14:paraId="339E28D1" w14:textId="625A86AE" w:rsidR="003A0687" w:rsidRPr="00E63AF7" w:rsidRDefault="003A0687" w:rsidP="00C235C4">
      <w:pPr>
        <w:pStyle w:val="TableofFigures"/>
        <w:tabs>
          <w:tab w:val="right" w:leader="dot" w:pos="9262"/>
        </w:tabs>
        <w:spacing w:line="360" w:lineRule="auto"/>
        <w:rPr>
          <w:bCs/>
          <w:noProof/>
          <w:sz w:val="24"/>
          <w:szCs w:val="24"/>
          <w:lang w:eastAsia="en-GB"/>
        </w:rPr>
      </w:pPr>
      <w:r w:rsidRPr="00E63AF7">
        <w:rPr>
          <w:bCs/>
        </w:rPr>
        <w:fldChar w:fldCharType="begin"/>
      </w:r>
      <w:r w:rsidRPr="00E63AF7">
        <w:rPr>
          <w:bCs/>
        </w:rPr>
        <w:instrText xml:space="preserve"> TOC \h \z \c "Figure" </w:instrText>
      </w:r>
      <w:r w:rsidRPr="00E63AF7">
        <w:rPr>
          <w:bCs/>
        </w:rPr>
        <w:fldChar w:fldCharType="separate"/>
      </w:r>
      <w:hyperlink w:anchor="_Toc112267752" w:history="1">
        <w:r w:rsidRPr="00E63AF7">
          <w:rPr>
            <w:rStyle w:val="Hyperlink"/>
            <w:bCs/>
            <w:noProof/>
          </w:rPr>
          <w:t>Figure 1</w:t>
        </w:r>
        <w:r w:rsidRPr="00E63AF7">
          <w:rPr>
            <w:bCs/>
            <w:noProof/>
            <w:webHidden/>
          </w:rPr>
          <w:tab/>
        </w:r>
        <w:r w:rsidRPr="00E63AF7">
          <w:rPr>
            <w:bCs/>
            <w:noProof/>
            <w:webHidden/>
          </w:rPr>
          <w:fldChar w:fldCharType="begin"/>
        </w:r>
        <w:r w:rsidRPr="00E63AF7">
          <w:rPr>
            <w:bCs/>
            <w:noProof/>
            <w:webHidden/>
          </w:rPr>
          <w:instrText xml:space="preserve"> PAGEREF _Toc112267752 \h </w:instrText>
        </w:r>
        <w:r w:rsidRPr="00E63AF7">
          <w:rPr>
            <w:bCs/>
            <w:noProof/>
            <w:webHidden/>
          </w:rPr>
        </w:r>
        <w:r w:rsidRPr="00E63AF7">
          <w:rPr>
            <w:bCs/>
            <w:noProof/>
            <w:webHidden/>
          </w:rPr>
          <w:fldChar w:fldCharType="separate"/>
        </w:r>
        <w:r w:rsidRPr="00E63AF7">
          <w:rPr>
            <w:bCs/>
            <w:noProof/>
            <w:webHidden/>
          </w:rPr>
          <w:t>13</w:t>
        </w:r>
        <w:r w:rsidRPr="00E63AF7">
          <w:rPr>
            <w:bCs/>
            <w:noProof/>
            <w:webHidden/>
          </w:rPr>
          <w:fldChar w:fldCharType="end"/>
        </w:r>
      </w:hyperlink>
    </w:p>
    <w:p w14:paraId="5590B3C4" w14:textId="490D1319"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53" w:history="1">
        <w:r w:rsidR="003A0687" w:rsidRPr="00E63AF7">
          <w:rPr>
            <w:rStyle w:val="Hyperlink"/>
            <w:bCs/>
            <w:noProof/>
          </w:rPr>
          <w:t>Figure 2</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_Toc112267753 \h </w:instrText>
        </w:r>
        <w:r w:rsidR="003A0687" w:rsidRPr="00E63AF7">
          <w:rPr>
            <w:bCs/>
            <w:noProof/>
            <w:webHidden/>
          </w:rPr>
        </w:r>
        <w:r w:rsidR="003A0687" w:rsidRPr="00E63AF7">
          <w:rPr>
            <w:bCs/>
            <w:noProof/>
            <w:webHidden/>
          </w:rPr>
          <w:fldChar w:fldCharType="separate"/>
        </w:r>
        <w:r w:rsidR="003A0687" w:rsidRPr="00E63AF7">
          <w:rPr>
            <w:bCs/>
            <w:noProof/>
            <w:webHidden/>
          </w:rPr>
          <w:t>61</w:t>
        </w:r>
        <w:r w:rsidR="003A0687" w:rsidRPr="00E63AF7">
          <w:rPr>
            <w:bCs/>
            <w:noProof/>
            <w:webHidden/>
          </w:rPr>
          <w:fldChar w:fldCharType="end"/>
        </w:r>
      </w:hyperlink>
    </w:p>
    <w:p w14:paraId="2B4D37E0" w14:textId="5B3D3D74"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54" w:history="1">
        <w:r w:rsidR="003A0687" w:rsidRPr="00E63AF7">
          <w:rPr>
            <w:rStyle w:val="Hyperlink"/>
            <w:bCs/>
            <w:noProof/>
          </w:rPr>
          <w:t>Figure 3</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_Toc112267754 \h </w:instrText>
        </w:r>
        <w:r w:rsidR="003A0687" w:rsidRPr="00E63AF7">
          <w:rPr>
            <w:bCs/>
            <w:noProof/>
            <w:webHidden/>
          </w:rPr>
        </w:r>
        <w:r w:rsidR="003A0687" w:rsidRPr="00E63AF7">
          <w:rPr>
            <w:bCs/>
            <w:noProof/>
            <w:webHidden/>
          </w:rPr>
          <w:fldChar w:fldCharType="separate"/>
        </w:r>
        <w:r w:rsidR="003A0687" w:rsidRPr="00E63AF7">
          <w:rPr>
            <w:bCs/>
            <w:noProof/>
            <w:webHidden/>
          </w:rPr>
          <w:t>71</w:t>
        </w:r>
        <w:r w:rsidR="003A0687" w:rsidRPr="00E63AF7">
          <w:rPr>
            <w:bCs/>
            <w:noProof/>
            <w:webHidden/>
          </w:rPr>
          <w:fldChar w:fldCharType="end"/>
        </w:r>
      </w:hyperlink>
    </w:p>
    <w:p w14:paraId="4C6565C4" w14:textId="3B502290"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55" w:history="1">
        <w:r w:rsidR="003A0687" w:rsidRPr="00E63AF7">
          <w:rPr>
            <w:rStyle w:val="Hyperlink"/>
            <w:bCs/>
            <w:noProof/>
          </w:rPr>
          <w:t>Figure 4</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_Toc112267755 \h </w:instrText>
        </w:r>
        <w:r w:rsidR="003A0687" w:rsidRPr="00E63AF7">
          <w:rPr>
            <w:bCs/>
            <w:noProof/>
            <w:webHidden/>
          </w:rPr>
        </w:r>
        <w:r w:rsidR="003A0687" w:rsidRPr="00E63AF7">
          <w:rPr>
            <w:bCs/>
            <w:noProof/>
            <w:webHidden/>
          </w:rPr>
          <w:fldChar w:fldCharType="separate"/>
        </w:r>
        <w:r w:rsidR="003A0687" w:rsidRPr="00E63AF7">
          <w:rPr>
            <w:bCs/>
            <w:noProof/>
            <w:webHidden/>
          </w:rPr>
          <w:t>74</w:t>
        </w:r>
        <w:r w:rsidR="003A0687" w:rsidRPr="00E63AF7">
          <w:rPr>
            <w:bCs/>
            <w:noProof/>
            <w:webHidden/>
          </w:rPr>
          <w:fldChar w:fldCharType="end"/>
        </w:r>
      </w:hyperlink>
    </w:p>
    <w:p w14:paraId="68FDDE6D" w14:textId="7A8A26F8"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56" w:history="1">
        <w:r w:rsidR="003A0687" w:rsidRPr="00E63AF7">
          <w:rPr>
            <w:rStyle w:val="Hyperlink"/>
            <w:bCs/>
            <w:noProof/>
          </w:rPr>
          <w:t>Figure 5</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_Toc112267756 \h </w:instrText>
        </w:r>
        <w:r w:rsidR="003A0687" w:rsidRPr="00E63AF7">
          <w:rPr>
            <w:bCs/>
            <w:noProof/>
            <w:webHidden/>
          </w:rPr>
        </w:r>
        <w:r w:rsidR="003A0687" w:rsidRPr="00E63AF7">
          <w:rPr>
            <w:bCs/>
            <w:noProof/>
            <w:webHidden/>
          </w:rPr>
          <w:fldChar w:fldCharType="separate"/>
        </w:r>
        <w:r w:rsidR="003A0687" w:rsidRPr="00E63AF7">
          <w:rPr>
            <w:bCs/>
            <w:noProof/>
            <w:webHidden/>
          </w:rPr>
          <w:t>95</w:t>
        </w:r>
        <w:r w:rsidR="003A0687" w:rsidRPr="00E63AF7">
          <w:rPr>
            <w:bCs/>
            <w:noProof/>
            <w:webHidden/>
          </w:rPr>
          <w:fldChar w:fldCharType="end"/>
        </w:r>
      </w:hyperlink>
    </w:p>
    <w:p w14:paraId="6E4AEDB6" w14:textId="1A6F62AC"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57" w:history="1">
        <w:r w:rsidR="003A0687" w:rsidRPr="00E63AF7">
          <w:rPr>
            <w:rStyle w:val="Hyperlink"/>
            <w:bCs/>
            <w:noProof/>
          </w:rPr>
          <w:t>Figure 6</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_Toc112267757 \h </w:instrText>
        </w:r>
        <w:r w:rsidR="003A0687" w:rsidRPr="00E63AF7">
          <w:rPr>
            <w:bCs/>
            <w:noProof/>
            <w:webHidden/>
          </w:rPr>
        </w:r>
        <w:r w:rsidR="003A0687" w:rsidRPr="00E63AF7">
          <w:rPr>
            <w:bCs/>
            <w:noProof/>
            <w:webHidden/>
          </w:rPr>
          <w:fldChar w:fldCharType="separate"/>
        </w:r>
        <w:r w:rsidR="003A0687" w:rsidRPr="00E63AF7">
          <w:rPr>
            <w:bCs/>
            <w:noProof/>
            <w:webHidden/>
          </w:rPr>
          <w:t>98</w:t>
        </w:r>
        <w:r w:rsidR="003A0687" w:rsidRPr="00E63AF7">
          <w:rPr>
            <w:bCs/>
            <w:noProof/>
            <w:webHidden/>
          </w:rPr>
          <w:fldChar w:fldCharType="end"/>
        </w:r>
      </w:hyperlink>
    </w:p>
    <w:p w14:paraId="4B8E5175" w14:textId="5272FA7B"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58" w:history="1">
        <w:r w:rsidR="003A0687" w:rsidRPr="00E63AF7">
          <w:rPr>
            <w:rStyle w:val="Hyperlink"/>
            <w:bCs/>
            <w:noProof/>
          </w:rPr>
          <w:t>Figure 7</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_Toc112267758 \h </w:instrText>
        </w:r>
        <w:r w:rsidR="003A0687" w:rsidRPr="00E63AF7">
          <w:rPr>
            <w:bCs/>
            <w:noProof/>
            <w:webHidden/>
          </w:rPr>
        </w:r>
        <w:r w:rsidR="003A0687" w:rsidRPr="00E63AF7">
          <w:rPr>
            <w:bCs/>
            <w:noProof/>
            <w:webHidden/>
          </w:rPr>
          <w:fldChar w:fldCharType="separate"/>
        </w:r>
        <w:r w:rsidR="003A0687" w:rsidRPr="00E63AF7">
          <w:rPr>
            <w:bCs/>
            <w:noProof/>
            <w:webHidden/>
          </w:rPr>
          <w:t>119</w:t>
        </w:r>
        <w:r w:rsidR="003A0687" w:rsidRPr="00E63AF7">
          <w:rPr>
            <w:bCs/>
            <w:noProof/>
            <w:webHidden/>
          </w:rPr>
          <w:fldChar w:fldCharType="end"/>
        </w:r>
      </w:hyperlink>
    </w:p>
    <w:p w14:paraId="2DD7D68A" w14:textId="69169F9A"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59" w:history="1">
        <w:r w:rsidR="003A0687" w:rsidRPr="00E63AF7">
          <w:rPr>
            <w:rStyle w:val="Hyperlink"/>
            <w:bCs/>
            <w:noProof/>
          </w:rPr>
          <w:t>Figure 8</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_Toc112267759 \h </w:instrText>
        </w:r>
        <w:r w:rsidR="003A0687" w:rsidRPr="00E63AF7">
          <w:rPr>
            <w:bCs/>
            <w:noProof/>
            <w:webHidden/>
          </w:rPr>
        </w:r>
        <w:r w:rsidR="003A0687" w:rsidRPr="00E63AF7">
          <w:rPr>
            <w:bCs/>
            <w:noProof/>
            <w:webHidden/>
          </w:rPr>
          <w:fldChar w:fldCharType="separate"/>
        </w:r>
        <w:r w:rsidR="003A0687" w:rsidRPr="00E63AF7">
          <w:rPr>
            <w:bCs/>
            <w:noProof/>
            <w:webHidden/>
          </w:rPr>
          <w:t>121</w:t>
        </w:r>
        <w:r w:rsidR="003A0687" w:rsidRPr="00E63AF7">
          <w:rPr>
            <w:bCs/>
            <w:noProof/>
            <w:webHidden/>
          </w:rPr>
          <w:fldChar w:fldCharType="end"/>
        </w:r>
      </w:hyperlink>
    </w:p>
    <w:p w14:paraId="4C4E283A" w14:textId="204FF5C3"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0" w:history="1">
        <w:r w:rsidR="003A0687" w:rsidRPr="00E63AF7">
          <w:rPr>
            <w:rStyle w:val="Hyperlink"/>
            <w:bCs/>
            <w:noProof/>
          </w:rPr>
          <w:t>Figure 9</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_Toc112267760 \h </w:instrText>
        </w:r>
        <w:r w:rsidR="003A0687" w:rsidRPr="00E63AF7">
          <w:rPr>
            <w:bCs/>
            <w:noProof/>
            <w:webHidden/>
          </w:rPr>
        </w:r>
        <w:r w:rsidR="003A0687" w:rsidRPr="00E63AF7">
          <w:rPr>
            <w:bCs/>
            <w:noProof/>
            <w:webHidden/>
          </w:rPr>
          <w:fldChar w:fldCharType="separate"/>
        </w:r>
        <w:r w:rsidR="003A0687" w:rsidRPr="00E63AF7">
          <w:rPr>
            <w:bCs/>
            <w:noProof/>
            <w:webHidden/>
          </w:rPr>
          <w:t>123</w:t>
        </w:r>
        <w:r w:rsidR="003A0687" w:rsidRPr="00E63AF7">
          <w:rPr>
            <w:bCs/>
            <w:noProof/>
            <w:webHidden/>
          </w:rPr>
          <w:fldChar w:fldCharType="end"/>
        </w:r>
      </w:hyperlink>
    </w:p>
    <w:p w14:paraId="6D6A0678" w14:textId="569DC5F9"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1" w:history="1">
        <w:r w:rsidR="003A0687" w:rsidRPr="00E63AF7">
          <w:rPr>
            <w:rStyle w:val="Hyperlink"/>
            <w:bCs/>
            <w:noProof/>
          </w:rPr>
          <w:t>Figure 10</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_Toc112267761 \h </w:instrText>
        </w:r>
        <w:r w:rsidR="003A0687" w:rsidRPr="00E63AF7">
          <w:rPr>
            <w:bCs/>
            <w:noProof/>
            <w:webHidden/>
          </w:rPr>
        </w:r>
        <w:r w:rsidR="003A0687" w:rsidRPr="00E63AF7">
          <w:rPr>
            <w:bCs/>
            <w:noProof/>
            <w:webHidden/>
          </w:rPr>
          <w:fldChar w:fldCharType="separate"/>
        </w:r>
        <w:r w:rsidR="003A0687" w:rsidRPr="00E63AF7">
          <w:rPr>
            <w:bCs/>
            <w:noProof/>
            <w:webHidden/>
          </w:rPr>
          <w:t>190</w:t>
        </w:r>
        <w:r w:rsidR="003A0687" w:rsidRPr="00E63AF7">
          <w:rPr>
            <w:bCs/>
            <w:noProof/>
            <w:webHidden/>
          </w:rPr>
          <w:fldChar w:fldCharType="end"/>
        </w:r>
      </w:hyperlink>
    </w:p>
    <w:p w14:paraId="17871BCA" w14:textId="203E013D"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2" w:history="1">
        <w:r w:rsidR="003A0687" w:rsidRPr="00E63AF7">
          <w:rPr>
            <w:rStyle w:val="Hyperlink"/>
            <w:bCs/>
            <w:noProof/>
          </w:rPr>
          <w:t>Figure 11</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_Toc112267762 \h </w:instrText>
        </w:r>
        <w:r w:rsidR="003A0687" w:rsidRPr="00E63AF7">
          <w:rPr>
            <w:bCs/>
            <w:noProof/>
            <w:webHidden/>
          </w:rPr>
        </w:r>
        <w:r w:rsidR="003A0687" w:rsidRPr="00E63AF7">
          <w:rPr>
            <w:bCs/>
            <w:noProof/>
            <w:webHidden/>
          </w:rPr>
          <w:fldChar w:fldCharType="separate"/>
        </w:r>
        <w:r w:rsidR="003A0687" w:rsidRPr="00E63AF7">
          <w:rPr>
            <w:bCs/>
            <w:noProof/>
            <w:webHidden/>
          </w:rPr>
          <w:t>217</w:t>
        </w:r>
        <w:r w:rsidR="003A0687" w:rsidRPr="00E63AF7">
          <w:rPr>
            <w:bCs/>
            <w:noProof/>
            <w:webHidden/>
          </w:rPr>
          <w:fldChar w:fldCharType="end"/>
        </w:r>
      </w:hyperlink>
    </w:p>
    <w:p w14:paraId="3541C0F7" w14:textId="4BA970D2"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3" w:history="1">
        <w:r w:rsidR="003A0687" w:rsidRPr="00E63AF7">
          <w:rPr>
            <w:rStyle w:val="Hyperlink"/>
            <w:bCs/>
            <w:noProof/>
          </w:rPr>
          <w:t>Figure 12</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_Toc112267763 \h </w:instrText>
        </w:r>
        <w:r w:rsidR="003A0687" w:rsidRPr="00E63AF7">
          <w:rPr>
            <w:bCs/>
            <w:noProof/>
            <w:webHidden/>
          </w:rPr>
        </w:r>
        <w:r w:rsidR="003A0687" w:rsidRPr="00E63AF7">
          <w:rPr>
            <w:bCs/>
            <w:noProof/>
            <w:webHidden/>
          </w:rPr>
          <w:fldChar w:fldCharType="separate"/>
        </w:r>
        <w:r w:rsidR="003A0687" w:rsidRPr="00E63AF7">
          <w:rPr>
            <w:bCs/>
            <w:noProof/>
            <w:webHidden/>
          </w:rPr>
          <w:t>226</w:t>
        </w:r>
        <w:r w:rsidR="003A0687" w:rsidRPr="00E63AF7">
          <w:rPr>
            <w:bCs/>
            <w:noProof/>
            <w:webHidden/>
          </w:rPr>
          <w:fldChar w:fldCharType="end"/>
        </w:r>
      </w:hyperlink>
    </w:p>
    <w:p w14:paraId="3694A07E" w14:textId="64721591"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4" w:history="1">
        <w:r w:rsidR="003A0687" w:rsidRPr="00E63AF7">
          <w:rPr>
            <w:rStyle w:val="Hyperlink"/>
            <w:bCs/>
            <w:i/>
            <w:iCs/>
            <w:noProof/>
          </w:rPr>
          <w:t>Figure 13</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_Toc112267764 \h </w:instrText>
        </w:r>
        <w:r w:rsidR="003A0687" w:rsidRPr="00E63AF7">
          <w:rPr>
            <w:bCs/>
            <w:noProof/>
            <w:webHidden/>
          </w:rPr>
        </w:r>
        <w:r w:rsidR="003A0687" w:rsidRPr="00E63AF7">
          <w:rPr>
            <w:bCs/>
            <w:noProof/>
            <w:webHidden/>
          </w:rPr>
          <w:fldChar w:fldCharType="separate"/>
        </w:r>
        <w:r w:rsidR="003A0687" w:rsidRPr="00E63AF7">
          <w:rPr>
            <w:bCs/>
            <w:noProof/>
            <w:webHidden/>
          </w:rPr>
          <w:t>227</w:t>
        </w:r>
        <w:r w:rsidR="003A0687" w:rsidRPr="00E63AF7">
          <w:rPr>
            <w:bCs/>
            <w:noProof/>
            <w:webHidden/>
          </w:rPr>
          <w:fldChar w:fldCharType="end"/>
        </w:r>
      </w:hyperlink>
    </w:p>
    <w:p w14:paraId="7EDDD6AA" w14:textId="66BE0086"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5" w:history="1">
        <w:r w:rsidR="003A0687" w:rsidRPr="00E63AF7">
          <w:rPr>
            <w:rStyle w:val="Hyperlink"/>
            <w:bCs/>
            <w:noProof/>
          </w:rPr>
          <w:t>Figure 14</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_Toc112267765 \h </w:instrText>
        </w:r>
        <w:r w:rsidR="003A0687" w:rsidRPr="00E63AF7">
          <w:rPr>
            <w:bCs/>
            <w:noProof/>
            <w:webHidden/>
          </w:rPr>
        </w:r>
        <w:r w:rsidR="003A0687" w:rsidRPr="00E63AF7">
          <w:rPr>
            <w:bCs/>
            <w:noProof/>
            <w:webHidden/>
          </w:rPr>
          <w:fldChar w:fldCharType="separate"/>
        </w:r>
        <w:r w:rsidR="003A0687" w:rsidRPr="00E63AF7">
          <w:rPr>
            <w:bCs/>
            <w:noProof/>
            <w:webHidden/>
          </w:rPr>
          <w:t>229</w:t>
        </w:r>
        <w:r w:rsidR="003A0687" w:rsidRPr="00E63AF7">
          <w:rPr>
            <w:bCs/>
            <w:noProof/>
            <w:webHidden/>
          </w:rPr>
          <w:fldChar w:fldCharType="end"/>
        </w:r>
      </w:hyperlink>
    </w:p>
    <w:p w14:paraId="1F81303F" w14:textId="0123592B"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6" w:history="1">
        <w:r w:rsidR="003A0687" w:rsidRPr="00E63AF7">
          <w:rPr>
            <w:rStyle w:val="Hyperlink"/>
            <w:bCs/>
            <w:noProof/>
          </w:rPr>
          <w:t>Figure 15</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_Toc112267766 \h </w:instrText>
        </w:r>
        <w:r w:rsidR="003A0687" w:rsidRPr="00E63AF7">
          <w:rPr>
            <w:bCs/>
            <w:noProof/>
            <w:webHidden/>
          </w:rPr>
        </w:r>
        <w:r w:rsidR="003A0687" w:rsidRPr="00E63AF7">
          <w:rPr>
            <w:bCs/>
            <w:noProof/>
            <w:webHidden/>
          </w:rPr>
          <w:fldChar w:fldCharType="separate"/>
        </w:r>
        <w:r w:rsidR="003A0687" w:rsidRPr="00E63AF7">
          <w:rPr>
            <w:bCs/>
            <w:noProof/>
            <w:webHidden/>
          </w:rPr>
          <w:t>231</w:t>
        </w:r>
        <w:r w:rsidR="003A0687" w:rsidRPr="00E63AF7">
          <w:rPr>
            <w:bCs/>
            <w:noProof/>
            <w:webHidden/>
          </w:rPr>
          <w:fldChar w:fldCharType="end"/>
        </w:r>
      </w:hyperlink>
    </w:p>
    <w:p w14:paraId="3A24975C" w14:textId="33A44C2B"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7" w:history="1">
        <w:r w:rsidR="003A0687" w:rsidRPr="00E63AF7">
          <w:rPr>
            <w:rStyle w:val="Hyperlink"/>
            <w:bCs/>
            <w:noProof/>
          </w:rPr>
          <w:t>Figure 16</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_Toc112267767 \h </w:instrText>
        </w:r>
        <w:r w:rsidR="003A0687" w:rsidRPr="00E63AF7">
          <w:rPr>
            <w:bCs/>
            <w:noProof/>
            <w:webHidden/>
          </w:rPr>
        </w:r>
        <w:r w:rsidR="003A0687" w:rsidRPr="00E63AF7">
          <w:rPr>
            <w:bCs/>
            <w:noProof/>
            <w:webHidden/>
          </w:rPr>
          <w:fldChar w:fldCharType="separate"/>
        </w:r>
        <w:r w:rsidR="003A0687" w:rsidRPr="00E63AF7">
          <w:rPr>
            <w:bCs/>
            <w:noProof/>
            <w:webHidden/>
          </w:rPr>
          <w:t>233</w:t>
        </w:r>
        <w:r w:rsidR="003A0687" w:rsidRPr="00E63AF7">
          <w:rPr>
            <w:bCs/>
            <w:noProof/>
            <w:webHidden/>
          </w:rPr>
          <w:fldChar w:fldCharType="end"/>
        </w:r>
      </w:hyperlink>
    </w:p>
    <w:p w14:paraId="28CF8049" w14:textId="2CD5E46E"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8" w:history="1">
        <w:r w:rsidR="003A0687" w:rsidRPr="00E63AF7">
          <w:rPr>
            <w:rStyle w:val="Hyperlink"/>
            <w:bCs/>
            <w:noProof/>
          </w:rPr>
          <w:t>Figure 17</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_Toc112267768 \h </w:instrText>
        </w:r>
        <w:r w:rsidR="003A0687" w:rsidRPr="00E63AF7">
          <w:rPr>
            <w:bCs/>
            <w:noProof/>
            <w:webHidden/>
          </w:rPr>
        </w:r>
        <w:r w:rsidR="003A0687" w:rsidRPr="00E63AF7">
          <w:rPr>
            <w:bCs/>
            <w:noProof/>
            <w:webHidden/>
          </w:rPr>
          <w:fldChar w:fldCharType="separate"/>
        </w:r>
        <w:r w:rsidR="003A0687" w:rsidRPr="00E63AF7">
          <w:rPr>
            <w:bCs/>
            <w:noProof/>
            <w:webHidden/>
          </w:rPr>
          <w:t>235</w:t>
        </w:r>
        <w:r w:rsidR="003A0687" w:rsidRPr="00E63AF7">
          <w:rPr>
            <w:bCs/>
            <w:noProof/>
            <w:webHidden/>
          </w:rPr>
          <w:fldChar w:fldCharType="end"/>
        </w:r>
      </w:hyperlink>
    </w:p>
    <w:p w14:paraId="3B793E85" w14:textId="6CCE780C" w:rsidR="003A0687" w:rsidRPr="00E63AF7" w:rsidRDefault="00000000" w:rsidP="00C235C4">
      <w:pPr>
        <w:pStyle w:val="TableofFigures"/>
        <w:tabs>
          <w:tab w:val="right" w:leader="dot" w:pos="9262"/>
        </w:tabs>
        <w:spacing w:line="360" w:lineRule="auto"/>
        <w:rPr>
          <w:bCs/>
          <w:noProof/>
          <w:sz w:val="24"/>
          <w:szCs w:val="24"/>
          <w:lang w:eastAsia="en-GB"/>
        </w:rPr>
      </w:pPr>
      <w:hyperlink w:anchor="_Toc112267769" w:history="1">
        <w:r w:rsidR="003A0687" w:rsidRPr="00E63AF7">
          <w:rPr>
            <w:rStyle w:val="Hyperlink"/>
            <w:bCs/>
            <w:noProof/>
          </w:rPr>
          <w:t>Figure 18</w:t>
        </w:r>
        <w:r w:rsidR="003A0687" w:rsidRPr="00E63AF7">
          <w:rPr>
            <w:bCs/>
            <w:noProof/>
            <w:webHidden/>
          </w:rPr>
          <w:tab/>
        </w:r>
        <w:r w:rsidR="003A0687" w:rsidRPr="00E63AF7">
          <w:rPr>
            <w:bCs/>
            <w:noProof/>
            <w:webHidden/>
          </w:rPr>
          <w:fldChar w:fldCharType="begin"/>
        </w:r>
        <w:r w:rsidR="003A0687" w:rsidRPr="00E63AF7">
          <w:rPr>
            <w:bCs/>
            <w:noProof/>
            <w:webHidden/>
          </w:rPr>
          <w:instrText xml:space="preserve"> PAGEREF _Toc112267769 \h </w:instrText>
        </w:r>
        <w:r w:rsidR="003A0687" w:rsidRPr="00E63AF7">
          <w:rPr>
            <w:bCs/>
            <w:noProof/>
            <w:webHidden/>
          </w:rPr>
        </w:r>
        <w:r w:rsidR="003A0687" w:rsidRPr="00E63AF7">
          <w:rPr>
            <w:bCs/>
            <w:noProof/>
            <w:webHidden/>
          </w:rPr>
          <w:fldChar w:fldCharType="separate"/>
        </w:r>
        <w:r w:rsidR="003A0687" w:rsidRPr="00E63AF7">
          <w:rPr>
            <w:bCs/>
            <w:noProof/>
            <w:webHidden/>
          </w:rPr>
          <w:t>237</w:t>
        </w:r>
        <w:r w:rsidR="003A0687" w:rsidRPr="00E63AF7">
          <w:rPr>
            <w:bCs/>
            <w:noProof/>
            <w:webHidden/>
          </w:rPr>
          <w:fldChar w:fldCharType="end"/>
        </w:r>
      </w:hyperlink>
    </w:p>
    <w:p w14:paraId="35AED63A" w14:textId="77777777" w:rsidR="00C235C4" w:rsidRDefault="003A0687" w:rsidP="007E5CCE">
      <w:pPr>
        <w:pStyle w:val="Heading1"/>
      </w:pPr>
      <w:r w:rsidRPr="00E63AF7">
        <w:fldChar w:fldCharType="end"/>
      </w:r>
    </w:p>
    <w:p w14:paraId="0619A2F8" w14:textId="77777777" w:rsidR="00C235C4" w:rsidRDefault="00C235C4">
      <w:pPr>
        <w:rPr>
          <w:rFonts w:ascii="Calibri Light" w:eastAsiaTheme="majorEastAsia" w:hAnsi="Calibri Light" w:cs="Calibri Light"/>
          <w:b/>
          <w:bCs/>
          <w:sz w:val="32"/>
          <w:szCs w:val="32"/>
          <w:shd w:val="clear" w:color="auto" w:fill="FFFFFF"/>
        </w:rPr>
      </w:pPr>
      <w:r>
        <w:rPr>
          <w:bCs/>
        </w:rPr>
        <w:br w:type="page"/>
      </w:r>
    </w:p>
    <w:p w14:paraId="2E8EAC1A" w14:textId="0F5D3728" w:rsidR="00AD42A5" w:rsidRPr="00C85100" w:rsidRDefault="00AD42A5" w:rsidP="007E5CCE">
      <w:pPr>
        <w:pStyle w:val="Heading1"/>
      </w:pPr>
      <w:bookmarkStart w:id="8" w:name="_Toc112771038"/>
      <w:r w:rsidRPr="00C85100">
        <w:lastRenderedPageBreak/>
        <w:t>Pref</w:t>
      </w:r>
      <w:r w:rsidR="003A0687">
        <w:t>a</w:t>
      </w:r>
      <w:r w:rsidRPr="00C85100">
        <w:t>ce</w:t>
      </w:r>
      <w:bookmarkEnd w:id="7"/>
      <w:bookmarkEnd w:id="8"/>
    </w:p>
    <w:p w14:paraId="326D2E19" w14:textId="4F6AA1AD" w:rsidR="00AD42A5" w:rsidRPr="00C85100" w:rsidRDefault="00AD42A5"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Attention Deficit Hyperactivity Disorder (ADHD) is a highly prevalent lifelong condition that can impact people’s lives in lots of different ways. For example, it has been well documented that, compared with neurotypical people, those with ADHD have worse academic, occupational and social outcomes, and are more likely to have poor mental health</w:t>
      </w:r>
      <w:r>
        <w:rPr>
          <w:rFonts w:ascii="Calibri Light" w:hAnsi="Calibri Light" w:cs="Calibri Light"/>
          <w:sz w:val="24"/>
          <w:szCs w:val="24"/>
        </w:rPr>
        <w:t xml:space="preserve"> </w:t>
      </w:r>
      <w:r>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assessment","type":"chapter"},"uris":["http://www.mendeley.com/documents/?uuid=6be8da38-61f1-4698-8b04-e6a4c49d98b2"]},{"id":"ITEM-2","itemData":{"DOI":"10.1038/nrdp.2015.20","ISSN":"2056676X","abstract":"Attention-deficit/hyperactivity disorder (ADHD) is a persistent neurodevelopmental disorder that affects 5% of children and adolescents and 2.5% of adults worldwide. Throughout an individual's lifetime, ADHD can increase the risk of other psychiatric disorders, educational and occupational failure, accidents, criminality, social disability and addictions. No single risk factor is necessary or sufficient to cause ADHD. In most cases ADHD arises from several genetic and environmental risk factors that each have a small individual effect and act together to increase susceptibility. The multifactorial causation of ADHD is consistent with the heterogeneity of the disorder, which is shown by its extensive psychiatric co-morbidity, its multiple domains of neurocognitive impairment and the wide range of structural and functional brain anomalies associated with it. The diagnosis of ADHD is reliable and valid when evaluated with standard criteria for psychiatric disorders. Rating scales and clinical interviews facilitate diagnosis and aid screening. The expression of symptoms varies as a function of patient developmental stage and social and academic contexts. Although there are no curative treatments for ADHD, evidenced-based treatments can markedly reduce its symptoms and associated impairments. For example, medications are efficacious and normally well tolerated, and various non-pharmacological approaches are also valuable. Ongoing clinical and neurobiological research holds the promise of advancing diagnostic and therapeutic approaches to ADHD. For an illustrated summary of this Primer, visit: http://go.nature.com/J6jiwl.","author":[{"dropping-particle":"V.","family":"Faraone","given":"S.","non-dropping-particle":"","parse-names":false,"suffix":""},{"dropping-particle":"","family":"Asherson","given":"P","non-dropping-particle":"","parse-names":false,"suffix":""},{"dropping-particle":"","family":"Banaschewski","given":"T","non-dropping-particle":"","parse-names":false,"suffix":""},{"dropping-particle":"","family":"Biederman","given":"J","non-dropping-particle":"","parse-names":false,"suffix":""},{"dropping-particle":"","family":"Buitelaar","given":"Jan K","non-dropping-particle":"","parse-names":false,"suffix":""},{"dropping-particle":"","family":"Ramos-Quiroga","given":"J. A","non-dropping-particle":"","parse-names":false,"suffix":""},{"dropping-particle":"","family":"Rohde","given":"Luis Augusto","non-dropping-particle":"","parse-names":false,"suffix":""},{"dropping-particle":"","family":"Sonuga-Barke","given":"E.","non-dropping-particle":"","parse-names":false,"suffix":""},{"dropping-particle":"","family":"Tannock","given":"Rosemary","non-dropping-particle":"","parse-names":false,"suffix":""},{"dropping-particle":"","family":"Franke","given":"Barbara","non-dropping-particle":"","parse-names":false,"suffix":""}],"container-title":"Nature Reviews Disease Primers","id":"ITEM-2","issue":"1","issued":{"date-parts":[["2015","8","6"]]},"page":"1-23","publisher":"Nature Publishing Group","title":"Attention-deficit/hyperactivity disorder","type":"article-journal","volume":"1"},"uris":["http://www.mendeley.com/documents/?uuid=947c70f8-116a-4b5d-a89b-78ae1965ac2e"]},{"id":"ITEM-3","itemData":{"DOI":"10.1007/s12402-014-0126-1","ISSN":"18666647","PMID":"24497125","abstract":"Few studies have examined the impact of childhood attention deficit hyperactivity disorder (ADHD) symptoms on adult ADHD functional outcomes. To address this issue dimensionally, ADHD symptoms in childhood and adulthood and their relation to educational deficits and work disability are studied in a clinical sample of adult patients with previously untreated ADHD. About 250 adults diagnosed systematically with ADHD according to DSM-IV were prospectively recruited. Primary outcomes were high school dropout and being out of the work last year. Childhood ADHD symptoms, sex differences, comorbidities of other mental disorders, and adult ADHD symptoms were examined by historical data, clinician interviews, and questionnaires. High levels of ADHD symptom severity in childhood were related to dropping out of high school [odds ratio (OR) = 3.0], as were higher numbers of hyperactive-impulsive symptoms in childhood. Significantly, more women than men were long-term work disabled (OR = 2.0). After adjusting for age and gender, persisting high levels of ADHD inattention symptoms in adulthood (OR = 2.5), number of comorbid disorders, and particularly anxiety disorders were significantly related to long-term work disability. Childhood hyperactive-impulsive symptoms and overall severity of childhood ADHD symptoms were associated with high school dropout rates; however, persisting ADHD inattention symptoms and comorbid mental disorders in adulthood were more correlated to occupational impairment. These findings underline proposals for studies on early recognition and interventions for ADHD and psychiatric comorbidity. They further suggest that inattentive symptoms be a focus of adult ADHD treatment and that workplace interventions be considered to prevent long-term work disability.","author":[{"dropping-particle":"","family":"Fredriksen","given":"Mats","non-dropping-particle":"","parse-names":false,"suffix":""},{"dropping-particle":"","family":"Dahl","given":"Alv A","non-dropping-particle":"","parse-names":false,"suffix":""},{"dropping-particle":"","family":"Martinsen","given":"Egil W.","non-dropping-particle":"","parse-names":false,"suffix":""},{"dropping-particle":"","family":"Klungsoyr","given":"Ole","non-dropping-particle":"","parse-names":false,"suffix":""},{"dropping-particle":"V.","family":"Faraone","given":"S.","non-dropping-particle":"","parse-names":false,"suffix":""},{"dropping-particle":"","family":"Peleikis","given":"Dawn E.","non-dropping-particle":"","parse-names":false,"suffix":""}],"container-title":"ADHD Attention Deficit and Hyperactivity Disorders","id":"ITEM-3","issue":"2","issued":{"date-parts":[["2014","6","1"]]},"page":"87-99","publisher":"Springer-Verlag Wien","title":"Childhood and persistent ADHD symptoms associated with educational failure and long-term occupational disability in adult ADHD","type":"article-journal","volume":"6"},"uris":["http://www.mendeley.com/documents/?uuid=3670182c-a2a6-4e16-9954-9eccb5af32ab"]},{"id":"ITEM-4","itemData":{"DOI":"10.1136/adc.2004.059006","author":[{"dropping-particle":"","family":"Harpin","given":"V","non-dropping-particle":"","parse-names":false,"suffix":""}],"container-title":"Archives of Disease in Childhood","id":"ITEM-4","issued":{"date-parts":[["2005"]]},"page":"2-7","title":"The effect of ADHD on the life of an individual, their family, and community from preschool to adult life","type":"article-journal","volume":"90"},"uris":["http://www.mendeley.com/documents/?uuid=e3808c2e-e863-434d-aca4-7e569c2b4869"]},{"id":"ITEM-5","itemData":{"DOI":"10.1177/1087054713486516","ISSN":"15571246","PMID":"23698916","abstract":"Objective: To compare the long-term self-esteem and social function outcomes of individuals with untreated and treated ADHD across childhood, adolescence, and adulthood. Method: A sys</w:instrText>
      </w:r>
      <w:r w:rsidR="008416A8">
        <w:rPr>
          <w:rFonts w:ascii="Calibri Light" w:hAnsi="Calibri Light" w:cs="Calibri Light" w:hint="eastAsia"/>
          <w:sz w:val="24"/>
          <w:szCs w:val="24"/>
        </w:rPr>
        <w:instrText>tematic search of 12 databases was performed to identify peer-reviewed, primary research articles, published January 1980 to December 2011, reporting long-term self-esteem and/or social function outcomes (</w:instrText>
      </w:r>
      <w:r w:rsidR="008416A8">
        <w:rPr>
          <w:rFonts w:ascii="Calibri Light" w:hAnsi="Calibri Light" w:cs="Calibri Light" w:hint="eastAsia"/>
          <w:sz w:val="24"/>
          <w:szCs w:val="24"/>
        </w:rPr>
        <w:instrText>≥</w:instrText>
      </w:r>
      <w:r w:rsidR="008416A8">
        <w:rPr>
          <w:rFonts w:ascii="Calibri Light" w:hAnsi="Calibri Light" w:cs="Calibri Light" w:hint="eastAsia"/>
          <w:sz w:val="24"/>
          <w:szCs w:val="24"/>
        </w:rPr>
        <w:instrText>2 years; life consequences distinct from symptoms</w:instrText>
      </w:r>
      <w:r w:rsidR="008416A8">
        <w:rPr>
          <w:rFonts w:ascii="Calibri Light" w:hAnsi="Calibri Light" w:cs="Calibri Light"/>
          <w:sz w:val="24"/>
          <w:szCs w:val="24"/>
        </w:rPr>
        <w:instrText>) of individuals with untreated or treated ADHD. Results: Overall, 127 studies reported 150 outcomes. Most outcomes were poorer in individuals with untreated ADHD versus non-ADHD controls (57% [13/23] for self-esteem; 73% [52/71] for social function). A beneficial response to treatment (pharmacological, nonpharmacological, and multimodal treatments) was reported for the majority of self-esteem (89% [8/9]) and social function (77% [17/22]) outcomes. Conclusion: Untreated ADHD was associated with poorer long-term self-esteem and social function outcomes compared with non-ADHD controls. Treatment for ADHD was associated with improvement in outcomes; however, further long-term outcome studies are needed.","author":[{"dropping-particle":"","family":"Harpin","given":"V","non-dropping-particle":"","parse-names":false,"suffix":""},{"dropping-particle":"","family":"Mazzone","given":"L.","non-dropping-particle":"","parse-names":false,"suffix":""},{"dropping-particle":"","family":"Raynaud","given":"J. P.","non-dropping-particle":"","parse-names":false,"suffix":""},{"dropping-particle":"","family":"Kahle","given":"J.","non-dropping-particle":"","parse-names":false,"suffix":""},{"dropping-particle":"","family":"Hodgkins","given":"P.","non-dropping-particle":"","parse-names":false,"suffix":""}],"container-title":"Journal of Attention Disorders","id":"ITEM-5","issue":"4","issued":{"date-parts":[["2013","4","22"]]},"page":"295-305","publisher":"SAGE Publications Inc.","title":"Long-term outcomes of ADHD: A systematic review of self-esteem and social function","type":"article-journal","volume":"20"},"uris":["http://www.mendeley.com/documents/?uuid=a7129fbe-540d-4e85-b484-e89ba468665e"]}],"mendeley":{"formattedCitation":"(Asherson et al., 2018; Faraone et al., 2015; Fredriksen et al., 2014; Harpin, 2005; Harpin et al., 2013)","plainTextFormattedCitation":"(Asherson et al., 2018; Faraone et al., 2015; Fredriksen et al., 2014; Harpin, 2005; Harpin et al., 2013)","previouslyFormattedCitation":"(Asherson et al., 2018; Faraone et al., 2015; Fredriksen et al., 2014; Harpin, 2005; Harpin et al., 2013)"},"properties":{"noteIndex":0},"schema":"https://github.com/citation-style-language/schema/raw/master/csl-citation.json"}</w:instrText>
      </w:r>
      <w:r>
        <w:rPr>
          <w:rFonts w:ascii="Calibri Light" w:hAnsi="Calibri Light" w:cs="Calibri Light"/>
          <w:sz w:val="24"/>
          <w:szCs w:val="24"/>
        </w:rPr>
        <w:fldChar w:fldCharType="separate"/>
      </w:r>
      <w:r w:rsidRPr="00854271">
        <w:rPr>
          <w:rFonts w:ascii="Calibri Light" w:hAnsi="Calibri Light" w:cs="Calibri Light"/>
          <w:noProof/>
          <w:sz w:val="24"/>
          <w:szCs w:val="24"/>
        </w:rPr>
        <w:t>(Asherson et al., 2018; Faraone et al., 2015; Fredriksen et al., 2014; Harpin, 2005; Harpin et al., 2013)</w:t>
      </w:r>
      <w:r>
        <w:rPr>
          <w:rFonts w:ascii="Calibri Light" w:hAnsi="Calibri Light" w:cs="Calibri Light"/>
          <w:sz w:val="24"/>
          <w:szCs w:val="24"/>
        </w:rPr>
        <w:fldChar w:fldCharType="end"/>
      </w:r>
      <w:r w:rsidRPr="00854271">
        <w:rPr>
          <w:rFonts w:ascii="Calibri Light" w:hAnsi="Calibri Light" w:cs="Calibri Light"/>
          <w:sz w:val="24"/>
          <w:szCs w:val="24"/>
        </w:rPr>
        <w:t xml:space="preserve">. </w:t>
      </w:r>
      <w:r w:rsidRPr="00C85100">
        <w:rPr>
          <w:rFonts w:ascii="Calibri Light" w:hAnsi="Calibri Light" w:cs="Calibri Light"/>
          <w:sz w:val="24"/>
          <w:szCs w:val="24"/>
        </w:rPr>
        <w:t xml:space="preserve">In order to improve these outcomes, treatment tends to focus on lessening the symptoms of ADHD through behavioural </w:t>
      </w:r>
      <w:r w:rsidR="009555B0">
        <w:rPr>
          <w:rFonts w:ascii="Calibri Light" w:hAnsi="Calibri Light" w:cs="Calibri Light"/>
          <w:sz w:val="24"/>
          <w:szCs w:val="24"/>
        </w:rPr>
        <w:t xml:space="preserve">(e.g. Cognitive Behavioural Therapy) </w:t>
      </w:r>
      <w:r w:rsidRPr="00C85100">
        <w:rPr>
          <w:rFonts w:ascii="Calibri Light" w:hAnsi="Calibri Light" w:cs="Calibri Light"/>
          <w:sz w:val="24"/>
          <w:szCs w:val="24"/>
        </w:rPr>
        <w:t>and pharmaceutical interventions</w:t>
      </w:r>
      <w:r>
        <w:rPr>
          <w:rFonts w:ascii="Calibri Light" w:hAnsi="Calibri Light" w:cs="Calibri Light"/>
          <w:sz w:val="24"/>
          <w:szCs w:val="24"/>
        </w:rPr>
        <w:t xml:space="preserve"> </w:t>
      </w:r>
      <w:r w:rsidR="001A29EE">
        <w:rPr>
          <w:rFonts w:ascii="Calibri Light" w:hAnsi="Calibri Light" w:cs="Calibri Light"/>
          <w:sz w:val="24"/>
          <w:szCs w:val="24"/>
        </w:rPr>
        <w:fldChar w:fldCharType="begin" w:fldLock="1"/>
      </w:r>
      <w:r w:rsidR="00E60E85">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assessment","type":"chapter"},"uris":["http://www.mendeley.com/documents/?uuid=6be8da38-61f1-4698-8b04-e6a4c49d98b2"]},{"id":"ITEM-2","itemData":{"DOI":"10.1016/j.eurpsy.2018.11.001","ISSN":"17783585","abstract":"Background Attention-deficit/hyperactivity disorder (ADHD) is among the most common psychiatric disorders of childhood that often persists into adulthood and old age. Yet ADHD is currently underdiagnosed and undertreated in many European countries, leading to chronicity of symptoms and impairment, due to lack of, or ineffective treatment, and higher costs of illness. Methods The European Network Adult ADHD and the Section for Neurodevelopmental Disorders Across the Lifespan (NDAL) of the European Psychiatric Association (EPA), aim to increase awareness and knowledge of adult ADHD in and outside Europe. This Updated European Consensus Statement aims to support clinicians with research evidence and clinical experience from 63 experts of European and other countries in which ADHD in adults is recognized and treated. Results Besides reviewing the latest research on prevalence, persistence, genetics and neurobiology of ADHD, three major questions are addressed: (1) What is the clinical picture of ADHD in adults? (2) How should ADHD be properly diagnosed in adults? (3) How should adult ADHDbe effectively treated? Conclusions ADHD often presents as a lifelong impairing condition. The stigma surrounding ADHD, mainly due to lack of knowledge, increases the suffering of patients. Education on the lifespan perspective, diagnostic assessment, and treatment of ADHD must increase for students of general and mental health, and for psychiatry professionals. Instruments for screening and diagnosis of ADHD in adults are available, as are effective evidence-based treatments for ADHD and its negative outcomes. More research is needed on gender differences, and in older adults with ADHD.","author":[{"dropping-particle":"","family":"Kooij","given":"J","non-dropping-particle":"","parse-names":false,"suffix":""},{"dropping-particle":"","family":"Bijlenga","given":"D","non-dropping-particle":"","parse-names":false,"suffix":""},{"dropping-particle":"","family":"Salerno","given":"L.","non-dropping-particle":"","parse-names":false,"suffix":""},{"dropping-particle":"","family":"Jaeschke","given":"R.","non-dropping-particle":"","parse-names":false,"suffix":""},{"dropping-particle":"","family":"Bitter","given":"I.","non-dropping-particle":"","parse-names":false,"suffix":""},{"dropping-particle":"","family":"Balázs","given":"J.","non-dropping-particle":"","parse-names":false,"suffix":""},{"dropping-particle":"","family":"Thome","given":"J.","non-dropping-particle":"","parse-names":false,"suffix":""},{"dropping-particle":"","family":"Dom","given":"G.","non-dropping-particle":"","parse-names":false,"suffix":""},{"dropping-particle":"","family":"Kasper","given":"S.","non-dropping-particle":"","parse-names":false,"suffix":""},{"dropping-particle":"","family":"Nunes Filipe","given":"C.","non-dropping-particle":"","parse-names":false,"suffix":""},{"dropping-particle":"","family":"Stes","given":"S.","non-dropping-particle":"","parse-names":false,"suffix":""},{"dropping-particle":"","family":"Mohr","given":"P.","non-dropping-particle":"","parse-names":false,"suffix":""},{"dropping-particle":"","family":"Leppämäki","given":"S","non-dropping-particle":"","parse-names":false,"suffix":""},{"dropping-particle":"","family":"Casas Brugué","given":"M.","non-dropping-particle":"","parse-names":false,"suffix":""},{"dropping-particle":"","family":"Bobes","given":"J.","non-dropping-particle":"","parse-names":false,"suffix":""},{"dropping-particle":"","family":"Mccarthy","given":"J. M.","non-dropping-particle":"","parse-names":false,"suffix":""},{"dropping-particle":"","family":"Richarte","given":"V.","non-dropping-particle":"","parse-names":false,"suffix":""},{"dropping-particle":"","family":"Kjems Philipsen","given":"A.","non-dropping-particle":"","parse-names":false,"suffix":""},{"dropping-particle":"","family":"Pehlivanidis","given":"A.","non-dropping-particle":"","parse-names":false,"suffix":""},{"dropping-particle":"","family":"Niemela","given":"A.","non-dropping-particle":"","parse-names":false,"suffix":""},{"dropping-particle":"","family":"Styr","given":"B.","non-dropping-particle":"","parse-names":false,"suffix":""},{"dropping-particle":"","family":"Semerci","given":"B.","non-dropping-particle":"","parse-names":false,"suffix":""},{"dropping-particle":"","family":"Bolea-Alamanac","given":"B.","non-dropping-particle":"","parse-names":false,"suffix":""},{"dropping-particle":"","family":"Edvinsson","given":"D.","non-dropping-particle":"","parse-names":false,"suffix":""},{"dropping-particle":"","family":"Baeyens","given":"D.","non-dropping-particle":"","parse-names":false,"suffix":""},{"dropping-particle":"","family":"Wynchank","given":"D.","non-dropping-particle":"","parse-names":false,"suffix":""},{"dropping-particle":"","family":"Sobanski","given":"E.","non-dropping-particle":"","parse-names":false,"suffix":""},{"dropping-particle":"","family":"Philipsen","given":"A.","non-dropping-particle":"","parse-names":false,"suffix":""},{"dropping-particle":"","family":"McNicholas","given":"F.","non-dropping-particle":"","parse-names":false,"suffix":""},{"dropping-particle":"","family":"Caci","given":"H.","non-dropping-particle":"","parse-names":false,"suffix":""},{"dropping-particle":"","family":"Mihailescu","given":"I.","non-dropping-particle":"","parse-names":false,"suffix":""},{"dropping-particle":"","family":"Manor","given":"I.","non-dropping-particle":"","parse-names":false,"suffix":""},{"dropping-particle":"","family":"Dobrescu","given":"I.","non-dropping-particle":"","parse-names":false,"suffix":""},{"dropping-particle":"","family":"Krause","given":"J.","non-dropping-particle":"","parse-names":false,"suffix":""},{"dropping-particle":"","family":"Fayyad","given":"J.","non-dropping-particle":"","parse-names":false,"suffix":""},{"dropping-particle":"","family":"Ramos-Quiroga","given":"J. A","non-dropping-particle":"","parse-names":false,"suffix":""},{"dropping-particle":"","family":"Foeken","given":"K.","non-dropping-particle":"","parse-names":false,"suffix":""},{"dropping-particle":"","family":"Rad","given":"F.","non-dropping-particle":"","parse-names":false,"suffix":""},{"dropping-particle":"","family":"Adamou","given":"M.","non-dropping-particle":"","parse-names":false,"suffix":""},{"dropping-particle":"","family":"Ohlmeier","given":"M.","non-dropping-particle":"","parse-names":false,"suffix":""},{"dropping-particle":"","family":"Fitzgerald","given":"M.","non-dropping-particle":"","parse-names":false,"suffix":""},{"dropping-particle":"","family":"Gill","given":"M.","non-dropping-particle":"","parse-names":false,"suffix":""},{"dropping-particle":"","family":"Lensing","given":"M.","non-dropping-particle":"","parse-names":false,"suffix":""},{"dropping-particle":"","family":"Motavalli Mukaddes","given":"N.","non-dropping-particle":"","parse-names":false,"suffix":""},{"dropping-particle":"","family":"Brudkiewicz","given":"P.","non-dropping-particle":"","parse-names":false,"suffix":""},{"dropping-particle":"","family":"Gustafsson","given":"P.","non-dropping-particle":"","parse-names":false,"suffix":""},{"dropping-particle":"","family":"Tani","given":"P.","non-dropping-particle":"","parse-names":false,"suffix":""},{"dropping-particle":"","family":"Oswald","given":"P.","non-dropping-particle":"","parse-names":false,"suffix":""},{"dropping-particle":"","family":"Carpentier","given":"P. J.","non-dropping-particle":"","parse-names":false,"suffix":""},{"dropping-particle":"","family":"Rossi","given":"P.","non-dropping-particle":"De","parse-names":false,"suffix":""},{"dropping-particle":"","family":"Delorme","given":"R.","non-dropping-particle":"","parse-names":false,"suffix":""},{"dropping-particle":"","family":"Markovska Simoska","given":"S.","non-dropping-particle":"","parse-names":false,"suffix":""},{"dropping-particle":"","family":"Pallanti","given":"S.","non-dropping-particle":"","parse-names":false,"suffix":""},{"dropping-particle":"","family":"Young","given":"S","non-dropping-particle":"","parse-names":false,"suffix":""},{"dropping-particle":"","family":"Bejerot","given":"S.","non-dropping-particle":"","parse-names":false,"suffix":""},{"dropping-particle":"","family":"Lehtonen","given":"T.","non-dropping-particle":"","parse-names":false,"suffix":""},{"dropping-particle":"","family":"Kustow","given":"J.","non-dropping-particle":"","parse-names":false,"suffix":""},{"dropping-particle":"","family":"Müller-Sedgwick","given":"U.","non-dropping-particle":"","parse-names":false,"suffix":""},{"dropping-particle":"","family":"Hirvikoski","given":"T.","non-dropping-particle":"","parse-names":false,"suffix":""},{"dropping-particle":"","family":"Pironti","given":"V.","non-dropping-particle":"","parse-names":false,"suffix":""},{"dropping-particle":"","family":"Ginsberg","given":"Y.","non-dropping-particle":"","parse-names":false,"suffix":""},{"dropping-particle":"","family":"Félegeházy","given":"Z.","non-dropping-particle":"","parse-names":false,"suffix":""},{"dropping-particle":"","family":"Garcia-Portilla","given":"M. P.","non-dropping-particle":"","parse-names":false,"suffix":""},{"dropping-particle":"","family":"Asherson","given":"P","non-dropping-particle":"","parse-names":false,"suffix":""}],"container-title":"European Psychiatry","id":"ITEM-2","issued":{"date-parts":[["2019","2","1"]]},"page":"14-34","publisher":"Elsevier Masson SAS","title":"Updated European Consensus Statement on diagnosis and treatment of adult ADHD","type":"article-journal","volume":"56"},"uris":["http://www.mendeley.com/documents/?uuid=e2fe9ad4-e370-43d9-819f-bd61c29e4529"]},{"id":"ITEM-3","itemData":{"author":[{"dropping-particle":"","family":"Philomena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-3","issued":{"date-parts":[["2018"]]},"page":"348 - 357","publisher":"Oxford University Press","title":"Behavioural Therapy In Adolescents and Adults","type":"chapter"},"uris":["http://www.mendeley.com/documents/?uuid=a3e2c698-1fbf-4852-b83b-0727ab522f23"]}],"mendeley":{"formattedCitation":"(Asherson et al., 2018; Kooij et al., 2019b; Philomena Lam &amp; Philipsen, 2018)","plainTextFormattedCitation":"(Asherson et al., 2018; Kooij et al., 2019b; Philomena Lam &amp; Philipsen, 2018)","previouslyFormattedCitation":"(Asherson et al., 2018; Kooij et al., 2019b; Philomena Lam &amp; Philipsen, 2018)"},"properties":{"noteIndex":0},"schema":"https://github.com/citation-style-language/schema/raw/master/csl-citation.json"}</w:instrText>
      </w:r>
      <w:r w:rsidR="001A29EE">
        <w:rPr>
          <w:rFonts w:ascii="Calibri Light" w:hAnsi="Calibri Light" w:cs="Calibri Light"/>
          <w:sz w:val="24"/>
          <w:szCs w:val="24"/>
        </w:rPr>
        <w:fldChar w:fldCharType="separate"/>
      </w:r>
      <w:r w:rsidR="001A29EE" w:rsidRPr="001A29EE">
        <w:rPr>
          <w:rFonts w:ascii="Calibri Light" w:hAnsi="Calibri Light" w:cs="Calibri Light"/>
          <w:noProof/>
          <w:sz w:val="24"/>
          <w:szCs w:val="24"/>
        </w:rPr>
        <w:t>(Asherson et al., 2018; Kooij et al., 2019b; Philomena Lam &amp; Philipsen, 2018)</w:t>
      </w:r>
      <w:r w:rsidR="001A29EE">
        <w:rPr>
          <w:rFonts w:ascii="Calibri Light" w:hAnsi="Calibri Light" w:cs="Calibri Light"/>
          <w:sz w:val="24"/>
          <w:szCs w:val="24"/>
        </w:rPr>
        <w:fldChar w:fldCharType="end"/>
      </w:r>
      <w:r w:rsidRPr="00C85100">
        <w:rPr>
          <w:rFonts w:ascii="Calibri Light" w:hAnsi="Calibri Light" w:cs="Calibri Light"/>
          <w:sz w:val="24"/>
          <w:szCs w:val="24"/>
        </w:rPr>
        <w:t>. Consequently, the majority of research on the topic aims to understand the biological and neurological origins of ADHD and the co-occurring mental health conditions, in order to enhance diagnosis and treatment. In my research, I share in the goal to improve the mental hea</w:t>
      </w:r>
      <w:r>
        <w:rPr>
          <w:rFonts w:ascii="Calibri Light" w:hAnsi="Calibri Light" w:cs="Calibri Light"/>
          <w:sz w:val="24"/>
          <w:szCs w:val="24"/>
        </w:rPr>
        <w:t>lth of those with ADHD, however,</w:t>
      </w:r>
      <w:r w:rsidRPr="00C85100">
        <w:rPr>
          <w:rFonts w:ascii="Calibri Light" w:hAnsi="Calibri Light" w:cs="Calibri Light"/>
          <w:sz w:val="24"/>
          <w:szCs w:val="24"/>
        </w:rPr>
        <w:t xml:space="preserve"> I approach the subject from a different perspective</w:t>
      </w:r>
      <w:r>
        <w:rPr>
          <w:rFonts w:ascii="Calibri Light" w:hAnsi="Calibri Light" w:cs="Calibri Light"/>
          <w:sz w:val="24"/>
          <w:szCs w:val="24"/>
        </w:rPr>
        <w:t xml:space="preserve"> by</w:t>
      </w:r>
      <w:r w:rsidRPr="00C85100">
        <w:rPr>
          <w:rFonts w:ascii="Calibri Light" w:hAnsi="Calibri Light" w:cs="Calibri Light"/>
          <w:sz w:val="24"/>
          <w:szCs w:val="24"/>
        </w:rPr>
        <w:t xml:space="preserve"> looking to build resilience and coping in response to the hardship associated with the condition. Therefore, this </w:t>
      </w:r>
      <w:sdt>
        <w:sdtPr>
          <w:rPr>
            <w:rFonts w:ascii="Calibri Light" w:hAnsi="Calibri Light" w:cs="Calibri Light"/>
            <w:sz w:val="24"/>
            <w:szCs w:val="24"/>
          </w:rPr>
          <w:tag w:val="goog_rdk_1"/>
          <w:id w:val="258800729"/>
        </w:sdtPr>
        <w:sdtContent/>
      </w:sdt>
      <w:r w:rsidRPr="00C85100">
        <w:rPr>
          <w:rFonts w:ascii="Calibri Light" w:hAnsi="Calibri Light" w:cs="Calibri Light"/>
          <w:sz w:val="24"/>
          <w:szCs w:val="24"/>
        </w:rPr>
        <w:t xml:space="preserve">research aims to investigate whether the level of self-compassion adults with ADHD direct towards themselves during hardship may impact mental health outcomes, and whether improving self-compassion may act as a mechanism to protect mental health. </w:t>
      </w:r>
    </w:p>
    <w:p w14:paraId="218E47F4" w14:textId="2382F139" w:rsidR="00AD42A5" w:rsidRPr="00C85100" w:rsidRDefault="00AD42A5"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My proposed research area developed from some unpublished research that I conducted as part of my MSc at The University of Nottingham. It was based on previous evidence that parents were more likely to be hostile and critical towards their child if they had high levels of ADHD </w:t>
      </w:r>
      <w:r>
        <w:rPr>
          <w:rFonts w:ascii="Calibri Light" w:hAnsi="Calibri Light" w:cs="Calibri Light"/>
          <w:sz w:val="24"/>
          <w:szCs w:val="24"/>
        </w:rPr>
        <w:t xml:space="preserve">traits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{"citationItems":[{"id":"ITEM-1","itemData":{"DOI":"10.1017/S0954579408000060","ISSN":"1469-2198","abstract":"The impact of similarity in parent and child characteristics on the quality of parenting is underresearched. The current study examined the interaction between mother and child attention-deficit/hyperactivity disorder (ADHD) symptoms on parenting. Two hypotheses were tested: the similarity-fit hypothesis, which predicted that parent and child similarity will improve parenting, and the similarity-misfit hypothesis, which predicted the opposite. Study 1 examined the associations between maternal and child ADHD symptoms and child-specific rearing attitudes of 95 mothers with school-aged children. In Study 2 this analysis was extended to more objective observer-rated mother–child interaction and maternal expressed emotion in 192 mothers of preschool children. Child ADHD symptoms were associated with negative maternal comments and maternal ADHD symptoms with negative expressed emotion. In both studies maternal ADHD symptoms appeared to ameliorate the effects of child ADHD symptoms on negative parenting. Parental response to children with high ADHD symptoms was more positive and affectionate when the mother also had high ADHD symptoms. The results support the similarity-fit hypothesis and highlight the importance of considering both child and maternal ADHD symptoms in studies of parentin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S","non-dropping-particle":"","parse-names":false,"suffix":""}],"container-title":"Development and Psychopathology","id":"ITEM-1","issue":"01","issued":{"date-parts":[["2008","12"]]},"page":"121-137","title":"Do maternal attention-deficit/hyperactivity disorder symptoms exacerbate or ameliorate the negative effect of child attention-deficit/hyperactivity disorder symptoms on parenting?","type":"article-journal","volume":"20"},"uris":["http://www.mendeley.com/documents/?uuid=57d83525-bc85-43bb-ae55-01eae3e12e09"]},{"id":"ITEM-2","itemData":{"DOI":"10.1007/s00787-007-0619-y","ISSN":"10188827","abstract":"Introduction: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Psychiatry","id":"ITEM-2","issue":"7","issued":{"date-parts":[["2007","10"]]},"page":"458-464","title":"Mothers' expressed emotion toward their school-aged sons: Associations with child and maternal symptoms of psychopathology","type":"article-journal","volume":"16"},"uris":["http://www.mendeley.com/documents/?uuid=277e5eaf-fc14-3da9-bba3-e6f3470c333c"]},{"id":"ITEM-3","itemData":{"DOI":"10.1111/j.1365-2214.2009.00958.x","ISSN":"1365-2214","abstract":"Objective To investigate the reliability and validity of the expressed emotion (EE) measure, the Pre-school Five Minute Speech Sample (PFMSS), in child-to-child sibling relationships. Method A total of 106 boys aged 7–11 were recruited from 12 mainstream primary schools in North Wales. The children completed the PFMSS regarding their sibling and two self-report measures of sibling relationship: the Sibling Relationship Questionnaire (SRQ) and a Child Visual Analogue Scale (CVAS). The parents of 60 participants completed the Strengths and Difficulties Questionnaire regarding the behavioural problems of the participating child and his younger sibling. Results The PFMSS demonstrated good inter-rater and code–recode reliability. The significant associations between EE dimensions such as relationship, positive comments and critical comments with various components of the SRQ and CVAS provided support for the concurrent validity of the PFMSS. Significantly higher levels of Conflict and Rivalry and significantly lower levels of Warmth/Closeness on the SRQ were reported by children with high EE, demonstrating good discriminant validity for the PFMSS. There was no significant association between the child's EE profile and the behavioural difficulties of both siblings as reported by parents. Conclusions The study found that the PFMSS is a valid and reliable measure of child EE. Future research is needed to clarify the concurrent validity of the warmth and initial statement components of the measure as well as the association between EE dimensions and behaviour.","author":[{"dropping-particle":"","family":"Yelland","given":"I","non-dropping-particle":"","parse-names":false,"suffix":""},{"dropping-particle":"","family":"Daley","given":"D","non-dropping-particle":"","parse-names":false,"suffix":""}],"container-title":"Child: Care, Health and Development","id":"ITEM-3","issue":"4","issued":{"date-parts":[["2009"]]},"note":"00000","page":"568-577","title":"Expressed emotion in children: associations with sibling relationships","type":"article-journal","volume":"35"},"uris":["http://www.mendeley.com/documents/?uuid=9c9dbf2f-bb11-4fdc-ad50-9113bc9cf3ea"]}],"mendeley":{"formattedCitation":"(Psychogiou et al., 2007, 2008; Yelland &amp; Daley, 2009)","plainTextFormattedCitation":"(Psychogiou et al., 2007, 2008; Yelland &amp; Daley, 2009)","previouslyFormattedCitation":"(Psychogiou et al., 2007, 2008; Yelland &amp; Daley, 2009)"},"properties":{"noteIndex":0},"schema":"https://github.com/citation-style-language/schema/raw/master/csl-citation.json"}</w:instrText>
      </w:r>
      <w:r w:rsidRPr="00C85100">
        <w:rPr>
          <w:rFonts w:ascii="Calibri Light" w:hAnsi="Calibri Light" w:cs="Calibri Light"/>
          <w:sz w:val="24"/>
          <w:szCs w:val="24"/>
        </w:rPr>
        <w:fldChar w:fldCharType="separate"/>
      </w:r>
      <w:r w:rsidRPr="00057786">
        <w:rPr>
          <w:rFonts w:ascii="Calibri Light" w:hAnsi="Calibri Light" w:cs="Calibri Light"/>
          <w:noProof/>
          <w:sz w:val="24"/>
          <w:szCs w:val="24"/>
        </w:rPr>
        <w:t>(Psychogiou et al., 2007, 2008; Yelland &amp; Daley, 2009)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subsequently aimed to understand how the child responded to the parent in return. It was expected that if a parent was hostile and critical towards the child, the child would behave in a similar way towards the parent. To test this, 5-minute speech samples collected from both the parent and child were coded as an index of expressed emotion (EE). As seen in previous research, parents were more critical and hostile towards their child if the child had high ADHD traits, compared to parents whose children had low levels of ADHD</w:t>
      </w:r>
      <w:r>
        <w:rPr>
          <w:rFonts w:ascii="Calibri Light" w:hAnsi="Calibri Light" w:cs="Calibri Light"/>
          <w:sz w:val="24"/>
          <w:szCs w:val="24"/>
        </w:rPr>
        <w:t xml:space="preserve"> traits</w:t>
      </w:r>
      <w:r w:rsidRPr="00C85100">
        <w:rPr>
          <w:rFonts w:ascii="Calibri Light" w:hAnsi="Calibri Light" w:cs="Calibri Light"/>
          <w:sz w:val="24"/>
          <w:szCs w:val="24"/>
        </w:rPr>
        <w:t xml:space="preserve">. Unexpectedly, the results revealed that the children with high ADHD </w:t>
      </w:r>
      <w:r>
        <w:rPr>
          <w:rFonts w:ascii="Calibri Light" w:hAnsi="Calibri Light" w:cs="Calibri Light"/>
          <w:sz w:val="24"/>
          <w:szCs w:val="24"/>
        </w:rPr>
        <w:t xml:space="preserve">traits </w:t>
      </w:r>
      <w:r w:rsidRPr="00C85100">
        <w:rPr>
          <w:rFonts w:ascii="Calibri Light" w:hAnsi="Calibri Light" w:cs="Calibri Light"/>
          <w:sz w:val="24"/>
          <w:szCs w:val="24"/>
        </w:rPr>
        <w:t xml:space="preserve">were not hostile and critical towards their parents in return, but instead, were hostile and critical towards themselves. This sparked a question as to whether the criticism that people with ADHD experience is projected towards </w:t>
      </w:r>
      <w:r w:rsidRPr="00C85100">
        <w:rPr>
          <w:rFonts w:ascii="Calibri Light" w:hAnsi="Calibri Light" w:cs="Calibri Light"/>
          <w:sz w:val="24"/>
          <w:szCs w:val="24"/>
        </w:rPr>
        <w:lastRenderedPageBreak/>
        <w:t xml:space="preserve">themselves, and if this subsequently contributes towards the poor mental health associated with the condition. </w:t>
      </w:r>
    </w:p>
    <w:p w14:paraId="6A6B316E" w14:textId="47B977B6" w:rsidR="00AD42A5" w:rsidRPr="00C85100" w:rsidRDefault="00AD42A5"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To address this research question, the research presented in this thesis focuses on understanding self-compassion in adults with ADHD, how this interacts with criticism from others, and </w:t>
      </w:r>
      <w:r>
        <w:rPr>
          <w:rFonts w:ascii="Calibri Light" w:hAnsi="Calibri Light" w:cs="Calibri Light"/>
          <w:sz w:val="24"/>
          <w:szCs w:val="24"/>
        </w:rPr>
        <w:t xml:space="preserve">how this may impact </w:t>
      </w:r>
      <w:r w:rsidRPr="00C85100">
        <w:rPr>
          <w:rFonts w:ascii="Calibri Light" w:hAnsi="Calibri Light" w:cs="Calibri Light"/>
          <w:sz w:val="24"/>
          <w:szCs w:val="24"/>
        </w:rPr>
        <w:t xml:space="preserve">mental health. I intended to use a mixed approach in the research to add depth to the topic area whilst also allowing for confident conclusions to be drawn. Therefore, the research incorporates quasi-experimental survey studies, qualitative methods, and experimental designs. The research was all conducted virtually, so there was no face-to-face contact with participants. This was not planned, but unfortunately, the second and third studies coincided with the COVID-19 pandemic which limited the research design. Nevertheless, I believe this research will be of interest to academics, clinicians, and members of the public with ADHD alike. </w:t>
      </w:r>
      <w:bookmarkStart w:id="9" w:name="_heading=h.30j0zll" w:colFirst="0" w:colLast="0"/>
      <w:bookmarkEnd w:id="9"/>
    </w:p>
    <w:p w14:paraId="7C19E7E4" w14:textId="77777777" w:rsidR="00AD42A5" w:rsidRDefault="00AD42A5" w:rsidP="00C235C4">
      <w:pPr>
        <w:spacing w:line="360" w:lineRule="auto"/>
        <w:rPr>
          <w:rFonts w:ascii="Calibri Light" w:hAnsi="Calibri Light" w:cs="Calibri Light"/>
          <w:sz w:val="24"/>
          <w:szCs w:val="24"/>
        </w:rPr>
      </w:pPr>
      <w:r>
        <w:rPr>
          <w:rFonts w:ascii="Calibri Light" w:hAnsi="Calibri Light" w:cs="Calibri Light"/>
          <w:sz w:val="24"/>
          <w:szCs w:val="24"/>
        </w:rPr>
        <w:br w:type="page"/>
      </w:r>
    </w:p>
    <w:p w14:paraId="18496DB9" w14:textId="467BCF46" w:rsidR="000533BA" w:rsidRPr="000533BA" w:rsidRDefault="00C936AB" w:rsidP="007E5CCE">
      <w:pPr>
        <w:pStyle w:val="Heading1"/>
      </w:pPr>
      <w:bookmarkStart w:id="10" w:name="_Toc103886095"/>
      <w:bookmarkStart w:id="11" w:name="_Toc112771039"/>
      <w:r w:rsidRPr="000533BA">
        <w:lastRenderedPageBreak/>
        <w:t>Chapter 1: Introduction</w:t>
      </w:r>
      <w:bookmarkEnd w:id="10"/>
      <w:bookmarkEnd w:id="11"/>
    </w:p>
    <w:p w14:paraId="4A1AA033" w14:textId="7CDEF66E" w:rsidR="00C936AB" w:rsidRPr="00C85100" w:rsidRDefault="0093230B" w:rsidP="007E5CCE">
      <w:pPr>
        <w:pStyle w:val="APAHeading2"/>
      </w:pPr>
      <w:bookmarkStart w:id="12" w:name="_Toc112771040"/>
      <w:r w:rsidRPr="00C85100">
        <w:t>1.</w:t>
      </w:r>
      <w:r w:rsidR="00FC602F" w:rsidRPr="00C85100">
        <w:t>0</w:t>
      </w:r>
      <w:r w:rsidRPr="00C85100">
        <w:t>. Chapter Overview</w:t>
      </w:r>
      <w:bookmarkEnd w:id="12"/>
    </w:p>
    <w:p w14:paraId="3D6FCADA" w14:textId="15B0AE10" w:rsidR="0093230B" w:rsidRPr="00C85100" w:rsidRDefault="00060A1A"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purpose of this chapter is to introduce </w:t>
      </w:r>
      <w:r w:rsidR="00386286" w:rsidRPr="00C85100">
        <w:rPr>
          <w:rFonts w:ascii="Calibri Light" w:hAnsi="Calibri Light" w:cs="Calibri Light"/>
          <w:sz w:val="24"/>
          <w:szCs w:val="24"/>
        </w:rPr>
        <w:t xml:space="preserve">the </w:t>
      </w:r>
      <w:r w:rsidR="000D656D" w:rsidRPr="00C85100">
        <w:rPr>
          <w:rFonts w:ascii="Calibri Light" w:hAnsi="Calibri Light" w:cs="Calibri Light"/>
          <w:sz w:val="24"/>
          <w:szCs w:val="24"/>
        </w:rPr>
        <w:t>key concepts presented in this thesis</w:t>
      </w:r>
      <w:r w:rsidR="00386286" w:rsidRPr="00C85100">
        <w:rPr>
          <w:rFonts w:ascii="Calibri Light" w:hAnsi="Calibri Light" w:cs="Calibri Light"/>
          <w:sz w:val="24"/>
          <w:szCs w:val="24"/>
        </w:rPr>
        <w:t xml:space="preserve"> and to </w:t>
      </w:r>
      <w:r w:rsidR="000D656D" w:rsidRPr="00C85100">
        <w:rPr>
          <w:rFonts w:ascii="Calibri Light" w:hAnsi="Calibri Light" w:cs="Calibri Light"/>
          <w:sz w:val="24"/>
          <w:szCs w:val="24"/>
        </w:rPr>
        <w:t xml:space="preserve">critically appraise existing literature to develop the rationale for conducting the studies. I start by clarifying and justifying how I </w:t>
      </w:r>
      <w:r w:rsidR="004132F8" w:rsidRPr="00C85100">
        <w:rPr>
          <w:rFonts w:ascii="Calibri Light" w:hAnsi="Calibri Light" w:cs="Calibri Light"/>
          <w:sz w:val="24"/>
          <w:szCs w:val="24"/>
        </w:rPr>
        <w:t xml:space="preserve">will </w:t>
      </w:r>
      <w:r w:rsidR="000D656D" w:rsidRPr="00C85100">
        <w:rPr>
          <w:rFonts w:ascii="Calibri Light" w:hAnsi="Calibri Light" w:cs="Calibri Light"/>
          <w:sz w:val="24"/>
          <w:szCs w:val="24"/>
        </w:rPr>
        <w:t xml:space="preserve">define </w:t>
      </w:r>
      <w:r w:rsidR="009E4453" w:rsidRPr="00C85100">
        <w:rPr>
          <w:rFonts w:ascii="Calibri Light" w:hAnsi="Calibri Light" w:cs="Calibri Light"/>
          <w:sz w:val="24"/>
          <w:szCs w:val="24"/>
        </w:rPr>
        <w:t>m</w:t>
      </w:r>
      <w:r w:rsidR="000D656D" w:rsidRPr="00C85100">
        <w:rPr>
          <w:rFonts w:ascii="Calibri Light" w:hAnsi="Calibri Light" w:cs="Calibri Light"/>
          <w:sz w:val="24"/>
          <w:szCs w:val="24"/>
        </w:rPr>
        <w:t xml:space="preserve">ental </w:t>
      </w:r>
      <w:r w:rsidR="009E4453" w:rsidRPr="00C85100">
        <w:rPr>
          <w:rFonts w:ascii="Calibri Light" w:hAnsi="Calibri Light" w:cs="Calibri Light"/>
          <w:sz w:val="24"/>
          <w:szCs w:val="24"/>
        </w:rPr>
        <w:t>h</w:t>
      </w:r>
      <w:r w:rsidR="000D656D" w:rsidRPr="00C85100">
        <w:rPr>
          <w:rFonts w:ascii="Calibri Light" w:hAnsi="Calibri Light" w:cs="Calibri Light"/>
          <w:sz w:val="24"/>
          <w:szCs w:val="24"/>
        </w:rPr>
        <w:t>ealth in the studies going forward. I then introduce ADHD</w:t>
      </w:r>
      <w:r w:rsidR="004132F8" w:rsidRPr="00C85100">
        <w:rPr>
          <w:rFonts w:ascii="Calibri Light" w:hAnsi="Calibri Light" w:cs="Calibri Light"/>
          <w:sz w:val="24"/>
          <w:szCs w:val="24"/>
        </w:rPr>
        <w:t xml:space="preserve"> and discuss issues around mental health, negative social </w:t>
      </w:r>
      <w:r w:rsidR="009E4453" w:rsidRPr="00C85100">
        <w:rPr>
          <w:rFonts w:ascii="Calibri Light" w:hAnsi="Calibri Light" w:cs="Calibri Light"/>
          <w:sz w:val="24"/>
          <w:szCs w:val="24"/>
        </w:rPr>
        <w:t>outcomes,</w:t>
      </w:r>
      <w:r w:rsidR="004132F8" w:rsidRPr="00C85100">
        <w:rPr>
          <w:rFonts w:ascii="Calibri Light" w:hAnsi="Calibri Light" w:cs="Calibri Light"/>
          <w:sz w:val="24"/>
          <w:szCs w:val="24"/>
        </w:rPr>
        <w:t xml:space="preserve"> and criticism </w:t>
      </w:r>
      <w:r w:rsidR="009E4453" w:rsidRPr="00C85100">
        <w:rPr>
          <w:rFonts w:ascii="Calibri Light" w:hAnsi="Calibri Light" w:cs="Calibri Light"/>
          <w:sz w:val="24"/>
          <w:szCs w:val="24"/>
        </w:rPr>
        <w:t>associated with the condition</w:t>
      </w:r>
      <w:r w:rsidR="004132F8" w:rsidRPr="00C85100">
        <w:rPr>
          <w:rFonts w:ascii="Calibri Light" w:hAnsi="Calibri Light" w:cs="Calibri Light"/>
          <w:sz w:val="24"/>
          <w:szCs w:val="24"/>
        </w:rPr>
        <w:t>. Next, I define and operationalise self-compassion, and discuss its association with good mental health, including the potential mechanisms by which self-compassion may protect mental health. Finally, I summarise why this research looks to investigate self-compassion in ADHD, before ending th</w:t>
      </w:r>
      <w:r w:rsidR="00F15988">
        <w:rPr>
          <w:rFonts w:ascii="Calibri Light" w:hAnsi="Calibri Light" w:cs="Calibri Light"/>
          <w:sz w:val="24"/>
          <w:szCs w:val="24"/>
        </w:rPr>
        <w:t xml:space="preserve">e </w:t>
      </w:r>
      <w:r w:rsidR="004132F8" w:rsidRPr="00C85100">
        <w:rPr>
          <w:rFonts w:ascii="Calibri Light" w:hAnsi="Calibri Light" w:cs="Calibri Light"/>
          <w:sz w:val="24"/>
          <w:szCs w:val="24"/>
        </w:rPr>
        <w:t xml:space="preserve">chapter by detailing the aims and research questions this thesis aims to address. </w:t>
      </w:r>
    </w:p>
    <w:p w14:paraId="7FBC1E45" w14:textId="3081EFEF" w:rsidR="0093230B" w:rsidRPr="00C85100" w:rsidRDefault="0093230B" w:rsidP="007E5CCE">
      <w:pPr>
        <w:pStyle w:val="APAHeading2"/>
      </w:pPr>
      <w:bookmarkStart w:id="13" w:name="_Toc112771041"/>
      <w:r w:rsidRPr="00C85100">
        <w:t>1.</w:t>
      </w:r>
      <w:r w:rsidR="00FC602F" w:rsidRPr="00C85100">
        <w:t>1</w:t>
      </w:r>
      <w:r w:rsidRPr="00C85100">
        <w:t>. Defining Mental Health</w:t>
      </w:r>
      <w:bookmarkEnd w:id="13"/>
      <w:r w:rsidRPr="00C85100">
        <w:t xml:space="preserve"> </w:t>
      </w:r>
    </w:p>
    <w:p w14:paraId="4EFE0A44" w14:textId="3A0F022C" w:rsidR="0093230B" w:rsidRPr="00C85100" w:rsidRDefault="0093230B" w:rsidP="00C235C4">
      <w:pPr>
        <w:spacing w:line="360" w:lineRule="auto"/>
        <w:ind w:firstLine="360"/>
        <w:rPr>
          <w:rFonts w:ascii="Calibri Light" w:hAnsi="Calibri Light" w:cs="Calibri Light"/>
          <w:sz w:val="24"/>
          <w:szCs w:val="24"/>
        </w:rPr>
      </w:pPr>
      <w:r w:rsidRPr="00C85100">
        <w:rPr>
          <w:rFonts w:ascii="Calibri Light" w:hAnsi="Calibri Light" w:cs="Calibri Light"/>
          <w:sz w:val="24"/>
          <w:szCs w:val="24"/>
        </w:rPr>
        <w:t>The</w:t>
      </w:r>
      <w:r w:rsidR="00A55BEE"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{"citationItems":[{"id":"ITEM-1","itemData":{"author":[{"dropping-particle":"","family":"World Health Organization","given":"(WHO)","non-dropping-particle":"","parse-names":false,"suffix":""}],"id":"ITEM-1","issued":{"date-parts":[["2017"]]},"title":"Depression and Other Common Mental Disorders Global Health Estimates","type":"article-journal"},"uris":["http://www.mendeley.com/documents/?uuid=97233616-ff34-31a9-be90-1866a1417452"]}],"mendeley":{"formattedCitation":"(World Health Organization, 2017)","manualFormatting":" World Health Organization (2017)","plainTextFormattedCitation":"(World Health Organization, 2017)","previouslyFormattedCitation":"(World Health Organization, 2017)"},"properties":{"noteIndex":0},"schema":"https://github.com/citation-style-language/schema/raw/master/csl-citation.json"}</w:instrText>
      </w:r>
      <w:r w:rsidR="00A55BEE" w:rsidRPr="00C85100">
        <w:rPr>
          <w:rFonts w:ascii="Calibri Light" w:hAnsi="Calibri Light" w:cs="Calibri Light"/>
          <w:sz w:val="24"/>
          <w:szCs w:val="24"/>
        </w:rPr>
        <w:fldChar w:fldCharType="separate"/>
      </w:r>
      <w:r w:rsidR="00B7041F">
        <w:rPr>
          <w:rFonts w:ascii="Calibri Light" w:hAnsi="Calibri Light" w:cs="Calibri Light"/>
          <w:noProof/>
          <w:sz w:val="24"/>
          <w:szCs w:val="24"/>
        </w:rPr>
        <w:t xml:space="preserve"> </w:t>
      </w:r>
      <w:r w:rsidR="00B7041F">
        <w:rPr>
          <w:rFonts w:ascii="Calibri Light" w:hAnsi="Calibri Light" w:cs="Calibri Light"/>
          <w:noProof/>
          <w:sz w:val="24"/>
          <w:szCs w:val="24"/>
        </w:rPr>
        <w:fldChar w:fldCharType="begin" w:fldLock="1"/>
      </w:r>
      <w:r w:rsidR="00B7041F">
        <w:rPr>
          <w:rFonts w:ascii="Calibri Light" w:hAnsi="Calibri Light" w:cs="Calibri Light"/>
          <w:noProof/>
          <w:sz w:val="24"/>
          <w:szCs w:val="24"/>
        </w:rPr>
        <w:instrText>ADDIN CSL_CITATION {"citationItems":[{"id":"ITEM-1","itemData":{"author":[{"dropping-particle":"","family":"World Health Organization","given":"(WHO)","non-dropping-particle":"","parse-names":false,"suffix":""}],"id":"ITEM-1","issued":{"date-parts":[["2017"]]},"title":"Depression and Other Common Mental Disorders Global Health Estimates","type":"article-journal"},"uris":["http://www.mendeley.com/documents/?uuid=97233616-ff34-31a9-be90-1866a1417452"]}],"mendeley":{"formattedCitation":"(World Health Organization, 2017)","manualFormatting":"World Health Organization (2017)","plainTextFormattedCitation":"(World Health Organization, 2017)","previouslyFormattedCitation":"(World Health Organization, 2017)"},"properties":{"noteIndex":0},"schema":"https://github.com/citation-style-language/schema/raw/master/csl-citation.json"}</w:instrText>
      </w:r>
      <w:r w:rsidR="00B7041F">
        <w:rPr>
          <w:rFonts w:ascii="Calibri Light" w:hAnsi="Calibri Light" w:cs="Calibri Light"/>
          <w:noProof/>
          <w:sz w:val="24"/>
          <w:szCs w:val="24"/>
        </w:rPr>
        <w:fldChar w:fldCharType="separate"/>
      </w:r>
      <w:r w:rsidR="00B7041F" w:rsidRPr="00B7041F">
        <w:rPr>
          <w:rFonts w:ascii="Calibri Light" w:hAnsi="Calibri Light" w:cs="Calibri Light"/>
          <w:noProof/>
          <w:sz w:val="24"/>
          <w:szCs w:val="24"/>
        </w:rPr>
        <w:t xml:space="preserve">World Health Organization </w:t>
      </w:r>
      <w:r w:rsidR="00B7041F">
        <w:rPr>
          <w:rFonts w:ascii="Calibri Light" w:hAnsi="Calibri Light" w:cs="Calibri Light"/>
          <w:noProof/>
          <w:sz w:val="24"/>
          <w:szCs w:val="24"/>
        </w:rPr>
        <w:t>(</w:t>
      </w:r>
      <w:r w:rsidR="00B7041F" w:rsidRPr="00B7041F">
        <w:rPr>
          <w:rFonts w:ascii="Calibri Light" w:hAnsi="Calibri Light" w:cs="Calibri Light"/>
          <w:noProof/>
          <w:sz w:val="24"/>
          <w:szCs w:val="24"/>
        </w:rPr>
        <w:t>2017)</w:t>
      </w:r>
      <w:r w:rsidR="00B7041F">
        <w:rPr>
          <w:rFonts w:ascii="Calibri Light" w:hAnsi="Calibri Light" w:cs="Calibri Light"/>
          <w:noProof/>
          <w:sz w:val="24"/>
          <w:szCs w:val="24"/>
        </w:rPr>
        <w:fldChar w:fldCharType="end"/>
      </w:r>
      <w:r w:rsidR="00A55BEE" w:rsidRPr="00C85100">
        <w:rPr>
          <w:rFonts w:ascii="Calibri Light" w:hAnsi="Calibri Light" w:cs="Calibri Light"/>
          <w:sz w:val="24"/>
          <w:szCs w:val="24"/>
        </w:rPr>
        <w:fldChar w:fldCharType="end"/>
      </w:r>
      <w:r w:rsidR="00B7041F">
        <w:rPr>
          <w:rFonts w:ascii="Calibri Light" w:hAnsi="Calibri Light" w:cs="Calibri Light"/>
          <w:sz w:val="24"/>
          <w:szCs w:val="24"/>
        </w:rPr>
        <w:t xml:space="preserve"> </w:t>
      </w:r>
      <w:r w:rsidRPr="00C85100">
        <w:rPr>
          <w:rFonts w:ascii="Calibri Light" w:hAnsi="Calibri Light" w:cs="Calibri Light"/>
          <w:sz w:val="24"/>
          <w:szCs w:val="24"/>
        </w:rPr>
        <w:t>defines health as “…a state of complete physical, mental and social well-being and not merely the absence of disease or infirmity”</w:t>
      </w:r>
      <w:r w:rsidR="00A55BEE" w:rsidRPr="00C85100">
        <w:rPr>
          <w:rFonts w:ascii="Calibri Light" w:hAnsi="Calibri Light" w:cs="Calibri Light"/>
          <w:sz w:val="24"/>
          <w:szCs w:val="24"/>
        </w:rPr>
        <w:t>. H</w:t>
      </w:r>
      <w:r w:rsidRPr="00C85100">
        <w:rPr>
          <w:rFonts w:ascii="Calibri Light" w:hAnsi="Calibri Light" w:cs="Calibri Light"/>
          <w:sz w:val="24"/>
          <w:szCs w:val="24"/>
        </w:rPr>
        <w:t>owever</w:t>
      </w:r>
      <w:r w:rsidR="00A55BEE"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for many years, good mental health was thought of as the absence of mental illness and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has been considered independently of mental health</w:t>
      </w:r>
      <w:r w:rsidR="007B01A5" w:rsidRPr="00C85100">
        <w:rPr>
          <w:rFonts w:ascii="Calibri Light" w:hAnsi="Calibri Light" w:cs="Calibri Light"/>
          <w:sz w:val="24"/>
          <w:szCs w:val="24"/>
        </w:rPr>
        <w:t xml:space="preserve">. </w:t>
      </w:r>
      <w:r w:rsidRPr="00C85100">
        <w:rPr>
          <w:rFonts w:ascii="Calibri Light" w:hAnsi="Calibri Light" w:cs="Calibri Light"/>
          <w:sz w:val="24"/>
          <w:szCs w:val="24"/>
        </w:rPr>
        <w:t>Mental illness is conceptualised within the Diagnostic and Statistics Manual</w:t>
      </w:r>
      <w:r w:rsidR="00A55BEE" w:rsidRPr="00C85100">
        <w:rPr>
          <w:rFonts w:ascii="Calibri Light" w:hAnsi="Calibri Light" w:cs="Calibri Light"/>
          <w:sz w:val="24"/>
          <w:szCs w:val="24"/>
        </w:rPr>
        <w:t xml:space="preserve"> </w:t>
      </w:r>
      <w:r w:rsidR="00A55BEE" w:rsidRPr="00C85100">
        <w:rPr>
          <w:rFonts w:ascii="Calibri Light" w:hAnsi="Calibri Light" w:cs="Calibri Light"/>
          <w:sz w:val="24"/>
          <w:szCs w:val="24"/>
        </w:rPr>
        <w:fldChar w:fldCharType="begin" w:fldLock="1"/>
      </w:r>
      <w:r w:rsidR="00A55BEE" w:rsidRPr="00C85100">
        <w:rPr>
          <w:rFonts w:ascii="Calibri Light" w:hAnsi="Calibri Light" w:cs="Calibri Light"/>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(DSM-5®)","type":"book"},"uris":["http://www.mendeley.com/documents/?uuid=ef622024-de5a-4a95-822e-9cc2c1b44c39"]}],"mendeley":{"formattedCitation":"(American Psychological Association., 2013)","manualFormatting":"(DSM-5; American Psychological Association [APA], 2013)","plainTextFormattedCitation":"(American Psychological Association., 2013)","previouslyFormattedCitation":"(American Psychological Association., 2013)"},"properties":{"noteIndex":0},"schema":"https://github.com/citation-style-language/schema/raw/master/csl-citation.json"}</w:instrText>
      </w:r>
      <w:r w:rsidR="00A55BEE" w:rsidRPr="00C85100">
        <w:rPr>
          <w:rFonts w:ascii="Calibri Light" w:hAnsi="Calibri Light" w:cs="Calibri Light"/>
          <w:sz w:val="24"/>
          <w:szCs w:val="24"/>
        </w:rPr>
        <w:fldChar w:fldCharType="separate"/>
      </w:r>
      <w:r w:rsidR="00A55BEE" w:rsidRPr="00C85100">
        <w:rPr>
          <w:rFonts w:ascii="Calibri Light" w:hAnsi="Calibri Light" w:cs="Calibri Light"/>
          <w:noProof/>
          <w:sz w:val="24"/>
          <w:szCs w:val="24"/>
        </w:rPr>
        <w:t>(DSM-5; American Psychological Association [APA], 2013)</w:t>
      </w:r>
      <w:r w:rsidR="00A55BEE"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as a "clinically significant disturbance in an individual's cognition, emotion regulation, or behaviour that reflects a dysfunction in the psychological, biological, or developmental processes underlying mental functioning."  In contrast, well-being denotes optimal functioning and experience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{"citationItems":[{"id":"ITEM-1","itemData":{"ISSN":"0066-4308","author":[{"dropping-particle":"","family":"Ryan","given":"Richard M","non-dropping-particle":"","parse-names":false,"suffix":""},{"dropping-particle":"","family":"Deci","given":"Edward L","non-dropping-particle":"","parse-names":false,"suffix":""}],"container-title":"Annual review of psychology","id":"ITEM-1","issue":"1","issued":{"date-parts":[["2001"]]},"page":"141-166","title":"On happiness and human potentials: {A} review of research on hedonic and eudaimonic well-being","type":"article-journal","volume":"52"},"uris":["http://www.mendeley.com/documents/?uuid=5ce9c174-35e8-46c8-aad4-992ce0a43ab8"]}],"mendeley":{"formattedCitation":"(Ryan &amp; Deci, 2001)","plainTextFormattedCitation":"(Ryan &amp; Deci, 2001)","previouslyFormattedCitation":"(Ryan &amp; Deci, 2001)"},"properties":{"noteIndex":0},"schema":"https://github.com/citation-style-language/schema/raw/master/csl-citation.json"}</w:instrText>
      </w:r>
      <w:r w:rsidRPr="00C85100">
        <w:rPr>
          <w:rFonts w:ascii="Calibri Light" w:hAnsi="Calibri Light" w:cs="Calibri Light"/>
          <w:sz w:val="24"/>
          <w:szCs w:val="24"/>
        </w:rPr>
        <w:fldChar w:fldCharType="separate"/>
      </w:r>
      <w:r w:rsidR="00980FC4" w:rsidRPr="00980FC4">
        <w:rPr>
          <w:rFonts w:ascii="Calibri Light" w:hAnsi="Calibri Light" w:cs="Calibri Light"/>
          <w:noProof/>
          <w:sz w:val="24"/>
          <w:szCs w:val="24"/>
        </w:rPr>
        <w:t>(Ryan &amp; Deci, 2001)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can be observed through three independent but interrelated factors</w:t>
      </w:r>
      <w:r w:rsidR="007D55EC">
        <w:rPr>
          <w:rFonts w:ascii="Calibri Light" w:hAnsi="Calibri Light" w:cs="Calibri Light"/>
          <w:sz w:val="24"/>
          <w:szCs w:val="24"/>
        </w:rPr>
        <w:t>; emotional,</w:t>
      </w:r>
      <w:r w:rsidRPr="00C85100">
        <w:rPr>
          <w:rFonts w:ascii="Calibri Light" w:hAnsi="Calibri Light" w:cs="Calibri Light"/>
          <w:sz w:val="24"/>
          <w:szCs w:val="24"/>
        </w:rPr>
        <w:t xml:space="preserve"> psychological</w:t>
      </w:r>
      <w:r w:rsidR="007D55EC">
        <w:rPr>
          <w:rFonts w:ascii="Calibri Light" w:hAnsi="Calibri Light" w:cs="Calibri Light"/>
          <w:sz w:val="24"/>
          <w:szCs w:val="24"/>
        </w:rPr>
        <w:t>,</w:t>
      </w:r>
      <w:r w:rsidRPr="00C85100">
        <w:rPr>
          <w:rFonts w:ascii="Calibri Light" w:hAnsi="Calibri Light" w:cs="Calibri Light"/>
          <w:sz w:val="24"/>
          <w:szCs w:val="24"/>
        </w:rPr>
        <w:t xml:space="preserve"> and social well-being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ISSN":"1939-1315","author":[{"dropping-particle":"","family":"Keyes","given":"Corey","non-dropping-particle":"","parse-names":false,"suffix":""},{"dropping-particle":"","family":"Shmotkin","given":"Dov","non-dropping-particle":"","parse-names":false,"suffix":""},{"dropping-particle":"","family":"Ryff","given":"Carol D","non-dropping-particle":"","parse-names":false,"suffix":""}],"container-title":"Journal of personality and social psychology","id":"ITEM-1","issue":"6","issued":{"date-parts":[["2002"]]},"page":"1007","title":"Optimizing well-being: The empirical encounter of two traditions.","type":"article-journal","volume":"82"},"uris":["http://www.mendeley.com/documents/?uuid=2e2af054-4af2-48c9-90dd-0332dd097e13"]}],"mendeley":{"formattedCitation":"(Keyes et al., 2002)","plainTextFormattedCitation":"(Keyes et al., 2002)","previouslyFormattedCitation":"(Keyes et al., 2002)"},"properties":{"noteIndex":0},"schema":"https://github.com/citation-style-language/schema/raw/master/csl-citation.json"}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(Keyes et al., 2002)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Emotional well-being represents the subjective hedonic pursuit of happiness and the avoidance of pain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{"citationItems":[{"id":"ITEM-1","itemData":{"DOI":"10.1037/0033-2909.95.3.542","ISSN":"1939-1455(Electronic),0033-2909(Print)","abstract":"Reviews the literature since 1967 on subjective well-being (SWB [including happiness, life satisfaction, and positive affect]) in 3 areas: measurement, causal factors, and theory. Most measures of SWB correlate moderately with each other and have adequate temporal reliability and internal consistency; the global concept of happiness is being replaced with more specific and well-defined concepts, and measuring instruments are being developed with theoretical advances; multi-item scales are promising but need adequate testing. SWB is probably determined by a large number of factors that can be conceptualized at several levels of analysis, and it may be unrealistic to hope that a few variables will be of overwhelming importance. Several psychological theories related to happiness have been proposed; they include telic, pleasure and pain, activity, top–down vs bottom–up, associanistic, and judgment theories. It is suggested that there is a great need to more closely connect theory and research. (7 p ref) (PsycINFO Database Record (c) 2016 APA, all rights reserved)","author":[{"dropping-particle":"","family":"Diener","given":"Ed","non-dropping-particle":"","parse-names":false,"suffix":""}],"container-title":"Psychological Bulletin","id":"ITEM-1","issue":"3","issued":{"date-parts":[["1984"]]},"note":"00000","page":"542-575","title":"Subjective well-being","type":"article-journal","volume":"95"},"uris":["http://www.mendeley.com/documents/?uuid=67e68b8d-0fed-4672-94b6-8b25bbbc5443"]}],"mendeley":{"formattedCitation":"(Diener, 1984)","plainTextFormattedCitation":"(Diener, 1984)","previouslyFormattedCitation":"(Diener, 1984)"},"properties":{"noteIndex":0},"schema":"https://github.com/citation-style-language/schema/raw/master/csl-citation.json"}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(Diener, 1984)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social well-being denotes a person’s appraisal of their acceptance, contribution and integration within society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{"citationItems":[{"id":"ITEM-1","itemData":{"author":[{"dropping-particle":"","family":"Keyes","given":"Corey","non-dropping-particle":"","parse-names":false,"suffix":""}],"container-title":"Social Psychology Quarterly","id":"ITEM-1","issued":{"date-parts":[["1998"]]},"page":"121-140","title":"Social well–being","type":"article-journal","volume":"61"},"uris":["http://www.mendeley.com/documents/?uuid=fe924d68-68bf-48fe-93b6-b126f232745b"]}],"mendeley":{"formattedCitation":"(Keyes, 1998)","plainTextFormattedCitation":"(Keyes, 1998)","previouslyFormattedCitation":"(Keyes, 1998)"},"properties":{"noteIndex":0},"schema":"https://github.com/citation-style-language/schema/raw/master/csl-citation.json"}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(Keyes, 1998)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while psychological well-being presents a eudaimonic perspective that well-being equates to self-acceptance, purpose in life, positive relationships, personal growth, autonomy and a capability to meet ones functional needs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{"citationItems":[{"id":"ITEM-1","itemData":{"DOI":"10.1207/s15327965pli0901_1","ISSN":"1047-840X, 1532-7965","author":[{"dropping-particle":"","family":"Ryff","given":"Carol D","non-dropping-particle":"","parse-names":false,"suffix":""},{"dropping-particle":"","family":"Singer","given":"Burton","non-dropping-particle":"","parse-names":false,"suffix":""}],"container-title":"Psychological Inquiry","id":"ITEM-1","issue":"1","issued":{"date-parts":[["1998","1"]]},"page":"1-28","title":"The Contours of Positive Human Health","type":"article-journal","volume":"9"},"uris":["http://www.mendeley.com/documents/?uuid=037f438e-ad45-4ba3-9a91-6eac5e6d67e1"]}],"mendeley":{"formattedCitation":"(Ryff &amp; Singer, 1998)","plainTextFormattedCitation":"(Ryff &amp; Singer, 1998)","previouslyFormattedCitation":"(Ryff &amp; Singer, 1998)"},"properties":{"noteIndex":0},"schema":"https://github.com/citation-style-language/schema/raw/master/csl-citation.json"}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(Ryff &amp; Singer, 1998)</w:t>
      </w:r>
      <w:r w:rsidRPr="00C85100">
        <w:rPr>
          <w:rFonts w:ascii="Calibri Light" w:hAnsi="Calibri Light" w:cs="Calibri Light"/>
          <w:sz w:val="24"/>
          <w:szCs w:val="24"/>
        </w:rPr>
        <w:fldChar w:fldCharType="end"/>
      </w:r>
      <w:r w:rsidRPr="00C85100">
        <w:rPr>
          <w:rFonts w:ascii="Calibri Light" w:hAnsi="Calibri Light" w:cs="Calibri Light"/>
          <w:sz w:val="24"/>
          <w:szCs w:val="24"/>
        </w:rPr>
        <w:t>. Nevertheless, research and clinical intervention has historically focused on mental illness, with little focus on positive elements of human func</w:t>
      </w:r>
      <w:r w:rsidR="007D55EC">
        <w:rPr>
          <w:rFonts w:ascii="Calibri Light" w:hAnsi="Calibri Light" w:cs="Calibri Light"/>
          <w:sz w:val="24"/>
          <w:szCs w:val="24"/>
        </w:rPr>
        <w:t>tioning. T</w:t>
      </w:r>
      <w:r w:rsidRPr="00C85100">
        <w:rPr>
          <w:rFonts w:ascii="Calibri Light" w:hAnsi="Calibri Light" w:cs="Calibri Light"/>
          <w:sz w:val="24"/>
          <w:szCs w:val="24"/>
        </w:rPr>
        <w:t>his is particularly true for research with people with ADHD.</w:t>
      </w:r>
    </w:p>
    <w:p w14:paraId="0EF4E1F1" w14:textId="3F892C0A" w:rsidR="0093230B" w:rsidRPr="00C85100" w:rsidRDefault="0093230B" w:rsidP="00C235C4">
      <w:pPr>
        <w:spacing w:line="360" w:lineRule="auto"/>
        <w:ind w:firstLine="360"/>
        <w:rPr>
          <w:rFonts w:ascii="Calibri Light" w:hAnsi="Calibri Light" w:cs="Calibri Light"/>
          <w:sz w:val="24"/>
          <w:szCs w:val="24"/>
        </w:rPr>
      </w:pPr>
      <w:r w:rsidRPr="00C85100">
        <w:rPr>
          <w:rFonts w:ascii="Calibri Light" w:hAnsi="Calibri Light" w:cs="Calibri Light"/>
          <w:sz w:val="24"/>
          <w:szCs w:val="24"/>
        </w:rPr>
        <w:lastRenderedPageBreak/>
        <w:t>At the turn of the millennium, a fresh movement in psychology diverted the focus away from a deficit-focused view of mental health, and instead focused interest in the positive aspects of human functioning, such as positive emotions, engagement, relationships, resilience, and accomplishment</w:t>
      </w:r>
      <w:r w:rsidR="007B7C01"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144E3C" w:rsidRPr="00C85100">
        <w:rPr>
          <w:rFonts w:ascii="Calibri Light" w:hAnsi="Calibri Light" w:cs="Calibri Light"/>
          <w:sz w:val="24"/>
          <w:szCs w:val="24"/>
        </w:rPr>
        <w:instrText>ADDIN CSL_CITATION {"citationItems":[{"id":"ITEM-1","itemData":{"DOI":"10.1037/0003-066X.55.1.5","ISSN":"0003066X","PMID":"11392865","abstract":"A science of positive subjective experience, positive individual traits, and positive institutions promises to improve quality of life and prevent the pathologies that arise when life is barren and meaningless. The exclusive focus on pathology that has dominated so much of our discipline results in a model of the human being lacking the positive features that make life worth living. Hope, wisdom, creativity, future mindedness, courage, spirituality, responsibility, and perseverance are ignored or explained as transformations of more authentic negative impulses. The 15 articles in this millennial issue of the American Psychologist discuss such issues as what enables happiness, the effects of autonomy and self-regulation, how optimism and hope affect health, what constitutes wisdom, and how talent and creativity come to fruition. The authors outline a framework for a science of positive psychology, point to gaps in our knowledge, and predict that the next century will see a science and profession that will come to understand and build the factors that allow individuals, communities, and societies to flourish.","author":[{"dropping-particle":"","family":"Seligman","given":"M","non-dropping-particle":"","parse-names":false,"suffix":""},{"dropping-particle":"","family":"Csikszentmihalyi","given":"M.","non-dropping-particle":"","parse-names":false,"suffix":""}],"container-title":"The American psychologist","id":"ITEM-1","issue":"1","issued":{"date-parts":[["2000"]]},"page":"5-14","title":"Positive psychology. An introduction.","type":"article-journal","volume":"55"},"uris":["http://www.mendeley.com/documents/?uuid=47255bff-386a-3a5e-a8b2-2da169e950c1"]}],"mendeley":{"formattedCitation":"(Seligman &amp; Csikszentmihalyi, 2000)","plainTextFormattedCitation":"(Seligman &amp; Csikszentmihalyi, 2000)","previouslyFormattedCitation":"(Seligman &amp; Csikszentmihalyi, 2000)"},"properties":{"noteIndex":0},"schema":"https://github.com/citation-style-language/schema/raw/master/csl-citation.json"}</w:instrText>
      </w:r>
      <w:r w:rsidRPr="00C85100">
        <w:rPr>
          <w:rFonts w:ascii="Calibri Light" w:hAnsi="Calibri Light" w:cs="Calibri Light"/>
          <w:sz w:val="24"/>
          <w:szCs w:val="24"/>
        </w:rPr>
        <w:fldChar w:fldCharType="separate"/>
      </w:r>
      <w:r w:rsidR="00144E3C" w:rsidRPr="00C85100">
        <w:rPr>
          <w:rFonts w:ascii="Calibri Light" w:hAnsi="Calibri Light" w:cs="Calibri Light"/>
          <w:noProof/>
          <w:sz w:val="24"/>
          <w:szCs w:val="24"/>
        </w:rPr>
        <w:t>(Seligman &amp; Csikszentmihalyi, 2000)</w:t>
      </w:r>
      <w:r w:rsidRPr="00C85100">
        <w:rPr>
          <w:rFonts w:ascii="Calibri Light" w:hAnsi="Calibri Light" w:cs="Calibri Light"/>
          <w:sz w:val="24"/>
          <w:szCs w:val="24"/>
        </w:rPr>
        <w:fldChar w:fldCharType="end"/>
      </w:r>
      <w:r w:rsidRPr="00C85100">
        <w:rPr>
          <w:rFonts w:ascii="Calibri Light" w:hAnsi="Calibri Light" w:cs="Calibri Light"/>
          <w:sz w:val="24"/>
          <w:szCs w:val="24"/>
        </w:rPr>
        <w:t>. Positive psychology is</w:t>
      </w:r>
      <w:r w:rsidRPr="00C85100">
        <w:rPr>
          <w:rFonts w:ascii="Calibri Light" w:hAnsi="Calibri Light" w:cs="Calibri Light"/>
          <w:noProof/>
          <w:sz w:val="24"/>
          <w:szCs w:val="24"/>
        </w:rPr>
        <w:t xml:space="preserve"> a</w:t>
      </w:r>
      <w:r w:rsidRPr="00C85100">
        <w:rPr>
          <w:rFonts w:ascii="Calibri Light" w:hAnsi="Calibri Light" w:cs="Calibri Light"/>
          <w:sz w:val="24"/>
          <w:szCs w:val="24"/>
        </w:rPr>
        <w:t xml:space="preserve"> more strength-</w:t>
      </w:r>
      <w:r w:rsidR="007D55EC">
        <w:rPr>
          <w:rFonts w:ascii="Calibri Light" w:hAnsi="Calibri Light" w:cs="Calibri Light"/>
          <w:sz w:val="24"/>
          <w:szCs w:val="24"/>
        </w:rPr>
        <w:t>based approach to mental health</w:t>
      </w:r>
      <w:r w:rsidRPr="00C85100">
        <w:rPr>
          <w:rFonts w:ascii="Calibri Light" w:hAnsi="Calibri Light" w:cs="Calibri Light"/>
          <w:sz w:val="24"/>
          <w:szCs w:val="24"/>
        </w:rPr>
        <w:t xml:space="preserve"> intended to</w:t>
      </w:r>
      <w:r w:rsidR="007D55EC">
        <w:rPr>
          <w:rFonts w:ascii="Calibri Light" w:hAnsi="Calibri Light" w:cs="Calibri Light"/>
          <w:sz w:val="24"/>
          <w:szCs w:val="24"/>
        </w:rPr>
        <w:t xml:space="preserve"> empower and enable people. It aims</w:t>
      </w:r>
      <w:r w:rsidRPr="00C85100">
        <w:rPr>
          <w:rFonts w:ascii="Calibri Light" w:hAnsi="Calibri Light" w:cs="Calibri Light"/>
          <w:sz w:val="24"/>
          <w:szCs w:val="24"/>
        </w:rPr>
        <w:t xml:space="preserve"> to “…</w:t>
      </w:r>
      <w:proofErr w:type="spellStart"/>
      <w:r w:rsidRPr="00C85100">
        <w:rPr>
          <w:rFonts w:ascii="Calibri Light" w:hAnsi="Calibri Light" w:cs="Calibri Light"/>
          <w:sz w:val="24"/>
          <w:szCs w:val="24"/>
        </w:rPr>
        <w:t>catalyze</w:t>
      </w:r>
      <w:proofErr w:type="spellEnd"/>
      <w:r w:rsidRPr="00C85100">
        <w:rPr>
          <w:rFonts w:ascii="Calibri Light" w:hAnsi="Calibri Light" w:cs="Calibri Light"/>
          <w:sz w:val="24"/>
          <w:szCs w:val="24"/>
        </w:rPr>
        <w:t xml:space="preserve"> a change in the focus of psychology from preoccupation only with repairing the worst things in life to also building positive qualities” (p.5; </w:t>
      </w:r>
      <w:r w:rsidRPr="00C85100">
        <w:rPr>
          <w:rFonts w:ascii="Calibri Light" w:hAnsi="Calibri Light" w:cs="Calibri Light"/>
          <w:noProof/>
          <w:sz w:val="24"/>
          <w:szCs w:val="24"/>
        </w:rPr>
        <w:t xml:space="preserve">Seligman &amp; Csikszentmihalyi, 2000). Within the movement, it is argued that in the same way mental illness can be measured through symptoms of ill-being, levels of well-being can also be measured on a scale of langushing to flourishing, whereby people who are flourishing feel positively about their lives and are functioning well, and people who are languishing may feel unfullfilled or stagnated in life </w:t>
      </w:r>
      <w:r w:rsidRPr="00C85100">
        <w:rPr>
          <w:rFonts w:ascii="Calibri Light" w:hAnsi="Calibri Light" w:cs="Calibri Light"/>
          <w:noProof/>
          <w:sz w:val="24"/>
          <w:szCs w:val="24"/>
        </w:rPr>
        <w:fldChar w:fldCharType="begin" w:fldLock="1"/>
      </w:r>
      <w:r w:rsidR="00E811B4">
        <w:rPr>
          <w:rFonts w:ascii="Calibri Light" w:hAnsi="Calibri Light" w:cs="Calibri Light"/>
          <w:noProof/>
          <w:sz w:val="24"/>
          <w:szCs w:val="24"/>
        </w:rPr>
        <w:instrText>ADDIN CSL_CITATION {"citationItems":[{"id":"ITEM-1","itemData":{"ISSN":"1939-1315","author":[{"dropping-particle":"","family":"Keyes","given":"Corey","non-dropping-particle":"","parse-names":false,"suffix":""},{"dropping-particle":"","family":"Shmotkin","given":"Dov","non-dropping-particle":"","parse-names":false,"suffix":""},{"dropping-particle":"","family":"Ryff","given":"Carol D","non-dropping-particle":"","parse-names":false,"suffix":""}],"container-title":"Journal of personality and social psychology","id":"ITEM-1","issue":"6","issued":{"date-parts":[["2002"]]},"page":"1007","title":"Optimizing well-being: The empirical encounter of two traditions.","type":"article-journal","volume":"82"},"uris":["http://www.mendeley.com/documents/?uuid=2e2af054-4af2-48c9-90dd-0332dd097e13"]}],"mendeley":{"formattedCitation":"(Keyes et al., 2002)","plainTextFormattedCitation":"(Keyes et al., 2002)","previouslyFormattedCitation":"(Keyes et al., 2002)"},"properties":{"noteIndex":0},"schema":"https://github.com/citation-style-language/schema/raw/master/csl-citation.json"}</w:instrText>
      </w:r>
      <w:r w:rsidRPr="00C85100">
        <w:rPr>
          <w:rFonts w:ascii="Calibri Light" w:hAnsi="Calibri Light" w:cs="Calibri Light"/>
          <w:noProof/>
          <w:sz w:val="24"/>
          <w:szCs w:val="24"/>
        </w:rPr>
        <w:fldChar w:fldCharType="separate"/>
      </w:r>
      <w:r w:rsidR="00184442" w:rsidRPr="00C85100">
        <w:rPr>
          <w:rFonts w:ascii="Calibri Light" w:hAnsi="Calibri Light" w:cs="Calibri Light"/>
          <w:noProof/>
          <w:sz w:val="24"/>
          <w:szCs w:val="24"/>
        </w:rPr>
        <w:t>(Keyes et al., 2002)</w:t>
      </w:r>
      <w:r w:rsidRPr="00C85100">
        <w:rPr>
          <w:rFonts w:ascii="Calibri Light" w:hAnsi="Calibri Light" w:cs="Calibri Light"/>
          <w:noProof/>
          <w:sz w:val="24"/>
          <w:szCs w:val="24"/>
        </w:rPr>
        <w:fldChar w:fldCharType="end"/>
      </w:r>
      <w:r w:rsidRPr="00C85100">
        <w:rPr>
          <w:rFonts w:ascii="Calibri Light" w:hAnsi="Calibri Light" w:cs="Calibri Light"/>
          <w:noProof/>
          <w:sz w:val="24"/>
          <w:szCs w:val="24"/>
        </w:rPr>
        <w:t xml:space="preserve">. </w:t>
      </w:r>
    </w:p>
    <w:p w14:paraId="1AA4FC41" w14:textId="1CB14F7C" w:rsidR="0093230B" w:rsidRDefault="007D55EC" w:rsidP="00C235C4">
      <w:pPr>
        <w:spacing w:line="360" w:lineRule="auto"/>
        <w:ind w:firstLine="360"/>
        <w:rPr>
          <w:rFonts w:ascii="Calibri Light" w:hAnsi="Calibri Light" w:cs="Calibri Light"/>
          <w:sz w:val="24"/>
          <w:szCs w:val="24"/>
        </w:rPr>
      </w:pPr>
      <w:r>
        <w:rPr>
          <w:rFonts w:ascii="Calibri Light" w:hAnsi="Calibri Light" w:cs="Calibri Light"/>
          <w:sz w:val="24"/>
          <w:szCs w:val="24"/>
        </w:rPr>
        <w:t xml:space="preserve">Theories about the relationship between positive and negative elements of mental health are developing. </w:t>
      </w:r>
      <w:r w:rsidR="0093230B" w:rsidRPr="00C85100">
        <w:rPr>
          <w:rFonts w:ascii="Calibri Light" w:hAnsi="Calibri Light" w:cs="Calibri Light"/>
          <w:sz w:val="24"/>
          <w:szCs w:val="24"/>
        </w:rPr>
        <w:t xml:space="preserve">The initial mental health continuum model viewed </w:t>
      </w:r>
      <w:r>
        <w:rPr>
          <w:rFonts w:ascii="Calibri Light" w:hAnsi="Calibri Light" w:cs="Calibri Light"/>
          <w:sz w:val="24"/>
          <w:szCs w:val="24"/>
        </w:rPr>
        <w:t xml:space="preserve">well-being </w:t>
      </w:r>
      <w:r w:rsidR="0093230B" w:rsidRPr="00C85100">
        <w:rPr>
          <w:rFonts w:ascii="Calibri Light" w:hAnsi="Calibri Light" w:cs="Calibri Light"/>
          <w:sz w:val="24"/>
          <w:szCs w:val="24"/>
        </w:rPr>
        <w:t xml:space="preserve">and </w:t>
      </w:r>
      <w:r>
        <w:rPr>
          <w:rFonts w:ascii="Calibri Light" w:hAnsi="Calibri Light" w:cs="Calibri Light"/>
          <w:sz w:val="24"/>
          <w:szCs w:val="24"/>
        </w:rPr>
        <w:t>ill-being</w:t>
      </w:r>
      <w:r w:rsidR="0093230B" w:rsidRPr="00C85100">
        <w:rPr>
          <w:rFonts w:ascii="Calibri Light" w:hAnsi="Calibri Light" w:cs="Calibri Light"/>
          <w:sz w:val="24"/>
          <w:szCs w:val="24"/>
        </w:rPr>
        <w:t xml:space="preserve"> as two extreme ends of a</w:t>
      </w:r>
      <w:r>
        <w:rPr>
          <w:rFonts w:ascii="Calibri Light" w:hAnsi="Calibri Light" w:cs="Calibri Light"/>
          <w:sz w:val="24"/>
          <w:szCs w:val="24"/>
        </w:rPr>
        <w:t xml:space="preserve"> single</w:t>
      </w:r>
      <w:r w:rsidR="0093230B" w:rsidRPr="00C85100">
        <w:rPr>
          <w:rFonts w:ascii="Calibri Light" w:hAnsi="Calibri Light" w:cs="Calibri Light"/>
          <w:sz w:val="24"/>
          <w:szCs w:val="24"/>
        </w:rPr>
        <w:t xml:space="preserve"> spectrum </w:t>
      </w:r>
      <w:r w:rsidR="007B7C01" w:rsidRPr="00C85100">
        <w:rPr>
          <w:rFonts w:ascii="Calibri Light" w:hAnsi="Calibri Light" w:cs="Calibri Light"/>
          <w:noProof/>
          <w:sz w:val="24"/>
          <w:szCs w:val="24"/>
        </w:rPr>
        <w:fldChar w:fldCharType="begin" w:fldLock="1"/>
      </w:r>
      <w:r w:rsidR="00E811B4">
        <w:rPr>
          <w:rFonts w:ascii="Calibri Light" w:hAnsi="Calibri Light" w:cs="Calibri Light"/>
          <w:noProof/>
          <w:sz w:val="24"/>
          <w:szCs w:val="24"/>
        </w:rPr>
        <w:instrText>ADDIN CSL_CITATION {"citationItems":[{"id":"ITEM-1","itemData":{"ISSN":"1939-1315","author":[{"dropping-particle":"","family":"Keyes","given":"Corey","non-dropping-particle":"","parse-names":false,"suffix":""},{"dropping-particle":"","family":"Shmotkin","given":"Dov","non-dropping-particle":"","parse-names":false,"suffix":""},{"dropping-particle":"","family":"Ryff","given":"Carol D","non-dropping-particle":"","parse-names":false,"suffix":""}],"container-title":"Journal of personality and social psychology","id":"ITEM-1","issue":"6","issued":{"date-parts":[["2002"]]},"page":"1007","title":"Optimizing well-being: The empirical encounter of two traditions.","type":"article-journal","volume":"82"},"uris":["http://www.mendeley.com/documents/?uuid=2e2af054-4af2-48c9-90dd-0332dd097e13"]}],"mendeley":{"formattedCitation":"(Keyes et al., 2002)","plainTextFormattedCitation":"(Keyes et al., 2002)","previouslyFormattedCitation":"(Keyes et al., 2002)"},"properties":{"noteIndex":0},"schema":"https://github.com/citation-style-language/schema/raw/master/csl-citation.json"}</w:instrText>
      </w:r>
      <w:r w:rsidR="007B7C01" w:rsidRPr="00C85100">
        <w:rPr>
          <w:rFonts w:ascii="Calibri Light" w:hAnsi="Calibri Light" w:cs="Calibri Light"/>
          <w:noProof/>
          <w:sz w:val="24"/>
          <w:szCs w:val="24"/>
        </w:rPr>
        <w:fldChar w:fldCharType="separate"/>
      </w:r>
      <w:r w:rsidR="007B7C01" w:rsidRPr="00C85100">
        <w:rPr>
          <w:rFonts w:ascii="Calibri Light" w:hAnsi="Calibri Light" w:cs="Calibri Light"/>
          <w:noProof/>
          <w:sz w:val="24"/>
          <w:szCs w:val="24"/>
        </w:rPr>
        <w:t>(Keyes et al., 2002)</w:t>
      </w:r>
      <w:r w:rsidR="007B7C01" w:rsidRPr="00C85100">
        <w:rPr>
          <w:rFonts w:ascii="Calibri Light" w:hAnsi="Calibri Light" w:cs="Calibri Light"/>
          <w:noProof/>
          <w:sz w:val="24"/>
          <w:szCs w:val="24"/>
        </w:rPr>
        <w:fldChar w:fldCharType="end"/>
      </w:r>
      <w:r w:rsidR="007B7C01" w:rsidRPr="00C85100">
        <w:rPr>
          <w:rFonts w:ascii="Calibri Light" w:hAnsi="Calibri Light" w:cs="Calibri Light"/>
          <w:noProof/>
          <w:sz w:val="24"/>
          <w:szCs w:val="24"/>
        </w:rPr>
        <w:t xml:space="preserve">. </w:t>
      </w:r>
      <w:r w:rsidR="0093230B" w:rsidRPr="00C85100">
        <w:rPr>
          <w:rFonts w:ascii="Calibri Light" w:hAnsi="Calibri Light" w:cs="Calibri Light"/>
          <w:sz w:val="24"/>
          <w:szCs w:val="24"/>
        </w:rPr>
        <w:t>This model is still referenced in</w:t>
      </w:r>
      <w:r w:rsidR="00144E3C" w:rsidRPr="00C85100">
        <w:rPr>
          <w:rFonts w:ascii="Calibri Light" w:hAnsi="Calibri Light" w:cs="Calibri Light"/>
          <w:sz w:val="24"/>
          <w:szCs w:val="24"/>
        </w:rPr>
        <w:t xml:space="preserve"> recent</w:t>
      </w:r>
      <w:r w:rsidR="0093230B" w:rsidRPr="00C85100">
        <w:rPr>
          <w:rFonts w:ascii="Calibri Light" w:hAnsi="Calibri Light" w:cs="Calibri Light"/>
          <w:sz w:val="24"/>
          <w:szCs w:val="24"/>
        </w:rPr>
        <w:t xml:space="preserve"> research (e.g.,</w:t>
      </w:r>
      <w:r w:rsidR="00C130F1" w:rsidRPr="00C85100">
        <w:rPr>
          <w:rFonts w:ascii="Calibri Light" w:hAnsi="Calibri Light" w:cs="Calibri Light"/>
          <w:sz w:val="24"/>
          <w:szCs w:val="24"/>
        </w:rPr>
        <w:t xml:space="preserve"> </w:t>
      </w:r>
      <w:r w:rsidR="00C130F1"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{"citationItems":[{"id":"ITEM-1","itemData":{"DOI":"10.5860/CHOICE.48-7217","ISSN":"0009-4978, 1523-8253","author":[{"dropping-particle":"","family":"Seligman","given":"M","non-dropping-particle":"","parse-names":false,"suffix":""}],"container-title":"Choice Reviews Online","id":"ITEM-1","issue":"12","issued":{"date-parts":[["2011"]]},"page":"48-7217","title":"Flourish: a visionary new understanding of happiness and well-being","type":"article-journal","volume":"48"},"uris":["http://www.mendeley.com/documents/?uuid=34384533-ef4a-4810-89f2-3782e53af1b9"]},{"id":"ITEM-2","itemData":{"DOI":"doi.org/10.1016/j.jad.2017.02.015","author":[{"dropping-particle":"","family":"Siddaway","given":"Andy","non-dropping-particle":"","parse-names":false,"suffix":""},{"dropping-particle":"","family":"Wood","given":"Alex","non-dropping-particle":"","parse-names":false,"suffix":""},{"dropping-particle":"","family":"Taylor","given":"Peter","non-dropping-particle":"","parse-names":false,"suffix":""}],"container-title":"Journal of Affective Disorders","id":"ITEM-2","issued":{"date-parts":[["2017"]]},"page":"180-186","title":"The Center for Epidemiologic Studies-Depression (CES-D) scale measures a continuum from well-being to depression: Testing two key predictions of positive clinical psychology","type":"article-journal"},"uris":["http://www.mendeley.com/documents/?uuid=248afd1f-5930-4567-86d2-517838ccf3f4"]}],"mendeley":{"formattedCitation":"(Seligman, 2011; Siddaway et al., 2017)","plainTextFormattedCitation":"(Seligman, 2011; Siddaway et al., 2017)","previouslyFormattedCitation":"(Seligman, 2011; Siddaway et al., 2017)"},"properties":{"noteIndex":0},"schema":"https://github.com/citation-style-language/schema/raw/master/csl-citation.json"}</w:instrText>
      </w:r>
      <w:r w:rsidR="00C130F1"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(Seligman, 2011; Siddaway et al., 2017)</w:t>
      </w:r>
      <w:r w:rsidR="00C130F1"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however, </w:t>
      </w:r>
      <w:r>
        <w:rPr>
          <w:rFonts w:ascii="Calibri Light" w:hAnsi="Calibri Light" w:cs="Calibri Light"/>
          <w:sz w:val="24"/>
          <w:szCs w:val="24"/>
        </w:rPr>
        <w:t>an alternative theory posits that</w:t>
      </w:r>
      <w:r w:rsidR="0093230B" w:rsidRPr="00C85100">
        <w:rPr>
          <w:rFonts w:ascii="Calibri Light" w:hAnsi="Calibri Light" w:cs="Calibri Light"/>
          <w:sz w:val="24"/>
          <w:szCs w:val="24"/>
        </w:rPr>
        <w:t xml:space="preserve"> positive and negative elements of</w:t>
      </w:r>
      <w:r w:rsidR="00B62831" w:rsidRPr="00C85100">
        <w:rPr>
          <w:rFonts w:ascii="Calibri Light" w:hAnsi="Calibri Light" w:cs="Calibri Light"/>
          <w:sz w:val="24"/>
          <w:szCs w:val="24"/>
        </w:rPr>
        <w:t xml:space="preserve"> </w:t>
      </w:r>
      <w:r w:rsidR="0093230B" w:rsidRPr="00C85100">
        <w:rPr>
          <w:rFonts w:ascii="Calibri Light" w:hAnsi="Calibri Light" w:cs="Calibri Light"/>
          <w:sz w:val="24"/>
          <w:szCs w:val="24"/>
        </w:rPr>
        <w:t xml:space="preserve">mental health </w:t>
      </w:r>
      <w:r>
        <w:rPr>
          <w:rFonts w:ascii="Calibri Light" w:hAnsi="Calibri Light" w:cs="Calibri Light"/>
          <w:sz w:val="24"/>
          <w:szCs w:val="24"/>
        </w:rPr>
        <w:t>are</w:t>
      </w:r>
      <w:r w:rsidR="0093230B" w:rsidRPr="00C85100">
        <w:rPr>
          <w:rFonts w:ascii="Calibri Light" w:hAnsi="Calibri Light" w:cs="Calibri Light"/>
          <w:sz w:val="24"/>
          <w:szCs w:val="24"/>
        </w:rPr>
        <w:t xml:space="preserve"> </w:t>
      </w:r>
      <w:r w:rsidR="00B62831" w:rsidRPr="00C85100">
        <w:rPr>
          <w:rFonts w:ascii="Calibri Light" w:hAnsi="Calibri Light" w:cs="Calibri Light"/>
          <w:sz w:val="24"/>
          <w:szCs w:val="24"/>
        </w:rPr>
        <w:t>better conceptualised as independent but correlated factors</w:t>
      </w:r>
      <w:r w:rsidR="0093230B" w:rsidRPr="00C85100">
        <w:rPr>
          <w:rFonts w:ascii="Calibri Light" w:hAnsi="Calibri Light" w:cs="Calibri Light"/>
          <w:sz w:val="24"/>
          <w:szCs w:val="24"/>
        </w:rPr>
        <w:t xml:space="preserve"> </w:t>
      </w:r>
      <w:r w:rsidR="0093230B"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{"citationItems":[{"id":"ITEM-1","itemData":{"DOI":"10.1207/S15327965PLI1402_02","ISSN":"1047840X","abstract":"(2003). TARGET ARTICLE: Does the Positive Psychology Movement Have Legs? Psychological Inquiry: Vol. 14, No. 2, pp. 93-109.","author":[{"dropping-particle":"","family":"Lazarus","given":"Richard S.","non-dropping-particle":"","parse-names":false,"suffix":""},{"dropping-particle":"","family":"Martin","given":"Leonard L.","non-dropping-particle":"","parse-names":false,"suffix":""}],"container-title":"Psychological Inquiry","id":"ITEM-1","issue":"2","issued":{"date-parts":[["2003"]]},"page":"93-109","publisher":"Lawrence Erlbaum Associates Inc.","title":"Does the Positive Psychology Movement Have Legs?","type":"article","volume":"14"},"uris":["http://www.mendeley.com/documents/?uuid=9cf37d72-0e18-38ba-b23d-36972545f613"]}],"mendeley":{"formattedCitation":"(Lazarus &amp; Martin, 2003)","plainTextFormattedCitation":"(Lazarus &amp; Martin, 2003)","previouslyFormattedCitation":"(Lazarus &amp; Martin, 2003)"},"properties":{"noteIndex":0},"schema":"https://github.com/citation-style-language/schema/raw/master/csl-citation.json"}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(Lazarus &amp; Martin, 2003)</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w:t>
      </w:r>
      <w:r w:rsidR="006C78A3" w:rsidRPr="00C85100">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{"citationItems":[{"id":"ITEM-1","itemData":{"DOI":"10.1037/0022-006X.73.3.539","ISSN":"0022-006X","abstract":"A continuous assessment and a categorical diagnosis of the presence (i.e., flourishing) and the absence (i.e., languishing) of mental health were proposed and applied to the Midlife in the United States study data, a nationally representative sample of adults between the ages of 25 and 74 years (N = 3,032). Confirmatory factor analyses supported the hypothesis that measures of mental health (i.e., emotional, psychological, and social well-being) and mental illness (i.e., major depressive episode, generalized anxiety, panic disorder, and alcohol dependence) constitute separate correlated unipolar dimensions. The categorical diagnosis yielded an estimate of 18.0% flourishing and, when cross-tabulated with the mental disorders, an estimate of 16.6% with complete mental health. Completely mentally healthy adults reported the fewest health limitations of activities of daily living, the fewest missed days of work, the fewest half-day work cutbacks, and the healthiest psychosocial functioning (low helplessness, clear life goals, high resilience, and high intimacy).","author":[{"dropping-particle":"","family":"Keyes","given":"Corey","non-dropping-particle":"","parse-names":false,"suffix":""}],"container-title":"Journal of Consulting and Clinical Psychology","id":"ITEM-1","issue":"3","issued":{"date-parts":[["2005","6"]]},"page":"539-548","title":"Mental illness and/or mental health? Investigating axioms of the complete state model of health","type":"article-journal","volume":"73"},"uris":["http://www.mendeley.com/documents/?uuid=5fae8243-bcc7-402b-8dcc-ce3e7b543c4a"]}],"mendeley":{"formattedCitation":"(Keyes, 2005)","manualFormatting":"Keyes (2005)","plainTextFormattedCitation":"(Keyes, 2005)","previouslyFormattedCitation":"(Keyes, 2005)"},"properties":{"noteIndex":0},"schema":"https://github.com/citation-style-language/schema/raw/master/csl-citation.json"}</w:instrText>
      </w:r>
      <w:r w:rsidR="006C78A3" w:rsidRPr="00C85100">
        <w:rPr>
          <w:rFonts w:ascii="Calibri Light" w:hAnsi="Calibri Light" w:cs="Calibri Light"/>
          <w:sz w:val="24"/>
          <w:szCs w:val="24"/>
        </w:rPr>
        <w:fldChar w:fldCharType="separate"/>
      </w:r>
      <w:r w:rsidR="006C78A3" w:rsidRPr="00C85100">
        <w:rPr>
          <w:rFonts w:ascii="Calibri Light" w:hAnsi="Calibri Light" w:cs="Calibri Light"/>
          <w:noProof/>
          <w:sz w:val="24"/>
          <w:szCs w:val="24"/>
        </w:rPr>
        <w:t>Keyes (2005)</w:t>
      </w:r>
      <w:r w:rsidR="006C78A3" w:rsidRPr="00C85100">
        <w:rPr>
          <w:rFonts w:ascii="Calibri Light" w:hAnsi="Calibri Light" w:cs="Calibri Light"/>
          <w:sz w:val="24"/>
          <w:szCs w:val="24"/>
        </w:rPr>
        <w:fldChar w:fldCharType="end"/>
      </w:r>
      <w:r w:rsidR="006C78A3" w:rsidRPr="00C85100">
        <w:rPr>
          <w:rFonts w:ascii="Calibri Light" w:hAnsi="Calibri Light" w:cs="Calibri Light"/>
          <w:sz w:val="24"/>
          <w:szCs w:val="24"/>
        </w:rPr>
        <w:t xml:space="preserve"> </w:t>
      </w:r>
      <w:r w:rsidR="0093230B" w:rsidRPr="00C85100">
        <w:rPr>
          <w:rFonts w:ascii="Calibri Light" w:hAnsi="Calibri Light" w:cs="Calibri Light"/>
          <w:sz w:val="24"/>
          <w:szCs w:val="24"/>
        </w:rPr>
        <w:t xml:space="preserve">since updated the model to the Two Continua Model which </w:t>
      </w:r>
      <w:r w:rsidRPr="00C85100">
        <w:rPr>
          <w:rFonts w:ascii="Calibri Light" w:hAnsi="Calibri Light" w:cs="Calibri Light"/>
          <w:sz w:val="24"/>
          <w:szCs w:val="24"/>
        </w:rPr>
        <w:t>theorises</w:t>
      </w:r>
      <w:r w:rsidR="0093230B" w:rsidRPr="00C85100">
        <w:rPr>
          <w:rFonts w:ascii="Calibri Light" w:hAnsi="Calibri Light" w:cs="Calibri Light"/>
          <w:sz w:val="24"/>
          <w:szCs w:val="24"/>
        </w:rPr>
        <w:t xml:space="preserve"> that well-being and ill-being are both co-existent and independent. The Two Continua Model, presented in </w:t>
      </w:r>
      <w:r w:rsidR="00B21096" w:rsidRPr="00C85100">
        <w:rPr>
          <w:rFonts w:ascii="Calibri Light" w:hAnsi="Calibri Light" w:cs="Calibri Light"/>
          <w:sz w:val="24"/>
          <w:szCs w:val="24"/>
        </w:rPr>
        <w:t xml:space="preserve">Figure 1, </w:t>
      </w:r>
      <w:r w:rsidR="0093230B" w:rsidRPr="00C85100">
        <w:rPr>
          <w:rFonts w:ascii="Calibri Light" w:hAnsi="Calibri Light" w:cs="Calibri Light"/>
          <w:sz w:val="24"/>
          <w:szCs w:val="24"/>
        </w:rPr>
        <w:t>is more in line with W</w:t>
      </w:r>
      <w:r w:rsidR="001D3C9C">
        <w:rPr>
          <w:rFonts w:ascii="Calibri Light" w:hAnsi="Calibri Light" w:cs="Calibri Light"/>
          <w:sz w:val="24"/>
          <w:szCs w:val="24"/>
        </w:rPr>
        <w:t xml:space="preserve">orld </w:t>
      </w:r>
      <w:r w:rsidR="0093230B" w:rsidRPr="00C85100">
        <w:rPr>
          <w:rFonts w:ascii="Calibri Light" w:hAnsi="Calibri Light" w:cs="Calibri Light"/>
          <w:sz w:val="24"/>
          <w:szCs w:val="24"/>
        </w:rPr>
        <w:t>H</w:t>
      </w:r>
      <w:r w:rsidR="001D3C9C">
        <w:rPr>
          <w:rFonts w:ascii="Calibri Light" w:hAnsi="Calibri Light" w:cs="Calibri Light"/>
          <w:sz w:val="24"/>
          <w:szCs w:val="24"/>
        </w:rPr>
        <w:t xml:space="preserve">ealth </w:t>
      </w:r>
      <w:r w:rsidR="0093230B" w:rsidRPr="00C85100">
        <w:rPr>
          <w:rFonts w:ascii="Calibri Light" w:hAnsi="Calibri Light" w:cs="Calibri Light"/>
          <w:sz w:val="24"/>
          <w:szCs w:val="24"/>
        </w:rPr>
        <w:t>O</w:t>
      </w:r>
      <w:r w:rsidR="001D3C9C">
        <w:rPr>
          <w:rFonts w:ascii="Calibri Light" w:hAnsi="Calibri Light" w:cs="Calibri Light"/>
          <w:sz w:val="24"/>
          <w:szCs w:val="24"/>
        </w:rPr>
        <w:t>rganisations</w:t>
      </w:r>
      <w:r w:rsidR="0093230B" w:rsidRPr="00C85100">
        <w:rPr>
          <w:rFonts w:ascii="Calibri Light" w:hAnsi="Calibri Light" w:cs="Calibri Light"/>
          <w:sz w:val="24"/>
          <w:szCs w:val="24"/>
        </w:rPr>
        <w:t xml:space="preserve"> claim that </w:t>
      </w:r>
      <w:r>
        <w:rPr>
          <w:rFonts w:ascii="Calibri Light" w:hAnsi="Calibri Light" w:cs="Calibri Light"/>
          <w:sz w:val="24"/>
          <w:szCs w:val="24"/>
        </w:rPr>
        <w:t>mental health</w:t>
      </w:r>
      <w:r w:rsidR="0093230B" w:rsidRPr="00C85100">
        <w:rPr>
          <w:rFonts w:ascii="Calibri Light" w:hAnsi="Calibri Light" w:cs="Calibri Light"/>
          <w:sz w:val="24"/>
          <w:szCs w:val="24"/>
        </w:rPr>
        <w:t xml:space="preserve"> is more than just the absence of mental illness, and therefore </w:t>
      </w:r>
      <w:r>
        <w:rPr>
          <w:rFonts w:ascii="Calibri Light" w:hAnsi="Calibri Light" w:cs="Calibri Light"/>
          <w:sz w:val="24"/>
          <w:szCs w:val="24"/>
        </w:rPr>
        <w:t>well-being cannot be</w:t>
      </w:r>
      <w:r w:rsidR="0093230B" w:rsidRPr="00C85100">
        <w:rPr>
          <w:rFonts w:ascii="Calibri Light" w:hAnsi="Calibri Light" w:cs="Calibri Light"/>
          <w:sz w:val="24"/>
          <w:szCs w:val="24"/>
        </w:rPr>
        <w:t xml:space="preserve"> an opposing factor. Research has consistently shown that a person’s well-being is not dependent on the absence of mental illness, and that mental illness is not dependent on the absence of well-being</w:t>
      </w:r>
      <w:r w:rsidR="00B62831" w:rsidRPr="00C85100">
        <w:rPr>
          <w:rFonts w:ascii="Calibri Light" w:hAnsi="Calibri Light" w:cs="Calibri Light"/>
          <w:sz w:val="24"/>
          <w:szCs w:val="24"/>
        </w:rPr>
        <w:t xml:space="preserve"> </w:t>
      </w:r>
      <w:r w:rsidR="00B62831" w:rsidRPr="00C85100">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{"citationItems":[{"id":"ITEM-1","itemData":{"DOI":"10.1037/0022-006X.73.3.539","ISSN":"0022-006X","abstract":"A continuous assessment and a categorical diagnosis of the presence (i.e., flourishing) and the absence (i.e., languishing) of mental health were proposed and applied to the Midlife in the United States study data, a nationally representative sample of adults between the ages of 25 and 74 years (N = 3,032). Confirmatory factor analyses supported the hypothesis that measures of mental health (i.e., emotional, psychological, and social well-being) and mental illness (i.e., major depressive episode, generalized anxiety, panic disorder, and alcohol dependence) constitute separate correlated unipolar dimensions. The categorical diagnosis yielded an estimate of 18.0% flourishing and, when cross-tabulated with the mental disorders, an estimate of 16.6% with complete mental health. Completely mentally healthy adults reported the fewest health limitations of activities of daily living, the fewest missed days of work, the fewest half-day work cutbacks, and the healthiest psychosocial functioning (low helplessness, clear life goals, high resilience, and high intimacy).","author":[{"dropping-particle":"","family":"Keyes","given":"Corey","non-dropping-particle":"","parse-names":false,"suffix":""}],"container-title":"Journal of Consulting and Clinical Psychology","id":"ITEM-1","issue":"3","issued":{"date-parts":[["2005","6"]]},"page":"539-548","title":"Mental illness and/or mental health? Investigating axioms of the complete state model of health","type":"article-journal","volume":"73"},"uris":["http://www.mendeley.com/documents/?uuid=c25aab53-149e-4ee3-922f-f99b47d3acea"]},{"id":"ITEM-2","itemData":{"DOI":"10.1037/0002-9432.76.3.395","ISSN":"0002-9432","abstract":"A continuous assessment and a categorical diagnosis of the presence of mental health, described as flourishing, and the absence of mental health, characterized as languishing, are proposed and applied to data from the second wave of the Child Development Supplement (CDS-II) of the Panel Study of Income Dynamics (PSID), in which a comprehensive set of subjective well-being items were administered to a sample of 1,234 youth ages 12-18. Flourishing was the most prevalent diagnosis among youth ages 12-14; moderate mental health was the most prevalent diagnosis among youth ages 15-18. Depressive symptoms decreased as mental health increased. Prevalence of conduct problems (arrested, skipped school, alcohol use, cigarette smoking, and marijuana use) also decreased and measures of psychosocial functioning (global self-concept, self-determination, closeness to others, and school integration) increased as mental health increased. Findings suggest the importance of positive mental health in future research on adolescent development.","author":[{"dropping-particle":"","family":"Keyes","given":"Corey","non-dropping-particle":"","parse-names":false,"suffix":""}],"container-title":"The American Journal of Orthopsychiatry","id":"ITEM-2","issue":"3","issued":{"date-parts":[["2006","7"]]},"page":"395-402","title":"Mental health in adolescence: Is America's youth flourishing?","type":"article-journal","volume":"76"},"uris":["http://www.mendeley.com/documents/?uuid=5f439be1-9aca-4870-b9f9-5a411b26b3bf"]},{"id":"ITEM-3","itemData":{"DOI":"doi.org/10.1002/jclp.20741","author":[{"dropping-particle":"","family":"Lamers","given":"S M A","non-dropping-particle":"","parse-names":false,"suffix":""},{"dropping-particle":"","family":"Westerhof","given":"G J","non-dropping-particle":"","parse-names":false,"suffix":""},{"dropping-particle":"","family":"Bohlmeijer","given":"Ernst T","non-dropping-particle":"","parse-names":false,"suffix":""},{"dropping-particle":"","family":"Klooster","given":"P M","non-dropping-particle":"ten","parse-names":false,"suffix":""},{"dropping-particle":"","family":"Keyes","given":"Corey","non-dropping-particle":"","parse-names":false,"suffix":""}],"container-title":"Journal of Clinical Psychology","id":"ITEM-3","issued":{"date-parts":[["2010"]]},"page":"99-110","title":"Evaluating the psychometric properties of the Mental Health Continuum-Short Form (MHC-SF)","type":"article-journal","volume":"67"},"uris":["http://www.mendeley.com/documents/?uuid=f708be6a-55f9-42fd-b6aa-6439b6966dfb"]},{"id":"ITEM-4","itemData":{"DOI":"10.1007/s11205-014-0629-3","ISSN":"15730921","abstract":"We examined the structure, reliability, construct validity, and gender invariance of the Italian version of the Mental Health Continuum–Short Form (Italian MHC–SF), a self-report questionnaire for positive mental health assessment developed by Keyes. The scale was administered to 1,438 Italian respondents, mainly from central and southern Italy, between the ages of 18 and 89 years (m = 47.12; SD = 19.56). Confirmatory factor analysis confirmed the three-factors solution (emotional, psychological, and social) and a latent factor consisting of the three dimensions of well-being, and that the structure of the scale was the same for males and females. Results revealed a high internal reliability and moderate test–retest reliability. The subscales correlated positively with corresponding aspects of well-being and functioning, showing convergent validity. The scale correlated negatively and moderately with measures of mental illness, showing divergent validity. Exploratory factor analysis supported the hypothesis of two separate, but correlated, factors for mental health and mental illness, showing discriminant validity and support for the two-continua model. A categorical diagnosis of the presence of mental health and the absence of mental health was applied to the sample. The Italian MHC–SF is a reliable and valid instrument to measure well-being and the positive aspects of mental health.","author":[{"dropping-particle":"","family":"Petrillo","given":"Giovanna","non-dropping-particle":"","parse-names":false,"suffix":""},{"dropping-particle":"","family":"Capone","given":"Vincenza","non-dropping-particle":"","parse-names":false,"suffix":""},{"dropping-particle":"","family":"Caso","given":"Daniela","non-dropping-particle":"","parse-names":false,"suffix":""},{"dropping-particle":"","family":"Keyes","given":"Corey","non-dropping-particle":"","parse-names":false,"suffix":""}],"container-title":"Social Indicators Research","id":"ITEM-4","issue":"1","issued":{"date-parts":[["2015","3","1"]]},"page":"291-312","publisher":"Kluwer Academic Publishers","title":"The Mental Health Continuum–Short Form (MHC–SF) as a Measure of Well-Being in the Italian Context","type":"article-journal","volume":"121"},"uris":["http://www.mendeley.com/documents/?uuid=5e9f2f15-3168-36e1-af55-524636874634"]},{"id":"ITEM-5","itemData":{"DOI":"10.1080/14623730.2011.9715646","author":[{"dropping-particle":"","family":"Peter","given":"Tracey","non-dropping-particle":"","parse-names":false,"suffix":""},{"dropping-particle":"","family":"Roberts","given":"Lance","non-dropping-particle":"","parse-names":false,"suffix":""},{"dropping-particle":"","family":"Dengate","given":"Jennifer","non-dropping-particle":"","parse-names":false,"suffix":""}],"container-title":"International Journal of Mental Health Promotion","id":"ITEM-5","issue":"1","issued":{"date-parts":[["2011"]]},"page":"13-22","title":"Flourishing in Life: An Empirical Test of the Dual Continua Model of Mental Health and Mental Illness among Canadian University Students","type":"article-journal","volume":"13"},"uris":["http://www.mendeley.com/documents/?uuid=319e5b54-092c-43af-9df3-27ce81ceeeed"]},{"id":"ITEM-6","itemData":{"author":[{"dropping-particle":"","family":"Westerhof","given":"G J","non-dropping-particle":"","parse-names":false,"suffix":""},{"dropping-particle":"","family":"Keyes","given":"Corey","non-dropping-particle":"","parse-names":false,"suffix":""}],"container-title":"Journal of Adult Development","id":"ITEM-6","issue":"2","issued":{"date-parts":[["2010"]]},"page":"110-119","title":"Mental illness and mental health: The two continua model across the lifespan","type":"article-journal","volume":"17"},"uris":["http://www.mendeley.com/documents/?uuid=3183545a-4745-40ff-8420-d5a8e17f77e8"]},{"id":"ITEM-7","itemData":{"DOI":"10.13165/SIIW-15-1-1-01","abstract":"Narrow approaches to the conceptualisation and measurement of ‘mental health’ are regularly but inconsistently adopted in research and practice. For example, an exclusive focus on the identification of mental illness or mental wellbeing runs the risk of failing to detect individuals with low or high levels of the other, and does nothing to represent an individual’s level of complete mental health (i.e., taking both mental wellbeing and illness into account). The current study compared three approaches to the measurement of mental health regularly applied in the literature - an exclusive mental wellbeing / an exclusive mental illness / and a complete mental health approach – to determine if they produce similar outcomes. South Australian emerging adults were recruited (N=117; M=24.4 years, SD=0.75) and categorised into four mental health groups according to the Complete State Model (CSM; Keyes &amp;amp; Lopez, 2002) of mental health: flourishing (complete mental health), languishing or struggling (incomplete mental health or illness), or floundering (complete mental illness) and categories were compared. Results showed that the ‘mental health’ of the sample differed depending on the measurement approach used, and lend support to a complete mental health approach to better inform, develop, and target health promotion strategies.","author":[{"dropping-particle":"","family":"Teng","given":"Emmelin","non-dropping-particle":"","parse-names":false,"suffix":""},{"dropping-particle":"","family":"Venning","given":"Anthony","non-dropping-particle":"","parse-names":false,"suffix":""},{"dropping-particle":"","family":"Winefield","given":"Helen","non-dropping-particle":"","parse-names":false,"suffix":""},{"dropping-particle":"","family":"Crabb","given":"Shona","non-dropping-particle":"","parse-names":false,"suffix":""}],"container-title":"Social Inquiry into Well-Being","id":"ITEM-7","issue":"1","issued":{"date-parts":[["2015","8","14"]]},"page":"1","publisher":"Mykolas Romeris University","title":"Half Full or Half Empty: The Measurement of Mental Health and Mental Illness in Emerging Australian Adults","type":"article-journal","volume":"1"},"uris":["http://www.mendeley.com/documents/?uuid=7ff77c83-91fb-36c0-beab-d74aa6281cb5"]}],"mendeley":{"formattedCitation":"(Keyes, 2005, 2006; Lamers et al., 2010; Peter et al., 2011; Petrillo et al., 2015; Teng et al., 2015; Westerhof &amp; Keyes, 2010)","plainTextFormattedCitation":"(Keyes, 2005, 2006; Lamers et al., 2010; Peter et al., 2011; Petrillo et al., 2015; Teng et al., 2015; Westerhof &amp; Keyes, 2010)","previouslyFormattedCitation":"(Keyes, 2005, 2006; Lamers et al., 2010; Peter et al., 2011; Petrillo et al., 2015; Teng et al., 2015; Westerhof &amp; Keyes, 2010)"},"properties":{"noteIndex":0},"schema":"https://github.com/citation-style-language/schema/raw/master/csl-citation.json"}</w:instrText>
      </w:r>
      <w:r w:rsidR="00B62831" w:rsidRPr="00C85100">
        <w:rPr>
          <w:rFonts w:ascii="Calibri Light" w:hAnsi="Calibri Light" w:cs="Calibri Light"/>
          <w:sz w:val="24"/>
          <w:szCs w:val="24"/>
        </w:rPr>
        <w:fldChar w:fldCharType="separate"/>
      </w:r>
      <w:r w:rsidR="009555B0" w:rsidRPr="009555B0">
        <w:rPr>
          <w:rFonts w:ascii="Calibri Light" w:hAnsi="Calibri Light" w:cs="Calibri Light"/>
          <w:noProof/>
          <w:sz w:val="24"/>
          <w:szCs w:val="24"/>
        </w:rPr>
        <w:t>(Keyes, 2005, 2006; Lamers et al., 2010; Peter et al., 2011; Petrillo et al., 2015; Teng et al., 2015; Westerhof &amp; Keyes, 2010)</w:t>
      </w:r>
      <w:r w:rsidR="00B62831"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w:t>
      </w:r>
      <w:r>
        <w:rPr>
          <w:rFonts w:ascii="Calibri Light" w:hAnsi="Calibri Light" w:cs="Calibri Light"/>
          <w:sz w:val="24"/>
          <w:szCs w:val="24"/>
        </w:rPr>
        <w:t>Genetic studies also demonstrate</w:t>
      </w:r>
      <w:r w:rsidR="0093230B" w:rsidRPr="00C85100">
        <w:rPr>
          <w:rFonts w:ascii="Calibri Light" w:hAnsi="Calibri Light" w:cs="Calibri Light"/>
          <w:sz w:val="24"/>
          <w:szCs w:val="24"/>
        </w:rPr>
        <w:t xml:space="preserve"> minimal overlap between the genes associated with mental illness and the genes associated with mental </w:t>
      </w:r>
      <w:r>
        <w:rPr>
          <w:rFonts w:ascii="Calibri Light" w:hAnsi="Calibri Light" w:cs="Calibri Light"/>
          <w:sz w:val="24"/>
          <w:szCs w:val="24"/>
        </w:rPr>
        <w:t>well-being</w:t>
      </w:r>
      <w:r w:rsidR="006C78A3" w:rsidRPr="00C85100">
        <w:rPr>
          <w:rFonts w:ascii="Calibri Light" w:hAnsi="Calibri Light" w:cs="Calibri Light"/>
          <w:sz w:val="24"/>
          <w:szCs w:val="24"/>
        </w:rPr>
        <w:t xml:space="preserve"> </w:t>
      </w:r>
      <w:r w:rsidR="0093230B"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{"citationItems":[{"id":"ITEM-1","itemData":{"DOI":"10.1007/978-94-007-5640-3_11","ISBN":"9789400756403","abstract":"There have been at least three conceptions of health throughout human history. The pathogenic approach views health as the absence of disability, disease, and premature death. The salutogenic approach views health as the presence of positive states of human capacities and functioning in cognition, affect, and behavior. The third approach is the complete state model, which derives from the ancient word for health as being hale, meaning whole. This approach is exemplified in the World Health Organization's definition of health as a complete state, consisting of the presence of positive states of human capacities and functioning as well as the absence disease or infirmity. This chapter reviews evidence supporting the complete state model when applied to mental health and illness. Studies are reviewed making the case for promoting and protecting positive mental health to prevent mental illness and to improve overall psychosocial functioning of individuals and population health.","author":[{"dropping-particle":"","family":"Keyes","given":"Corey","non-dropping-particle":"","parse-names":false,"suffix":""}],"container-title":"Bridging Occupational, Organizational and Public Health: A Transdisciplinary Approach","id":"ITEM-1","issued":{"date-parts":[["2014","11","1"]]},"page":"179-192","publisher":"Springer Netherlands","title":"Mental health as a complete state: How the salutogenic perspective completes the picture","type":"chapter","volume":"9789400756"},"uris":["http://www.mendeley.com/documents/?uuid=33e5f02b-bf0b-365e-a417-9eff9f862391"]}],"mendeley":{"formattedCitation":"(Keyes, 2014)","plainTextFormattedCitation":"(Keyes, 2014)","previouslyFormattedCitation":"(Keyes, 2014)"},"properties":{"noteIndex":0},"schema":"https://github.com/citation-style-language/schema/raw/master/csl-citation.json"}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(Keyes, 2014)</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Nevertheless, </w:t>
      </w:r>
      <w:r>
        <w:rPr>
          <w:rFonts w:ascii="Calibri Light" w:hAnsi="Calibri Light" w:cs="Calibri Light"/>
          <w:sz w:val="24"/>
          <w:szCs w:val="24"/>
        </w:rPr>
        <w:t>ill-being and well-being do</w:t>
      </w:r>
      <w:r w:rsidR="0093230B" w:rsidRPr="00C85100">
        <w:rPr>
          <w:rFonts w:ascii="Calibri Light" w:hAnsi="Calibri Light" w:cs="Calibri Light"/>
          <w:sz w:val="24"/>
          <w:szCs w:val="24"/>
        </w:rPr>
        <w:t xml:space="preserve"> complement each other</w:t>
      </w:r>
      <w:r>
        <w:rPr>
          <w:rFonts w:ascii="Calibri Light" w:hAnsi="Calibri Light" w:cs="Calibri Light"/>
          <w:sz w:val="24"/>
          <w:szCs w:val="24"/>
        </w:rPr>
        <w:t xml:space="preserve"> and </w:t>
      </w:r>
      <w:r w:rsidR="0093230B" w:rsidRPr="00C85100">
        <w:rPr>
          <w:rFonts w:ascii="Calibri Light" w:hAnsi="Calibri Light" w:cs="Calibri Light"/>
          <w:sz w:val="24"/>
          <w:szCs w:val="24"/>
        </w:rPr>
        <w:t xml:space="preserve"> inter-relate to provide overall mental health</w:t>
      </w:r>
      <w:r w:rsidR="007F692E" w:rsidRPr="00C85100">
        <w:rPr>
          <w:rFonts w:ascii="Calibri Light" w:hAnsi="Calibri Light" w:cs="Calibri Light"/>
          <w:sz w:val="24"/>
          <w:szCs w:val="24"/>
        </w:rPr>
        <w:t xml:space="preserve"> </w:t>
      </w:r>
      <w:r w:rsidR="007F692E"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{"citationItems":[{"id":"ITEM-1","itemData":{"DOI":"10.1007/s10608-016-9785-x","ISSN":"0147-5916, 1573-2819","abstract":"Decades of research have shown that positive life events contribute to the remission and recovery of depression; however, it is unclear how positive life events are generated. In this study, we sought to understand if personality strengths could predict positive life events that aid in the alleviation of depression. We tested a longitudinal mediation model where gratitude and meaning in life lead to increased positive life events and, in turn, decreased depression. The sample consisted of 797 adult participants from 43 different countries who completed online surveys at ﬁve timepoints. Higher levels of gratitude and meaning in life each predicted decreases in depression over 3 and 6 months time. Increases in positive life events mediated the effects of these personality strengths on depression over 3 months; however, not over 6 months. Goal pursuit and positive emotions are theorized to be the driving forces behind gratitude and meaning in life’s effects on positive life events. We used the hedonic treadmill to interpret the short-term impact of positive life events on depression. Our ﬁndings suggest the potential for gratitude and meaning in life interventions to facilitate depression remission.","author":[{"dropping-particle":"","family":"Disabato","given":"David J","non-dropping-particle":"","parse-names":false,"suffix":""},{"dropping-particle":"","family":"Kashdan","given":"Todd B","non-dropping-particle":"","parse-names":false,"suffix":""},{"dropping-particle":"","family":"Short","given":"Jerome L","non-dropping-particle":"","parse-names":false,"suffix":""},{"dropping-particle":"","family":"Jarden","given":"Aaron","non-dropping-particle":"","parse-names":false,"suffix":""}],"container-title":"Cognitive Therapy and Research","id":"ITEM-1","issue":"3","issued":{"date-parts":[["2017","6"]]},"page":"444-458","title":"What Predicts Positive Life Events that Influence the Course of Depression? A Longitudinal Examination of Gratitude and Meaning in Life","type":"article-journal","volume":"41"},"uris":["http://www.mendeley.com/documents/?uuid=9d5376b7-3fc1-405d-819e-e331ee28812e"]},{"id":"ITEM-2","itemData":{"DOI":"10.1080/14623730.2011.9715646","author":[{"dropping-particle":"","family":"Peter","given":"Tracey","non-dropping-particle":"","parse-names":false,"suffix":""},{"dropping-particle":"","family":"Roberts","given":"Lance","non-dropping-particle":"","parse-names":false,"suffix":""},{"dropping-particle":"","family":"Dengate","given":"Jennifer","non-dropping-particle":"","parse-names":false,"suffix":""}],"container-title":"International Journal of Mental Health Promotion","id":"ITEM-2","issue":"1","issued":{"date-parts":[["2011"]]},"page":"13-22","title":"Flourishing in Life: An Empirical Test of the Dual Continua Model of Mental Health and Mental Illness among Canadian University Students","type":"article-journal","volume":"13"},"uris":["http://www.mendeley.com/documents/?uuid=319e5b54-092c-43af-9df3-27ce81ceeeed"]}],"mendeley":{"formattedCitation":"(Disabato et al., 2017; Peter et al., 2011)","plainTextFormattedCitation":"(Disabato et al., 2017; Peter et al., 2011)","previouslyFormattedCitation":"(Disabato et al., 2017; Peter et al., 2011)"},"properties":{"noteIndex":0},"schema":"https://github.com/citation-style-language/schema/raw/master/csl-citation.json"}</w:instrText>
      </w:r>
      <w:r w:rsidR="007F692E"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(Disabato et al., 2017; Peter et al., 2011)</w:t>
      </w:r>
      <w:r w:rsidR="007F692E" w:rsidRPr="00C85100">
        <w:rPr>
          <w:rFonts w:ascii="Calibri Light" w:hAnsi="Calibri Light" w:cs="Calibri Light"/>
          <w:sz w:val="24"/>
          <w:szCs w:val="24"/>
        </w:rPr>
        <w:fldChar w:fldCharType="end"/>
      </w:r>
      <w:r w:rsidR="007F692E" w:rsidRPr="00C85100">
        <w:rPr>
          <w:rFonts w:ascii="Calibri Light" w:hAnsi="Calibri Light" w:cs="Calibri Light"/>
          <w:sz w:val="24"/>
          <w:szCs w:val="24"/>
        </w:rPr>
        <w:t>.</w:t>
      </w:r>
    </w:p>
    <w:p w14:paraId="3AD5E421" w14:textId="77777777" w:rsidR="00C235C4" w:rsidRDefault="00C235C4">
      <w:pPr>
        <w:rPr>
          <w:b/>
          <w:bCs/>
          <w:color w:val="000000" w:themeColor="text1"/>
          <w:sz w:val="24"/>
          <w:szCs w:val="24"/>
        </w:rPr>
      </w:pPr>
      <w:bookmarkStart w:id="14" w:name="_Toc112267584"/>
      <w:bookmarkStart w:id="15" w:name="_Toc112267752"/>
      <w:r>
        <w:rPr>
          <w:b/>
          <w:bCs/>
          <w:i/>
          <w:iCs/>
          <w:color w:val="000000" w:themeColor="text1"/>
          <w:sz w:val="24"/>
          <w:szCs w:val="24"/>
        </w:rPr>
        <w:br w:type="page"/>
      </w:r>
    </w:p>
    <w:p w14:paraId="40DAB630" w14:textId="1D43530D" w:rsidR="00083CA7" w:rsidRPr="003A0687" w:rsidRDefault="00083CA7" w:rsidP="00C235C4">
      <w:pPr>
        <w:pStyle w:val="Caption"/>
        <w:spacing w:after="0" w:line="360" w:lineRule="auto"/>
        <w:rPr>
          <w:rFonts w:ascii="Calibri Light" w:hAnsi="Calibri Light" w:cs="Calibri Light"/>
          <w:b/>
          <w:bCs/>
          <w:i w:val="0"/>
          <w:iCs w:val="0"/>
          <w:color w:val="000000" w:themeColor="text1"/>
          <w:sz w:val="24"/>
          <w:szCs w:val="24"/>
          <w:lang w:eastAsia="en-US"/>
        </w:rPr>
      </w:pPr>
      <w:r w:rsidRPr="003A0687">
        <w:rPr>
          <w:b/>
          <w:bCs/>
          <w:i w:val="0"/>
          <w:iCs w:val="0"/>
          <w:color w:val="000000" w:themeColor="text1"/>
          <w:sz w:val="24"/>
          <w:szCs w:val="24"/>
        </w:rPr>
        <w:lastRenderedPageBreak/>
        <w:t xml:space="preserve">Figure </w:t>
      </w:r>
      <w:r w:rsidRPr="003A0687">
        <w:rPr>
          <w:b/>
          <w:bCs/>
          <w:i w:val="0"/>
          <w:iCs w:val="0"/>
          <w:color w:val="000000" w:themeColor="text1"/>
          <w:sz w:val="24"/>
          <w:szCs w:val="24"/>
        </w:rPr>
        <w:fldChar w:fldCharType="begin"/>
      </w:r>
      <w:r w:rsidRPr="003A0687">
        <w:rPr>
          <w:b/>
          <w:bCs/>
          <w:i w:val="0"/>
          <w:iCs w:val="0"/>
          <w:color w:val="000000" w:themeColor="text1"/>
          <w:sz w:val="24"/>
          <w:szCs w:val="24"/>
        </w:rPr>
        <w:instrText xml:space="preserve"> SEQ Figure \* ARABIC </w:instrText>
      </w:r>
      <w:r w:rsidRPr="003A0687">
        <w:rPr>
          <w:b/>
          <w:bCs/>
          <w:i w:val="0"/>
          <w:iCs w:val="0"/>
          <w:color w:val="000000" w:themeColor="text1"/>
          <w:sz w:val="24"/>
          <w:szCs w:val="24"/>
        </w:rPr>
        <w:fldChar w:fldCharType="separate"/>
      </w:r>
      <w:r w:rsidR="002A64F3">
        <w:rPr>
          <w:b/>
          <w:bCs/>
          <w:i w:val="0"/>
          <w:iCs w:val="0"/>
          <w:noProof/>
          <w:color w:val="000000" w:themeColor="text1"/>
          <w:sz w:val="24"/>
          <w:szCs w:val="24"/>
        </w:rPr>
        <w:t>1</w:t>
      </w:r>
      <w:bookmarkEnd w:id="14"/>
      <w:bookmarkEnd w:id="15"/>
      <w:r w:rsidRPr="003A0687">
        <w:rPr>
          <w:b/>
          <w:bCs/>
          <w:i w:val="0"/>
          <w:iCs w:val="0"/>
          <w:color w:val="000000" w:themeColor="text1"/>
          <w:sz w:val="24"/>
          <w:szCs w:val="24"/>
        </w:rPr>
        <w:fldChar w:fldCharType="end"/>
      </w:r>
    </w:p>
    <w:p w14:paraId="430C1050" w14:textId="6A94C459" w:rsidR="00083CA7" w:rsidRPr="00083CA7" w:rsidRDefault="00083CA7" w:rsidP="00C235C4">
      <w:pPr>
        <w:spacing w:after="0" w:line="360" w:lineRule="auto"/>
        <w:rPr>
          <w:rFonts w:ascii="Calibri Light" w:hAnsi="Calibri Light" w:cs="Calibri Light"/>
          <w:i/>
          <w:iCs/>
          <w:sz w:val="24"/>
          <w:szCs w:val="24"/>
          <w:lang w:eastAsia="en-US"/>
        </w:rPr>
      </w:pPr>
      <w:r w:rsidRPr="00C85100">
        <w:rPr>
          <w:rFonts w:ascii="Calibri Light" w:hAnsi="Calibri Light" w:cs="Calibri Light"/>
          <w:noProof/>
          <w:sz w:val="24"/>
          <w:szCs w:val="24"/>
        </w:rPr>
        <w:drawing>
          <wp:anchor distT="0" distB="0" distL="114300" distR="114300" simplePos="0" relativeHeight="251678720" behindDoc="0" locked="0" layoutInCell="1" allowOverlap="1" wp14:anchorId="720BDF79" wp14:editId="785D3571">
            <wp:simplePos x="0" y="0"/>
            <wp:positionH relativeFrom="column">
              <wp:posOffset>240598</wp:posOffset>
            </wp:positionH>
            <wp:positionV relativeFrom="paragraph">
              <wp:posOffset>520065</wp:posOffset>
            </wp:positionV>
            <wp:extent cx="5219700" cy="3801745"/>
            <wp:effectExtent l="0" t="0" r="0" b="0"/>
            <wp:wrapTopAndBottom/>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19700" cy="3801745"/>
                    </a:xfrm>
                    <a:prstGeom prst="rect">
                      <a:avLst/>
                    </a:prstGeom>
                  </pic:spPr>
                </pic:pic>
              </a:graphicData>
            </a:graphic>
            <wp14:sizeRelH relativeFrom="page">
              <wp14:pctWidth>0</wp14:pctWidth>
            </wp14:sizeRelH>
            <wp14:sizeRelV relativeFrom="page">
              <wp14:pctHeight>0</wp14:pctHeight>
            </wp14:sizeRelV>
          </wp:anchor>
        </w:drawing>
      </w:r>
      <w:r w:rsidRPr="00700D95">
        <w:rPr>
          <w:rFonts w:ascii="Calibri Light" w:hAnsi="Calibri Light" w:cs="Calibri Light"/>
          <w:i/>
          <w:iCs/>
          <w:sz w:val="24"/>
          <w:szCs w:val="24"/>
          <w:lang w:eastAsia="en-US"/>
        </w:rPr>
        <w:t xml:space="preserve">A diagram representing Keyes (2005) Two Continua Model of mental health (adapted from </w:t>
      </w:r>
      <w:r w:rsidRPr="00700D95">
        <w:rPr>
          <w:rFonts w:ascii="Calibri Light" w:hAnsi="Calibri Light" w:cs="Calibri Light"/>
          <w:i/>
          <w:iCs/>
          <w:sz w:val="24"/>
          <w:szCs w:val="24"/>
          <w:lang w:eastAsia="en-US"/>
        </w:rPr>
        <w:fldChar w:fldCharType="begin" w:fldLock="1"/>
      </w:r>
      <w:r w:rsidRPr="00700D95">
        <w:rPr>
          <w:rFonts w:ascii="Calibri Light" w:hAnsi="Calibri Light" w:cs="Calibri Light"/>
          <w:i/>
          <w:iCs/>
          <w:sz w:val="24"/>
          <w:szCs w:val="24"/>
          <w:lang w:eastAsia="en-US"/>
        </w:rPr>
        <w:instrText>ADDIN CSL_CITATION {"citationItems":[{"id":"ITEM-1","itemData":{"DOI":"10.13165/SIIW-15-1-1-01","abstract":"Narrow approaches to the conceptualisation and measurement of ‘mental health’ are regularly but inconsistently adopted in research and practice. For example, an exclusive focus on the identification of mental illness or mental wellbeing runs the risk of failing to detect individuals with low or high levels of the other, and does nothing to represent an individual’s level of complete mental health (i.e., taking both mental wellbeing and illness into account). The current study compared three approaches to the measurement of mental health regularly applied in the literature - an exclusive mental wellbeing / an exclusive mental illness / and a complete mental health approach – to determine if they produce similar outcomes. South Australian emerging adults were recruited (N=117; M=24.4 years, SD=0.75) and categorised into four mental health groups according to the Complete State Model (CSM; Keyes &amp;amp; Lopez, 2002) of mental health: flourishing (complete mental health), languishing or struggling (incomplete mental health or illness), or floundering (complete mental illness) and categories were compared. Results showed that the ‘mental health’ of the sample differed depending on the measurement approach used, and lend support to a complete mental health approach to better inform, develop, and target health promotion strategies.","author":[{"dropping-particle":"","family":"Teng","given":"Emmelin","non-dropping-particle":"","parse-names":false,"suffix":""},{"dropping-particle":"","family":"Venning","given":"Anthony","non-dropping-particle":"","parse-names":false,"suffix":""},{"dropping-particle":"","family":"Winefield","given":"Helen","non-dropping-particle":"","parse-names":false,"suffix":""},{"dropping-particle":"","family":"Crabb","given":"Shona","non-dropping-particle":"","parse-names":false,"suffix":""}],"container-title":"Social Inquiry into Well-Being","id":"ITEM-1","issue":"1","issued":{"date-parts":[["2015","8","14"]]},"page":"1","publisher":"Mykolas Romeris University","title":"Half Full or Half Empty: The Measurement of Mental Health and Mental Illness in Emerging Australian Adults","type":"article-journal","volume":"1"},"uris":["http://www.mendeley.com/documents/?uuid=7ff77c83-91fb-36c0-beab-d74aa6281cb5"]}],"mendeley":{"formattedCitation":"(Teng et al., 2015)","manualFormatting":"Teng et al., 2015)","plainTextFormattedCitation":"(Teng et al., 2015)","previouslyFormattedCitation":"(Teng et al., 2015)"},"properties":{"noteIndex":0},"schema":"https://github.com/citation-style-language/schema/raw/master/csl-citation.json"}</w:instrText>
      </w:r>
      <w:r w:rsidRPr="00700D95">
        <w:rPr>
          <w:rFonts w:ascii="Calibri Light" w:hAnsi="Calibri Light" w:cs="Calibri Light"/>
          <w:i/>
          <w:iCs/>
          <w:sz w:val="24"/>
          <w:szCs w:val="24"/>
          <w:lang w:eastAsia="en-US"/>
        </w:rPr>
        <w:fldChar w:fldCharType="separate"/>
      </w:r>
      <w:r w:rsidRPr="00700D95">
        <w:rPr>
          <w:rFonts w:ascii="Calibri Light" w:hAnsi="Calibri Light" w:cs="Calibri Light"/>
          <w:i/>
          <w:iCs/>
          <w:noProof/>
          <w:sz w:val="24"/>
          <w:szCs w:val="24"/>
          <w:lang w:eastAsia="en-US"/>
        </w:rPr>
        <w:t>Teng et al., 2015)</w:t>
      </w:r>
      <w:r w:rsidRPr="00700D95">
        <w:rPr>
          <w:rFonts w:ascii="Calibri Light" w:hAnsi="Calibri Light" w:cs="Calibri Light"/>
          <w:i/>
          <w:iCs/>
          <w:sz w:val="24"/>
          <w:szCs w:val="24"/>
          <w:lang w:eastAsia="en-US"/>
        </w:rPr>
        <w:fldChar w:fldCharType="end"/>
      </w:r>
      <w:r>
        <w:rPr>
          <w:rFonts w:ascii="Calibri Light" w:hAnsi="Calibri Light" w:cs="Calibri Light"/>
          <w:i/>
          <w:iCs/>
          <w:sz w:val="24"/>
          <w:szCs w:val="24"/>
          <w:lang w:eastAsia="en-US"/>
        </w:rPr>
        <w:t>.</w:t>
      </w:r>
    </w:p>
    <w:p w14:paraId="2291C940" w14:textId="77777777" w:rsidR="00C235C4" w:rsidRDefault="00C235C4" w:rsidP="00C235C4">
      <w:pPr>
        <w:spacing w:line="360" w:lineRule="auto"/>
        <w:ind w:firstLine="360"/>
        <w:rPr>
          <w:rFonts w:ascii="Calibri Light" w:hAnsi="Calibri Light" w:cs="Calibri Light"/>
          <w:sz w:val="24"/>
          <w:szCs w:val="24"/>
        </w:rPr>
      </w:pPr>
    </w:p>
    <w:p w14:paraId="755B195A" w14:textId="7AEAF3A4" w:rsidR="0093230B" w:rsidRDefault="0018121E" w:rsidP="00C235C4">
      <w:pPr>
        <w:spacing w:line="360" w:lineRule="auto"/>
        <w:ind w:firstLine="360"/>
        <w:rPr>
          <w:rFonts w:ascii="Calibri Light" w:hAnsi="Calibri Light" w:cs="Calibri Light"/>
          <w:sz w:val="24"/>
          <w:szCs w:val="24"/>
        </w:rPr>
      </w:pPr>
      <w:r>
        <w:rPr>
          <w:rFonts w:ascii="Calibri Light" w:hAnsi="Calibri Light" w:cs="Calibri Light"/>
          <w:sz w:val="24"/>
          <w:szCs w:val="24"/>
        </w:rPr>
        <w:t>Well-being</w:t>
      </w:r>
      <w:r w:rsidRPr="00C85100">
        <w:rPr>
          <w:rFonts w:ascii="Calibri Light" w:hAnsi="Calibri Light" w:cs="Calibri Light"/>
          <w:sz w:val="24"/>
          <w:szCs w:val="24"/>
        </w:rPr>
        <w:t xml:space="preserve"> is important to consider alongside </w:t>
      </w:r>
      <w:r>
        <w:rPr>
          <w:rFonts w:ascii="Calibri Light" w:hAnsi="Calibri Light" w:cs="Calibri Light"/>
          <w:sz w:val="24"/>
          <w:szCs w:val="24"/>
        </w:rPr>
        <w:t>ill-being</w:t>
      </w:r>
      <w:r w:rsidRPr="00C85100">
        <w:rPr>
          <w:rFonts w:ascii="Calibri Light" w:hAnsi="Calibri Light" w:cs="Calibri Light"/>
          <w:sz w:val="24"/>
          <w:szCs w:val="24"/>
        </w:rPr>
        <w:t xml:space="preserve"> as it is predictive of numerous outcomes in non-clinical and clinical populations. </w:t>
      </w:r>
      <w:r w:rsidRPr="00C85100">
        <w:rPr>
          <w:rFonts w:ascii="Calibri Light" w:hAnsi="Calibri Light" w:cs="Calibri Light"/>
          <w:noProof/>
          <w:sz w:val="24"/>
          <w:szCs w:val="24"/>
        </w:rPr>
        <w:t xml:space="preserve">Cross-sectional, longitudinal and experimental studies show that high </w:t>
      </w:r>
      <w:r>
        <w:rPr>
          <w:rFonts w:ascii="Calibri Light" w:hAnsi="Calibri Light" w:cs="Calibri Light"/>
          <w:noProof/>
          <w:sz w:val="24"/>
          <w:szCs w:val="24"/>
        </w:rPr>
        <w:t>well-being</w:t>
      </w:r>
      <w:r w:rsidRPr="00C85100">
        <w:rPr>
          <w:rFonts w:ascii="Calibri Light" w:hAnsi="Calibri Light" w:cs="Calibri Light"/>
          <w:noProof/>
          <w:sz w:val="24"/>
          <w:szCs w:val="24"/>
        </w:rPr>
        <w:t xml:space="preserve"> in non-clincial populations is </w:t>
      </w:r>
      <w:r w:rsidRPr="00C85100">
        <w:rPr>
          <w:rFonts w:ascii="Calibri Light" w:hAnsi="Calibri Light" w:cs="Calibri Light"/>
          <w:sz w:val="24"/>
          <w:szCs w:val="24"/>
        </w:rPr>
        <w:t>associated with a range of positive outcomes, including productivity, healthy relationships, pro-social behaviour</w:t>
      </w:r>
      <w:r>
        <w:rPr>
          <w:rFonts w:ascii="Calibri Light" w:hAnsi="Calibri Light" w:cs="Calibri Light"/>
          <w:sz w:val="24"/>
          <w:szCs w:val="24"/>
        </w:rPr>
        <w:t>,</w:t>
      </w:r>
      <w:r w:rsidRPr="00C85100">
        <w:rPr>
          <w:rFonts w:ascii="Calibri Light" w:hAnsi="Calibri Light" w:cs="Calibri Light"/>
          <w:sz w:val="24"/>
          <w:szCs w:val="24"/>
        </w:rPr>
        <w:t xml:space="preserve"> and improved health and life expectancy (see reviews by </w:t>
      </w:r>
      <w:r w:rsidRPr="00C85100">
        <w:rPr>
          <w:rFonts w:ascii="Calibri Light" w:hAnsi="Calibri Light" w:cs="Calibri Light"/>
          <w:sz w:val="24"/>
          <w:szCs w:val="24"/>
        </w:rPr>
        <w:fldChar w:fldCharType="begin" w:fldLock="1"/>
      </w:r>
      <w:r>
        <w:rPr>
          <w:rFonts w:ascii="Calibri Light" w:hAnsi="Calibri Light" w:cs="Calibri Light"/>
          <w:sz w:val="24"/>
          <w:szCs w:val="24"/>
        </w:rPr>
        <w:instrText>ADDIN CSL_CITATION {"citationItems":[{"id":"ITEM-1","itemData":{"DOI":"10.1097/PSY.0b013e31818105ba","author":[{"dropping-particle":"","family":"Chida","given":"Y","non-dropping-particle":"","parse-names":false,"suffix":""},{"dropping-particle":"","family":"Steptoe","given":"A","non-dropping-particle":"","parse-names":false,"suffix":""}],"container-title":"Psychosomatic Medicine","id":"ITEM-1","issued":{"date-parts":[["2008"]]},"page":"741-756","title":"Positive psychological well-being and mortality: A quantitative review of prospective observational studies.","type":"article-journal","volume":"70"},"uris":["http://www.mendeley.com/documents/?uuid=7ca6289c-9bc9-42c7-a451-2e24547379c4"]},{"id":"ITEM-2","itemData":{"DOI":"10.1111/aphw.12090","ISSN":"1758-0854","abstract":"We review evidence on whether subjective well-being (SWB) can influence health, why it might do so, and what we know about the conditions where this is more or less likely to occur. This review also explores how various methodological approaches inform the study of the connections between subjective well-being and health and longevity outcomes. Our review of this growing literature indicates areas where data are substantial and where much more research is needed. We conclude that SWB can sometimes influence health, and review a number of reasons why it does so. A key open question is when it does and does not do so—in terms of populations likely to be affected, types of SWB that are most influential (including which might be harmful), and types of health and illnesses that are most likely to be affected. We also describe additional types of research that are now much needed in this burgeoning area of interest, for example, cross-cultural studies, animal research, and experimental interventions designed to raise long-term SWB and assess the effects on physical health. This research area is characterised both by potentially extremely important findings, and also by pivotal research issues and questions.","author":[{"dropping-particle":"","family":"Diener","given":"Ed","non-dropping-particle":"","parse-names":false,"suffix":""},{"dropping-particle":"","family":"Pressman","given":"Sarah D","non-dropping-particle":"","parse-names":false,"suffix":""},{"dropping-particle":"","family":"Hunter","g</w:instrText>
      </w:r>
      <w:r>
        <w:rPr>
          <w:rFonts w:ascii="Calibri Light" w:hAnsi="Calibri Light" w:cs="Calibri Light" w:hint="eastAsia"/>
          <w:sz w:val="24"/>
          <w:szCs w:val="24"/>
        </w:rPr>
        <w:instrText>iven":"John","non-dropping-particle":"","parse-names":false,"suffix":""},{"dropping-particle":"","family":"Delgadillo</w:instrText>
      </w:r>
      <w:r>
        <w:rPr>
          <w:rFonts w:ascii="Calibri Light" w:hAnsi="Calibri Light" w:cs="Calibri Light" w:hint="eastAsia"/>
          <w:sz w:val="24"/>
          <w:szCs w:val="24"/>
        </w:rPr>
        <w:instrText>‐</w:instrText>
      </w:r>
      <w:r>
        <w:rPr>
          <w:rFonts w:ascii="Calibri Light" w:hAnsi="Calibri Light" w:cs="Calibri Light" w:hint="eastAsia"/>
          <w:sz w:val="24"/>
          <w:szCs w:val="24"/>
        </w:rPr>
        <w:instrText>Chase","given":"Desiree","non-dropping-particle":"","parse-names":false,"suffix":""}],"container-title":"Applied Psychology: Health and W</w:instrText>
      </w:r>
      <w:r>
        <w:rPr>
          <w:rFonts w:ascii="Calibri Light" w:hAnsi="Calibri Light" w:cs="Calibri Light"/>
          <w:sz w:val="24"/>
          <w:szCs w:val="24"/>
        </w:rPr>
        <w:instrText>ell-Being","id":"ITEM-2","issue":"2","issued":{"date-parts":[["2017","7"]]},"page":"133-167","title":"If, Why, and When Subjective WellBeing Influences Health and Future Needed Research","type":"article-journal","volume":"9"},"uris":["http://www.mendeley.com/documents/?uuid=dffa62b6-60a8-42c2-aa1e-1edfd08b86a5"]},{"id":"ITEM-3","itemData":{"DOI":"doi.org/10.1037/1089-2680.9.2.111","author":[{"dropping-particle":"","family":"Lyubomirsky","given":"S","non-dropping-particle":"","parse-names":false,"suffix":""},{"dropping-particle":"","family":"Sheldon","given":"K. M","non-dropping-particle":"","parse-names":false,"suffix":""},{"dropping-particle":"","family":"Schkade","given":"D","non-dropping-particle":"","parse-names":false,"suffix":""}],"container-title":"Review of General Psychology9","id":"ITEM-3","issue":"9","issued":{"date-parts":[["2005"]]},"page":"111-131","title":"Pursuing happiness: The architecture of sustainable change.","type":"article-journal"},"uris":["http://www.mendeley.com/documents/?uuid=f881c842-6fb8-46c4-badd-7d860ccb9744"]},{"id":"ITEM-4","itemData":{"DOI":"doi.org/10.1111/j.1758-0854.2009.01008.x","author":[{"dropping-particle":"","family":"Huppert","given":"Felicia","non-dropping-particle":"","parse-names":false,"suffix":""}],"container-title":"Applied Psychology: Health and Well-being","id":"ITEM-4","issued":{"date-parts":[["2009"]]},"page":"137-164","title":"Psychological well-being: Evidence regarding its causes and consequences","type":"article-journal","volume":"1"},"uris":["http://www.mendeley.com/documents/?uuid=7b524a74-e658-4128-9100-ae3fd72ed07f"]},{"id":"ITEM-5","itemData":{"DOI":"doi.org/10.1016/j.joep.2007.09.001","author":[{"dropping-particle":"","family":"Dolan","given":"P","non-dropping-particle":"","parse-names":false,"suffix":""},{"dropping-particle":"","family":"Peasgood","given":"T","non-dropping-particle":"","parse-names":false,"suffix":""},{"dropping-particle":"","family":"White","given":"M.P","non-dropping-particle":"","parse-names":false,"suffix":""}],"container-title":"Journal of Economic Psychology","id":"ITEM-5","issued":{"date-parts":[["2008"]]},"page":"94-122","title":"Do we really know what makes us happy? A review of the economic literature on the factors associated with subjective wellbeing.","type":"article-journal","volume":"29"},"uris":["http://www.mendeley.com/documents/?uuid=54272472-d97f-433a-9e67-709c22357979"]}],"mendeley":{"formattedCitation":"(Chida &amp; Steptoe, 2008; Diener et al., 2017; Dolan et al., 2008; Huppert, 2009; Lyubomirsky et al., 2005)","manualFormatting":"Chida &amp; Steptoe, 2008; Diener et al., 2017; Dolan et al., 2008; Huppert, 2009; Lyubomirsky et al., 2005)","plainTextFormattedCitation":"(Chida &amp; Steptoe, 2008; Diener et al., 2017; Dolan et al., 2008; Huppert, 2009; Lyubomirsky et al., 2005)","previouslyFormattedCitation":"(Chida &amp; Steptoe, 2008; Diener et al., 2017; Dolan et al., 2008; Huppert, 2009; Lyubomirsky et al., 2005)"},"properties":{"noteIndex":0},"schema":"https://github.com/citation-style-language/schema/raw/master/csl-citation.json"}</w:instrText>
      </w:r>
      <w:r w:rsidRPr="00C85100">
        <w:rPr>
          <w:rFonts w:ascii="Calibri Light" w:hAnsi="Calibri Light" w:cs="Calibri Light"/>
          <w:sz w:val="24"/>
          <w:szCs w:val="24"/>
        </w:rPr>
        <w:fldChar w:fldCharType="separate"/>
      </w:r>
      <w:r w:rsidRPr="007D55EC">
        <w:rPr>
          <w:rFonts w:ascii="Calibri Light" w:hAnsi="Calibri Light" w:cs="Calibri Light"/>
          <w:noProof/>
          <w:sz w:val="24"/>
          <w:szCs w:val="24"/>
        </w:rPr>
        <w:t>Chida &amp; Steptoe, 2008; Diener et al., 2017; Dolan et al., 2008; Huppert, 2009; Lyubomirsky et al.,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Pr>
          <w:rFonts w:ascii="Calibri Light" w:hAnsi="Calibri Light" w:cs="Calibri Light"/>
          <w:sz w:val="24"/>
          <w:szCs w:val="24"/>
        </w:rPr>
        <w:t>Moreover, levels of</w:t>
      </w:r>
      <w:r w:rsidRPr="00C85100">
        <w:rPr>
          <w:rFonts w:ascii="Calibri Light" w:hAnsi="Calibri Light" w:cs="Calibri Light"/>
          <w:sz w:val="24"/>
          <w:szCs w:val="24"/>
        </w:rPr>
        <w:t xml:space="preserve"> mental well-being among adults with mental illness categorises levels of functioning </w:t>
      </w:r>
      <w:r w:rsidRPr="00C85100">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{"citationItems":[{"id":"ITEM-1","itemData":{"DOI":"10.1037/0022-006X.73.3.539","ISSN":"0022-006X","abstract":"A continuous assessment and a categorical diagnosis of the presence (i.e., flourishing) and the absence (i.e., languishing) of mental health were proposed and applied to the Midlife in the United States study data, a nationally representative sample of adults between the ages of 25 and 74 years (N = 3,032). Confirmatory factor analyses supported the hypothesis that measures of mental health (i.e., emotional, psychological, and social well-being) and mental illness (i.e., major depressive episode, generalized anxiety, panic disorder, and alcohol dependence) constitute separate correlated unipolar dimensions. The categorical diagnosis yielded an estimate of 18.0% flourishing and, when cross-tabulated with the mental disorders, an estimate of 16.6% with complete mental health. Completely mentally healthy adults reported the fewest health limitations of activities of daily living, the fewest missed days of work, the fewest half-day work cutbacks, and the healthiest psychosocial functioning (low helplessness, clear life goals, high resilience, and high intimacy).","author":[{"dropping-particle":"","family":"Keyes","given":"Corey","non-dropping-particle":"","parse-names":false,"suffix":""}],"container-title":"Journal of Consulting and Clinical Psychology","id":"ITEM-1","issue":"3","issued":{"date-parts":[["2005","6"]]},"page":"539-548","title":"Mental illness and/or mental health? Investigating axioms of the complete state model of health","type":"article-journal","volume":"73"},"uris":["http://www.mendeley.com/documents/?uuid=5fae8243-bcc7-402b-8dcc-ce3e7b543c4a"]}],"mendeley":{"formattedCitation":"(Keyes, 2005)","plainTextFormattedCitation":"(Keyes, 2005)","previouslyFormattedCitation":"(Keyes, 2005)"},"properties":{"noteIndex":0},"schema":"https://github.com/citation-style-language/schema/raw/master/csl-citation.json"}</w:instrText>
      </w:r>
      <w:r w:rsidRPr="00C85100">
        <w:rPr>
          <w:rFonts w:ascii="Calibri Light" w:hAnsi="Calibri Light" w:cs="Calibri Light"/>
          <w:sz w:val="24"/>
          <w:szCs w:val="24"/>
        </w:rPr>
        <w:fldChar w:fldCharType="separate"/>
      </w:r>
      <w:r w:rsidR="009555B0" w:rsidRPr="009555B0">
        <w:rPr>
          <w:rFonts w:ascii="Calibri Light" w:hAnsi="Calibri Light" w:cs="Calibri Light"/>
          <w:noProof/>
          <w:sz w:val="24"/>
          <w:szCs w:val="24"/>
        </w:rPr>
        <w:t>(Keyes,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For example, people who flourish in their well-being but have a mental illness, such as depression or anxiety, have fewer days off work, healthy psychosocial </w:t>
      </w:r>
      <w:proofErr w:type="gramStart"/>
      <w:r w:rsidRPr="00C85100">
        <w:rPr>
          <w:rFonts w:ascii="Calibri Light" w:hAnsi="Calibri Light" w:cs="Calibri Light"/>
          <w:sz w:val="24"/>
          <w:szCs w:val="24"/>
        </w:rPr>
        <w:t>functioning</w:t>
      </w:r>
      <w:proofErr w:type="gramEnd"/>
      <w:r w:rsidRPr="00C85100">
        <w:rPr>
          <w:rFonts w:ascii="Calibri Light" w:hAnsi="Calibri Light" w:cs="Calibri Light"/>
          <w:sz w:val="24"/>
          <w:szCs w:val="24"/>
        </w:rPr>
        <w:t xml:space="preserve"> </w:t>
      </w:r>
      <w:r w:rsidR="00083CA7">
        <w:rPr>
          <w:rFonts w:ascii="Calibri Light" w:hAnsi="Calibri Light" w:cs="Calibri Light"/>
          <w:sz w:val="24"/>
          <w:szCs w:val="24"/>
        </w:rPr>
        <w:t>and</w:t>
      </w:r>
      <w:r w:rsidRPr="00C85100">
        <w:rPr>
          <w:rFonts w:ascii="Calibri Light" w:hAnsi="Calibri Light" w:cs="Calibri Light"/>
          <w:sz w:val="24"/>
          <w:szCs w:val="24"/>
        </w:rPr>
        <w:t xml:space="preserve"> fewer health</w:t>
      </w:r>
      <w:bookmarkStart w:id="16" w:name="_Figure_1._1"/>
      <w:bookmarkEnd w:id="16"/>
      <w:r w:rsidR="00C33DDB">
        <w:rPr>
          <w:rFonts w:ascii="Calibri Light" w:hAnsi="Calibri Light" w:cs="Calibri Light"/>
          <w:sz w:val="24"/>
          <w:szCs w:val="24"/>
        </w:rPr>
        <w:t xml:space="preserve"> </w:t>
      </w:r>
      <w:r w:rsidR="0093230B" w:rsidRPr="00C85100">
        <w:rPr>
          <w:rFonts w:ascii="Calibri Light" w:hAnsi="Calibri Light" w:cs="Calibri Light"/>
          <w:sz w:val="24"/>
          <w:szCs w:val="24"/>
        </w:rPr>
        <w:t>limitations, than those with moderate well-being</w:t>
      </w:r>
      <w:r w:rsidR="0099494A">
        <w:rPr>
          <w:rFonts w:ascii="Calibri Light" w:hAnsi="Calibri Light" w:cs="Calibri Light"/>
          <w:sz w:val="24"/>
          <w:szCs w:val="24"/>
        </w:rPr>
        <w:t>. S</w:t>
      </w:r>
      <w:r w:rsidR="0093230B" w:rsidRPr="00C85100">
        <w:rPr>
          <w:rFonts w:ascii="Calibri Light" w:hAnsi="Calibri Light" w:cs="Calibri Light"/>
          <w:sz w:val="24"/>
          <w:szCs w:val="24"/>
        </w:rPr>
        <w:t xml:space="preserve">ubsequently, those with moderate well-being function better than those who are languishing and have a mental illness </w:t>
      </w:r>
      <w:r w:rsidR="0093230B" w:rsidRPr="00C85100">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{"citationItems":[{"id":"ITEM-1","itemData":{"DOI":"10.1037/0022-006X.73.3.539","ISSN":"0022-006X","abstract":"A continuous assessment and a categorical diagnosis of the presence (i.e., flourishing) and the absence (i.e., languishing) of mental health were proposed and applied to the Midlife in the United States study data, a nationally representative sample of adults between the ages of 25 and 74 years (N = 3,032). Confirmatory factor analyses supported the hypothesis that measures of mental health (i.e., emotional, psychological, and social well-being) and mental illness (i.e., major depressive episode, generalized anxiety, panic disorder, and alcohol dependence) constitute separate correlated unipolar dimensions. The categorical diagnosis yielded an estimate of 18.0% flourishing and, when cross-tabulated with the mental disorders, an estimate of 16.6% with complete mental health. Completely mentally healthy adults reported the fewest health limitations of activities of daily living, the fewest missed days of work, the fewest half-day work cutbacks, and the healthiest psychosocial functioning (low helplessness, clear life goals, high resilience, and high intimacy).","author":[{"dropping-particle":"","family":"Keyes","given":"Corey","non-dropping-particle":"","parse-names":false,"suffix":""}],"container-title":"Journal of Consulting and Clinical Psychology","id":"ITEM-1","issue":"3","issued":{"date-parts":[["2005","6"]]},"page":"539-548","title":"Mental illness and/or mental health? Investigating axioms of the complete state model of health","type":"article-journal","volume":"73"},"uris":["http://www.mendeley.com/documents/?uuid=5fae8243-bcc7-402b-8dcc-ce3e7b543c4a"]}],"mendeley":{"formattedCitation":"(Keyes, 2005)","plainTextFormattedCitation":"(Keyes, 2005)","previouslyFormattedCitation":"(Keyes, 2005)"},"properties":{"noteIndex":0},"schema":"https://github.com/citation-style-language/schema/raw/master/csl-citation.json"}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9555B0" w:rsidRPr="009555B0">
        <w:rPr>
          <w:rFonts w:ascii="Calibri Light" w:hAnsi="Calibri Light" w:cs="Calibri Light"/>
          <w:noProof/>
          <w:sz w:val="24"/>
          <w:szCs w:val="24"/>
        </w:rPr>
        <w:t>(Keyes, 2005)</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In turn, adults free of any mental illness, but languishing in their mental well-being </w:t>
      </w:r>
      <w:r w:rsidR="0099494A">
        <w:rPr>
          <w:rFonts w:ascii="Calibri Light" w:hAnsi="Calibri Light" w:cs="Calibri Light"/>
          <w:sz w:val="24"/>
          <w:szCs w:val="24"/>
        </w:rPr>
        <w:t>have</w:t>
      </w:r>
      <w:r w:rsidR="0093230B" w:rsidRPr="00C85100">
        <w:rPr>
          <w:rFonts w:ascii="Calibri Light" w:hAnsi="Calibri Light" w:cs="Calibri Light"/>
          <w:sz w:val="24"/>
          <w:szCs w:val="24"/>
        </w:rPr>
        <w:t xml:space="preserve"> increased sick days, unemployment and decreased physical health </w:t>
      </w:r>
      <w:r w:rsidR="0093230B"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{"citationItems":[{"id":"ITEM-1","itemData":{"ISSN":"1935-990X","author":[{"dropping-particle":"","family":"Keyes","given":"Corey","non-dropping-particle":"","parse-names":false,"suffix":""}],"container-title":"American psychologist","id":"ITEM-1","issue":"2","issued":{"date-parts":[["2007"]]},"page":"95","title":"Promoting and protecting mental health as flourishing: A complementary strategy for improving national mental health.","type":"article-journal","volume":"62"},"uris":["http://www.mendeley.com/documents/?uuid=363f60f8-53cc-4aba-8e0b-b43953347bf0"]}],"mendeley":{"formattedCitation":"(Keyes, 2007)","plainTextFormattedCitation":"(Keyes, 2007)","previouslyFormattedCitation":"(Keyes, 2007)"},"properties":{"noteIndex":0},"schema":"https://github.com/citation-style-language/schema/raw/master/csl-citation.json"}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(Keyes, 2007)</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w:t>
      </w:r>
    </w:p>
    <w:p w14:paraId="60489D03" w14:textId="4C79C2D8" w:rsidR="0093230B" w:rsidRPr="007D55EC" w:rsidRDefault="0093230B" w:rsidP="00C235C4">
      <w:pPr>
        <w:spacing w:line="360" w:lineRule="auto"/>
        <w:ind w:firstLine="720"/>
        <w:rPr>
          <w:rFonts w:ascii="Calibri Light" w:hAnsi="Calibri Light" w:cs="Calibri Light"/>
          <w:sz w:val="24"/>
          <w:szCs w:val="24"/>
          <w:lang w:val="fr-FR"/>
        </w:rPr>
      </w:pPr>
      <w:r w:rsidRPr="00C85100">
        <w:rPr>
          <w:rFonts w:ascii="Calibri Light" w:hAnsi="Calibri Light" w:cs="Calibri Light"/>
          <w:sz w:val="24"/>
          <w:szCs w:val="24"/>
        </w:rPr>
        <w:lastRenderedPageBreak/>
        <w:t xml:space="preserve">Overall, this evidence highlights that both well-being and ill-being contribute towards a person’s functioning and experiences. Consequently, in this </w:t>
      </w:r>
      <w:r w:rsidR="0099494A">
        <w:rPr>
          <w:rFonts w:ascii="Calibri Light" w:hAnsi="Calibri Light" w:cs="Calibri Light"/>
          <w:sz w:val="24"/>
          <w:szCs w:val="24"/>
        </w:rPr>
        <w:t>thesis</w:t>
      </w:r>
      <w:r w:rsidRPr="00C85100">
        <w:rPr>
          <w:rFonts w:ascii="Calibri Light" w:hAnsi="Calibri Light" w:cs="Calibri Light"/>
          <w:sz w:val="24"/>
          <w:szCs w:val="24"/>
        </w:rPr>
        <w:t xml:space="preserve"> I will follow the </w:t>
      </w:r>
      <w:r w:rsidR="0099494A">
        <w:rPr>
          <w:rFonts w:ascii="Calibri Light" w:hAnsi="Calibri Light" w:cs="Calibri Light"/>
          <w:sz w:val="24"/>
          <w:szCs w:val="24"/>
        </w:rPr>
        <w:t>Two Continua</w:t>
      </w:r>
      <w:r w:rsidRPr="00C85100">
        <w:rPr>
          <w:rFonts w:ascii="Calibri Light" w:hAnsi="Calibri Light" w:cs="Calibri Light"/>
          <w:sz w:val="24"/>
          <w:szCs w:val="24"/>
        </w:rPr>
        <w:t xml:space="preserve"> Model of mental health </w:t>
      </w:r>
      <w:r w:rsidR="00314FA4" w:rsidRPr="00C85100">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{"citationItems":[{"id":"ITEM-1","itemData":{"DOI":"10.1037/0022-006X.73.3.539","ISSN":"0022-006X","abstract":"A continuous assessment and a categorical diagnosis of the presence (i.e., flourishing) and the absence (i.e., languishing) of mental health were proposed and applied to the Midlife in the United States study data, a nationally representative sample of adults between the ages of 25 and 74 years (N = 3,032). Confirmatory factor analyses supported the hypothesis that measures of mental health (i.e., emotional, psychological, and social well-being) and mental illness (i.e., major depressive episode, generalized anxiety, panic disorder, and alcohol dependence) constitute separate correlated unipolar dimensions. The categorical diagnosis yielded an estimate of 18.0% flourishing and, when cross-tabulated with the mental disorders, an estimate of 16.6% with complete mental health. Completely mentally healthy adults reported the fewest health limitations of activities of daily living, the fewest missed days of work, the fewest half-day work cutbacks, and the healthiest psychosocial functioning (low helplessness, clear life goals, high resilience, and high intimacy).","author":[{"dropping-particle":"","family":"Keyes","given":"Corey","non-dropping-particle":"","parse-names":false,"suffix":""}],"container-title":"Journal of Consulting and Clinical Psychology","id":"ITEM-1","issue":"3","issued":{"date-parts":[["2005","6"]]},"page":"539-548","title":"Mental illness and/or mental health? Investigating axioms of the complete state model of health","type":"article-journal","volume":"73"},"uris":["http://www.mendeley.com/documents/?uuid=5fae8243-bcc7-402b-8dcc-ce3e7b543c4a"]}],"mendeley":{"formattedCitation":"(Keyes, 2005)","plainTextFormattedCitation":"(Keyes, 2005)","previouslyFormattedCitation":"(Keyes, 2005)"},"properties":{"noteIndex":0},"schema":"https://github.com/citation-style-language/schema/raw/master/csl-citation.json"}</w:instrText>
      </w:r>
      <w:r w:rsidR="00314FA4" w:rsidRPr="00C85100">
        <w:rPr>
          <w:rFonts w:ascii="Calibri Light" w:hAnsi="Calibri Light" w:cs="Calibri Light"/>
          <w:sz w:val="24"/>
          <w:szCs w:val="24"/>
        </w:rPr>
        <w:fldChar w:fldCharType="separate"/>
      </w:r>
      <w:r w:rsidR="009555B0" w:rsidRPr="009555B0">
        <w:rPr>
          <w:rFonts w:ascii="Calibri Light" w:hAnsi="Calibri Light" w:cs="Calibri Light"/>
          <w:noProof/>
          <w:sz w:val="24"/>
          <w:szCs w:val="24"/>
        </w:rPr>
        <w:t>(Keyes, 2005)</w:t>
      </w:r>
      <w:r w:rsidR="00314FA4" w:rsidRPr="00C85100">
        <w:rPr>
          <w:rFonts w:ascii="Calibri Light" w:hAnsi="Calibri Light" w:cs="Calibri Light"/>
          <w:sz w:val="24"/>
          <w:szCs w:val="24"/>
        </w:rPr>
        <w:fldChar w:fldCharType="end"/>
      </w:r>
      <w:r w:rsidR="00314FA4"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defining good mental health as a complete state, comprising of high levels of well-being and low levels of </w:t>
      </w:r>
      <w:r w:rsidR="007D55EC">
        <w:rPr>
          <w:rFonts w:ascii="Calibri Light" w:hAnsi="Calibri Light" w:cs="Calibri Light"/>
          <w:sz w:val="24"/>
          <w:szCs w:val="24"/>
        </w:rPr>
        <w:t>ill-being</w:t>
      </w:r>
      <w:r w:rsidRPr="00C85100">
        <w:rPr>
          <w:rFonts w:ascii="Calibri Light" w:hAnsi="Calibri Light" w:cs="Calibri Light"/>
          <w:sz w:val="24"/>
          <w:szCs w:val="24"/>
        </w:rPr>
        <w:t xml:space="preserve">. More specifically, well-being will consider emotional, </w:t>
      </w:r>
      <w:r w:rsidR="00314FA4" w:rsidRPr="00C85100">
        <w:rPr>
          <w:rFonts w:ascii="Calibri Light" w:hAnsi="Calibri Light" w:cs="Calibri Light"/>
          <w:sz w:val="24"/>
          <w:szCs w:val="24"/>
        </w:rPr>
        <w:t>psychological,</w:t>
      </w:r>
      <w:r w:rsidRPr="00C85100">
        <w:rPr>
          <w:rFonts w:ascii="Calibri Light" w:hAnsi="Calibri Light" w:cs="Calibri Light"/>
          <w:sz w:val="24"/>
          <w:szCs w:val="24"/>
        </w:rPr>
        <w:t xml:space="preserve"> and social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as defined above, whilst ill-being will consider levels of depression, </w:t>
      </w:r>
      <w:r w:rsidR="00314FA4" w:rsidRPr="00C85100">
        <w:rPr>
          <w:rFonts w:ascii="Calibri Light" w:hAnsi="Calibri Light" w:cs="Calibri Light"/>
          <w:sz w:val="24"/>
          <w:szCs w:val="24"/>
        </w:rPr>
        <w:t>anxiety,</w:t>
      </w:r>
      <w:r w:rsidRPr="00C85100">
        <w:rPr>
          <w:rFonts w:ascii="Calibri Light" w:hAnsi="Calibri Light" w:cs="Calibri Light"/>
          <w:sz w:val="24"/>
          <w:szCs w:val="24"/>
        </w:rPr>
        <w:t xml:space="preserve"> and stress. Depression and anxiety are considered as part of ill-being because they are two of the most prevalent mental illnesses globally, and within people with ADHD. Approximately 4.4% of the global population, and up to 50% of people with ADHD are likely to have a depressive disorder</w:t>
      </w:r>
      <w:r w:rsidR="0040777D" w:rsidRPr="00C85100">
        <w:rPr>
          <w:rFonts w:ascii="Calibri Light" w:hAnsi="Calibri Light" w:cs="Calibri Light"/>
          <w:sz w:val="24"/>
          <w:szCs w:val="24"/>
        </w:rPr>
        <w:t xml:space="preserve"> </w:t>
      </w:r>
      <w:r w:rsidR="0040777D"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{"citationItems":[{"id":"ITEM-1","itemData":{"author":[{"dropping-particle":"","family":"World Health Organization [WHO]","given":"","non-dropping-particle":"","parse-names":false,"suffix":""}],"id":"ITEM-1","issued":{"date-parts":[["2017"]]},"title":"Depression and other common mental disorders: global health estimates.","type":"article-journal"},"uris":["http://www.mendeley.com/documents/?uuid=7af6ceb7-8428-4688-8b17-9d2c49958168"]}],"mendeley":{"formattedCitation":"(World Health Organization [WHO], 2017)","plainTextFormattedCitation":"(World Health Organization [WHO], 2017)","previouslyFormattedCitation":"(World Health Organization [WHO], 2017)"},"properties":{"noteIndex":0},"schema":"https://github.com/citation-style-language/schema/raw/master/csl-citation.json"}</w:instrText>
      </w:r>
      <w:r w:rsidR="0040777D" w:rsidRPr="00C85100">
        <w:rPr>
          <w:rFonts w:ascii="Calibri Light" w:hAnsi="Calibri Light" w:cs="Calibri Light"/>
          <w:sz w:val="24"/>
          <w:szCs w:val="24"/>
        </w:rPr>
        <w:fldChar w:fldCharType="separate"/>
      </w:r>
      <w:r w:rsidR="0040777D" w:rsidRPr="00C85100">
        <w:rPr>
          <w:rFonts w:ascii="Calibri Light" w:hAnsi="Calibri Light" w:cs="Calibri Light"/>
          <w:noProof/>
          <w:sz w:val="24"/>
          <w:szCs w:val="24"/>
        </w:rPr>
        <w:t>(World Health Organization [WHO], 2017)</w:t>
      </w:r>
      <w:r w:rsidR="0040777D"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Similarly, 3.6% of the global population and up to 50% of people with ADHD are likely to have an anxiety disorder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{"citationItems":[{"id":"ITEM-1","itemData":{"author":[{"dropping-particle":"","family":"World Health Organization [WHO]","given":"","non-dropping-particle":"","parse-names":false,"suffix":""}],"id":"ITEM-1","issued":{"date-parts":[["2017"]]},"title":"Depression and other common mental disorders: global health estimates.","type":"article-journal"},"uris":["http://www.mendeley.com/documents/?uuid=7af6ceb7-8428-4688-8b17-9d2c49958168"]}],"mendeley":{"formattedCitation":"(World Health Organization [WHO], 2017)","plainTextFormattedCitation":"(World Health Organization [WHO], 2017)","previouslyFormattedCitation":"(World Health Organization [WHO], 2017)"},"properties":{"noteIndex":0},"schema":"https://github.com/citation-style-language/schema/raw/master/csl-citation.json"}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(World Health Organization [WHO], 2017)</w:t>
      </w:r>
      <w:r w:rsidRPr="00C85100">
        <w:rPr>
          <w:rFonts w:ascii="Calibri Light" w:hAnsi="Calibri Light" w:cs="Calibri Light"/>
          <w:sz w:val="24"/>
          <w:szCs w:val="24"/>
        </w:rPr>
        <w:fldChar w:fldCharType="end"/>
      </w:r>
      <w:r w:rsidR="0099494A">
        <w:rPr>
          <w:rFonts w:ascii="Calibri Light" w:hAnsi="Calibri Light" w:cs="Calibri Light"/>
          <w:sz w:val="24"/>
          <w:szCs w:val="24"/>
        </w:rPr>
        <w:t>. A</w:t>
      </w:r>
      <w:r w:rsidRPr="00C85100">
        <w:rPr>
          <w:rFonts w:ascii="Calibri Light" w:hAnsi="Calibri Light" w:cs="Calibri Light"/>
          <w:sz w:val="24"/>
          <w:szCs w:val="24"/>
        </w:rPr>
        <w:t>lthough stress is not</w:t>
      </w:r>
      <w:r w:rsidR="0099494A">
        <w:rPr>
          <w:rFonts w:ascii="Calibri Light" w:hAnsi="Calibri Light" w:cs="Calibri Light"/>
          <w:sz w:val="24"/>
          <w:szCs w:val="24"/>
        </w:rPr>
        <w:t xml:space="preserve"> considered a mental illness</w:t>
      </w:r>
      <w:r w:rsidRPr="00C85100">
        <w:rPr>
          <w:rFonts w:ascii="Calibri Light" w:hAnsi="Calibri Light" w:cs="Calibri Light"/>
          <w:sz w:val="24"/>
          <w:szCs w:val="24"/>
        </w:rPr>
        <w:t xml:space="preserve"> I have considered </w:t>
      </w:r>
      <w:r w:rsidR="0040777D" w:rsidRPr="00C85100">
        <w:rPr>
          <w:rFonts w:ascii="Calibri Light" w:hAnsi="Calibri Light" w:cs="Calibri Light"/>
          <w:sz w:val="24"/>
          <w:szCs w:val="24"/>
        </w:rPr>
        <w:t xml:space="preserve">it </w:t>
      </w:r>
      <w:r w:rsidRPr="00C85100">
        <w:rPr>
          <w:rFonts w:ascii="Calibri Light" w:hAnsi="Calibri Light" w:cs="Calibri Light"/>
          <w:sz w:val="24"/>
          <w:szCs w:val="24"/>
        </w:rPr>
        <w:t xml:space="preserve">as part of </w:t>
      </w:r>
      <w:r w:rsidR="007D55EC">
        <w:rPr>
          <w:rFonts w:ascii="Calibri Light" w:hAnsi="Calibri Light" w:cs="Calibri Light"/>
          <w:sz w:val="24"/>
          <w:szCs w:val="24"/>
        </w:rPr>
        <w:t>ill-being</w:t>
      </w:r>
      <w:r w:rsidRPr="00C85100">
        <w:rPr>
          <w:rFonts w:ascii="Calibri Light" w:hAnsi="Calibri Light" w:cs="Calibri Light"/>
          <w:sz w:val="24"/>
          <w:szCs w:val="24"/>
        </w:rPr>
        <w:t xml:space="preserve"> in this current research based on empirical findings that stress is commonly a pre-cursor to depression and/or anxiety in ADHD and a contributing factor in mental illness relapse and pervasiveness </w:t>
      </w:r>
      <w:r w:rsidR="00B7041F">
        <w:rPr>
          <w:rFonts w:ascii="Calibri Light" w:hAnsi="Calibri Light" w:cs="Calibri Light"/>
          <w:sz w:val="24"/>
          <w:szCs w:val="24"/>
          <w:lang w:val="fr-FR"/>
        </w:rPr>
        <w:fldChar w:fldCharType="begin" w:fldLock="1"/>
      </w:r>
      <w:r w:rsidR="00B7041F">
        <w:rPr>
          <w:rFonts w:ascii="Calibri Light" w:hAnsi="Calibri Light" w:cs="Calibri Light"/>
          <w:sz w:val="24"/>
          <w:szCs w:val="24"/>
          <w:lang w:val="fr-FR"/>
        </w:rPr>
        <w:instrText>ADDIN CSL_CITATION {"citationItems":[{"id":"ITEM-1","itemData":{"abstract":"Researchers assert that affective responses to seemingly minor daily events have long-term implications for mental\nhealth, yet this phenomenon has rarely been investigated. In the current study, we examined how levels of daily\nnegative affect and affective reactivity in response to daily stressors predicted general affective distress and selfreported anxiety and depressive disorders 10 years after they were first assessed. Across eight consecutive evenings,\nparticipants (N = 711; age = 25 to 74 years) reported their daily stressors and their daily negative affect. Increased\nlevels of negative affect on nonstressor days were related to general affective distress and symptoms of an affective\ndisorder 10 years later. Heightened affective reactivity to daily stressors predicted greater general affective distress and\nan increased likelihood of reporting an affective disorder. These findings suggest that the average levels of negative\naffect that people experience and how they respond to seemingly minor events in their daily lives have long-term\nimplications for their mental health.","author":[{"dropping-particle":"","family":"Charles","given":"S","non-dropping-particle":"","parse-names":false,"suffix":""},{"dropping-particle":"","family":"Piazza","given":"J","non-dropping-particle":"","parse-names":false,"suffix":""},{"dropping-particle":"","family":"Mogle","given":"J","non-dropping-particle":"","parse-names":false,"suffix":""},{"dropping-particle":"","family":"Sliwinski","given":"M","non-dropping-particle":"","parse-names":false,"suffix":""},{"dropping-particle":"","family":"Almeida","given":"D","non-dropping-particle":"","parse-names":false,"suffix":""}],"container-title":"Psychological Science","id":"ITEM-1","issue":"5","issued":{"date-parts":[["2013"]]},"page":"711-741","title":"The Wear and Tear of Daily Stressors on Mental Health","type":"article-journal","volume":"24"},"uris":["http://www.mendeley.com/documents/?uuid=103dbb7e-849f-42a9-8102-ec87b8c4089b"]},{"id":"ITEM-2","itemData":{"DOI":"10.1176/APPI.NEUROPSYCH.15030053/ASSET/IMAGES/LARGE/APPI.NEUROPSYCH.15030053F3.JPEG","ISSN":"15457222","PMID":"26548654","abstract":"The role of stress in the origin and development of depression may be conceived as the result of multiple converging factors, including the chronic effect of environmental stressors and the long-lasting effects of stressful experiences during childhood, all of which may induce persistent hyperactivity of the hypothalamic-pituitary-adrenal axis. These changes, including increased availability of corticotropin-releasing factor and cortisol, are also associated with hyperactivity of the amygdala, hypoactivity of the hippocampus, and decreased serotonergic neurotransmission, which together result in increased vulnerability to stress. The role of other monoaminergic neurotransmitters, genetic polymorphisms, epigenetic mechanisms, inflammatory processes, and altered cognitive processing has also been considered in the development of a comprehensive model of the interactions between different factors of vulnerability. Further understanding of the underlying mechanisms that link these factors may contribute significantly to the development of more effective treatments and preventive strategies in the interface between stress and mood disorders.","author":[{"dropping-particle":"","family":"Tafet","given":"Gustavo E.","non-dropping-particle":"","parse-names":false,"suffix":""},{"dropping-particle":"","family":"Nemeroff","given":"Charles B.","non-dropping-particle":"","parse-names":false,"suffix":""}],"container-title":"Journal of Neuropsychiatry and Clinical Neurosciences","id":"ITEM-2","issue":"2","issued":{"date-parts":[["2016","3","1"]]},"page":"77-88","publisher":"American Psychiatric Association","title":"The links between stress and depression: Psychoneuroendocrinological, genetic, and environmental interactions","type":"article-journal","volume":"28"},"uris":["http://www.mendeley.com/documents/?uuid=6643d651-3609-3578-aa36-ca3a9c9fc67d"]},{"id":"ITEM-3","itemData":{"DOI":"10.1007/s10608-018-9910-0","ISBN":"0123456789","ISSN":"1573-2819","abstract":"ADHD symptoms are significantly associated with suicide ideation. However, the variables that explain this association remain unknown. This study tested a theoretical model in which stress was hypothesized to account for the association between ADHD symptoms and suicide ideation among individuals high, but not low, in ruminative responding to stress. We examined this model in a sample of 432 emerging adults, who were predominantly female (72.5%) and Hispanic (70.6%), with a mean age of 19.73 years. Demographic and clinical (ADHD symptoms, stress, stress-reactive rumination, depressive symptoms) information was collected via self-reported rating scales. ADHD symptoms were significantly and positively associated with stress, stress-reactive rumination, and suicide ideation. As hypothesized, the association between ADHD symptoms and suicide ideation was accounted for by stress, and this effect was strongest at high levels of stress-reactive rumination. Conclusions did not change after controlling for depressive symptoms. These findings shed light on one explanation of the elevated levels of suicide ideation seen in emerging adults with elevated ADHD symptoms: heightened levels of stressful events and a tendency to respond to stress by ruminating. Implications for theory development and prevention efforts are discussed.","author":[{"dropping-particle":"","family":"Yeguez","given":"Carlos E.","non-dropping-particle":"","parse-names":false,"suffix":""},{"dropping-particle":"","family":"Hill","given":"Ryan M","non-dropping-particle":"","parse-names":false,"suffix":""},{"dropping-particle":"","family":"Buitron","given":"Victor","non-dropping-particle":"","parse-names":false,"suffix":""},{"dropping-particle":"","family":"Pettit","given":"Jeremy W","non-dropping-particle":"","parse-names":false,"suffix":""},{"dropping-particle":"","family":"Buitron","given":"· Victor","non-dropping-particle":"","parse-names":false,"suffix":""},{"dropping-particle":"","family":"Pettit","given":"Jeremy W","non-dropping-particle":"","parse-names":false,"suffix":""}],"container-title":"Cognitive Therapy and Research","id":"ITEM-3","issue":"4","issued":{"date-parts":[["2018","8","31"]]},"page":"461-467","publisher":"Springer US","title":"Stress Accounts for the Association Between ADHD Symptoms and Suicide Ideation When Stress-Reactive Rumination Is High","type":"article-journal","volume":"42"},"uris":["http://www.mendeley.com/documents/?uuid=e9b6f626-b17d-4ad1-a0b6-55f7375f241a"]}],"mendeley":{"formattedCitation":"(Charles et al., 2013; Tafet &amp; Nemeroff, 2016; Yeguez et al., 2018)","plainTextFormattedCitation":"(Charles et al., 2013; Tafet &amp; Nemeroff, 2016; Yeguez et al., 2018)","previouslyFormattedCitation":"(Charles et al., 2013; Tafet &amp; Nemeroff, 2016; Yeguez et al., 2018)"},"properties":{"noteIndex":0},"schema":"https://github.com/citation-style-language/schema/raw/master/csl-citation.json"}</w:instrText>
      </w:r>
      <w:r w:rsidR="00B7041F">
        <w:rPr>
          <w:rFonts w:ascii="Calibri Light" w:hAnsi="Calibri Light" w:cs="Calibri Light"/>
          <w:sz w:val="24"/>
          <w:szCs w:val="24"/>
          <w:lang w:val="fr-FR"/>
        </w:rPr>
        <w:fldChar w:fldCharType="separate"/>
      </w:r>
      <w:r w:rsidR="00B7041F" w:rsidRPr="00B7041F">
        <w:rPr>
          <w:rFonts w:ascii="Calibri Light" w:hAnsi="Calibri Light" w:cs="Calibri Light"/>
          <w:noProof/>
          <w:sz w:val="24"/>
          <w:szCs w:val="24"/>
          <w:lang w:val="fr-FR"/>
        </w:rPr>
        <w:t>(Charles et al., 2013; Tafet &amp; Nemeroff, 2016; Yeguez et al., 2018)</w:t>
      </w:r>
      <w:r w:rsidR="00B7041F">
        <w:rPr>
          <w:rFonts w:ascii="Calibri Light" w:hAnsi="Calibri Light" w:cs="Calibri Light"/>
          <w:sz w:val="24"/>
          <w:szCs w:val="24"/>
          <w:lang w:val="fr-FR"/>
        </w:rPr>
        <w:fldChar w:fldCharType="end"/>
      </w:r>
      <w:r w:rsidR="00B7041F">
        <w:rPr>
          <w:rFonts w:ascii="Calibri Light" w:hAnsi="Calibri Light" w:cs="Calibri Light"/>
          <w:sz w:val="24"/>
          <w:szCs w:val="24"/>
          <w:lang w:val="fr-FR"/>
        </w:rPr>
        <w:t>.</w:t>
      </w:r>
    </w:p>
    <w:p w14:paraId="67B8341A" w14:textId="1A12B0E7" w:rsidR="0093230B" w:rsidRPr="00C85100" w:rsidRDefault="0093230B" w:rsidP="007E5CCE">
      <w:pPr>
        <w:pStyle w:val="APAHeading2"/>
      </w:pPr>
      <w:bookmarkStart w:id="17" w:name="_Toc112771042"/>
      <w:r w:rsidRPr="00C85100">
        <w:t>1.</w:t>
      </w:r>
      <w:r w:rsidR="00FC602F" w:rsidRPr="00C85100">
        <w:t>2</w:t>
      </w:r>
      <w:r w:rsidRPr="00C85100">
        <w:t>. Defining ADHD</w:t>
      </w:r>
      <w:bookmarkEnd w:id="17"/>
    </w:p>
    <w:p w14:paraId="15217D4B" w14:textId="066590DA" w:rsidR="005B6ED0" w:rsidRPr="00C85100" w:rsidRDefault="00DF76EF"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ADHD is a highly prevalent lifelong neurodevelopmental condition that effects up to 7% of adults nationally and globally</w:t>
      </w:r>
      <w:r w:rsidR="00CB2C77">
        <w:rPr>
          <w:rFonts w:ascii="Calibri Light" w:hAnsi="Calibri Light" w:cs="Calibri Light"/>
          <w:sz w:val="24"/>
          <w:szCs w:val="24"/>
        </w:rPr>
        <w:t xml:space="preserve"> </w:t>
      </w:r>
      <w:r w:rsidR="00CB2C77">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V.","family":"Faraone","given":"S.","non-dropping-particle":"","parse-names":false,"suffix":""},{"dropping-particle":"","family":"Sergeant","given":"Joseph","non-dropping-particle":"","parse-names":false,"suffix":""},{"dropping-particle":"","family":"Gillberg","given":"C","non-dropping-particle":"","parse-names":false,"suffix":""},{"dropping-particle":"","family":"Biederman","given":"J","non-dropping-particle":"","parse-names":false,"suffix":""}],"container-title":"World Psychiatry","id":"ITEM-1","issued":{"date-parts":[["2003"]]},"page":"104-113","title":"The worldwide prevalence of ADHD: Is it an American condition?","type":"article-journal","volume":"2"},"uris":["http://www.mendeley.com/documents/?uuid=745f44f3-8acb-4c43-a9cc-4872462e00da"]},{"id":"ITEM-2","itemData":{"DOI":"10.1136/oem.2007.038448","author":[{"dropping-particle":"","family":"Graaf","given":"R","non-dropping-particle":"de","parse-names":false,"suffix":""},{"dropping-particle":"","family":"Kessler","given":"Ronald C.","non-dropping-particle":"","parse-names":false,"suffix":""},{"dropping-particle":"","family":"Fayyad","given":"J.","non-dropping-particle":"","parse-names":false,"suffix":""},{"dropping-particle":"","family":"Have","given":"M","non-dropping-particle":"Ten","parse-names":false,"suffix":""},{"dropping-particle":"","family":"Alonso","given":"Jordi","non-dropping-particle":"","parse-names":false,"suffix":""},{"dropping-particle":"","family":"Angermeyer","given":"Matthias C","non-dropping-particle":"","parse-names":false,"suffix":""},{"dropping-particle":"","family":"Borges","given":"Guilherme","non-dropping-particle":"","parse-names":false,"suffix":""},{"dropping-particle":"","family":"Demyttenaere","given":"Koen","non-dropping-particle":"","parse-names":false,"suffix":""},{"dropping-particle":"","family":"Gasquet","given":"L","non-dropping-particle":"","parse-names":false,"suffix":""},{"dropping-particle":"","family":"Girolamo","given":"Giovanni","non-dropping-particle":"de","parse-names":false,"suffix":""},{"dropping-particle":"","family":"Haro","given":"Josep Maria","non-dropping-particle":"","parse-names":false,"suffix":""},{"dropping-particle":"","family":"Jin","given":"Robert","non-dropping-particle":"","parse-names":false,"suffix":""},{"dropping-particle":"","family":"Karam","given":"Elie G.","non-dropping-particle":"","parse-names":false,"suffix":""},{"dropping-particle":"","family":"Ormel","given":"J","non-dropping-particle":"","parse-names":false,"suffix":""},{"dropping-particle":"","family":"Posada-Villa","given":"José","non-dropping-particle":"","parse-names":false,"suffix":""}],"container-title":"Occupational and Environmental Medicine","id":"ITEM-2","issued":{"date-parts":[["2008"]]},"page":"835-842","title":"The prevalence and effects of adult attention-deficit/ hyperactivity disorder (ADHD) on the performance of workers: results from the WHO World Mental Health Survey Initiative","type":"article-journal","volume":"65"},"uris":["http://www.mendeley.com/documents/?uuid=803100da-7608-4a6f-9b57-4b881650a803"]},{"id":"ITEM-3","itemData":{"DOI":"10.1002/mpr.208","ISSN":"10498931","PMID":"17623385","abstract":"The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Research","id":"ITEM-3","issue":"2","issued":{"date-parts":[["2007","6","1"]]},"page":"52-65","publisher":"John Wiley &amp; Sons, Ltd","title":"Validity of the World Health Organization Adult ADHD Self-Report Scale (ASRS) Screener in a representative sample of health plan members","type":"article-journal","volume":"16"},"uris":["http://www.mendeley.com/documents/?uuid=802c04bd-8675-4625-8e7a-bc61abad1850"]},{"id":"ITEM-4","itemData":{"DOI":"10.1176/ajp.2007.164.6.942","ISSN":"0002953X","abstract":"Objective: The worldwide prevalence estimates of attention deficit hyperactivity disorder (ADHD)/hyperkinetic disorder (HD) are highly heterogeneous. Presently, the reasons for this discrepancy remain poorly understood. The purpose of this study was to determine the possible causes of the varied worldwide estimates of the disorder and to compute its worldwide-pooled prevalence. Method: The authors searched MEDLINE and PsycINFO databases from January 1978 to December 2005 and reviewed textbooks and reference lists of the studies selected. Authors of relevant articles from North America, South America, Europe, Africa, Asia, Oceania, and the Middle East and ADHD/HD experts were contacted. Surveys were included if they reported point prevalence of ADHD/HD for subjects 18 years of age or younger from the general population or schools according to DSM or ICD criteria. Results: The literature search generated 9,105 records, and 303 full-text articles were reviewed. One hundred and two studies comprising 171,756 subjects from all world regions were included. The ADHD/HD worldwide-pooled prevalence was 5.29%. This estimate was associated with significant variability. In the multivariate metaregression model, diagnostic criteria, source of information, requirement of impairment for diagnosis, and geographic origin of the studies were significantly associated with ADHD/HD prevalence rates. Geographic location was associated with significant variability only between estimates from North America and both Africa and the Middle East. No significant differences were found between Europe and North America. Conclusions: Our findings suggest that geographic location plays a limited role in the reasons for the large variability of ADHD/HD prevalence estimates worldwide. Instead, this variability seems to be explained primarily by the methodological characteristics of studies.","author":[{"dropping-particle":"","family":"Polanczyk","given":"G.","non-dropping-particle":"","parse-names":false,"suffix":""},{"dropping-particle":"","family":"Lima","given":"Maurício Silva","non-dropping-particle":"De","parse-names":false,"suffix":""},{"dropping-particle":"","family":"Horta","given":"Bernardo Lessa","non-dropping-particle":"","parse-names":false,"suffix":""},{"dropping-particle":"","family":"Biederman","given":"J","non-dropping-particle":"","parse-names":false,"suffix":""},{"dropping-particle":"","family":"Rohde","given":"Luis Augusto","non-dropping-particle":"","parse-names":false,"suffix":""}],"container-title":"American Journal of Psychiatry","id":"ITEM-4","issue":"6","issued":{"date-parts":[["2007"]]},"page":"942-948","publisher":"American Psychiatric Association","title":"The worldwide prevalence of ADHD: A systematic review and metaregression analysis","type":"article-journal","volume":"164"},"uris":["http://www.mendeley.com/documents/?uuid=f192836c-c5f9-485c-a5ab-7db1ee0d5072"]},{"id":"ITEM-5","itemData":{"DOI":"10.7189/JOGH.11.04009","ISSN":"20472986","PMID":"33692893","abstract":"Background Adult attention-deficit hyperactivity disorder (ADHD) has recently attracted much attention, however, an up-to-date estimation on the prevalence of adult ADHD is lacking. In this study, we aimed to assess the global prevalence of adult ADHD in the general population through a systematic review and meta-analysis. Methods PubMed, Medline, Embase and PsycINFO were searched to identify relevant articles published from January 2000 onwards. Population-based studies that were conducted in the general adult population and quantified the prevalence of adult ADHD were included. Results The prevalence of persistent adult ADHD (with a childhood onset) and symptomatic adult ADHD (regardless of a childhood onset) both decreased with advancing age. By adjusting for the global demographic structure in 2020, the prevalence of persistent adult ADHD was 2.58% and that of symptomatic adult ADHD was 6.76%, translating to 139.84 million and 366.33 million affected adults in 2020 globally. Conclusions This study provides an up-to-date estimation of the global prevalence of both persistent and symptomatic adult ADHD. A well-defined strategy for diagnosing adult ADHD and large-scale investigations on the epidemiology of adult ADHD are needed.","author":[{"dropping-particle":"","family":"Song","given":"Peige","non-dropping-particle":"","parse-names":false,"suffix":""},{"dropping-particle":"","family":"Zha","given":"Mingming","non-dropping-particle":"","parse-names":false,"suffix":""},{"dropping-particle":"","family":"Yang","given":"Qingwen","non-dropping-particle":"","parse-names":false,"suffix":""},{"dropping-particle":"","family":"Zhang","given":"Yan","non-dropping-particle":"","parse-names":false,"suffix":""},{"dropping-particle":"","family":"Li","given":"Xue","non-dropping-particle":"","parse-names":false,"suffix":""},{"dropping-particle":"","family":"Rudan","given":"Igor","non-dropping-particle":"","parse-names":false,"suffix":""}],"container-title":"Journal of Global Health","id":"ITEM-5","issued":{"date-parts":[["2021"]]},"page":"1-9","publisher":"International Society for Global Health","title":"The prevalence of adult attention-deficit hyperactivity disorder: A global systematic review and meta-analysis","type":"article-journal","volume":"11"},"uris":["http://www.mendeley.com/documents/?uuid=c164f298-207f-4022-81d7-24c8de8dbe7b"]},{"id":"ITEM-6","itemData":{"DOI":"10.1007/s12402-016-0208-3","ISSN":"18666647","abstract":"© 2016 Springer-Verlag WienWe previously reported on the cross-national epidemiology of ADHD from the first 10 countries in the WHO World Mental Health (WMH) Surveys. The current report expands those previous findings to the 20 nationally or regionally representative WMH surveys that have now collected data on adult ADHD. The Composite International Diagnostic Interview (CIDI) was administered to 26,744 respondents in these surveys in high-, upper-middle-, and low-/lower-middle-income countries (68.5% mean response rate). Current DSM-IV/CIDI adult ADHD prevalence averaged 2.8% across surveys and was higher in high (3.6%)- and upper-middle (3.0%)- than low-/lower-middle (1.4%)-income countries. Conditional prevalence of current ADHD averaged 57.0% among childhood cases and 41.1% among childhood subthreshold cases. Adult ADHD was significantly related to being male, previously married, and low education. Adult ADHD was highly comorbid with DSM-IV/CIDI anxiety, mood, behavior, and substance disorders and significantly associated with role impairments (days out of role, impaired cognition, and social interactions) when controlling for comorbidities. Treatment seeking was low in all countries and targeted largely to comorbid conditions rather than to ADHD. These results show that adult ADHD is prevalent, seriously impairing, and highly comorbid but vastly under-recognized and undertreated across countries and cultures.","author":[{"dropping-particle":"","family":"Fayyad","given":"J.","non-dropping-particle":"","parse-names":false,"suffix":""},{"dropping-particle":"","family":"Sampson","given":"Nancy A.","non-dropping-particle":"","parse-names":false,"suffix":""},{"dropping-particle":"","family":"Hwang","given":"Irving","non-dropping-particle":"","parse-names":false,"suffix":""},{"dropping-particle":"","family":"Adamowski","given":"Tomasz","non-dropping-particle":"","parse-names":false,"suffix":""},{"dropping-particle":"","family":"Aguilar-Gaxiola","given":"Sergio","non-dropping-particle":"","parse-names":false,"suffix":""},{"dropping-particle":"","family":"Al-Hamzawi","given":"Ali","non-dropping-particle":"","parse-names":false,"suffix":""},{"dropping-particle":"","family":"Andrade","given":"Laura Helena Silveira Guerra","non-dropping-particle":"","parse-names":false,"suffix":""},{"dropping-particle":"","family":"Borges","given":"Guilherme","non-dropping-particle":"","parse-names":false,"suffix":""},{"dropping-particle":"","family":"Girolamo","given":"Giovanni","non-dropping-particle":"de","parse-names":false,"suffix":""},{"dropping-particle":"","family":"Florescu","given":"Silvia","non-dropping-particle":"","parse-names":false,"suffix":""},{"dropping-particle":"","family":"Gureje","given":"Oye","non-dropping-particle":"","parse-names":false,"suffix":""},{"dropping-particle":"","family":"Haro","given":"Josep Maria","non-dropping-particle":"","parse-names":false,"suffix":""},{"dropping-particle":"","family":"Hu","given":"Chiyi","non-dropping-particle":"","parse-names":false,"suffix":""},{"dropping-particle":"","family":"Karam","given":"Elie G.","non-dropping-particle":"","parse-names":false,"suffix":""},{"dropping-particle":"","family":"Lee","given":"Sing","non-dropping-particle":"","parse-names":false,"suffix":""},{"dropping-particle":"","family":"Navarro-Mateu","given":"Fernando","non-dropping-particle":"","parse-names":false,"suffix":""},{"dropping-particle":"","family":"O’Neill","given":"Siobhan","non-dropping-particle":"","parse-names":false,"suffix":""},{"dropping-particle":"","family":"Pennell","given":"Beth Ellen","non-dropping-particle":"","parse-names":false,"suffix":""},{"dropping-particle":"","family":"Piazza","given":"Marina","non-dropping-particle":"","parse-names":false,"suffix":""},{"dropping-particle":"","family":"Posada-Villa","given":"José","non-dropping-particle":"","parse-names":false,"suffix":""},{"dropping-particle":"","family":"Have","given":"Margreet","non-dropping-particle":"ten","parse-names":false,"suffix":""},{"dropping-particle":"","family":"Torres","given":"Yolanda","non-dropping-particle":"","parse-names":false,"suffix":""},{"dropping-particle":"","family":"Xavier","given":"Miguel","non-dropping-particle":"","parse-names":false,"suffix":""},{"dropping-particle":"","family":"Zaslavsky","given":"Alan M","non-dropping-particle":"","parse-names":false,"suffix":""},{"dropping-particle":"","family":"Kessler","given":"Ronald C.","non-dropping-particle":"","parse-names":false,"suffix":""}],"container-title":"ADHD Attention Deficit and Hyperactivity Disorders","id":"ITEM-6","issue":"1","issued":{"date-parts":[["2017","3","1"]]},"page":"47-65","publisher":"Springer-Verlag Wien","title":"The descriptive epidemiology of DSM-IV Adult ADHD in the World Health Organization World Mental Health Surveys","type":"article-journal","volume":"9"},"uris":["http://www.mendeley.com/documents/?uuid=95fe8891-113e-4407-b16a-7df063f04fae"]}],"mendeley":{"formattedCitation":"(de Graaf et al., 2008; Faraone et al., 2003; Fayyad et al., 2017; Kessler et al., 2007; Polanczyk et al., 2007; Song et al., 2021)","plainTextFormattedCitation":"(de Graaf et al., 2008; Faraone et al., 2003; Fayyad et al., 2017; Kessler et al., 2007; Polanczyk et al., 2007; Song et al., 2021)","previouslyFormattedCitation":"(de Graaf et al., 2008; Faraone et al., 2003; Fayyad et al., 2017; Kessler et al., 2007; Polanczyk et al., 2007; Song et al., 2021)"},"properties":{"noteIndex":0},"schema":"https://github.com/citation-style-language/schema/raw/master/csl-citation.json"}</w:instrText>
      </w:r>
      <w:r w:rsidR="00CB2C77">
        <w:rPr>
          <w:rFonts w:ascii="Calibri Light" w:hAnsi="Calibri Light" w:cs="Calibri Light"/>
          <w:sz w:val="24"/>
          <w:szCs w:val="24"/>
        </w:rPr>
        <w:fldChar w:fldCharType="separate"/>
      </w:r>
      <w:r w:rsidR="00057786" w:rsidRPr="00057786">
        <w:rPr>
          <w:rFonts w:ascii="Calibri Light" w:hAnsi="Calibri Light" w:cs="Calibri Light"/>
          <w:noProof/>
          <w:sz w:val="24"/>
          <w:szCs w:val="24"/>
          <w:lang w:val="fr-FR"/>
        </w:rPr>
        <w:t>(de Graaf et al., 2008; Faraone et al., 2003; Fayyad et al., 2017; Kessler et al., 2007; Polanczyk et al., 2007; Song et al., 2021)</w:t>
      </w:r>
      <w:r w:rsidR="00CB2C77">
        <w:rPr>
          <w:rFonts w:ascii="Calibri Light" w:hAnsi="Calibri Light" w:cs="Calibri Light"/>
          <w:sz w:val="24"/>
          <w:szCs w:val="24"/>
        </w:rPr>
        <w:fldChar w:fldCharType="end"/>
      </w:r>
      <w:r w:rsidR="009E56FE" w:rsidRPr="00057786">
        <w:rPr>
          <w:rFonts w:ascii="Calibri Light" w:hAnsi="Calibri Light" w:cs="Calibri Light"/>
          <w:sz w:val="24"/>
          <w:szCs w:val="24"/>
          <w:lang w:val="fr-FR"/>
        </w:rPr>
        <w:t xml:space="preserve">. </w:t>
      </w:r>
      <w:r w:rsidR="009E56FE" w:rsidRPr="00C85100">
        <w:rPr>
          <w:rFonts w:ascii="Calibri Light" w:hAnsi="Calibri Light" w:cs="Calibri Light"/>
          <w:sz w:val="24"/>
          <w:szCs w:val="24"/>
        </w:rPr>
        <w:t>It is a behavioural condition,</w:t>
      </w:r>
      <w:r w:rsidR="0040777D" w:rsidRPr="00C85100">
        <w:rPr>
          <w:rFonts w:ascii="Calibri Light" w:hAnsi="Calibri Light" w:cs="Calibri Light"/>
          <w:sz w:val="24"/>
          <w:szCs w:val="24"/>
        </w:rPr>
        <w:t xml:space="preserve"> typified by </w:t>
      </w:r>
      <w:r w:rsidR="00AB4692">
        <w:rPr>
          <w:rFonts w:ascii="Calibri Light" w:hAnsi="Calibri Light" w:cs="Calibri Light"/>
          <w:sz w:val="24"/>
          <w:szCs w:val="24"/>
        </w:rPr>
        <w:t>traits</w:t>
      </w:r>
      <w:r w:rsidR="0040777D" w:rsidRPr="00C85100">
        <w:rPr>
          <w:rFonts w:ascii="Calibri Light" w:hAnsi="Calibri Light" w:cs="Calibri Light"/>
          <w:sz w:val="24"/>
          <w:szCs w:val="24"/>
        </w:rPr>
        <w:t xml:space="preserve"> of</w:t>
      </w:r>
      <w:r w:rsidR="0093230B" w:rsidRPr="00C85100">
        <w:rPr>
          <w:rFonts w:ascii="Calibri Light" w:hAnsi="Calibri Light" w:cs="Calibri Light"/>
          <w:sz w:val="24"/>
          <w:szCs w:val="24"/>
        </w:rPr>
        <w:t xml:space="preserve"> impulsivity, inattention and hyperactivity </w:t>
      </w:r>
      <w:r w:rsidR="0040777D" w:rsidRPr="00C85100">
        <w:rPr>
          <w:rFonts w:ascii="Calibri Light" w:hAnsi="Calibri Light" w:cs="Calibri Light"/>
          <w:sz w:val="24"/>
          <w:szCs w:val="24"/>
        </w:rPr>
        <w:fldChar w:fldCharType="begin" w:fldLock="1"/>
      </w:r>
      <w:r w:rsidR="0040777D" w:rsidRPr="00C85100">
        <w:rPr>
          <w:rFonts w:ascii="Calibri Light" w:hAnsi="Calibri Light" w:cs="Calibri Light"/>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(DSM-5®)","type":"book"},"uris":["http://www.mendeley.com/documents/?uuid=ef622024-de5a-4a95-822e-9cc2c1b44c39"]}],"mendeley":{"formattedCitation":"(American Psychological Association., 2013)","plainTextFormattedCitation":"(American Psychological Association., 2013)","previouslyFormattedCitation":"(American Psychological Association., 2013)"},"properties":{"noteIndex":0},"schema":"https://github.com/citation-style-language/schema/raw/master/csl-citation.json"}</w:instrText>
      </w:r>
      <w:r w:rsidR="0040777D" w:rsidRPr="00C85100">
        <w:rPr>
          <w:rFonts w:ascii="Calibri Light" w:hAnsi="Calibri Light" w:cs="Calibri Light"/>
          <w:sz w:val="24"/>
          <w:szCs w:val="24"/>
        </w:rPr>
        <w:fldChar w:fldCharType="separate"/>
      </w:r>
      <w:r w:rsidR="0040777D" w:rsidRPr="00C85100">
        <w:rPr>
          <w:rFonts w:ascii="Calibri Light" w:hAnsi="Calibri Light" w:cs="Calibri Light"/>
          <w:noProof/>
          <w:sz w:val="24"/>
          <w:szCs w:val="24"/>
        </w:rPr>
        <w:t>(American Psychological Association., 2013)</w:t>
      </w:r>
      <w:r w:rsidR="0040777D" w:rsidRPr="00C85100">
        <w:rPr>
          <w:rFonts w:ascii="Calibri Light" w:hAnsi="Calibri Light" w:cs="Calibri Light"/>
          <w:sz w:val="24"/>
          <w:szCs w:val="24"/>
        </w:rPr>
        <w:fldChar w:fldCharType="end"/>
      </w:r>
      <w:r w:rsidR="0040777D" w:rsidRPr="00C85100">
        <w:rPr>
          <w:rFonts w:ascii="Calibri Light" w:hAnsi="Calibri Light" w:cs="Calibri Light"/>
          <w:sz w:val="24"/>
          <w:szCs w:val="24"/>
        </w:rPr>
        <w:t xml:space="preserve">. </w:t>
      </w:r>
      <w:r w:rsidR="0093230B" w:rsidRPr="00C85100">
        <w:rPr>
          <w:rFonts w:ascii="Calibri Light" w:hAnsi="Calibri Light" w:cs="Calibri Light"/>
          <w:sz w:val="24"/>
          <w:szCs w:val="24"/>
        </w:rPr>
        <w:t>Although the disorder is</w:t>
      </w:r>
      <w:r w:rsidR="00AB4692">
        <w:rPr>
          <w:rFonts w:ascii="Calibri Light" w:hAnsi="Calibri Light" w:cs="Calibri Light"/>
          <w:sz w:val="24"/>
          <w:szCs w:val="24"/>
        </w:rPr>
        <w:t xml:space="preserve"> thought to be</w:t>
      </w:r>
      <w:r w:rsidR="0093230B" w:rsidRPr="00C85100">
        <w:rPr>
          <w:rFonts w:ascii="Calibri Light" w:hAnsi="Calibri Light" w:cs="Calibri Light"/>
          <w:sz w:val="24"/>
          <w:szCs w:val="24"/>
        </w:rPr>
        <w:t xml:space="preserve"> neurological in nature there are currently no biol</w:t>
      </w:r>
      <w:r w:rsidR="00AB4692">
        <w:rPr>
          <w:rFonts w:ascii="Calibri Light" w:hAnsi="Calibri Light" w:cs="Calibri Light"/>
          <w:sz w:val="24"/>
          <w:szCs w:val="24"/>
        </w:rPr>
        <w:t xml:space="preserve">ogical markers of the disorder and it is </w:t>
      </w:r>
      <w:r w:rsidR="0093230B" w:rsidRPr="00C85100">
        <w:rPr>
          <w:rFonts w:ascii="Calibri Light" w:hAnsi="Calibri Light" w:cs="Calibri Light"/>
          <w:sz w:val="24"/>
          <w:szCs w:val="24"/>
        </w:rPr>
        <w:t xml:space="preserve">typically assessed and diagnosed by observing behaviours </w:t>
      </w:r>
      <w:r w:rsidR="0093230B" w:rsidRPr="00C85100">
        <w:rPr>
          <w:rFonts w:ascii="Calibri Light" w:hAnsi="Calibri Light" w:cs="Calibri Light"/>
          <w:sz w:val="24"/>
          <w:szCs w:val="24"/>
        </w:rPr>
        <w:fldChar w:fldCharType="begin" w:fldLock="1"/>
      </w:r>
      <w:r w:rsidR="0040777D" w:rsidRPr="00C85100">
        <w:rPr>
          <w:rFonts w:ascii="Calibri Light" w:hAnsi="Calibri Light" w:cs="Calibri Light"/>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(DSM-5®)","type":"book"},"uris":["http://www.mendeley.com/documents/?uuid=ef622024-de5a-4a95-822e-9cc2c1b44c39"]}],"mendeley":{"formattedCitation":"(American Psychological Association., 2013)","manualFormatting":"(American Psychological Association, 2013)","plainTextFormattedCitation":"(American Psychological Association., 2013)","previouslyFormattedCitation":"(American Psychological Association., 2013)"},"properties":{"noteIndex":0},"schema":"https://github.com/citation-style-language/schema/raw/master/csl-citation.json"}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(American Psychological Association, 2013)</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Until </w:t>
      </w:r>
      <w:r w:rsidR="0040777D" w:rsidRPr="00C85100">
        <w:rPr>
          <w:rFonts w:ascii="Calibri Light" w:hAnsi="Calibri Light" w:cs="Calibri Light"/>
          <w:sz w:val="24"/>
          <w:szCs w:val="24"/>
        </w:rPr>
        <w:t>recently</w:t>
      </w:r>
      <w:r w:rsidR="0093230B" w:rsidRPr="00C85100">
        <w:rPr>
          <w:rFonts w:ascii="Calibri Light" w:hAnsi="Calibri Light" w:cs="Calibri Light"/>
          <w:sz w:val="24"/>
          <w:szCs w:val="24"/>
        </w:rPr>
        <w:t xml:space="preserve"> ADHD was </w:t>
      </w:r>
      <w:r w:rsidR="00980AD1" w:rsidRPr="00C85100">
        <w:rPr>
          <w:rFonts w:ascii="Calibri Light" w:hAnsi="Calibri Light" w:cs="Calibri Light"/>
          <w:sz w:val="24"/>
          <w:szCs w:val="24"/>
        </w:rPr>
        <w:t>considere</w:t>
      </w:r>
      <w:r w:rsidR="00DE6993" w:rsidRPr="00C85100">
        <w:rPr>
          <w:rFonts w:ascii="Calibri Light" w:hAnsi="Calibri Light" w:cs="Calibri Light"/>
          <w:sz w:val="24"/>
          <w:szCs w:val="24"/>
        </w:rPr>
        <w:t>d</w:t>
      </w:r>
      <w:r w:rsidR="0093230B" w:rsidRPr="00C85100">
        <w:rPr>
          <w:rFonts w:ascii="Calibri Light" w:hAnsi="Calibri Light" w:cs="Calibri Light"/>
          <w:sz w:val="24"/>
          <w:szCs w:val="24"/>
        </w:rPr>
        <w:t xml:space="preserve"> </w:t>
      </w:r>
      <w:r w:rsidR="00DE6993" w:rsidRPr="00C85100">
        <w:rPr>
          <w:rFonts w:ascii="Calibri Light" w:hAnsi="Calibri Light" w:cs="Calibri Light"/>
          <w:sz w:val="24"/>
          <w:szCs w:val="24"/>
        </w:rPr>
        <w:t>to be</w:t>
      </w:r>
      <w:r w:rsidR="0093230B" w:rsidRPr="00C85100">
        <w:rPr>
          <w:rFonts w:ascii="Calibri Light" w:hAnsi="Calibri Light" w:cs="Calibri Light"/>
          <w:sz w:val="24"/>
          <w:szCs w:val="24"/>
        </w:rPr>
        <w:t xml:space="preserve"> a childhood condition, however in 2013 the DSM-5 introduced specific clinical criteria for adults to receive a diagnosis</w:t>
      </w:r>
      <w:r w:rsidR="00EE7B65">
        <w:rPr>
          <w:rFonts w:ascii="Calibri Light" w:hAnsi="Calibri Light" w:cs="Calibri Light"/>
          <w:sz w:val="24"/>
          <w:szCs w:val="24"/>
        </w:rPr>
        <w:t xml:space="preserve"> </w:t>
      </w:r>
      <w:r w:rsidR="00EE7B65" w:rsidRPr="00C85100">
        <w:rPr>
          <w:rFonts w:ascii="Calibri Light" w:hAnsi="Calibri Light" w:cs="Calibri Light"/>
          <w:sz w:val="24"/>
          <w:szCs w:val="24"/>
        </w:rPr>
        <w:fldChar w:fldCharType="begin" w:fldLock="1"/>
      </w:r>
      <w:r w:rsidR="00EE7B65" w:rsidRPr="00C85100">
        <w:rPr>
          <w:rFonts w:ascii="Calibri Light" w:hAnsi="Calibri Light" w:cs="Calibri Light"/>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(DSM-5®)","type":"book"},"uris":["http://www.mendeley.com/documents/?uuid=ef622024-de5a-4a95-822e-9cc2c1b44c39"]}],"mendeley":{"formattedCitation":"(American Psychological Association., 2013)","manualFormatting":"(American Psychological Association, 2013)","plainTextFormattedCitation":"(American Psychological Association., 2013)","previouslyFormattedCitation":"(American Psychological Association., 2013)"},"properties":{"noteIndex":0},"schema":"https://github.com/citation-style-language/schema/raw/master/csl-citation.json"}</w:instrText>
      </w:r>
      <w:r w:rsidR="00EE7B65" w:rsidRPr="00C85100">
        <w:rPr>
          <w:rFonts w:ascii="Calibri Light" w:hAnsi="Calibri Light" w:cs="Calibri Light"/>
          <w:sz w:val="24"/>
          <w:szCs w:val="24"/>
        </w:rPr>
        <w:fldChar w:fldCharType="separate"/>
      </w:r>
      <w:r w:rsidR="00EE7B65" w:rsidRPr="00C85100">
        <w:rPr>
          <w:rFonts w:ascii="Calibri Light" w:hAnsi="Calibri Light" w:cs="Calibri Light"/>
          <w:noProof/>
          <w:sz w:val="24"/>
          <w:szCs w:val="24"/>
        </w:rPr>
        <w:t>(American Psychological Association, 2013)</w:t>
      </w:r>
      <w:r w:rsidR="00EE7B65"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For a diagnosis of ADHD in adulthood the DSM-5 recommends that patients experience</w:t>
      </w:r>
      <w:r w:rsidR="0040777D" w:rsidRPr="00C85100">
        <w:rPr>
          <w:rFonts w:ascii="Calibri Light" w:hAnsi="Calibri Light" w:cs="Calibri Light"/>
          <w:sz w:val="24"/>
          <w:szCs w:val="24"/>
        </w:rPr>
        <w:t xml:space="preserve"> </w:t>
      </w:r>
      <w:r w:rsidR="0093230B" w:rsidRPr="00C85100">
        <w:rPr>
          <w:rFonts w:ascii="Calibri Light" w:hAnsi="Calibri Light" w:cs="Calibri Light"/>
          <w:sz w:val="24"/>
          <w:szCs w:val="24"/>
        </w:rPr>
        <w:t xml:space="preserve">symptoms of ADHD </w:t>
      </w:r>
      <w:r w:rsidR="0040777D" w:rsidRPr="00C85100">
        <w:rPr>
          <w:rFonts w:ascii="Calibri Light" w:hAnsi="Calibri Light" w:cs="Calibri Light"/>
          <w:sz w:val="24"/>
          <w:szCs w:val="24"/>
        </w:rPr>
        <w:t>from</w:t>
      </w:r>
      <w:r w:rsidR="0093230B" w:rsidRPr="00C85100">
        <w:rPr>
          <w:rFonts w:ascii="Calibri Light" w:hAnsi="Calibri Light" w:cs="Calibri Light"/>
          <w:sz w:val="24"/>
          <w:szCs w:val="24"/>
        </w:rPr>
        <w:t xml:space="preserve"> childhood</w:t>
      </w:r>
      <w:r w:rsidR="0040777D" w:rsidRPr="00C85100">
        <w:rPr>
          <w:rFonts w:ascii="Calibri Light" w:hAnsi="Calibri Light" w:cs="Calibri Light"/>
          <w:sz w:val="24"/>
          <w:szCs w:val="24"/>
        </w:rPr>
        <w:t xml:space="preserve"> into adulthood</w:t>
      </w:r>
      <w:r w:rsidR="0093230B" w:rsidRPr="00C85100">
        <w:rPr>
          <w:rFonts w:ascii="Calibri Light" w:hAnsi="Calibri Light" w:cs="Calibri Light"/>
          <w:sz w:val="24"/>
          <w:szCs w:val="24"/>
        </w:rPr>
        <w:t>, and currently experience five symptoms during adulthood</w:t>
      </w:r>
      <w:r w:rsidR="00980AD1" w:rsidRPr="00C85100">
        <w:rPr>
          <w:rFonts w:ascii="Calibri Light" w:hAnsi="Calibri Light" w:cs="Calibri Light"/>
          <w:sz w:val="24"/>
          <w:szCs w:val="24"/>
        </w:rPr>
        <w:t xml:space="preserve"> to the point that they impact occupational, social, or academic functioning</w:t>
      </w:r>
      <w:r w:rsidR="00083CA7">
        <w:rPr>
          <w:rFonts w:ascii="Calibri Light" w:hAnsi="Calibri Light" w:cs="Calibri Light"/>
          <w:sz w:val="24"/>
          <w:szCs w:val="24"/>
        </w:rPr>
        <w:t xml:space="preserve"> </w:t>
      </w:r>
      <w:r w:rsidR="00083CA7">
        <w:rPr>
          <w:rFonts w:ascii="Calibri Light" w:hAnsi="Calibri Light" w:cs="Calibri Light"/>
          <w:sz w:val="24"/>
          <w:szCs w:val="24"/>
        </w:rPr>
        <w:fldChar w:fldCharType="begin" w:fldLock="1"/>
      </w:r>
      <w:r w:rsidR="00B608D0">
        <w:rPr>
          <w:rFonts w:ascii="Calibri Light" w:hAnsi="Calibri Light" w:cs="Calibri Light"/>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(DSM-5®)","type":"book"},"uris":["http://www.mendeley.com/documents/?uuid=ef622024-de5a-4a95-822e-9cc2c1b44c39"]}],"mendeley":{"formattedCitation":"(American Psychological Association., 2013)","plainTextFormattedCitation":"(American Psychological Association., 2013)","previouslyFormattedCitation":"(American Psychological Association., 2013)"},"properties":{"noteIndex":0},"schema":"https://github.com/citation-style-language/schema/raw/master/csl-citation.json"}</w:instrText>
      </w:r>
      <w:r w:rsidR="00083CA7">
        <w:rPr>
          <w:rFonts w:ascii="Calibri Light" w:hAnsi="Calibri Light" w:cs="Calibri Light"/>
          <w:sz w:val="24"/>
          <w:szCs w:val="24"/>
        </w:rPr>
        <w:fldChar w:fldCharType="separate"/>
      </w:r>
      <w:r w:rsidR="00083CA7" w:rsidRPr="00083CA7">
        <w:rPr>
          <w:rFonts w:ascii="Calibri Light" w:hAnsi="Calibri Light" w:cs="Calibri Light"/>
          <w:noProof/>
          <w:sz w:val="24"/>
          <w:szCs w:val="24"/>
        </w:rPr>
        <w:t>(American Psychological Association., 2013)</w:t>
      </w:r>
      <w:r w:rsidR="00083CA7">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w:t>
      </w:r>
      <w:r w:rsidR="00980AD1" w:rsidRPr="00C85100">
        <w:rPr>
          <w:rFonts w:ascii="Calibri Light" w:hAnsi="Calibri Light" w:cs="Calibri Light"/>
          <w:sz w:val="24"/>
          <w:szCs w:val="24"/>
        </w:rPr>
        <w:t>Symptoms</w:t>
      </w:r>
      <w:r w:rsidR="0093230B" w:rsidRPr="00C85100">
        <w:rPr>
          <w:rFonts w:ascii="Calibri Light" w:hAnsi="Calibri Light" w:cs="Calibri Light"/>
          <w:sz w:val="24"/>
          <w:szCs w:val="24"/>
        </w:rPr>
        <w:t xml:space="preserve"> of impulsivity may manifest through behaviours such as saying inappropriate things at inappropriate times, talking over others</w:t>
      </w:r>
      <w:r w:rsidR="00EE7B65">
        <w:rPr>
          <w:rFonts w:ascii="Calibri Light" w:hAnsi="Calibri Light" w:cs="Calibri Light"/>
          <w:sz w:val="24"/>
          <w:szCs w:val="24"/>
        </w:rPr>
        <w:t>,</w:t>
      </w:r>
      <w:r w:rsidR="0093230B" w:rsidRPr="00C85100">
        <w:rPr>
          <w:rFonts w:ascii="Calibri Light" w:hAnsi="Calibri Light" w:cs="Calibri Light"/>
          <w:sz w:val="24"/>
          <w:szCs w:val="24"/>
        </w:rPr>
        <w:t xml:space="preserve"> or engaging in </w:t>
      </w:r>
      <w:r w:rsidR="0093230B" w:rsidRPr="00C85100">
        <w:rPr>
          <w:rFonts w:ascii="Calibri Light" w:hAnsi="Calibri Light" w:cs="Calibri Light"/>
          <w:sz w:val="24"/>
          <w:szCs w:val="24"/>
        </w:rPr>
        <w:lastRenderedPageBreak/>
        <w:t xml:space="preserve">‘clumsy’ or dangerous acts </w:t>
      </w:r>
      <w:r w:rsidR="0093230B"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Inattention can be marked by an inability to adequately deploy attention resulting in difficulties </w:t>
      </w:r>
      <w:r w:rsidR="00EE7B65">
        <w:rPr>
          <w:rFonts w:ascii="Calibri Light" w:hAnsi="Calibri Light" w:cs="Calibri Light"/>
          <w:sz w:val="24"/>
          <w:szCs w:val="24"/>
        </w:rPr>
        <w:t>to focus on or finish</w:t>
      </w:r>
      <w:r w:rsidR="0093230B" w:rsidRPr="00C85100">
        <w:rPr>
          <w:rFonts w:ascii="Calibri Light" w:hAnsi="Calibri Light" w:cs="Calibri Light"/>
          <w:sz w:val="24"/>
          <w:szCs w:val="24"/>
        </w:rPr>
        <w:t xml:space="preserve"> a task, or becoming hyper-focused on a task at the detriment of another duty </w:t>
      </w:r>
      <w:r w:rsidR="0093230B"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It can also be marked through difficulties in planning</w:t>
      </w:r>
      <w:r w:rsidR="00EE7B65">
        <w:rPr>
          <w:rFonts w:ascii="Calibri Light" w:hAnsi="Calibri Light" w:cs="Calibri Light"/>
          <w:sz w:val="24"/>
          <w:szCs w:val="24"/>
        </w:rPr>
        <w:t xml:space="preserve">, </w:t>
      </w:r>
      <w:r w:rsidR="0093230B" w:rsidRPr="00C85100">
        <w:rPr>
          <w:rFonts w:ascii="Calibri Light" w:hAnsi="Calibri Light" w:cs="Calibri Light"/>
          <w:sz w:val="24"/>
          <w:szCs w:val="24"/>
        </w:rPr>
        <w:t xml:space="preserve">keeping to time, making frequent mistakes, losing things frequently, difficulty making decisions, and formulating thoughts and processes in a tangential manor </w:t>
      </w:r>
      <w:r w:rsidR="0093230B"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xml:space="preserve">. Hyperactivity in adults is predominantly marked through inner feelings of agitation and restlessness, continual mental activity, talking too much and difficulty relaxing </w:t>
      </w:r>
      <w:r w:rsidR="0093230B"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w:t>
      </w:r>
      <w:r w:rsidR="00980AD1" w:rsidRPr="00C85100">
        <w:rPr>
          <w:rFonts w:ascii="Calibri Light" w:hAnsi="Calibri Light" w:cs="Calibri Light"/>
          <w:sz w:val="24"/>
          <w:szCs w:val="24"/>
        </w:rPr>
        <w:t xml:space="preserve"> These symptoms of ADHD are commonly explained by defici</w:t>
      </w:r>
      <w:r w:rsidR="00EE7B65">
        <w:rPr>
          <w:rFonts w:ascii="Calibri Light" w:hAnsi="Calibri Light" w:cs="Calibri Light"/>
          <w:sz w:val="24"/>
          <w:szCs w:val="24"/>
        </w:rPr>
        <w:t>ts in executive functioning</w:t>
      </w:r>
      <w:r w:rsidR="00980AD1" w:rsidRPr="00C85100">
        <w:rPr>
          <w:rFonts w:ascii="Calibri Light" w:hAnsi="Calibri Light" w:cs="Calibri Light"/>
          <w:sz w:val="24"/>
          <w:szCs w:val="24"/>
        </w:rPr>
        <w:t xml:space="preserve"> </w:t>
      </w:r>
      <w:r w:rsidR="00980AD1" w:rsidRPr="00C85100">
        <w:rPr>
          <w:rFonts w:ascii="Calibri Light" w:hAnsi="Calibri Light" w:cs="Calibri Light"/>
          <w:sz w:val="24"/>
          <w:szCs w:val="24"/>
        </w:rPr>
        <w:fldChar w:fldCharType="begin" w:fldLock="1"/>
      </w:r>
      <w:r w:rsidR="005465D6">
        <w:rPr>
          <w:rFonts w:ascii="Calibri Light" w:hAnsi="Calibri Light" w:cs="Calibri Light"/>
          <w:sz w:val="24"/>
          <w:szCs w:val="24"/>
        </w:rPr>
        <w:instrText>ADDIN CSL_CITATION {"citationItems":[{"id":"ITEM-1","itemData":{"author":[{"dropping-particle":"","family":"Barkley","given":"Russell A.","non-dropping-particle":"","parse-names":false,"suffix":""}],"container-title":"Journal of Clinical Psychiatry","id":"ITEM-1","issue":"7","issued":{"date-parts":[["2010"]]},"page":"e17","title":"Differential diagnosis of adults with ADHD: the role of executive function and self-regulation.","type":"article-journal","volume":"71"},"uris":["http://www.mendeley.com/documents/?uuid=d3c350aa-814f-42b7-b6d5-7ccd16cc4b7d"]},{"id":"ITEM-2","itemData":{"ISBN":"159385210X","author":[{"dropping-particle":"","family":"Barkley","given":"Russell A.","non-dropping-particle":"","parse-names":false,"suffix":""}],"edition":"Third Edit","id":"ITEM-2","issued":{"date-parts":[["2006"]]},"publisher":"The Guilford Press","publisher-place":"New York","title":"Attention-Deficit Hyperactivity Disorder: A handbook for diagnosis and treatment","type":"book"},"uris":["http://www.mendeley.com/documents/?uuid=917ee23d-b01d-4046-a809-a11768db1170"]},{"id":"ITEM-3","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Zuddas","given":"A.","non-dropping-particle":"","parse-names":false,"suffix":""}],"id":"ITEM-3","issued":{"date-parts":[["2018"]]},"page":"179- 189","publisher":"Oxford University Press","title":"Adult ADHD clinical presentation and assessment","type":"chapter"},"uris":["http://www.mendeley.com/documents/?uuid=6be8da38-61f1-4698-8b04-e6a4c49d98b2"]}],"mendeley":{"formattedCitation":"(Asherson et al., 2018; Barkley, 2006, 2010)","plainTextFormattedCitation":"(Asherson et al., 2018; Barkley, 2006, 2010)","previouslyFormattedCitation":"(Asherson et al., 2018; Barkley, 2006, 2010)"},"properties":{"noteIndex":0},"schema":"https://github.com/citation-style-language/schema/raw/master/csl-citation.json"}</w:instrText>
      </w:r>
      <w:r w:rsidR="00980AD1"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 Barkley, 2006, 2010)</w:t>
      </w:r>
      <w:r w:rsidR="00980AD1" w:rsidRPr="00C85100">
        <w:rPr>
          <w:rFonts w:ascii="Calibri Light" w:hAnsi="Calibri Light" w:cs="Calibri Light"/>
          <w:sz w:val="24"/>
          <w:szCs w:val="24"/>
        </w:rPr>
        <w:fldChar w:fldCharType="end"/>
      </w:r>
      <w:r w:rsidR="00DD009A">
        <w:rPr>
          <w:rFonts w:ascii="Calibri Light" w:hAnsi="Calibri Light" w:cs="Calibri Light"/>
          <w:sz w:val="24"/>
          <w:szCs w:val="24"/>
        </w:rPr>
        <w:t xml:space="preserve">, that </w:t>
      </w:r>
      <w:r w:rsidR="00980AD1" w:rsidRPr="00C85100">
        <w:rPr>
          <w:rFonts w:ascii="Calibri Light" w:hAnsi="Calibri Light" w:cs="Calibri Light"/>
          <w:sz w:val="24"/>
          <w:szCs w:val="24"/>
        </w:rPr>
        <w:t>enable physical, cognitive</w:t>
      </w:r>
      <w:r w:rsidR="00EE7B65">
        <w:rPr>
          <w:rFonts w:ascii="Calibri Light" w:hAnsi="Calibri Light" w:cs="Calibri Light"/>
          <w:sz w:val="24"/>
          <w:szCs w:val="24"/>
        </w:rPr>
        <w:t>,</w:t>
      </w:r>
      <w:r w:rsidR="00980AD1" w:rsidRPr="00C85100">
        <w:rPr>
          <w:rFonts w:ascii="Calibri Light" w:hAnsi="Calibri Light" w:cs="Calibri Light"/>
          <w:sz w:val="24"/>
          <w:szCs w:val="24"/>
        </w:rPr>
        <w:t xml:space="preserve"> and emotional self-control</w:t>
      </w:r>
      <w:r w:rsidR="00EE7B65">
        <w:rPr>
          <w:rFonts w:ascii="Calibri Light" w:hAnsi="Calibri Light" w:cs="Calibri Light"/>
          <w:sz w:val="24"/>
          <w:szCs w:val="24"/>
        </w:rPr>
        <w:t>,</w:t>
      </w:r>
      <w:r w:rsidR="00980AD1" w:rsidRPr="00C85100">
        <w:rPr>
          <w:rFonts w:ascii="Calibri Light" w:hAnsi="Calibri Light" w:cs="Calibri Light"/>
          <w:sz w:val="24"/>
          <w:szCs w:val="24"/>
        </w:rPr>
        <w:t xml:space="preserve"> including planning and organisation, working memory, cognitive flexibility, attention</w:t>
      </w:r>
      <w:r w:rsidR="00EE7B65">
        <w:rPr>
          <w:rFonts w:ascii="Calibri Light" w:hAnsi="Calibri Light" w:cs="Calibri Light"/>
          <w:sz w:val="24"/>
          <w:szCs w:val="24"/>
        </w:rPr>
        <w:t>,</w:t>
      </w:r>
      <w:r w:rsidR="00980AD1" w:rsidRPr="00C85100">
        <w:rPr>
          <w:rFonts w:ascii="Calibri Light" w:hAnsi="Calibri Light" w:cs="Calibri Light"/>
          <w:sz w:val="24"/>
          <w:szCs w:val="24"/>
        </w:rPr>
        <w:t xml:space="preserve"> and emotional regulation</w:t>
      </w:r>
      <w:r w:rsidR="00980AD1" w:rsidRPr="00C85100">
        <w:rPr>
          <w:rFonts w:ascii="Calibri Light" w:hAnsi="Calibri Light" w:cs="Calibri Light"/>
          <w:sz w:val="24"/>
          <w:szCs w:val="24"/>
          <w:shd w:val="clear" w:color="auto" w:fill="FFFFFF"/>
        </w:rPr>
        <w:t xml:space="preserve"> </w:t>
      </w:r>
      <w:r w:rsidR="00980AD1" w:rsidRPr="00C85100">
        <w:rPr>
          <w:rFonts w:ascii="Calibri Light" w:hAnsi="Calibri Light" w:cs="Calibri Light"/>
          <w:sz w:val="24"/>
          <w:szCs w:val="24"/>
          <w:shd w:val="clear" w:color="auto" w:fill="FFFFFF"/>
        </w:rPr>
        <w:fldChar w:fldCharType="begin" w:fldLock="1"/>
      </w:r>
      <w:r w:rsidR="00B7041F">
        <w:rPr>
          <w:rFonts w:ascii="Calibri Light" w:hAnsi="Calibri Light" w:cs="Calibri Light"/>
          <w:sz w:val="24"/>
          <w:szCs w:val="24"/>
          <w:shd w:val="clear" w:color="auto" w:fill="FFFFFF"/>
        </w:rPr>
        <w:instrText>ADDIN CSL_CITATION {"citationItems":[{"id":"ITEM-1","itemData":{"ISSN":"0021-9630","abstract":"In this paper, we consider the domain of executive functions (EFs) and their possible role in developmental psychopathologies. We first consider general theoretical and measurement issues involved in studying EFs and then review studies of EFs in four developmental psychopathologies: attention deficit hyperactivity disorder (ADHD), conduct disorder (CD), autism, and Tourette syndrome (TS). Our review reveals that EF deficits are consistently found in both ADHD and autism but not in CD (without ADHD) or in TS. Moreover, both the severity and profile of EF deficits appears to differ across ADHD and autism. Molar EF deficits are more severe in the latter than the former. In the few studies of more specific EF tasks, there are impairments in motor inhibition in ADHD but not in autism, whereas there are impairments in verbal working memory in autism but not ADHD. We close with a discussion of implications for future research.","author":[{"dropping-particle":"","family":"Pennington","given":"B F","non-dropping-particle":"","parse-names":false,"suffix":""},{"dropping-particle":"","family":"Ozonoff","given":"S","non-dropping-particle":"","parse-names":false,"suffix":""}],"container-title":"Journal of Child Psychology and Psychiatry, and Allied Disciplines","id":"ITEM-1","issue":"1","issued":{"date-parts":[["1996","1"]]},"page":"51-87","title":"Executive functions and developmental psychopathology","type":"article-journal","volume":"37"},"uris":["http://www.mendeley.com/documents/?uuid=36f960bc-eb8a-4e41-b320-07f5b74a35e8"]}],"mendeley":{"formattedCitation":"(Pennington &amp; Ozonoff, 1996)","plainTextFormattedCitation":"(Pennington &amp; Ozonoff, 1996)","previouslyFormattedCitation":"(Pennington &amp; Ozonoff, 1996)"},"properties":{"noteIndex":0},"schema":"https://github.com/citation-style-language/schema/raw/master/csl-citation.json"}</w:instrText>
      </w:r>
      <w:r w:rsidR="00980AD1" w:rsidRPr="00C85100">
        <w:rPr>
          <w:rFonts w:ascii="Calibri Light" w:hAnsi="Calibri Light" w:cs="Calibri Light"/>
          <w:sz w:val="24"/>
          <w:szCs w:val="24"/>
          <w:shd w:val="clear" w:color="auto" w:fill="FFFFFF"/>
        </w:rPr>
        <w:fldChar w:fldCharType="separate"/>
      </w:r>
      <w:r w:rsidR="00980AD1" w:rsidRPr="00C85100">
        <w:rPr>
          <w:rFonts w:ascii="Calibri Light" w:hAnsi="Calibri Light" w:cs="Calibri Light"/>
          <w:noProof/>
          <w:sz w:val="24"/>
          <w:szCs w:val="24"/>
          <w:shd w:val="clear" w:color="auto" w:fill="FFFFFF"/>
        </w:rPr>
        <w:t>(Pennington &amp; Ozonoff, 1996)</w:t>
      </w:r>
      <w:r w:rsidR="00980AD1" w:rsidRPr="00C85100">
        <w:rPr>
          <w:rFonts w:ascii="Calibri Light" w:hAnsi="Calibri Light" w:cs="Calibri Light"/>
          <w:sz w:val="24"/>
          <w:szCs w:val="24"/>
          <w:shd w:val="clear" w:color="auto" w:fill="FFFFFF"/>
        </w:rPr>
        <w:fldChar w:fldCharType="end"/>
      </w:r>
      <w:r w:rsidR="00980AD1" w:rsidRPr="00C85100">
        <w:rPr>
          <w:rFonts w:ascii="Calibri Light" w:hAnsi="Calibri Light" w:cs="Calibri Light"/>
          <w:sz w:val="24"/>
          <w:szCs w:val="24"/>
        </w:rPr>
        <w:t>.</w:t>
      </w:r>
    </w:p>
    <w:p w14:paraId="7323959B" w14:textId="5DB3211B" w:rsidR="00DD009A" w:rsidRDefault="005B6ED0" w:rsidP="00C235C4">
      <w:pPr>
        <w:spacing w:line="360" w:lineRule="auto"/>
        <w:ind w:firstLine="720"/>
        <w:rPr>
          <w:rFonts w:ascii="Calibri Light" w:hAnsi="Calibri Light" w:cs="Calibri Light"/>
          <w:sz w:val="24"/>
          <w:szCs w:val="24"/>
        </w:rPr>
      </w:pPr>
      <w:r w:rsidRPr="002A2315">
        <w:rPr>
          <w:rFonts w:ascii="Calibri Light" w:hAnsi="Calibri Light" w:cs="Calibri Light"/>
          <w:sz w:val="24"/>
          <w:szCs w:val="24"/>
        </w:rPr>
        <w:t xml:space="preserve">ADHD is highly heterogeneous </w:t>
      </w:r>
      <w:r w:rsidR="002A2315">
        <w:rPr>
          <w:rFonts w:ascii="Calibri Light" w:hAnsi="Calibri Light" w:cs="Calibri Light"/>
          <w:sz w:val="24"/>
          <w:szCs w:val="24"/>
        </w:rPr>
        <w:t>and</w:t>
      </w:r>
      <w:r w:rsidRPr="002A2315">
        <w:rPr>
          <w:rFonts w:ascii="Calibri Light" w:hAnsi="Calibri Light" w:cs="Calibri Light"/>
          <w:sz w:val="24"/>
          <w:szCs w:val="24"/>
        </w:rPr>
        <w:t xml:space="preserve"> can present itself through different combinations and severities of ADHD-related behaviours</w:t>
      </w:r>
      <w:r w:rsidR="000B78D3" w:rsidRPr="002A2315">
        <w:rPr>
          <w:rFonts w:ascii="Calibri Light" w:hAnsi="Calibri Light" w:cs="Calibri Light"/>
          <w:sz w:val="24"/>
          <w:szCs w:val="24"/>
        </w:rPr>
        <w:t xml:space="preserve"> </w:t>
      </w:r>
      <w:r w:rsidR="000B78D3" w:rsidRPr="002A2315">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{"citationItems":[{"id":"ITEM-1","itemData":{"DOI":"10.1038/nrdp.2015.20","ISSN":"2056676X","abstract":"Attention-deficit/hyperactivity disorder (ADHD) is a persistent neurodevelopmental disorder that affects 5% of children and adolescents and 2.5% of adults worldwide. Throughout an individual's lifetime, ADHD can increase the risk of other psychiatric disorders, educational and occupational failure, accidents, criminality, social disability and addictions. No single risk factor is necessary or sufficient to cause ADHD. In most cases ADHD arises from several genetic and environmental risk factors that each have a small individual effect and act together to increase susceptibility. The multifactorial causation of ADHD is consistent with the heterogeneity of the disorder, which is shown by its extensive psychiatric co-morbidity, its multiple domains of neurocognitive impairment and the wide range of structural and functional brain anomalies associated with it. The diagnosis of ADHD is reliable and valid when evaluated with standard criteria for psychiatric disorders. Rating scales and clinical interviews facilitate diagnosis and aid screening. The expression of symptoms varies as a function of patient developmental stage and social and academic contexts. Although there are no curative treatments for ADHD, evidenced-based treatments can markedly reduce its symptoms and associated impairments. For example, medications are efficacious and normally well tolerated, and various non-pharmacological approaches are also valuable. Ongoing clinical and neurobiological research holds the promise of advancing diagnostic and therapeutic approaches to ADHD. For an illustrated summary of this Primer, visit: http://go.nature.com/J6jiwl.","author":[{"dropping-particle":"V.","family":"Faraone","given":"S.","non-dropping-particle":"","parse-names":false,"suffix":""},{"dropping-particle":"","family":"Asherson","given":"P","non-dropping-particle":"","parse-names":false,"suffix":""},{"dropping-particle":"","family":"Banaschewski","given":"T","non-dropping-particle":"","parse-names":false,"suffix":""},{"dropping-particle":"","family":"Biederman","given":"J","non-dropping-particle":"","parse-names":false,"suffix":""},{"dropping-particle":"","family":"Buitelaar","given":"Jan K","non-dropping-particle":"","parse-names":false,"suffix":""},{"dropping-particle":"","family":"Ramos-Quiroga","given":"J. A","non-dropping-particle":"","parse-names":false,"suffix":""},{"dropping-particle":"","family":"Rohde","given":"Luis Augusto","non-dropping-particle":"","parse-names":false,"suffix":""},{"dropping-particle":"","family":"Sonuga-Barke","given":"E.","non-dropping-particle":"","parse-names":false,"suffix":""},{"dropping-particle":"","family":"Tannock","given":"Rosemary","non-dropping-particle":"","parse-names":false,"suffix":""},{"dropping-particle":"","family":"Franke","given":"Barbara","non-dropping-particle":"","parse-names":false,"suffix":""}],"container-title":"Nature Reviews Disease Primers","id":"ITEM-1","issue":"1","issued":{"date-parts":[["2015","8","6"]]},"page":"1-23","publisher":"Nature Publishing Group","title":"Attention-deficit/hyperactivity disorder","type":"article-journal","volume":"1"},"uris":["http://www.mendeley.com/documents/?uuid=947c70f8-116a-4b5d-a89b-78ae1965ac2e"]}],"mendeley":{"formattedCitation":"(Faraone et al., 2015)","plainTextFormattedCitation":"(Faraone et al., 2015)","previouslyFormattedCitation":"(Faraone et al., 2015)"},"properties":{"noteIndex":0},"schema":"https://github.com/citation-style-language/schema/raw/master/csl-citation.json"}</w:instrText>
      </w:r>
      <w:r w:rsidR="000B78D3" w:rsidRPr="002A2315">
        <w:rPr>
          <w:rFonts w:ascii="Calibri Light" w:hAnsi="Calibri Light" w:cs="Calibri Light"/>
          <w:sz w:val="24"/>
          <w:szCs w:val="24"/>
        </w:rPr>
        <w:fldChar w:fldCharType="separate"/>
      </w:r>
      <w:r w:rsidR="000B78D3" w:rsidRPr="002A2315">
        <w:rPr>
          <w:rFonts w:ascii="Calibri Light" w:hAnsi="Calibri Light" w:cs="Calibri Light"/>
          <w:noProof/>
          <w:sz w:val="24"/>
          <w:szCs w:val="24"/>
        </w:rPr>
        <w:t>(Faraone et al., 2015)</w:t>
      </w:r>
      <w:r w:rsidR="000B78D3" w:rsidRPr="002A2315">
        <w:rPr>
          <w:rFonts w:ascii="Calibri Light" w:hAnsi="Calibri Light" w:cs="Calibri Light"/>
          <w:sz w:val="24"/>
          <w:szCs w:val="24"/>
        </w:rPr>
        <w:fldChar w:fldCharType="end"/>
      </w:r>
      <w:r w:rsidRPr="002A2315">
        <w:rPr>
          <w:rFonts w:ascii="Calibri Light" w:hAnsi="Calibri Light" w:cs="Calibri Light"/>
          <w:sz w:val="24"/>
          <w:szCs w:val="24"/>
        </w:rPr>
        <w:t>. It</w:t>
      </w:r>
      <w:r w:rsidR="0016160A" w:rsidRPr="002A2315">
        <w:rPr>
          <w:rFonts w:ascii="Calibri Light" w:hAnsi="Calibri Light" w:cs="Calibri Light"/>
          <w:sz w:val="24"/>
          <w:szCs w:val="24"/>
        </w:rPr>
        <w:t xml:space="preserve"> is also</w:t>
      </w:r>
      <w:r w:rsidR="0016160A" w:rsidRPr="00C85100">
        <w:rPr>
          <w:rFonts w:ascii="Calibri Light" w:hAnsi="Calibri Light" w:cs="Calibri Light"/>
          <w:sz w:val="24"/>
          <w:szCs w:val="24"/>
        </w:rPr>
        <w:t xml:space="preserve"> commonly associated with numerous other </w:t>
      </w:r>
      <w:r w:rsidR="0093230B" w:rsidRPr="00C85100">
        <w:rPr>
          <w:rFonts w:ascii="Calibri Light" w:hAnsi="Calibri Light" w:cs="Calibri Light"/>
          <w:sz w:val="24"/>
          <w:szCs w:val="24"/>
        </w:rPr>
        <w:t>neurodevelopmental conditions, learning disorders, personality disorders</w:t>
      </w:r>
      <w:r w:rsidR="002A2315">
        <w:rPr>
          <w:rFonts w:ascii="Calibri Light" w:hAnsi="Calibri Light" w:cs="Calibri Light"/>
          <w:sz w:val="24"/>
          <w:szCs w:val="24"/>
        </w:rPr>
        <w:t xml:space="preserve">, </w:t>
      </w:r>
      <w:r w:rsidR="0093230B" w:rsidRPr="00C85100">
        <w:rPr>
          <w:rFonts w:ascii="Calibri Light" w:hAnsi="Calibri Light" w:cs="Calibri Light"/>
          <w:sz w:val="24"/>
          <w:szCs w:val="24"/>
        </w:rPr>
        <w:t xml:space="preserve">and mood conditions </w:t>
      </w:r>
      <w:r w:rsidR="0093230B"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0093230B"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0093230B" w:rsidRPr="00C85100">
        <w:rPr>
          <w:rFonts w:ascii="Calibri Light" w:hAnsi="Calibri Light" w:cs="Calibri Light"/>
          <w:sz w:val="24"/>
          <w:szCs w:val="24"/>
        </w:rPr>
        <w:fldChar w:fldCharType="end"/>
      </w:r>
      <w:r w:rsidR="0093230B" w:rsidRPr="00C85100">
        <w:rPr>
          <w:rFonts w:ascii="Calibri Light" w:hAnsi="Calibri Light" w:cs="Calibri Light"/>
          <w:sz w:val="24"/>
          <w:szCs w:val="24"/>
        </w:rPr>
        <w:t>. For example, ADHD is often accompanied with a diagnosis or symptoms of A</w:t>
      </w:r>
      <w:r w:rsidR="0016160A" w:rsidRPr="00C85100">
        <w:rPr>
          <w:rFonts w:ascii="Calibri Light" w:hAnsi="Calibri Light" w:cs="Calibri Light"/>
          <w:sz w:val="24"/>
          <w:szCs w:val="24"/>
        </w:rPr>
        <w:t xml:space="preserve">utism </w:t>
      </w:r>
      <w:r w:rsidR="0093230B" w:rsidRPr="00C85100">
        <w:rPr>
          <w:rFonts w:ascii="Calibri Light" w:hAnsi="Calibri Light" w:cs="Calibri Light"/>
          <w:sz w:val="24"/>
          <w:szCs w:val="24"/>
        </w:rPr>
        <w:t>S</w:t>
      </w:r>
      <w:r w:rsidR="0016160A" w:rsidRPr="00C85100">
        <w:rPr>
          <w:rFonts w:ascii="Calibri Light" w:hAnsi="Calibri Light" w:cs="Calibri Light"/>
          <w:sz w:val="24"/>
          <w:szCs w:val="24"/>
        </w:rPr>
        <w:t xml:space="preserve">pectrum </w:t>
      </w:r>
      <w:r w:rsidR="0093230B" w:rsidRPr="00C85100">
        <w:rPr>
          <w:rFonts w:ascii="Calibri Light" w:hAnsi="Calibri Light" w:cs="Calibri Light"/>
          <w:sz w:val="24"/>
          <w:szCs w:val="24"/>
        </w:rPr>
        <w:t>D</w:t>
      </w:r>
      <w:r w:rsidR="0016160A" w:rsidRPr="00C85100">
        <w:rPr>
          <w:rFonts w:ascii="Calibri Light" w:hAnsi="Calibri Light" w:cs="Calibri Light"/>
          <w:sz w:val="24"/>
          <w:szCs w:val="24"/>
        </w:rPr>
        <w:t>isorder</w:t>
      </w:r>
      <w:r w:rsidR="002A2315">
        <w:rPr>
          <w:rFonts w:ascii="Calibri Light" w:hAnsi="Calibri Light" w:cs="Calibri Light"/>
          <w:sz w:val="24"/>
          <w:szCs w:val="24"/>
        </w:rPr>
        <w:t xml:space="preserve"> (ASD)</w:t>
      </w:r>
      <w:r w:rsidR="0093230B" w:rsidRPr="00C85100">
        <w:rPr>
          <w:rFonts w:ascii="Calibri Light" w:hAnsi="Calibri Light" w:cs="Calibri Light"/>
          <w:sz w:val="24"/>
          <w:szCs w:val="24"/>
        </w:rPr>
        <w:t>, O</w:t>
      </w:r>
      <w:r w:rsidR="0016160A" w:rsidRPr="00C85100">
        <w:rPr>
          <w:rFonts w:ascii="Calibri Light" w:hAnsi="Calibri Light" w:cs="Calibri Light"/>
          <w:sz w:val="24"/>
          <w:szCs w:val="24"/>
        </w:rPr>
        <w:t>bsessive-Compulsion Disorder</w:t>
      </w:r>
      <w:r w:rsidR="002A2315">
        <w:rPr>
          <w:rFonts w:ascii="Calibri Light" w:hAnsi="Calibri Light" w:cs="Calibri Light"/>
          <w:sz w:val="24"/>
          <w:szCs w:val="24"/>
        </w:rPr>
        <w:t xml:space="preserve"> (OCD)</w:t>
      </w:r>
      <w:r w:rsidR="0093230B" w:rsidRPr="00C85100">
        <w:rPr>
          <w:rFonts w:ascii="Calibri Light" w:hAnsi="Calibri Light" w:cs="Calibri Light"/>
          <w:sz w:val="24"/>
          <w:szCs w:val="24"/>
        </w:rPr>
        <w:t xml:space="preserve">, Tourette’s, </w:t>
      </w:r>
      <w:r w:rsidR="002A2315">
        <w:rPr>
          <w:rFonts w:ascii="Calibri Light" w:hAnsi="Calibri Light" w:cs="Calibri Light"/>
          <w:sz w:val="24"/>
          <w:szCs w:val="24"/>
        </w:rPr>
        <w:t>D</w:t>
      </w:r>
      <w:r w:rsidR="0093230B" w:rsidRPr="00C85100">
        <w:rPr>
          <w:rFonts w:ascii="Calibri Light" w:hAnsi="Calibri Light" w:cs="Calibri Light"/>
          <w:sz w:val="24"/>
          <w:szCs w:val="24"/>
        </w:rPr>
        <w:t xml:space="preserve">yslexia, </w:t>
      </w:r>
      <w:r w:rsidR="002A2315">
        <w:rPr>
          <w:rFonts w:ascii="Calibri Light" w:hAnsi="Calibri Light" w:cs="Calibri Light"/>
          <w:sz w:val="24"/>
          <w:szCs w:val="24"/>
        </w:rPr>
        <w:t>D</w:t>
      </w:r>
      <w:r w:rsidR="0093230B" w:rsidRPr="00C85100">
        <w:rPr>
          <w:rFonts w:ascii="Calibri Light" w:hAnsi="Calibri Light" w:cs="Calibri Light"/>
          <w:sz w:val="24"/>
          <w:szCs w:val="24"/>
        </w:rPr>
        <w:t xml:space="preserve">yscalculia, </w:t>
      </w:r>
      <w:r w:rsidR="002A2315">
        <w:rPr>
          <w:rFonts w:ascii="Calibri Light" w:hAnsi="Calibri Light" w:cs="Calibri Light"/>
          <w:sz w:val="24"/>
          <w:szCs w:val="24"/>
        </w:rPr>
        <w:t>D</w:t>
      </w:r>
      <w:r w:rsidR="0093230B" w:rsidRPr="00C85100">
        <w:rPr>
          <w:rFonts w:ascii="Calibri Light" w:hAnsi="Calibri Light" w:cs="Calibri Light"/>
          <w:sz w:val="24"/>
          <w:szCs w:val="24"/>
        </w:rPr>
        <w:t>yspraxi</w:t>
      </w:r>
      <w:r w:rsidR="00E57C05">
        <w:rPr>
          <w:rFonts w:ascii="Calibri Light" w:hAnsi="Calibri Light" w:cs="Calibri Light"/>
          <w:sz w:val="24"/>
          <w:szCs w:val="24"/>
        </w:rPr>
        <w:t>a,</w:t>
      </w:r>
      <w:r w:rsidR="0093230B" w:rsidRPr="00C85100">
        <w:rPr>
          <w:rFonts w:ascii="Calibri Light" w:hAnsi="Calibri Light" w:cs="Calibri Light"/>
          <w:sz w:val="24"/>
          <w:szCs w:val="24"/>
        </w:rPr>
        <w:t xml:space="preserve"> </w:t>
      </w:r>
      <w:r w:rsidR="002A2315">
        <w:rPr>
          <w:rFonts w:ascii="Calibri Light" w:hAnsi="Calibri Light" w:cs="Calibri Light"/>
          <w:sz w:val="24"/>
          <w:szCs w:val="24"/>
        </w:rPr>
        <w:t>B</w:t>
      </w:r>
      <w:r w:rsidR="0093230B" w:rsidRPr="00C85100">
        <w:rPr>
          <w:rFonts w:ascii="Calibri Light" w:hAnsi="Calibri Light" w:cs="Calibri Light"/>
          <w:sz w:val="24"/>
          <w:szCs w:val="24"/>
        </w:rPr>
        <w:t xml:space="preserve">ipolar </w:t>
      </w:r>
      <w:r w:rsidR="002A2315">
        <w:rPr>
          <w:rFonts w:ascii="Calibri Light" w:hAnsi="Calibri Light" w:cs="Calibri Light"/>
          <w:sz w:val="24"/>
          <w:szCs w:val="24"/>
        </w:rPr>
        <w:t>D</w:t>
      </w:r>
      <w:r w:rsidR="0093230B" w:rsidRPr="00C85100">
        <w:rPr>
          <w:rFonts w:ascii="Calibri Light" w:hAnsi="Calibri Light" w:cs="Calibri Light"/>
          <w:sz w:val="24"/>
          <w:szCs w:val="24"/>
        </w:rPr>
        <w:t>isorder</w:t>
      </w:r>
      <w:r w:rsidR="002A2315">
        <w:rPr>
          <w:rFonts w:ascii="Calibri Light" w:hAnsi="Calibri Light" w:cs="Calibri Light"/>
          <w:sz w:val="24"/>
          <w:szCs w:val="24"/>
        </w:rPr>
        <w:t>,</w:t>
      </w:r>
      <w:r w:rsidR="0093230B" w:rsidRPr="00C85100">
        <w:rPr>
          <w:rFonts w:ascii="Calibri Light" w:hAnsi="Calibri Light" w:cs="Calibri Light"/>
          <w:sz w:val="24"/>
          <w:szCs w:val="24"/>
        </w:rPr>
        <w:t xml:space="preserve"> and </w:t>
      </w:r>
      <w:r w:rsidR="002A2315">
        <w:rPr>
          <w:rFonts w:ascii="Calibri Light" w:hAnsi="Calibri Light" w:cs="Calibri Light"/>
          <w:sz w:val="24"/>
          <w:szCs w:val="24"/>
        </w:rPr>
        <w:t>G</w:t>
      </w:r>
      <w:r w:rsidR="0093230B" w:rsidRPr="00C85100">
        <w:rPr>
          <w:rFonts w:ascii="Calibri Light" w:hAnsi="Calibri Light" w:cs="Calibri Light"/>
          <w:sz w:val="24"/>
          <w:szCs w:val="24"/>
        </w:rPr>
        <w:t xml:space="preserve">eneralised </w:t>
      </w:r>
      <w:r w:rsidR="002A2315">
        <w:rPr>
          <w:rFonts w:ascii="Calibri Light" w:hAnsi="Calibri Light" w:cs="Calibri Light"/>
          <w:sz w:val="24"/>
          <w:szCs w:val="24"/>
        </w:rPr>
        <w:t>A</w:t>
      </w:r>
      <w:r w:rsidR="0093230B" w:rsidRPr="00C85100">
        <w:rPr>
          <w:rFonts w:ascii="Calibri Light" w:hAnsi="Calibri Light" w:cs="Calibri Light"/>
          <w:sz w:val="24"/>
          <w:szCs w:val="24"/>
        </w:rPr>
        <w:t xml:space="preserve">nxiety </w:t>
      </w:r>
      <w:r w:rsidR="002A2315">
        <w:rPr>
          <w:rFonts w:ascii="Calibri Light" w:hAnsi="Calibri Light" w:cs="Calibri Light"/>
          <w:sz w:val="24"/>
          <w:szCs w:val="24"/>
        </w:rPr>
        <w:t>Disorder</w:t>
      </w:r>
      <w:r w:rsidR="00E57C05">
        <w:rPr>
          <w:rFonts w:ascii="Calibri Light" w:hAnsi="Calibri Light" w:cs="Calibri Light"/>
          <w:sz w:val="24"/>
          <w:szCs w:val="24"/>
        </w:rPr>
        <w:t xml:space="preserve"> </w:t>
      </w:r>
      <w:r w:rsidR="00E57C05">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{"citationItems":[{"id":"ITEM-1","itemData":{"DOI":"10.1177/0022219412464351","ISSN":"00222194","PMID":"23144063","abstract":"Attention-deficit/hyperactivity disorder (ADHD) and learning disability (LD) can co-occur for a significant minority of children with each disorder. A total of 17 studies (2001-2011) examining ADHD-LD comorbidity were reviewed, revealing a higher mean comorbidity rate (45.1%) than has been obtained previously. Higher comorbidity may be the result of including students with writing disorders, not just reading and/or math disabilities. Proposed DSM-5 criteria for both disorders will likely affect comorbidity rates; however, it is unclear whether such rates will increase or decrease. Regardless of the specific impact of DSM revisions, academic skill and/or performance deficits should be assessed for students with ADHD as part of screening, comprehensive evaluation, and treatment monitoring. Comprehensive intervention services for students with comorbid ADHD and LD will require empirically supported treatment strategies that address both disorders and that are implemented across school and home settings. © Hammill Institute on Disabilities 2013.","author":[{"dropping-particle":"","family":"DuPaul","given":"George J.","non-dropping-particle":"","parse-names":false,"suffix":""},{"dropping-particle":"","family":"Gormley","given":"Matthew J.","non-dropping-particle":"","parse-names":false,"suffix":""},{"dropping-particle":"","family":"Laracy","given":"Seth D.","non-dropping-particle":"","parse-names":false,"suffix":""}],"container-title":"Journal of Learning Disabilities","id":"ITEM-1","issue":"1","issued":{"date-parts":[["2013","1","9"]]},"page":"43-51","publisher":"SAGE PublicationsSage CA: Los Angeles, CA","title":"Comorbidity of LD and ADHD: Implications of DSM-5 for Assessment and Treatment","type":"article-journal","volume":"46"},"uris":["http://www.mendeley.com/documents/?uuid=a8fdedb1-0a6d-3dfa-be96-2d058b85734e"]},{"id":"ITEM-2","itemData":{"DOI":"10.1016/j.clch.2005.09.007","ISSN":"14792354","abstract":"Background context: Currently dyslexia, dyspraxia, attention deficit disorder, attention deficit hyperactive disorder, obsessive compulsive disorder and Tourette's syndrome of childhood are considered as being separate disorders. There is now evidence to suggest that, on the basis of comorbidity, they should be downgraded to symptoms that will appear in syndromes of developmental delay. Purpose: To establish that a child diagnosed by a health practitioner or educational professional as having a single disorder in fact presents symptoms of other disorders in a pattern of comorbidity. Method: A prospective epidemiological study of 100 children attending a specialist clinic. Results: A clear pattern of comorbidity was demonstrated. Whilst not always quantifiable, no patient was found to have one condition in isolation and comorbidity rates were found at incidences of up to 95%, representing an increase on the expected prevalence in a general population of 160-2300%. Conclusion: The patterns of comorbidity occurred with such frequency that it would suggest that there could be an argument for the downgrading of these conditions from disorders per se to symptoms and that further investigation might suggest that the patterns of comorbidity may fit the criteria for a developmental delay syndrome. © 2005 The College of Chiropractors. Published by Elsevier Ltd. All rights reserved.","author":[{"dropping-particle":"","family":"Pauc","given":"Robin","non-dropping-particle":"","parse-names":false,"suffix":""}],"container-title":"Clinical Chiropractic","id":"ITEM-2","issue":"4","issued":{"date-parts":[["2005","12","1"]]},"page":"189-198","publisher":"Churchill Livingstone","title":"Comorbidity of dyslexia, dyspraxia, attention deficit disorder (ADD), attention deficit hyperactive disorder (ADHD), obsessive compulsive disorder (OCD) and Tourette's syndrome in children: A prospective epidemiological study","type":"article-journal","volume":"8"},"uris":["http://www.mendeley.com/documents/?uuid=7a3685d5-37ba-47ce-baa5-9db752c204b8"]},{"id":"ITEM-3","itemData":{"DOI":"10.1016/j.rasd.2021.101759","ISSN":"18780237","abstract":"Background: Comorbidity with attention-deficit/hyperactivity disorder (ADHD) is very common in autism spectrum disorder (ASD), worsening the developmental trajectory of ASD. The reported rates of ADHD in ASD vary widely. However, no meta-analysis has been conducted specifically to assess both the current and lifetime prevalence of ADHD in ASD. This study aims to fill in this gap. Method: We searched the Web of Science, PubMed, PsycINFO, CINAHL, and Embase databases for eligible articles published between January 1, 2000, and September 5, 2020. The risk of bias tool was used to assess the studies’ quality. Overall pooled estimates of the current and lifetime prevalence of ADHD in ASD were obtained using random-effects models. Study heterogeneity was examined by Q and I2 statistics. Findings: A total of 63 articles were eventually included, of which 56 studies reported the current prevalence, and 13 studies reported the lifetime prevalence. The results revealed that the pooled current and lifetime prevalence rates of ADHD among ASD were 38.5 % (95 % CI 34.0–43.2) and 40.2 % (95 % CI 34.9–45.7), respectively. Our study also confirmed that age, intellectual disability, recruitment settings, and diagnostic criteria significantly influenced the current prevalence of ADHD in ASD. Conclusion: ASD has considerable high current or lifetime prevalence rates of co-occurring ADHD. The findings demonstrate that clinicians should consider the high prevalence of ADHD in ASD and especially stay alert to possible ADHD diagnoses in school-age children and adolescents with ASD. Medical institutions should improve the assessment and tracking system of ADHD comorbidity in ASD and maximize the diagnostic accuracy for better treatment.","author":[{"dropping-particle":"","family":"Rong","given":"Ying","non-dropping-particle":"","parse-names":false,"suffix":""},{"dropping-particle":"","family":"Yang","given":"Chang Jiang","non-dropping-particle":"","parse-names":false,"suffix":""},{"dropping-particle":"","family":"Jin","given":"Ye","non-dropping-particle":"","parse-names":false,"suffix":""},{"dropping-particle":"","family":"Wang","given":"Yue","non-dropping-particle":"","parse-names":false,"suffix":""}],"container-title":"Research in Autism Spectrum Disorders","id":"ITEM-3","issued":{"date-parts":[["2021","5","1"]]},"page":"101759","publisher":"Elsevier Ltd","title":"Prevalence of attention-deficit/hyperactivity disorder in individuals with autism spectrum disorder: A meta-analysis","type":"article","volume":"83"},"uris":["http://www.mendeley.com/documents/?uuid=c9f72035-32fd-3cbc-ac43-6f64c5182dc9"]},{"id":"ITEM-4","itemData":{"DOI":"10.1186/s12888-017-1463-3","ISSN":"1471-244X","PMID":"28830387","abstract":"Attention-deficit/hyperactivity disorder (ADHD) in the adult population is frequently associated with comorbid psychiatric diseases that complicate its recognition, diagnosis and management. The prevalence of ADHD in the general adult population is 2.5% and it is associated with substantial personal and individual burden. The most frequent comorbid psychopathologies include mood and anxiety disorders, substance use disorders, and personality disorders. There are strong familial links and neurobiological similarities between ADHD and the various associated psychiatric comorbidities. The overlapping symptoms between ADHD and comorbid psychopathologies represent challenges for diagnosis and treatment. Guidelines recommend that when ADHD coexists with other psychopathologies in adults, the most impairing condition should generally be treated first. Early recognition and treatment of ADHD and its comorbidities has the potential to change the trajectory of psychiatric morbidity later in life. The use of validated assessment scales and high-yield clinical questions can help identify adults with ADHD who could potentially benefit from evidence-based management strategies.","author":[{"dropping-particle":"","family":"Katzman","given":"Martin A.","non-dropping-particle":"","parse-names":false,"suffix":""},{"dropping-particle":"","family":"Bilkey","given":"Timothy S.","non-dropping-particle":"","parse-names":false,"suffix":""},{"dropping-particle":"","family":"Chokka","given":"Pratap R.","non-dropping-particle":"","parse-names":false,"suffix":""},{"dropping-particle":"","family":"Fallu","given":"Angelo","non-dropping-particle":"","parse-names":false,"suffix":""},{"dropping-particle":"","family":"Klassen","given":"Larry J.","non-dropping-particle":"","parse-names":false,"suffix":""}],"container-title":"BMC Psychiatry","id":"ITEM-4","issue":"1","issued":{"date-parts":[["2017","12","22"]]},"page":"302","publisher":"BioMed Central","title":"Adult ADHD and comorbid disorders: clinical implications of a dimensional approach","type":"article-journal","volume":"17"},"uris":["http://www.mendeley.com/documents/?uuid=0a48be5e-e7a3-49d3-b882-20e0b4ccbecb"]}],"mendeley":{"formattedCitation":"(DuPaul et al., 2013; Katzman et al., 2017; Pauc, 2005; Rong et al., 2021)","plainTextFormattedCitation":"(DuPaul et al., 2013; Katzman et al., 2017; Pauc, 2005; Rong et al., 2021)","previouslyFormattedCitation":"(DuPaul et al., 2013; Katzman et al., 2017; Pauc, 2005; Rong et al., 2021)"},"properties":{"noteIndex":0},"schema":"https://github.com/citation-style-language/schema/raw/master/csl-citation.json"}</w:instrText>
      </w:r>
      <w:r w:rsidR="00E57C05">
        <w:rPr>
          <w:rFonts w:ascii="Calibri Light" w:hAnsi="Calibri Light" w:cs="Calibri Light"/>
          <w:sz w:val="24"/>
          <w:szCs w:val="24"/>
        </w:rPr>
        <w:fldChar w:fldCharType="separate"/>
      </w:r>
      <w:r w:rsidR="00057786" w:rsidRPr="00057786">
        <w:rPr>
          <w:rFonts w:ascii="Calibri Light" w:hAnsi="Calibri Light" w:cs="Calibri Light"/>
          <w:noProof/>
          <w:sz w:val="24"/>
          <w:szCs w:val="24"/>
          <w:lang w:val="fr-FR"/>
        </w:rPr>
        <w:t>(DuPaul et al., 2013; Katzman et al., 2017; Pauc, 2005; Rong et al., 2021)</w:t>
      </w:r>
      <w:r w:rsidR="00E57C05">
        <w:rPr>
          <w:rFonts w:ascii="Calibri Light" w:hAnsi="Calibri Light" w:cs="Calibri Light"/>
          <w:sz w:val="24"/>
          <w:szCs w:val="24"/>
        </w:rPr>
        <w:fldChar w:fldCharType="end"/>
      </w:r>
      <w:r w:rsidR="0093230B" w:rsidRPr="00057786">
        <w:rPr>
          <w:rFonts w:ascii="Calibri Light" w:hAnsi="Calibri Light" w:cs="Calibri Light"/>
          <w:sz w:val="24"/>
          <w:szCs w:val="24"/>
          <w:lang w:val="fr-FR"/>
        </w:rPr>
        <w:t xml:space="preserve">. </w:t>
      </w:r>
      <w:r w:rsidRPr="00C85100">
        <w:rPr>
          <w:rFonts w:ascii="Calibri Light" w:hAnsi="Calibri Light" w:cs="Calibri Light"/>
          <w:sz w:val="24"/>
          <w:szCs w:val="24"/>
        </w:rPr>
        <w:t xml:space="preserve">Therefore, </w:t>
      </w:r>
      <w:r w:rsidR="00AD62A6" w:rsidRPr="00C85100">
        <w:rPr>
          <w:rFonts w:ascii="Calibri Light" w:hAnsi="Calibri Light" w:cs="Calibri Light"/>
          <w:sz w:val="24"/>
          <w:szCs w:val="24"/>
        </w:rPr>
        <w:t>research on ADHD needs to</w:t>
      </w:r>
      <w:r w:rsidR="00E57C05">
        <w:rPr>
          <w:rFonts w:ascii="Calibri Light" w:hAnsi="Calibri Light" w:cs="Calibri Light"/>
          <w:sz w:val="24"/>
          <w:szCs w:val="24"/>
        </w:rPr>
        <w:t xml:space="preserve"> reach a</w:t>
      </w:r>
      <w:r w:rsidR="00AD62A6" w:rsidRPr="00C85100">
        <w:rPr>
          <w:rFonts w:ascii="Calibri Light" w:hAnsi="Calibri Light" w:cs="Calibri Light"/>
          <w:sz w:val="24"/>
          <w:szCs w:val="24"/>
        </w:rPr>
        <w:t xml:space="preserve"> balance between controlling for how these co-occurring conditions and variability in ADHD severity may influence results</w:t>
      </w:r>
      <w:r w:rsidR="00DD009A">
        <w:rPr>
          <w:rFonts w:ascii="Calibri Light" w:hAnsi="Calibri Light" w:cs="Calibri Light"/>
          <w:sz w:val="24"/>
          <w:szCs w:val="24"/>
        </w:rPr>
        <w:t>, whilst also</w:t>
      </w:r>
      <w:r w:rsidR="00AD62A6" w:rsidRPr="00C85100">
        <w:rPr>
          <w:rFonts w:ascii="Calibri Light" w:hAnsi="Calibri Light" w:cs="Calibri Light"/>
          <w:sz w:val="24"/>
          <w:szCs w:val="24"/>
        </w:rPr>
        <w:t xml:space="preserve"> ensuring that the sample is fully representative </w:t>
      </w:r>
      <w:r w:rsidR="00DD009A">
        <w:rPr>
          <w:rFonts w:ascii="Calibri Light" w:hAnsi="Calibri Light" w:cs="Calibri Light"/>
          <w:sz w:val="24"/>
          <w:szCs w:val="24"/>
        </w:rPr>
        <w:t xml:space="preserve">to </w:t>
      </w:r>
      <w:r w:rsidR="00AD62A6" w:rsidRPr="00C85100">
        <w:rPr>
          <w:rFonts w:ascii="Calibri Light" w:hAnsi="Calibri Light" w:cs="Calibri Light"/>
          <w:sz w:val="24"/>
          <w:szCs w:val="24"/>
        </w:rPr>
        <w:t xml:space="preserve">ensure </w:t>
      </w:r>
      <w:r w:rsidR="0093230B" w:rsidRPr="00C85100">
        <w:rPr>
          <w:rFonts w:ascii="Calibri Light" w:hAnsi="Calibri Light" w:cs="Calibri Light"/>
          <w:sz w:val="24"/>
          <w:szCs w:val="24"/>
        </w:rPr>
        <w:t xml:space="preserve">the generalisability of the findings. </w:t>
      </w:r>
      <w:r w:rsidR="00E57C05">
        <w:rPr>
          <w:rFonts w:ascii="Calibri Light" w:hAnsi="Calibri Light" w:cs="Calibri Light"/>
          <w:sz w:val="24"/>
          <w:szCs w:val="24"/>
        </w:rPr>
        <w:t xml:space="preserve">Therefore, for the research in this thesis, people with co-occurring conditions were only excluded from the studies if there was a reasonable justification for how this may impact the validity of the findings or raise ethical concerns. </w:t>
      </w:r>
    </w:p>
    <w:p w14:paraId="78D15A0A" w14:textId="0CA8DECE" w:rsidR="000552CE" w:rsidRPr="00CD72F6" w:rsidRDefault="00AD62A6" w:rsidP="00C235C4">
      <w:pPr>
        <w:spacing w:line="360" w:lineRule="auto"/>
        <w:ind w:firstLine="720"/>
        <w:rPr>
          <w:rFonts w:ascii="Calibri Light" w:hAnsi="Calibri Light" w:cs="Calibri Light"/>
          <w:sz w:val="24"/>
          <w:szCs w:val="24"/>
        </w:rPr>
      </w:pPr>
      <w:r w:rsidRPr="00CD72F6">
        <w:rPr>
          <w:rFonts w:ascii="Calibri Light" w:hAnsi="Calibri Light" w:cs="Calibri Light"/>
          <w:sz w:val="24"/>
          <w:szCs w:val="24"/>
        </w:rPr>
        <w:t xml:space="preserve">A further important consideration for research </w:t>
      </w:r>
      <w:r w:rsidR="00E97149" w:rsidRPr="00CD72F6">
        <w:rPr>
          <w:rFonts w:ascii="Calibri Light" w:hAnsi="Calibri Light" w:cs="Calibri Light"/>
          <w:sz w:val="24"/>
          <w:szCs w:val="24"/>
        </w:rPr>
        <w:t>around</w:t>
      </w:r>
      <w:r w:rsidRPr="00CD72F6">
        <w:rPr>
          <w:rFonts w:ascii="Calibri Light" w:hAnsi="Calibri Light" w:cs="Calibri Light"/>
          <w:sz w:val="24"/>
          <w:szCs w:val="24"/>
        </w:rPr>
        <w:t xml:space="preserve"> ADHD is whether the condition is considered as a distinctive </w:t>
      </w:r>
      <w:r w:rsidR="00726D33" w:rsidRPr="00CD72F6">
        <w:rPr>
          <w:rFonts w:ascii="Calibri Light" w:hAnsi="Calibri Light" w:cs="Calibri Light"/>
          <w:sz w:val="24"/>
          <w:szCs w:val="24"/>
        </w:rPr>
        <w:t>mental health condition</w:t>
      </w:r>
      <w:r w:rsidR="00164A20" w:rsidRPr="00CD72F6">
        <w:rPr>
          <w:rFonts w:ascii="Calibri Light" w:hAnsi="Calibri Light" w:cs="Calibri Light"/>
          <w:sz w:val="24"/>
          <w:szCs w:val="24"/>
        </w:rPr>
        <w:t xml:space="preserve"> </w:t>
      </w:r>
      <w:r w:rsidR="00726D33" w:rsidRPr="00CD72F6">
        <w:rPr>
          <w:rFonts w:ascii="Calibri Light" w:hAnsi="Calibri Light" w:cs="Calibri Light"/>
          <w:sz w:val="24"/>
          <w:szCs w:val="24"/>
        </w:rPr>
        <w:t xml:space="preserve">or if it is considered as a trait-based condition that is present in the general population </w:t>
      </w:r>
      <w:r w:rsidR="00726D33" w:rsidRPr="00CD72F6">
        <w:rPr>
          <w:rFonts w:ascii="Calibri Light" w:hAnsi="Calibri Light" w:cs="Calibri Light"/>
          <w:sz w:val="24"/>
          <w:szCs w:val="24"/>
        </w:rPr>
        <w:fldChar w:fldCharType="begin" w:fldLock="1"/>
      </w:r>
      <w:r w:rsidR="00726D33" w:rsidRPr="00CD72F6">
        <w:rPr>
          <w:rFonts w:ascii="Calibri Light" w:hAnsi="Calibri Light" w:cs="Calibri Light"/>
          <w:sz w:val="24"/>
          <w:szCs w:val="24"/>
        </w:rPr>
        <w:instrText>ADDIN CSL_CITATION {"citationItems":[{"id":"ITEM-1","itemData":{"ISSN":"1715-5258","PMID":"27965331","abstract":"OBJECTIVE To review research findings that consider whether attention deficit hyperactivity disorder (ADHD) is a discrete entity or whether it is more consistent with an extreme end-of-trait distribution in the population and to then grapple with the potential clinical implications. QUALITY OF EVIDENCE Peer-reviewed publications in the past 5 years, drawing from diverse fields (taxonomy, epidemiology, genetics, neurobiology, and neuropsychology), were identified through searches in MEDLINE and PsycINFO. MAIN MESSAGE Accumulating research findings are most consistent with a predominately dimensional rather than a qualitatively distinct existence for ADHD. This does not negate the clinical needs of those who have substantial ADHD symptom clusters, nor the risks that such symptoms entail. However, the lack of discontinuity in the distribution of such traits in the population creates great uncertainty as to what thresholds should prompt explicit intervention. CONCLUSION The implications of this pattern of findings might include the need to de-emphasize categorical conceptualizations of ADHD, produce evidence to better inform risk-benefit ratios of interventions along a spectrum of symptom and functional severity, and more coherently triage and arrange service delivery on the basis of symptom and functional severity rather than artificial diagnostic categorizations.","author":[{"dropping-particle":"","family":"McLennan","given":"John D","non-dropping-particle":"","parse-names":false,"suffix":""}],"container-title":"Canadian Family Physician","id":"ITEM-1","issue":"12","issued":{"date-parts":[["2016","12"]]},"page":"979-982","publisher":"College of Family Physicians of Canada","title":"Understanding attention deficit hyperactivity disorder as a continuum.","type":"article-journal","volume":"62"},"uris":["http://www.mendeley.com/documents/?uuid=91d83e1c-4fe8-3edf-87c9-758430fe8182"]}],"mendeley":{"formattedCitation":"(McLennan, 2016)","plainTextFormattedCitation":"(McLennan, 2016)","previouslyFormattedCitation":"(McLennan, 2016)"},"properties":{"noteIndex":0},"schema":"https://github.com/citation-style-language/schema/raw/master/csl-citation.json"}</w:instrText>
      </w:r>
      <w:r w:rsidR="00726D33" w:rsidRPr="00CD72F6">
        <w:rPr>
          <w:rFonts w:ascii="Calibri Light" w:hAnsi="Calibri Light" w:cs="Calibri Light"/>
          <w:sz w:val="24"/>
          <w:szCs w:val="24"/>
        </w:rPr>
        <w:fldChar w:fldCharType="separate"/>
      </w:r>
      <w:r w:rsidR="00726D33" w:rsidRPr="00CD72F6">
        <w:rPr>
          <w:rFonts w:ascii="Calibri Light" w:hAnsi="Calibri Light" w:cs="Calibri Light"/>
          <w:noProof/>
          <w:sz w:val="24"/>
          <w:szCs w:val="24"/>
        </w:rPr>
        <w:t>(McLennan, 2016)</w:t>
      </w:r>
      <w:r w:rsidR="00726D33" w:rsidRPr="00CD72F6">
        <w:rPr>
          <w:rFonts w:ascii="Calibri Light" w:hAnsi="Calibri Light" w:cs="Calibri Light"/>
          <w:sz w:val="24"/>
          <w:szCs w:val="24"/>
        </w:rPr>
        <w:fldChar w:fldCharType="end"/>
      </w:r>
      <w:r w:rsidR="00726D33" w:rsidRPr="00CD72F6">
        <w:rPr>
          <w:rFonts w:ascii="Calibri Light" w:hAnsi="Calibri Light" w:cs="Calibri Light"/>
          <w:sz w:val="24"/>
          <w:szCs w:val="24"/>
        </w:rPr>
        <w:t>.</w:t>
      </w:r>
      <w:r w:rsidR="0028331E" w:rsidRPr="00CD72F6">
        <w:rPr>
          <w:rFonts w:ascii="Calibri Light" w:hAnsi="Calibri Light" w:cs="Calibri Light"/>
          <w:sz w:val="24"/>
          <w:szCs w:val="24"/>
        </w:rPr>
        <w:t xml:space="preserve"> </w:t>
      </w:r>
      <w:r w:rsidR="008136FB" w:rsidRPr="00CD72F6">
        <w:rPr>
          <w:rFonts w:ascii="Calibri Light" w:hAnsi="Calibri Light" w:cs="Calibri Light"/>
          <w:sz w:val="24"/>
          <w:szCs w:val="24"/>
        </w:rPr>
        <w:t>One perspective is that an ADHD diagnosis is thought to represent the extreme of a continuous distribution of traits, that exist on a spectrum from low to high within the general population</w:t>
      </w:r>
      <w:r w:rsidR="00A77B5E" w:rsidRPr="00CD72F6">
        <w:rPr>
          <w:rFonts w:ascii="Calibri Light" w:hAnsi="Calibri Light" w:cs="Calibri Light"/>
          <w:sz w:val="24"/>
          <w:szCs w:val="24"/>
        </w:rPr>
        <w:t xml:space="preserve"> </w:t>
      </w:r>
      <w:r w:rsidR="00A77B5E" w:rsidRPr="00CD72F6">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{"citationItems":[{"id":"ITEM-1","itemData":{"DOI":"10.1097/00004583-199706000-00009","ISSN":"0890-8567","PMID":"9183127","abstract":"Objective: To investigate heritability and continuum versus categorical approaches to attention-deficit hyperactivity disorder (ADHD), using a large- scale twin sample. Method: A cohort of 1,938 families with twins and siblings aged 4 to 12 years, recruited from the Australian National Health and Medical Research Council Twin Registry, was assessed for ADHD using a DSM-III-R- based maternal rating scale. Probandwise concordance rates and correlations in monozygotic and dizygotic twins and siblings were calculated, and heritability was examined using the De Fries and Fulker regression technique. Results: There was a narrow (additive) heritability of 0.75 to 0,91 which was robust across familial relationships (twin, sibling, and twin-sibling) and across definitions of ADHD as part of a continuum or as a disorder with various symptom cutoffs. There was no evidence for nonadditive genetic variation or for shared family environmental effects. Conclusions: These findings suggest that ADHD is best viewed as the extreme of a behavior that varies genetically throughout the entire population rather than as a disorder with discrete determinants. This has implications for the classification of ADHD and for the identification of genes for this behavior, as well as implications for diagnosis and treatment.","author":[{"dropping-particle":"","family":"Levy","given":"Florence","non-dropping-particle":"","parse-names":false,"suffix":""},{"dropping-particle":"","family":"Hay","given":"David A.","non-dropping-particle":"","parse-names":false,"suffix":""},{"dropping-particle":"","family":"McStephen","given":"Michael","non-dropping-particle":"","parse-names":false,"suffix":""},{"dropping-particle":"","family":"Wood","given":"Catherine","non-dropping-particle":"","parse-names":false,"suffix":""},{"dropping-particle":"","family":"Waldman","given":"Irwin","non-dropping-particle":"","parse-names":false,"suffix":""}],"container-title":"Journal of the American Academy of Child &amp; Adolescent Psychiatry","id":"ITEM-1","issue":"6","issued":{"date-parts":[["1997","6","1"]]},"page":"737-744","publisher":"Elsevier","title":"Attention-Deficit Hyperactivity Disorder: A Category or a Continuum? Genetic Analysis of a Large-Scale Twin Study","type":"article-journal","volume":"36"},"uris":["http://www.mendeley.com/documents/?uuid=0c8af27b-b1bf-31db-b910-22bfa4a9374c"]},{"id":"ITEM-2","itemData":{"DOI":"10.1111/J.1469-7610.2011.02511.X","ISSN":"1469-7610","PMID":"22288576","abstract":"The question of whether child and adolescent mental disorders are best classified using dimensional or categorical approaches is a contentious one that has equally profound implications for clinical practice and scientific enquiry. Here, we explore this issue in the context of the forth coming publication of the DSM-5 and ICD-11 approaches to classification and diagnosis and in the light of recent empirical studies. First, we provide an overview of current category-based systems and dimensional alternatives. Second, we distinguish the various strands of meaning and levels of analysis implied when we talk about categories and dimensions of mental disorder - distinguishing practical clinical necessity, formal diagnostic systems, meta-theoretical beliefs and empirical reality. Third, we introduce the different statistical techniques developed to identify disorder dimensions and categories in childhood populations and to test between categorical and dimensional models. Fourth, we summarise the empirical evidence from recent taxometric studies in favour of the 'taxonomic hypothesis' that mental disorder categories reflect discrete entities with putative specific causes. Finally, we explore the implications of these findings for clinical practice and science. © 2012 The Authors. Journal of Child Psychology and Psychiatry © 2012 Association for Child and Adolescent Mental Health.","author":[{"dropping-particle":"","family":"Coghill","given":"D","non-dropping-particle":"","parse-names":false,"suffix":""},{"dropping-particle":"","family":"Sonuga-Barke","given":"E.","non-dropping-particle":"","parse-names":false,"suffix":""}],"container-title":"Journal of Child Psychology and Psychiatry","id":"ITEM-2","issue":"5","issued":{"date-parts":[["2012","5","1"]]},"page":"469-489","publisher":"John Wiley &amp; Sons, Ltd","title":"Annual Research Review: Categories versus dimensions in the classification and conceptualisation of child and adolescent mental disorders – implications of recent empirical study","type":"article-journal","volume":"53"},"uris":["http://www.mendeley.com/documents/?uuid=eb5df3bc-3407-379f-86fd-c4605ba7deb2"]},{"id":"ITEM-3","itemData":{"DOI":"10.1038/nrdp.2015.20","ISSN":"2056676X","abstract":"Attention-deficit/hyperactivity disorder (ADHD) is a persistent neurodevelopmental disorder that affects 5% of children and adolescents and 2.5% of adults worldwide. Throughout an individual's lifetime, ADHD can increase the risk of other psychiatric disorders, educational and occupational failure, accidents, criminality, social disability and addictions. No single risk factor is necessary or sufficient to cause ADHD. In most cases ADHD arises from several genetic and environmental risk factors that each have a small individual effect and act together to increase susceptibility. The multifactorial causation of ADHD is consistent with the heterogeneity of the disorder, which is shown by its extensive psychiatric co-morbidity, its multiple domains of neurocognitive impairment and the wide range of structural and functional brain anomalies associated with it. The diagnosis of ADHD is reliable and valid when evaluated with standard criteria for psychiatric disorders. Rating scales and clinical interviews facilitate diagnosis and aid screening. The expression of symptoms varies as a function of patient developmental stage and social and academic contexts. Although there are no curative treatments for ADHD, evidenced-based treatments can markedly reduce its symptoms and associated impairments. For example, medications are efficacious and normally well tolerated, and various non-pharmacological approaches are also valuable. Ongoing clinical and neurobiological research holds the promise of advancing diagnostic and therapeutic approaches to ADHD. For an illustrated summary of this Primer, visit: http://go.nature.com/J6jiwl.","author":[{"dropping-particle":"V.","family":"Faraone","given":"S.","non-dropping-particle":"","parse-names":false,"suffix":""},{"dropping-particle":"","family":"Asherson","given":"P","non-dropping-particle":"","parse-names":false,"suffix":""},{"dropping-particle":"","family":"Banaschewski","given":"T","non-dropping-particle":"","parse-names":false,"suffix":""},{"dropping-particle":"","family":"Biederman","given":"J","non-dropping-particle":"","parse-names":false,"suffix":""},{"dropping-particle":"","family":"Buitelaar","given":"Jan K","non-dropping-particle":"","parse-names":false,"suffix":""},{"dropping-particle":"","family":"Ramos-Quiroga","given":"J. A","non-dropping-particle":"","parse-names":false,"suffix":""},{"dropping-particle":"","family":"Rohde","given":"Luis Augusto","non-dropping-particle":"","parse-names":false,"suffix":""},{"dropping-particle":"","family":"Sonuga-Barke","given":"E.","non-dropping-particle":"","parse-names":false,"suffix":""},{"dropping-particle":"","family":"Tannock","given":"Rosemary","non-dropping-particle":"","parse-names":false,"suffix":""},{"dropping-particle":"","family":"Franke","given":"Barbara","non-dropping-particle":"","parse-names":false,"suffix":""}],"container-title":"Nature Reviews Disease Primers","id":"ITEM-3","issue":"1","issued":{"date-parts":[["2015","8","6"]]},"page":"1-23","publisher":"Nature Publishing Group","title":"Attention-deficit/hyperactivity disorder","type":"article-journal","volume":"1"},"uris":["http://www.mendeley.com/documents/?uuid=947c70f8-116a-4b5d-a89b-78ae1965ac2e"]}],"mendeley":{"formattedCitation":"(Coghill &amp; Sonuga-Barke, 2012; Faraone et al., 2015; Levy et al., 1997)","plainTextFormattedCitation":"(Coghill &amp; Sonuga-Barke, 2012; Faraone et al., 2015; Levy et al., 1997)","previouslyFormattedCitation":"(Coghill &amp; Sonuga-Barke, 2012; Faraone et al., 2015; Levy et al., 1997)"},"properties":{"noteIndex":0},"schema":"https://github.com/citation-style-language/schema/raw/master/csl-citation.json"}</w:instrText>
      </w:r>
      <w:r w:rsidR="00A77B5E" w:rsidRPr="00CD72F6">
        <w:rPr>
          <w:rFonts w:ascii="Calibri Light" w:hAnsi="Calibri Light" w:cs="Calibri Light"/>
          <w:sz w:val="24"/>
          <w:szCs w:val="24"/>
        </w:rPr>
        <w:fldChar w:fldCharType="separate"/>
      </w:r>
      <w:r w:rsidR="00057786" w:rsidRPr="00057786">
        <w:rPr>
          <w:rFonts w:ascii="Calibri Light" w:hAnsi="Calibri Light" w:cs="Calibri Light"/>
          <w:noProof/>
          <w:sz w:val="24"/>
          <w:szCs w:val="24"/>
        </w:rPr>
        <w:t>(Coghill &amp; Sonuga-</w:t>
      </w:r>
      <w:r w:rsidR="00057786" w:rsidRPr="00057786">
        <w:rPr>
          <w:rFonts w:ascii="Calibri Light" w:hAnsi="Calibri Light" w:cs="Calibri Light"/>
          <w:noProof/>
          <w:sz w:val="24"/>
          <w:szCs w:val="24"/>
        </w:rPr>
        <w:lastRenderedPageBreak/>
        <w:t>Barke, 2012; Faraone et al., 2015; Levy et al., 1997)</w:t>
      </w:r>
      <w:r w:rsidR="00A77B5E" w:rsidRPr="00CD72F6">
        <w:rPr>
          <w:rFonts w:ascii="Calibri Light" w:hAnsi="Calibri Light" w:cs="Calibri Light"/>
          <w:sz w:val="24"/>
          <w:szCs w:val="24"/>
        </w:rPr>
        <w:fldChar w:fldCharType="end"/>
      </w:r>
      <w:r w:rsidR="009D1DFB" w:rsidRPr="00CD72F6">
        <w:rPr>
          <w:rFonts w:ascii="Calibri Light" w:hAnsi="Calibri Light" w:cs="Calibri Light"/>
          <w:sz w:val="24"/>
          <w:szCs w:val="24"/>
        </w:rPr>
        <w:t xml:space="preserve">. </w:t>
      </w:r>
      <w:r w:rsidR="008136FB" w:rsidRPr="00CD72F6">
        <w:rPr>
          <w:rFonts w:ascii="Calibri Light" w:hAnsi="Calibri Light" w:cs="Calibri Light"/>
          <w:sz w:val="24"/>
          <w:szCs w:val="24"/>
        </w:rPr>
        <w:t xml:space="preserve">Alternatively, </w:t>
      </w:r>
      <w:r w:rsidR="00DD009A">
        <w:rPr>
          <w:rFonts w:ascii="Calibri Light" w:hAnsi="Calibri Light" w:cs="Calibri Light"/>
          <w:sz w:val="24"/>
          <w:szCs w:val="24"/>
        </w:rPr>
        <w:t>some may</w:t>
      </w:r>
      <w:r w:rsidR="008136FB" w:rsidRPr="00CD72F6">
        <w:rPr>
          <w:rFonts w:ascii="Calibri Light" w:hAnsi="Calibri Light" w:cs="Calibri Light"/>
          <w:sz w:val="24"/>
          <w:szCs w:val="24"/>
        </w:rPr>
        <w:t xml:space="preserve"> argue that ADHD</w:t>
      </w:r>
      <w:r w:rsidR="00D37BFB" w:rsidRPr="00CD72F6">
        <w:rPr>
          <w:rFonts w:ascii="Calibri Light" w:hAnsi="Calibri Light" w:cs="Calibri Light"/>
          <w:sz w:val="24"/>
          <w:szCs w:val="24"/>
        </w:rPr>
        <w:t xml:space="preserve"> is discontinuous and ADHD traits are distributed across the general population. There is an abundance of evidence from genetically informed studies </w:t>
      </w:r>
      <w:r w:rsidR="009D1DFB" w:rsidRPr="00CD72F6">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{"citationItems":[{"id":"ITEM-1","itemData":{"DOI":"10.1016/J.JAAC.2015.01.010","ISSN":"0890-8567","PMID":"25791149","abstract":"Objective Twin studies and genome-wide complex trait analysis (GCTA) are not in agreement regarding heritability estimates for behavioral traits in children from the general population. This has sparked a debate on the possible difference in genetic architecture between behavioral traits and psychiatric disorders. In this study, we test whether polygenic risk scores associated with variation in attention-deficit/hyperactivity disorder (ADHD) trait levels in children from the general population predict ADHD diagnostic status and severity in an independent clinical sample. Method Single nucleotide polymorphisms (SNPs) with p &lt;.5 from a genome-wide association study of ADHD traits in 4,546 children (mean age, 7 years 7 months) from the Avon Longitudinal Study of Parents and Children (ALSPAC; general population sample) were selected to calculate polygenic risk scores in 508 children with an ADHD diagnosis (independent clinical sample) and 5,081 control participants. Polygenic scores were tested for association with case-control status and severity of disorder in the clinical sample. Results Increased polygenic score for ADHD traits predicted ADHD case-control status (odds ratio = 1.17 [95% CI = 1.08-1.28], p =.0003), higher ADHD symptom severity (β = 0.29 [95% CI = 0.04-0.54], p = 0.02), and symptom domain severity in the clinical sample. Conclusion This study highlights the relevance of additive genetic variance in ADHD, and provides evidence that shared genetic factors contribute to both behavioral traits in the general population and psychiatric disorders at least in the case of ADHD.","author":[{"dropping-particle":"","family":"Stergiakouli","given":"Evie","non-dropping-particle":"","parse-names":false,"suffix":""},{"dropping-particle":"","family":"Martin","given":"Joanna","non-dropping-particle":"","parse-names":false,"suffix":""},{"dropping-particle":"","family":"Hamshere","given":"Marian L.","non-dropping-particle":"","parse-names":false,"suffix":""},{"dropping-particle":"","family":"Langley","given":"Kate","non-dropping-particle":"","parse-names":false,"suffix":""},{"dropping-particle":"","family":"Evans","given":"David M.","non-dropping-particle":"","parse-names":false,"suffix":""},{"dropping-particle":"","family":"St Pourcain","given":"Beate","non-dropping-particle":"","parse-names":false,"suffix":""},{"dropping-particle":"","family":"Timpson","given":"Nicholas J.","non-dropping-particle":"","parse-names":false,"suffix":""},{"dropping-particle":"","family":"Owen","given":"Michael J.","non-dropping-particle":"","parse-names":false,"suffix":""},{"dropping-particle":"","family":"O'Donovan","given":"M.C","non-dropping-particle":"","parse-names":false,"suffix":""},{"dropping-particle":"","family":"Thapar","given":"Anita","non-dropping-particle":"","parse-names":false,"suffix":""},{"dropping-particle":"","family":"Davey Smith","given":"George","non-dropping-particle":"","parse-names":false,"suffix":""}],"container-title":"Journal of the American Academy of Child &amp; Adolescent Psychiatry","id":"ITEM-1","issue":"4","issued":{"date-parts":[["2015","4","1"]]},"page":"322-327","publisher":"Elsevier","title":"Shared Genetic Influences Between Attention-Deficit/Hyperactivity Disorder (ADHD) Traits in Children and Clinical ADHD","type":"article-journal","volume":"54"},"uris":["http://www.mendeley.com/documents/?uuid=31bd8ccc-12a4-3325-bdfe-4b13287c9223"]},{"id":"ITEM-2","itemData":{"DOI":"10.1016/J.JAAC.2015.01.014","ISSN":"0890-8567","PMID":"25791141","author":[{"dropping-particle":"","family":"Asherson","given":"P","non-dropping-particle":"","parse-names":false,"suffix":""},{"dropping-particle":"","family":"Trzaskowski","given":"Maciej","non-dropping-particle":"","parse-names":false,"suffix":""}],"container-title":"Journal of the American Academy of Child and Adolescent Psychiatry","id":"ITEM-2","issue":"4","issued":{"date-parts":[["2015","4","1"]]},"page":"249-250","publisher":"Elsevier Inc.","title":"Attention-deficit/hyperactivity disorder is the extreme and impairing tail of a continuum.","type":"article-journal","volume":"54"},"uris":["http://www.mendeley.com/documents/?uuid=e3ae8e44-320c-3608-9cee-39b439eba09d"]},{"id":"ITEM-3","itemData":{"DOI":"10.1097/CHI.0B013E3181BA3DBB","ISSN":"1527-5418","PMID":"19797980","abstract":"Objective: To investigate whether items assessing attention problems provide evidence of quantitative differences or categorically distinct subtypes of attention problems (APs) and to investigate the relation of empirically derived latent classes to DSM-IV diagnoses of subtypes of attention-deficit/hyperactivity disorder (ADHD), for example, combined subtype, predominantly inattentive type, and predominantly hyperactive/impulsive type. Method: Data on attention problems were obtained from maternal ratings on the Child Behavior Check List (CBCL). Latent class models, which assume categorically different subtypes, and factor mixture models, which permit severity differences, are fitted to data obtained from Dutch boys at age 7 (N = 8,079), 10 (N = 5,278), and 12 years (N = 3,139). The fit of the different models to the data is compared to decide which model, and hence, which corresponding interpretation of AP, is most appropriate. Next, ADHD diagnoses are regressed on latent class membership in a subsample of children. Results: At all the three ages, models that distinguish between three mainly quantitatively different classes (e.g., mild, moderate, and severe attention problems) provide the best fit to the data. Within each class, the CBCL items measure three correlated continuous factors that can be interpreted in terms of hyperactivity/impulsivity, inattentiveness/dreaminess, and nervous behavior. The AP severe class contains all of the subjects diagnosed with ADHD-combined subtype. Some subjects diagnosed with ADHD-predominantly inattentive type are in the moderate AP class. Conclusions: Factor mixture analyses provide evidence that the CBCL AP syndrome varies along a severity continuum of mild to moderate to severe attention problems. Children affected with ADHD are at the extreme of the continuum. These data are important for clinicians, research scholars, and the framers of the DSM-V as they provide evidence that ADHD diagnoses exist on a continuum rather than as discrete categories. J. Am. Acad. Child Adolesc. Psychiatry, 2009;48(11):1085-1093. © 2009 American Academy of Child and Adolescent Psychiatry.","author":[{"dropping-particle":"","family":"Lubke","given":"Gitta H.","non-dropping-particle":"","parse-names":false,"suffix":""},{"dropping-particle":"","family":"Hudziak","given":"James J.","non-dropping-particle":"","parse-names":false,"suffix":""},{"dropping-particle":"","family":"Derks","given":"Eske M.","non-dropping-particle":"","parse-names":false,"suffix":""},{"dropping-particle":"","family":"Bijsterveldt","given":"Toos C.E.M.","non-dropping-particle":"van","parse-names":false,"suffix":""},{"dropping-particle":"","family":"Boomsma","given":"Dorret I.","non-dropping-particle":"","parse-names":false,"suffix":""}],"container-title":"Journal of the American Academy of Child and Adolescent Psychiatry","id":"ITEM-3","issue":"11","issued":{"date-parts":[["2009","11"]]},"page":"1085-1093","publisher":"J Am Acad Child Adolesc Psychiatry","title":"Maternal ratings of attention problems in ADHD: evidence for the existence of a continuum","type":"article-journal","volume":"48"},"uris":["http://www.mendeley.com/documents/?uuid=3c2e0c2a-aead-31d5-bbfb-58c4f6946b9e"]},{"id":"ITEM-4","itemData":{"DOI":"10.1097/00004583-199706000-00009","ISSN":"0890-8567","PMID":"9183127","abstract":"Objective: To investigate heritability and continuum versus categorical approaches to attention-deficit hyperactivity disorder (ADHD), using a large- scale twin sample. Method: A cohort of 1,938 families with twins and siblings aged 4 to 12 years, recruited from the Australian National Health and Medical Research Council Twin Registry, was assessed for ADHD using a DSM-III-R- based maternal rating scale. Probandwise concordance rates and correlations in monozygotic and dizygotic twins and siblings were calculated, and heritability was examined using the De Fries and Fulker regression technique. Results: There was a narrow (additive) heritability of 0.75 to 0,91 which was robust across familial relationships (twin, sibling, and twin-sibling) and across definitions of ADHD as part of a continuum or as a disorder with various symptom cutoffs. There was no evidence for nonadditive genetic variation or for shared family environmental effects. Conclusions: These findings suggest that ADHD is best viewed as the extreme of a behavior that varies genetically throughout the entire population rather than as a disorder with discrete determinants. This has implications for the classification of ADHD and for the identification of genes for this behavior, as well as implications for diagnosis and treatment.","author":[{"dropping-particle":"","family":"Levy","given":"Florence","non-dropping-particle":"","parse-names":false,"suffix":""},{"dropping-particle":"","family":"Hay","given":"David A.","non-dropping-particle":"","parse-names":false,"suffix":""},{"dropping-particle":"","family":"McStephen","given":"Michael","non-dropping-particle":"","parse-names":false,"suffix":""},{"dropping-particle":"","family":"Wood","given":"Catherine","non-dropping-particle":"","parse-names":false,"suffix":""},{"dropping-particle":"","family":"Waldman","given":"Irwin","non-dropping-particle":"","parse-names":false,"suffix":""}],"container-title":"Journal of the American Academy of Child &amp; Adolescent Psychiatry","id":"ITEM-4","issue":"6","issued":{"date-parts":[["1997","6","1"]]},"page":"737-744","publisher":"Elsevier","title":"Attention-Deficit Hyperactivity Disorder: A Category or a Continuum? Genetic Analysis of a Large-Scale Twin Study","type":"article-journal","volume":"36"},"uris":["http://www.mendeley.com/documents/?uuid=0c8af27b-b1bf-31db-b910-22bfa4a9374c"]},{"id":"ITEM-5","itemData":{"DOI":"10.1111/J.1469-7610.2011.02467.X","ISSN":"1469-7610","PMID":"21923806","abstract":"Background: Although the clinical utility of categorically defined attention-deficit hyperactivity disorder (ADHD) is well established, there is also strong evidence supporting the notion of ADHD as an extreme of a continuous trait. Nevertheless, the question of whether the etiology is the same for different levels of DSM-IV ADHD symptoms remains to be investigated. The aim of this study was to assess genetic links between the extreme and the subthreshold range of ADHD symptoms. Method: Parents of all Swedish 9- and 12-year-old twins born between 1992 and 2000 were interviewed for DSM-IV ADHD symptoms and associated conditions. Two validated cutoff values were used for screening and assigning research diagnoses. Response rate was 80%. Twin methods were applied to investigate the extent to which ADHD is etiologically distinct from subthreshold variations in ADHD symptoms. Results: Extremes analyses indicated a strong genetic link between the extreme and the subthreshold variation, with almost identical group heritability estimates around.60 for the diagnostic (prevalence 1.78%) and screening (prevalence 9.75%) criteria of ADHD. Conclusion: A strong genetic link between the extreme and the subthreshold variation of DSM-IV based assessments of ADHD symptoms was found. The data suggest that ADHD is best viewed as the quantitative extreme of genetic and environmental factors operating dimensionally throughout the distribution of ADHD symptoms, indicating that the same etiologic factors are involved in the full range of symptoms of inattention, hyperactivity and impulsivity. © 2011 Association for Child and Adolescent Mental Health.","author":[{"dropping-particle":"","family":"Larsson","given":"Henrik","non-dropping-particle":"","parse-names":false,"suffix":""},{"dropping-particle":"","family":"Anckarsater","given":"Henrik","non-dropping-particle":"","parse-names":false,"suffix":""},{"dropping-particle":"","family":"Råstam","given":"Maria","non-dropping-particle":"","parse-names":false,"suffix":""},{"dropping-particle":"","family":"Chang","given":"Zheng","non-dropping-particle":"","parse-names":false,"suffix":""},{"dropping-particle":"","family":"Lichtenstein","given":"Paul","non-dropping-particle":"","parse-names":false,"suffix":""}],"container-title":"Journal of Child Psychology and Psychiatry","id":"ITEM-5","issue":"1","issued":{"date-parts":[["2012","1","1"]]},"page":"73-80","publisher":"John Wiley &amp; Sons, Ltd","title":"Childhood attention-deficit hyperactivity disorder as an extreme of a continuous trait: a quantitative genetic study of 8,500 twin pairs","type":"article-journal","volume":"53"},"uris":["http://www.mendeley.com/documents/?uuid=04ac59d5-264e-34db-bcad-33cd48a4a50d"]}],"mendeley":{"formattedCitation":"(Asherson &amp; Trzaskowski, 2015; Larsson et al., 2012; Levy et al., 1997; Lubke et al., 2009; Stergiakouli et al., 2015)","plainTextFormattedCitation":"(Asherson &amp; Trzaskowski, 2015; Larsson et al., 2012; Levy et al., 1997; Lubke et al., 2009; Stergiakouli et al., 2015)","previouslyFormattedCitation":"(Asherson &amp; Trzaskowski, 2015; Larsson et al., 2012; Levy et al., 1997; Lubke et al., 2009; Stergiakouli et al., 2015)"},"properties":{"noteIndex":0},"schema":"https://github.com/citation-style-language/schema/raw/master/csl-citation.json"}</w:instrText>
      </w:r>
      <w:r w:rsidR="009D1DFB" w:rsidRPr="00CD72F6">
        <w:rPr>
          <w:rFonts w:ascii="Calibri Light" w:hAnsi="Calibri Light" w:cs="Calibri Light"/>
          <w:sz w:val="24"/>
          <w:szCs w:val="24"/>
        </w:rPr>
        <w:fldChar w:fldCharType="separate"/>
      </w:r>
      <w:r w:rsidR="00057786" w:rsidRPr="00057786">
        <w:rPr>
          <w:rFonts w:ascii="Calibri Light" w:hAnsi="Calibri Light" w:cs="Calibri Light"/>
          <w:noProof/>
          <w:sz w:val="24"/>
          <w:szCs w:val="24"/>
        </w:rPr>
        <w:t>(Asherson &amp; Trzaskowski, 2015; Larsson et al., 2012; Levy et al., 1997; Lubke et al., 2009; Stergiakouli et al., 2015)</w:t>
      </w:r>
      <w:r w:rsidR="009D1DFB" w:rsidRPr="00CD72F6">
        <w:rPr>
          <w:rFonts w:ascii="Calibri Light" w:hAnsi="Calibri Light" w:cs="Calibri Light"/>
          <w:sz w:val="24"/>
          <w:szCs w:val="24"/>
        </w:rPr>
        <w:fldChar w:fldCharType="end"/>
      </w:r>
      <w:r w:rsidR="009D1DFB" w:rsidRPr="00CD72F6">
        <w:rPr>
          <w:rFonts w:ascii="Calibri Light" w:hAnsi="Calibri Light" w:cs="Calibri Light"/>
          <w:sz w:val="24"/>
          <w:szCs w:val="24"/>
        </w:rPr>
        <w:t xml:space="preserve"> </w:t>
      </w:r>
      <w:r w:rsidR="00F663BD" w:rsidRPr="00CD72F6">
        <w:rPr>
          <w:rFonts w:ascii="Calibri Light" w:hAnsi="Calibri Light" w:cs="Calibri Light"/>
          <w:sz w:val="24"/>
          <w:szCs w:val="24"/>
        </w:rPr>
        <w:t>and neurobiolog</w:t>
      </w:r>
      <w:r w:rsidR="009D1DFB" w:rsidRPr="00CD72F6">
        <w:rPr>
          <w:rFonts w:ascii="Calibri Light" w:hAnsi="Calibri Light" w:cs="Calibri Light"/>
          <w:sz w:val="24"/>
          <w:szCs w:val="24"/>
        </w:rPr>
        <w:t xml:space="preserve">ical </w:t>
      </w:r>
      <w:r w:rsidR="00F663BD" w:rsidRPr="00CD72F6">
        <w:rPr>
          <w:rFonts w:ascii="Calibri Light" w:hAnsi="Calibri Light" w:cs="Calibri Light"/>
          <w:sz w:val="24"/>
          <w:szCs w:val="24"/>
        </w:rPr>
        <w:t>/neuropsycholog</w:t>
      </w:r>
      <w:r w:rsidR="009D1DFB" w:rsidRPr="00CD72F6">
        <w:rPr>
          <w:rFonts w:ascii="Calibri Light" w:hAnsi="Calibri Light" w:cs="Calibri Light"/>
          <w:sz w:val="24"/>
          <w:szCs w:val="24"/>
        </w:rPr>
        <w:t>ical</w:t>
      </w:r>
      <w:r w:rsidR="00F663BD" w:rsidRPr="00CD72F6">
        <w:rPr>
          <w:rFonts w:ascii="Calibri Light" w:hAnsi="Calibri Light" w:cs="Calibri Light"/>
          <w:sz w:val="24"/>
          <w:szCs w:val="24"/>
        </w:rPr>
        <w:t xml:space="preserve"> fields </w:t>
      </w:r>
      <w:r w:rsidR="009D1DFB" w:rsidRPr="00CD72F6">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{"citationItems":[{"id":"ITEM-1","itemData":{"DOI":"10.1073/PNAS.0707741104/SUPPL_FILE/IMAGE35.JPG","ISSN":"00278424","PMID":"18024590","abstract":"There is controversy over the nature of the disturbance in brain development that underpins attention-deficit/hyperactivity disorder (ADHD). In particular, it is unclear whether the disorder results from a delay in brain maturation or whether it represents a complete deviation from the template of typical development. Using computational neuroanatomic techniques, we estimated cortical thickness at &gt;40,000 cerebral points from 824 magnetic resonance scans acquired prospectively on 223 children with ADHD and 223 typically developing controls. With this sample size, we could define the growth trajectory of each cortical point, delineating a phase of childhood increase followed by adolescent decrease in cortical thickness (a quadratic growth model). From these trajectories, the age of attaining peak cortical thickness was derived and used as an index of cortical maturation. We found maturation to progress in a similar manner regionally in both children with and without ADHD, with primary sensory areas attaining peak cortical thickness before polymodal, high-order association areas. However, there was a marked delay in ADHD in attaining peak thickness throughout most of the cerebrum: the median age by which 50% of the cortical points attained peak thickness for this group was 10.5 years (SE 0.01), which was significantly later than the median age of 7.5 years (SE 0.02) for typically developing controls (log rank test χ(1)2 = 5,609, P &lt; 1.0 × 10-20). The delay was most prominent in prefrontal regions important for control of cognitive processes including attention and motor planning. Neuroanatomic documentation of a delay in regional cortical maturation in ADHD has not been previously reported. © 2007 by The National Academy of Sciences of the USA.","author":[{"dropping-particle":"","family":"Shaw","given":"P.","non-dropping-particle":"","parse-names":false,"suffix":""},{"dropping-particle":"","family":"Eckstrand","given":"K.","non-dropping-particle":"","parse-names":false,"suffix":""},{"dropping-particle":"","family":"Sharp","given":"W.","non-dropping-particle":"","parse-names":false,"suffix":""},{"dropping-particle":"","family":"Blumenthal","given":"J.","non-dropping-particle":"","parse-names":false,"suffix":""},{"dropping-particle":"","family":"Lerch","given":"J. P.","non-dropping-particle":"","parse-names":false,"suffix":""},{"dropping-particle":"","family":"Greenstein","given":"D.","non-dropping-particle":"","parse-names":false,"suffix":""},{"dropping-particle":"","family":"Clasen","given":"L.","non-dropping-particle":"","parse-names":false,"suffix":""},{"dropping-particle":"","family":"Evans","given":"A.","non-dropping-particle":"","parse-names":false,"suffix":""},{"dropping-particle":"","family":"Giedd","given":"Jay","non-dropping-particle":"","parse-names":false,"suffix":""},{"dropping-particle":"","family":"Rapoport","given":"J. L.","non-dropping-particle":"","parse-names":false,"suffix":""}],"container-title":"Proceedings of the National Academy of Sciences of the United States of America","id":"ITEM-1","issue":"49","issued":{"date-parts":[["2007","12","4"]]},"page":"19649-19654","publisher":"\nNational Academy of Sciences","title":"Attention-deficit/hyperactivity disorder is characterized by a delay in cortical maturation","type":"article-journal","volume":"104"},"uris":["http://www.mendeley.com/documents/?uuid=7152897f-abb2-3e45-adde-46c6475f025a"]},{"id":"ITEM-2","itemData":{"DOI":"10.1176/APPI.AJP.2010.10030385/ASSET/IMAGES/LARGE/APPI.AJP.2011.168.2.143D.JPEG","ISSN":"0002953X","PMID":"21159727","abstract":"Objective: There is considerable epidemiological and neuropsychological evidence that attention deficit hyperactivity disorder (ADHD) is best considered dimensionally, lying at the extreme end of a continuous distribution of symptoms and underlying cognitive impairments. The authors investigated whether cortical brain development in typically developing children with symptoms of hyperactivity and impulsivity resembles that found in the syndrome of ADHD. Specifically, they examined whether a slower rate of cortical thinning during late childhood and adolescence, which they previously found in ADHD, is also linked to the severity of symptoms of hyperactivity and impulsivity in typically developing children. Method: In a longitudinal analysis, a total of 193 typically developing children with 389 neuroanatomic magnetic resonance images and varying levels of symptoms of hyperactivity and impulsivity (measured with the Conners' Parent Rating Scale) were contrasted with 197 children with ADHD with 337 imaging scans. The relationship between the rates of regional cortical thinning and severity of symptoms of hyperactivity/impulsivity was determined. Results: Youth with higher levels of hyperactivity/impulsivity had a slower rate of cortical thinning, predominantly in prefrontal cortical regions, bilaterally in the middle frontal/premotor gyri, extending down the medial prefrontal wall to the anterior cingulate; the orbitofrontal cortex; and the right inferior frontal gyrus. For each increase of one point in the hyperactivity/impulsivity score, there was a decrease in the rate of regional cortical thinning of 0.0054 mm/year (SE=0.0019 mm/year). Children with ADHD had the slowest rate of cortical thinning. Conclusions: Slower cortical thinning during adolescence characterizes the presence of both the symptoms and syndrome of ADHD, providing neurobiological evidence for dimensionality of the disorder.","author":[{"dropping-particle":"","family":"Shaw","given":"P.","non-dropping-particle":"","parse-names":false,"suffix":""},{"dropping-particle":"","family":"Gilliam","given":"Mary","non-dropping-particle":"","parse-names":false,"suffix":""},{"dropping-particle":"","family":"Liverpool","given":"Maria","non-dropping-particle":"","parse-names":false,"suffix":""},{"dropping-particle":"","family":"Weddle","given":"Catherine","non-dropping-particle":"","parse-names":false,"suffix":""},{"dropping-particle":"","family":"Malek","given":"Meaghan","non-dropping-particle":"","parse-names":false,"suffix":""},{"dropping-particle":"","family":"Sharp","given":"W.","non-dropping-particle":"","parse-names":false,"suffix":""},{"dropping-particle":"","family":"Greenstein","given":"D.","non-dropping-particle":"","parse-names":false,"suffix":""},{"dropping-particle":"","family":"Evans","given":"A.","non-dropping-particle":"","parse-names":false,"suffix":""},{"dropping-particle":"","family":"Rapoport","given":"Judith","non-dropping-particle":"","parse-names":false,"suffix":""},{"dropping-particle":"","family":"Giedd","given":"Jay","non-dropping-particle":"","parse-names":false,"suffix":""}],"container-title":"American Journal of Psychiatry","id":"ITEM-2","issue":"2","issued":{"date-parts":[["2011","2"]]},"page":"143-151","title":"Cortical development in typically developing children with symptoms of hyperactivity and impulsivity: Support for a dimensional view of attention deficit hyperactivity disorder","type":"article-journal","volume":"168"},"uris":["http://www.mendeley.com/documents/?uuid=00b449cd-c4df-34b4-ae89-758caffca3eb"]},{"id":"ITEM-3","itemData":{"DOI":"10.1017/S0033291714000877","ISSN":"0033-2917","PMID":"25065362","abstract":"Background.While many neuroimaging studies have investigated the neurobiological basis of attention deficit hyperactivity disorder (ADHD), few have studied the neurobiology of attention problems in the general population. The ability to pay attention falls along a continuum within the population, with children with ADHD at one extreme of the spectrum and, therefore, a dimensional perspective of evaluating attention problems has an added value to the existing literature. Our goal was to investigate the relationship between cortical thickness and inattention and hyperactivity symptoms in a large population of young children.Method.This study is embedded within the Generation R Study and includes 6- to 8-year-old children (n = 444) with parent-reported attention and hyperactivity measures and high-resolution structural imaging data. We investigated the relationship between cortical thickness across the entire brain and the Child Behavior Checklist Attention Deficit Hyperactivity Problems score.Results.We found that greater attention problems and hyperactivity were associated with a thinner right and left postcentral gyrus. When correcting for potential confounding factors and multiple testing, these associations remained significant.Conclusions.In a large, population-based sample we showed that young (6- to 8-year-old) children who show more attention problems and hyperactivity have a thinner cortex in the region of the right and left postcentral gyrus. The postcentral gyrus, being the primary somatosensory cortex, reaches its peak growth early in development. Therefore, the thinner cortex in this region may reflect either a deviation in cortical maturation or a failure to reach the same peak cortical thickness compared with children without attention or hyperactivity problems.","author":[{"dropping-particle":"","family":"Mous","given":"S. E.","non-dropping-particle":"","parse-names":false,"suffix":""},{"dropping-particle":"","family":"Muetzel","given":"R. L.","non-dropping-particle":"","parse-names":false,"suffix":""},{"dropping-particle":"","family":"Marroun","given":"H.","non-dropping-particle":"El","parse-names":false,"suffix":""},{"dropping-particle":"","family":"Polderman","given":"T. J.C.","non-dropping-particle":"","parse-names":false,"suffix":""},{"dropping-particle":"","family":"Lugt","given":"A.","non-dropping-particle":"Van Der","parse-names":false,"suffix":""},{"dropping-particle":"","family":"Jaddoe","given":"V. W.","non-dropping-particle":"","parse-names":false,"suffix":""},{"dropping-particle":"","family":"Hofman","given":"A.","non-dropping-particle":"","parse-names":false,"suffix":""},{"dropping-particle":"","family":"Verhulst","given":"F. C.","non-dropping-particle":"","parse-names":false,"suffix":""},{"dropping-particle":"","family":"Tiemeier","given":"H.","non-dropping-particle":"","parse-names":false,"suffix":""},{"dropping-particle":"","family":"Posthuma","given":"D.","non-dropping-particle":"","parse-names":false,"suffix":""},{"dropping-particle":"","family":"White","given":"T.","non-dropping-particle":"","parse-names":false,"suffix":""}],"container-title":"Psychological Medicine","id":"ITEM-3","issue":"15","issued":{"date-parts":[["2014","11","12"]]},"page":"3203-3213","publisher":"Cambridge University Press","title":"Cortical thickness and inattention/hyperactivity symptoms in young children: a population-based study","type":"article-journal","volume":"44"},"uris":["http://www.mendeley.com/documents/?uuid=45355157-8f64-305a-9b5a-344c7de4c215"]},{"id":"ITEM-4","itemData":{"DOI":"10.1017/S0033291714000919","ISSN":"0033-2917","PMID":"25065454","abstract":"Background.Taxometric and behavioral genetic studies suggest that attention deficit hyperactivity disorder (ADHD) is best modeled as a dimension rather than a category. We extended these analyses by testing for the existence of putative ADHD-related deficits in basic information processing (BIP) and inhibitory-based executive function (IB-EF) in individuals in the subclinical and full clinical ranges. Consistent with the dimensional model, we predicted that ADHD-related deficits would be expressed across the full spectrum, with the degree of deficit linearly related to the severity of the clinical presentation.Method.A total of 1547 children (aged 6–12 years) participated in the study. The Development and Well-Being Assessment (DAWBA) was used to classify children into groups according to levels of inattention and hyperactivity independently: (1) asymptomatic, (2) subthreshold minimal, (3) subthreshold moderate and (4) clinical ADHD. Neurocognitive performance was evaluated using a two-choice reaction time task (2C-RT) and a conflict control task (CCT). BIP and IB-EF measures were derived using a diffusion model (DM) for decomposition of reaction time (RT) and error data.Results.Deficient BIP was found in subjects with minimal, moderate and full ADHD defined in terms of inattention (in both tasks) and hyperactivity/impulsivity dimensions (in the 2C-RT). The size of the deficit increased in a linear manner across increasingly severe presentations of ADHD. IB-EF was unrelated to ADHD.Conclusions.Deficits in BIP operate at subclinical and clinical levels of ADHD. The linear nature of this relationship provides support for a dimensional model of ADHD in which diagnostic thresholds are defined in terms of clinical and societal burden rather than representing discrete pathophysiological states.","author":[{"dropping-particle":"","family":"Salum","given":"G. A.","non-dropping-particle":"","parse-names":false,"suffix":""},{"dropping-particle":"","family":"Sonuga-Barke","given":"E.","non-dropping-particle":"","parse-names":false,"suffix":""},{"dropping-particle":"","family":"Sergeant","given":"Joseph","non-dropping-particle":"","parse-names":false,"suffix":""},{"dropping-particle":"","family":"Vandekerckhove","given":"J.","non-dropping-particle":"","parse-names":false,"suffix":""},{"dropping-particle":"","family":"Gadelha","given":"A.","non-dropping-particle":"","parse-names":false,"suffix":""},{"dropping-particle":"","family":"Moriyama","given":"T. S.","non-dropping-particle":"","parse-names":false,"suffix":""},{"dropping-particle":"","family":"Graeff-Martins","given":"A. S.","non-dropping-particle":"","parse-names":false,"suffix":""},{"dropping-particle":"","family":"Manfro","given":"G. G.","non-dropping-particle":"","parse-names":false,"suffix":""},{"dropping-particle":"","family":"Polanczyk","given":"G.","non-dropping-particle":"","parse-names":false,"suffix":""},{"dropping-particle":"","family":"Rohde","given":"L. A.P.","non-dropping-particle":"","parse-names":false,"suffix":""}],"container-title":"Psychological Medicine","id":"ITEM-4","issue":"15","issued":{"date-parts":[["2014","11","12"]]},"page":"3189-3201","publisher":"Cambridge University Press","title":"Mechanisms underpinning inattention and hyperactivity: neurocognitive support for ADHD dimensionality","type":"article-journal","volume":"44"},"uris":["http://www.mendeley.com/documents/?uuid=d4c11070-d257-353f-9a06-52f547e29607"]}],"mendeley":{"formattedCitation":"(Mous et al., 2014; Salum et al., 2014; Shaw et al., 2007, 2011)","plainTextFormattedCitation":"(Mous et al., 2014; Salum et al., 2014; Shaw et al., 2007, 2011)","previouslyFormattedCitation":"(Mous et al., 2014; Salum et al., 2014; Shaw et al., 2007, 2011)"},"properties":{"noteIndex":0},"schema":"https://github.com/citation-style-language/schema/raw/master/csl-citation.json"}</w:instrText>
      </w:r>
      <w:r w:rsidR="009D1DFB" w:rsidRPr="00CD72F6">
        <w:rPr>
          <w:rFonts w:ascii="Calibri Light" w:hAnsi="Calibri Light" w:cs="Calibri Light"/>
          <w:sz w:val="24"/>
          <w:szCs w:val="24"/>
        </w:rPr>
        <w:fldChar w:fldCharType="separate"/>
      </w:r>
      <w:r w:rsidR="00C05A2A" w:rsidRPr="00CD72F6">
        <w:rPr>
          <w:rFonts w:ascii="Calibri Light" w:hAnsi="Calibri Light" w:cs="Calibri Light"/>
          <w:noProof/>
          <w:sz w:val="24"/>
          <w:szCs w:val="24"/>
        </w:rPr>
        <w:t>(Mous et al., 2014; Salum et al., 2014; Shaw et al., 2007, 2011)</w:t>
      </w:r>
      <w:r w:rsidR="009D1DFB" w:rsidRPr="00CD72F6">
        <w:rPr>
          <w:rFonts w:ascii="Calibri Light" w:hAnsi="Calibri Light" w:cs="Calibri Light"/>
          <w:sz w:val="24"/>
          <w:szCs w:val="24"/>
        </w:rPr>
        <w:fldChar w:fldCharType="end"/>
      </w:r>
      <w:r w:rsidR="00F663BD" w:rsidRPr="00CD72F6">
        <w:rPr>
          <w:rFonts w:ascii="Calibri Light" w:hAnsi="Calibri Light" w:cs="Calibri Light"/>
          <w:sz w:val="24"/>
          <w:szCs w:val="24"/>
        </w:rPr>
        <w:t xml:space="preserve"> that support that ADHD is on a continuum. However, there is a clear lack of evidence that ADHD is discontinuous (McLennan 2016). </w:t>
      </w:r>
      <w:r w:rsidR="000552CE" w:rsidRPr="00CD72F6">
        <w:rPr>
          <w:rFonts w:ascii="Calibri Light" w:hAnsi="Calibri Light" w:cs="Calibri Light"/>
          <w:sz w:val="24"/>
          <w:szCs w:val="24"/>
        </w:rPr>
        <w:t xml:space="preserve">Based on this, the research in this thesis follows the evidence that a diagnosis of ADHD represents the extreme end of a continuum. </w:t>
      </w:r>
    </w:p>
    <w:p w14:paraId="3BB51743" w14:textId="7BDD1CA6" w:rsidR="008136FB" w:rsidRPr="00447C1B" w:rsidRDefault="000552CE" w:rsidP="00C235C4">
      <w:pPr>
        <w:spacing w:line="360" w:lineRule="auto"/>
        <w:ind w:firstLine="720"/>
        <w:rPr>
          <w:rFonts w:ascii="Calibri Light" w:hAnsi="Calibri Light" w:cs="Calibri Light"/>
          <w:sz w:val="24"/>
          <w:szCs w:val="24"/>
        </w:rPr>
      </w:pPr>
      <w:r w:rsidRPr="00447C1B">
        <w:rPr>
          <w:rFonts w:ascii="Calibri Light" w:hAnsi="Calibri Light" w:cs="Calibri Light"/>
          <w:sz w:val="24"/>
          <w:szCs w:val="24"/>
        </w:rPr>
        <w:t>Following this perspective, some may argue that research should only focus on adults who have received a diagnosis of ADHD</w:t>
      </w:r>
      <w:r w:rsidR="00447C1B" w:rsidRPr="00447C1B">
        <w:rPr>
          <w:rFonts w:ascii="Calibri Light" w:hAnsi="Calibri Light" w:cs="Calibri Light"/>
          <w:sz w:val="24"/>
          <w:szCs w:val="24"/>
        </w:rPr>
        <w:t>,</w:t>
      </w:r>
      <w:r w:rsidRPr="00447C1B">
        <w:rPr>
          <w:rFonts w:ascii="Calibri Light" w:hAnsi="Calibri Light" w:cs="Calibri Light"/>
          <w:sz w:val="24"/>
          <w:szCs w:val="24"/>
        </w:rPr>
        <w:t xml:space="preserve"> as this confirms that they are at the extreme end of the </w:t>
      </w:r>
      <w:r w:rsidR="00CD4528" w:rsidRPr="00447C1B">
        <w:rPr>
          <w:rFonts w:ascii="Calibri Light" w:hAnsi="Calibri Light" w:cs="Calibri Light"/>
          <w:sz w:val="24"/>
          <w:szCs w:val="24"/>
        </w:rPr>
        <w:t xml:space="preserve">continuum. However, it </w:t>
      </w:r>
      <w:r w:rsidRPr="00447C1B">
        <w:rPr>
          <w:rFonts w:ascii="Calibri Light" w:hAnsi="Calibri Light" w:cs="Calibri Light"/>
          <w:sz w:val="24"/>
          <w:szCs w:val="24"/>
        </w:rPr>
        <w:t>is estimated that between 10% - 18% of adults in the general population experience high traits of ADHD</w:t>
      </w:r>
      <w:r w:rsidR="00CD4528" w:rsidRPr="00447C1B">
        <w:rPr>
          <w:rFonts w:ascii="Calibri Light" w:hAnsi="Calibri Light" w:cs="Calibri Light"/>
          <w:sz w:val="24"/>
          <w:szCs w:val="24"/>
        </w:rPr>
        <w:t xml:space="preserve"> without a diagnosis</w:t>
      </w:r>
      <w:r w:rsidR="00447C1B" w:rsidRPr="00447C1B">
        <w:rPr>
          <w:rFonts w:ascii="Calibri Light" w:hAnsi="Calibri Light" w:cs="Calibri Light"/>
          <w:sz w:val="24"/>
          <w:szCs w:val="24"/>
        </w:rPr>
        <w:t xml:space="preserve"> </w:t>
      </w:r>
      <w:r w:rsidR="00447C1B" w:rsidRPr="00447C1B">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{"citationItems":[{"id":"ITEM-1","itemData":{"DOI":"10.1016/J.EURPSY.2017.02.331","ISSN":"0924-9338","abstract":"IntroductionEarlier considered a disorder affecting only children, today worldwide adult ADHD prevalence is estimated at 2.5%. The core symptoms; inattention, hyperactivity and impulsivity, often persevere impacting many fields of life.ObjectivesTo estimate the prevalence of ADHD symptoms in the general Finnish adult population.MethodsWe started with a population based and randomly drawn sample of 3000 adults, aged 18–44 years. When contacted, participants were provided three alternative ways to participate (online, letter, telephone interview). Using the adult ADHD rating scale (ASRS) screener all participants (n = 748) were</w:instrText>
      </w:r>
      <w:r w:rsidR="00057786">
        <w:rPr>
          <w:rFonts w:ascii="Calibri Light" w:hAnsi="Calibri Light" w:cs="Calibri Light" w:hint="eastAsia"/>
          <w:sz w:val="24"/>
          <w:szCs w:val="24"/>
        </w:rPr>
        <w:instrText xml:space="preserve"> categorized into groups: possibly symptomatic (</w:instrText>
      </w:r>
      <w:r w:rsidR="00057786">
        <w:rPr>
          <w:rFonts w:ascii="Calibri Light" w:hAnsi="Calibri Light" w:cs="Calibri Light" w:hint="eastAsia"/>
          <w:sz w:val="24"/>
          <w:szCs w:val="24"/>
        </w:rPr>
        <w:instrText>≥</w:instrText>
      </w:r>
      <w:r w:rsidR="00057786">
        <w:rPr>
          <w:rFonts w:ascii="Calibri Light" w:hAnsi="Calibri Light" w:cs="Calibri Light" w:hint="eastAsia"/>
          <w:sz w:val="24"/>
          <w:szCs w:val="24"/>
        </w:rPr>
        <w:instrText>4 points), controls (</w:instrText>
      </w:r>
      <w:r w:rsidR="00057786">
        <w:rPr>
          <w:rFonts w:ascii="Calibri Light" w:hAnsi="Calibri Light" w:cs="Calibri Light" w:hint="eastAsia"/>
          <w:sz w:val="24"/>
          <w:szCs w:val="24"/>
        </w:rPr>
        <w:instrText>≤</w:instrText>
      </w:r>
      <w:r w:rsidR="00057786">
        <w:rPr>
          <w:rFonts w:ascii="Calibri Light" w:hAnsi="Calibri Light" w:cs="Calibri Light" w:hint="eastAsia"/>
          <w:sz w:val="24"/>
          <w:szCs w:val="24"/>
        </w:rPr>
        <w:instrText>2 points) and undefined (3 points). Fifty-seven possibly symptomatic consented to further evaluation by a telephone interview, together with two age- and gender matched controls each.R</w:instrText>
      </w:r>
      <w:r w:rsidR="00057786">
        <w:rPr>
          <w:rFonts w:ascii="Calibri Light" w:hAnsi="Calibri Light" w:cs="Calibri Light"/>
          <w:sz w:val="24"/>
          <w:szCs w:val="24"/>
        </w:rPr>
        <w:instrText>esultsUsing the results from the ASRS screener, we calculated a 10.96% prevalence. Analysis of the complete ASRS resulted in a 5.08% and the recommended two-step evaluation in a 3.34% prevalence, out of whom two thirds considered being moderately or severely impaired by the symptoms.ConclusionsThis study suggests that a large number of adults in the general population are negatively affected by ADHD symptoms, almost all unrecognized by health care professionals. As ADHD is a burden for the patient, his family and the society, adult ADHD deserves greater attention in the future.Disclosure of interestThe authors have not supplied their declaration of competing interest.","author":[{"dropping-particle":"","family":"Adetoki","given":"A","non-dropping-particle":"","parse-names":false,"suffix":""},{"dropping-particle":"","family":"Alaheino","given":"L","non-dropping-particle":"","parse-names":false,"suffix":""},{"dropping-particle":"","family":"Leppämäki","given":"S","non-dropping-particle":"","parse-names":false,"suffix":""}],"container-title":"European Psychiatry","id":"ITEM-1","issue":"S1","issued":{"date-parts":[["2017","4"]]},"page":"S352-S352","publisher":"Cambridge University Press","title":"Prevalence of ADHD symptoms among adults in the general population in Finland","type":"article-journal","volume":"41"},"uris":["http://www.mendeley.com/documents/?uuid=c16af8ef-8b04-3b4b-a4d5-fa8257364cb4"]}],"mendeley":{"formattedCitation":"(Adetoki et al., 2017)","plainTextFormattedCitation":"(Adetoki et al., 2017)","previouslyFormattedCitation":"(Adetoki et al., 2017)"},"properties":{"noteIndex":0},"schema":"https://github.com/citation-style-language/schema/raw/master/csl-citation.json"}</w:instrText>
      </w:r>
      <w:r w:rsidR="00447C1B" w:rsidRPr="00447C1B">
        <w:rPr>
          <w:rFonts w:ascii="Calibri Light" w:hAnsi="Calibri Light" w:cs="Calibri Light"/>
          <w:sz w:val="24"/>
          <w:szCs w:val="24"/>
        </w:rPr>
        <w:fldChar w:fldCharType="separate"/>
      </w:r>
      <w:r w:rsidR="00057786" w:rsidRPr="00057786">
        <w:rPr>
          <w:rFonts w:ascii="Calibri Light" w:hAnsi="Calibri Light" w:cs="Calibri Light"/>
          <w:noProof/>
          <w:sz w:val="24"/>
          <w:szCs w:val="24"/>
        </w:rPr>
        <w:t>(Adetoki et al., 2017)</w:t>
      </w:r>
      <w:r w:rsidR="00447C1B" w:rsidRPr="00447C1B">
        <w:rPr>
          <w:rFonts w:ascii="Calibri Light" w:hAnsi="Calibri Light" w:cs="Calibri Light"/>
          <w:sz w:val="24"/>
          <w:szCs w:val="24"/>
        </w:rPr>
        <w:fldChar w:fldCharType="end"/>
      </w:r>
      <w:r w:rsidRPr="00447C1B">
        <w:rPr>
          <w:rFonts w:ascii="Calibri Light" w:hAnsi="Calibri Light" w:cs="Calibri Light"/>
          <w:sz w:val="24"/>
          <w:szCs w:val="24"/>
        </w:rPr>
        <w:t xml:space="preserve">, and many studies have indicated that </w:t>
      </w:r>
      <w:r w:rsidR="00CB2C77" w:rsidRPr="00447C1B">
        <w:rPr>
          <w:rFonts w:ascii="Calibri Light" w:hAnsi="Calibri Light" w:cs="Calibri Light"/>
          <w:sz w:val="24"/>
          <w:szCs w:val="24"/>
        </w:rPr>
        <w:t>underdiagnoses</w:t>
      </w:r>
      <w:r w:rsidRPr="00447C1B">
        <w:rPr>
          <w:rFonts w:ascii="Calibri Light" w:hAnsi="Calibri Light" w:cs="Calibri Light"/>
          <w:sz w:val="24"/>
          <w:szCs w:val="24"/>
        </w:rPr>
        <w:t xml:space="preserve"> of ADHD is pervasive</w:t>
      </w:r>
      <w:r w:rsidR="00447C1B" w:rsidRPr="00447C1B">
        <w:rPr>
          <w:rFonts w:ascii="Calibri Light" w:hAnsi="Calibri Light" w:cs="Calibri Light"/>
          <w:sz w:val="24"/>
          <w:szCs w:val="24"/>
        </w:rPr>
        <w:t xml:space="preserve"> </w:t>
      </w:r>
      <w:r w:rsidR="00447C1B" w:rsidRPr="00447C1B">
        <w:rPr>
          <w:rFonts w:ascii="Calibri Light" w:hAnsi="Calibri Light" w:cs="Calibri Light"/>
          <w:sz w:val="24"/>
          <w:szCs w:val="24"/>
        </w:rPr>
        <w:fldChar w:fldCharType="begin" w:fldLock="1"/>
      </w:r>
      <w:r w:rsidR="00E60E85">
        <w:rPr>
          <w:rFonts w:ascii="Calibri Light" w:hAnsi="Calibri Light" w:cs="Calibri Light"/>
          <w:sz w:val="24"/>
          <w:szCs w:val="24"/>
        </w:rPr>
        <w:instrText>ADDIN CSL_CITATION {"citationItems":[{"id":"ITEM-1","itemData":{"DOI":"10.4088/PCC.13r01600","ISSN":"1555211X","abstract":"Objective: To raise awareness of attention-deficit/hyperactivity disorder (ADHD) as an underdiagnosed, undertreated, often comorbid, and debilitating condition in adults. Data Sources: PubMed was searched using combinations of keywords, including ADHD, adult, diagnosis, identify, prevalence, and comorbid, to find articles published between 1976 and 2013. Study Selection: In total, 99 articles were selected for inclusion on the basis of their relevance to the objective and importance to and representation of ADHD research, including international guidelines for adults with ADHD. Results: In a large proportion of children with ADHD, symptoms persist into adulthood. However, although adults with ADHD often experience chaotic lifestyles, with impaired educational and vocational achievement and higher risks of substance abuse and imprisonment, many remain undiagnosed and/or untreated. ADHD is usually accompanied by other psychiatric comorbidities (such as major depressive disorder, anxiety disorder, and alcohol abuse). Indeed, adults with ADHD are more likely to present to a psychiatric clinic for treatment of their comorbid disorders than for ADHD, and their ADHD symptoms are often mistaken for those of their comorbidities. Untreated ADHD in adults with psychiatric comorbidities leads to poor clinical and functional outcomes for the patient even if comorbidities are treated. Effective treatment of adults' ADHD improves symptoms, emotional lability, and patient functioning, often leading to favorable outcomes (eg, safer driving, reduced criminality). A few medications have now been approved for use in adults with ADHD, while a multimodal approach involving psychotherapy has also shown promising results. Conclusions: General psychiatrists should familiarize themselves with the symptoms of ADHD in adults in order to diagnose and manage ADHD and comorbidities appropriately in these patients. © 2014 Physicians Postgraduate Press, Inc.","author":[{"dropping-particle":"","family":"Ginsberg","given":"Y.","non-dropping-particle":"","parse-names":false,"suffix":""},{"dropping-particle":"","family":"Quintero","given":"Javier","non-dropping-particle":"","parse-names":false,"suffix":""},{"dropping-particle":"","family":"Anand","given":"Ernie","non-dropping-particle":"","parse-names":false,"suffix":""},{"dropping-particle":"","family":"Casillas","given":"Marta","non-dropping-particle":"","parse-names":false,"suffix":""},{"dropping-particle":"","family":"Upadhyaya","given":"Himanshu P.","non-dropping-particle":"","parse-names":false,"suffix":""}],"container-title":"Primary Care Companion for CNS Disorders","id":"ITEM-1","issue":"3","issued":{"date-parts":[["2014"]]},"publisher":"Physicians Postgraduate Press Inc.","title":"Underdiagnosis of attention-deficit/hyperactivity disorder in adult patients: A review of the literature","type":"article-journal","volume":"16"},"uris":["http://www.mendeley.com/documents/?uuid=9652c62c-da1a-48d5-94b6-f4b3a27d4e73"]},{"id":"ITEM-2","itemData":{"DOI":"10.1016/j.eurpsy.2018.11.001","ISSN":"17783585","abstract":"Background Attention-deficit/hyperactivity disorder (ADHD) is among the most common psychiatric disorders of childhood that often persists into adulthood and old age. Yet ADHD is currently underdiagnosed and undertreated in many European countries, leading to chronicity of symptoms and impairment, due to lack of, or ineffective treatment, and higher costs of illness. Methods The European Network Adult ADHD and the Section for Neurodevelopmental Disorders Across the Lifespan (NDAL) of the European Psychiatric Association (EPA), aim to increase awareness and knowledge of adult ADHD in and outside Europe. This Updated European Consensus Statement aims to support clinicians with research evidence and clinical experience from 63 experts of European and other countries in which ADHD in adults is recognized and treated. Results Besides reviewing the latest research on prevalence, persistence, genetics and neurobiology of ADHD, three major questions are addressed: (1) What is the clinical picture of ADHD in adults? (2) How should ADHD be properly diagnosed in adults? (3) How should adult ADHDbe effectively treated? Conclusions ADHD often presents as a lifelong impairing condition. The stigma surrounding ADHD, mainly due to lack of knowledge, increases the suffering of patients. Education on the lifespan perspective, diagnostic assessment, and treatment of ADHD must increase for students of general and mental health, and for psychiatry professionals. Instruments for screening and diagnosis of ADHD in adults are available, as are effective evidence-based treatments for ADHD and its negative outcomes. More research is needed on gender differences, and in older adults with ADHD.","author":[{"dropping-particle":"","family":"Kooij","given":"J","non-dropping-particle":"","parse-names":false,"suffix":""},{"dropping-particle":"","family":"Bijlenga","given":"D","non-dropping-particle":"","parse-names":false,"suffix":""},{"dropping-particle":"","family":"Salerno","given":"L.","non-dropping-particle":"","parse-names":false,"suffix":""},{"dropping-particle":"","family":"Jaeschke","given":"R.","non-dropping-particle":"","parse-names":false,"suffix":""},{"dropping-particle":"","family":"Bitter","given":"I.","non-dropping-particle":"","parse-names":false,"suffix":""},{"dropping-particle":"","family":"Balázs","given":"J.","non-dropping-particle":"","parse-names":false,"suffix":""},{"dropping-particle":"","family":"Thome","given":"J.","non-dropping-particle":"","parse-names":false,"suffix":""},{"dropping-particle":"","family":"Dom","given":"G.","non-dropping-particle":"","parse-names":false,"suffix":""},{"dropping-particle":"","family":"Kasper","given":"S.","non-dropping-particle":"","parse-names":false,"suffix":""},{"dropping-particle":"","family":"Nunes Filipe","given":"C.","non-dropping-particle":"","parse-names":false,"suffix":""},{"dropping-particle":"","family":"Stes","given":"S.","non-dropping-particle":"","parse-names":false,"suffix":""},{"dropping-particle":"","family":"Mohr","given":"P.","non-dropping-particle":"","parse-names":false,"suffix":""},{"dropping-particle":"","family":"Leppämäki","given":"S","non-dropping-particle":"","parse-names":false,"suffix":""},{"dropping-particle":"","family":"Casas Brugué","given":"M.","non-dropping-particle":"","parse-names":false,"suffix":""},{"dropping-particle":"","family":"Bobes","given":"J.","non-dropping-particle":"","parse-names":false,"suffix":""},{"dropping-particle":"","family":"Mccarthy","given":"J. M.","non-dropping-particle":"","parse-names":false,"suffix":""},{"dropping-particle":"","family":"Richarte","given":"V.","non-dropping-particle":"","parse-names":false,"suffix":""},{"dropping-particle":"","family":"Kjems Philipsen","given":"A.","non-dropping-particle":"","parse-names":false,"suffix":""},{"dropping-particle":"","family":"Pehlivanidis","given":"A.","non-dropping-particle":"","parse-names":false,"suffix":""},{"dropping-particle":"","family":"Niemela","given":"A.","non-dropping-particle":"","parse-names":false,"suffix":""},{"dropping-particle":"","family":"Styr","given":"B.","non-dropping-particle":"","parse-names":false,"suffix":""},{"dropping-particle":"","family":"Semerci","given":"B.","non-dropping-particle":"","parse-names":false,"suffix":""},{"dropping-particle":"","family":"Bolea-Alamanac","given":"B.","non-dropping-particle":"","parse-names":false,"suffix":""},{"dropping-particle":"","family":"Edvinsson","given":"D.","non-dropping-particle":"","parse-names":false,"suffix":""},{"dropping-particle":"","family":"Baeyens","given":"D.","non-dropping-particle":"","parse-names":false,"suffix":""},{"dropping-particle":"","family":"Wynchank","given":"D.","non-dropping-particle":"","parse-names":false,"suffix":""},{"dropping-particle":"","family":"Sobanski","given":"E.","non-dropping-particle":"","parse-names":false,"suffix":""},{"dropping-particle":"","family":"Philipsen","given":"A.","non-dropping-particle":"","parse-names":false,"suffix":""},{"dropping-particle":"","family":"McNicholas","given":"F.","non-dropping-particle":"","parse-names":false,"suffix":""},{"dropping-particle":"","family":"Caci","given":"H.","non-dropping-particle":"","parse-names":false,"suffix":""},{"dropping-particle":"","family":"Mihailescu","given":"I.","non-dropping-particle":"","parse-names":false,"suffix":""},{"dropping-particle":"","family":"Manor","given":"I.","non-dropping-particle":"","parse-names":false,"suffix":""},{"dropping-particle":"","family":"Dobrescu","given":"I.","non-dropping-particle":"","parse-names":false,"suffix":""},{"dropping-particle":"","family":"Krause","given":"J.","non-dropping-particle":"","parse-names":false,"suffix":""},{"dropping-particle":"","family":"Fayyad","given":"J.","non-dropping-particle":"","parse-names":false,"suffix":""},{"dropping-particle":"","family":"Ramos-Quiroga","given":"J. A","non-dropping-particle":"","parse-names":false,"suffix":""},{"dropping-particle":"","family":"Foeken","given":"K.","non-dropping-particle":"","parse-names":false,"suffix":""},{"dropping-particle":"","family":"Rad","given":"F.","non-dropping-particle":"","parse-names":false,"suffix":""},{"dropping-particle":"","family":"Adamou","given":"M.","non-dropping-particle":"","parse-names":false,"suffix":""},{"dropping-particle":"","family":"Ohlmeier","given":"M.","non-dropping-particle":"","parse-names":false,"suffix":""},{"dropping-particle":"","family":"Fitzgerald","given":"M.","non-dropping-particle":"","parse-names":false,"suffix":""},{"dropping-particle":"","family":"Gill","given":"M.","non-dropping-particle":"","parse-names":false,"suffix":""},{"dropping-particle":"","family":"Lensing","given":"M.","non-dropping-particle":"","parse-names":false,"suffix":""},{"dropping-particle":"","family":"Motavalli Mukaddes","given":"N.","non-dropping-particle":"","parse-names":false,"suffix":""},{"dropping-particle":"","family":"Brudkiewicz","given":"P.","non-dropping-particle":"","parse-names":false,"suffix":""},{"dropping-particle":"","family":"Gustafsson","given":"P.","non-dropping-particle":"","parse-names":false,"suffix":""},{"dropping-particle":"","family":"Tani","given":"P.","non-dropping-particle":"","parse-names":false,"suffix":""},{"dropping-particle":"","family":"Oswald","given":"P.","non-dropping-particle":"","parse-names":false,"suffix":""},{"dropping-particle":"","family":"Carpentier","given":"P. J.","non-dropping-particle":"","parse-names":false,"suffix":""},{"dropping-particle":"","family":"Rossi","given":"P.","non-dropping-particle":"De","parse-names":false,"suffix":""},{"dropping-particle":"","family":"Delorme","given":"R.","non-dropping-particle":"","parse-names":false,"suffix":""},{"dropping-particle":"","family":"Markovska Simoska","given":"S.","non-dropping-particle":"","parse-names":false,"suffix":""},{"dropping-particle":"","family":"Pallanti","given":"S.","non-dropping-particle":"","parse-names":false,"suffix":""},{"dropping-particle":"","family":"Young","given":"S","non-dropping-particle":"","parse-names":false,"suffix":""},{"dropping-particle":"","family":"Bejerot","given":"S.","non-dropping-particle":"","parse-names":false,"suffix":""},{"dropping-particle":"","family":"Lehtonen","given":"T.","non-dropping-particle":"","parse-names":false,"suffix":""},{"dropping-particle":"","family":"Kustow","given":"J.","non-dropping-particle":"","parse-names":false,"suffix":""},{"dropping-particle":"","family":"Müller-Sedgwick","given":"U.","non-dropping-particle":"","parse-names":false,"suffix":""},{"dropping-particle":"","family":"Hirvikoski","given":"T.","non-dropping-particle":"","parse-names":false,"suffix":""},{"dropping-particle":"","family":"Pironti","given":"V.","non-dropping-particle":"","parse-names":false,"suffix":""},{"dropping-particle":"","family":"Ginsberg","given":"Y.","non-dropping-particle":"","parse-names":false,"suffix":""},{"dropping-particle":"","family":"Félegeházy","given":"Z.","non-dropping-particle":"","parse-names":false,"suffix":""},{"dropping-particle":"","family":"Garcia-Portilla","given":"M. P.","non-dropping-particle":"","parse-names":false,"suffix":""},{"dropping-particle":"","family":"Asherson","given":"P","non-dropping-particle":"","parse-names":false,"suffix":""}],"container-title":"European Psychiatry","id":"ITEM-2","issued":{"date-parts":[["2019"]]},"page":"14-34","publisher":"Elsevier Masson SAS","title":"Updated European Consensus Statement on diagnosis and treatment of adult ADHD","type":"article-journal","volume":"56"},"uris":["http://www.mendeley.com/documents/?uuid=949e0548-65b4-30f0-96e1-f478ecb0c390"]}],"mendeley":{"formattedCitation":"(Ginsberg et al., 2014; Kooij et al., 2019a)","plainTextFormattedCitation":"(Ginsberg et al., 2014; Kooij et al., 2019a)","previouslyFormattedCitation":"(Ginsberg et al., 2014; Kooij et al., 2019a)"},"properties":{"noteIndex":0},"schema":"https://github.com/citation-style-language/schema/raw/master/csl-citation.json"}</w:instrText>
      </w:r>
      <w:r w:rsidR="00447C1B" w:rsidRPr="00447C1B">
        <w:rPr>
          <w:rFonts w:ascii="Calibri Light" w:hAnsi="Calibri Light" w:cs="Calibri Light"/>
          <w:sz w:val="24"/>
          <w:szCs w:val="24"/>
        </w:rPr>
        <w:fldChar w:fldCharType="separate"/>
      </w:r>
      <w:r w:rsidR="001A29EE" w:rsidRPr="001A29EE">
        <w:rPr>
          <w:rFonts w:ascii="Calibri Light" w:hAnsi="Calibri Light" w:cs="Calibri Light"/>
          <w:noProof/>
          <w:sz w:val="24"/>
          <w:szCs w:val="24"/>
        </w:rPr>
        <w:t>(Ginsberg et al., 2014; Kooij et al., 2019a)</w:t>
      </w:r>
      <w:r w:rsidR="00447C1B" w:rsidRPr="00447C1B">
        <w:rPr>
          <w:rFonts w:ascii="Calibri Light" w:hAnsi="Calibri Light" w:cs="Calibri Light"/>
          <w:sz w:val="24"/>
          <w:szCs w:val="24"/>
        </w:rPr>
        <w:fldChar w:fldCharType="end"/>
      </w:r>
      <w:r w:rsidRPr="00447C1B">
        <w:rPr>
          <w:rFonts w:ascii="Calibri Light" w:hAnsi="Calibri Light" w:cs="Calibri Light"/>
          <w:sz w:val="24"/>
          <w:szCs w:val="24"/>
        </w:rPr>
        <w:t xml:space="preserve">, particularly in women </w:t>
      </w:r>
      <w:r w:rsidR="00447C1B" w:rsidRPr="00447C1B">
        <w:rPr>
          <w:rFonts w:ascii="Calibri Light" w:hAnsi="Calibri Light" w:cs="Calibri Light"/>
          <w:sz w:val="24"/>
          <w:szCs w:val="24"/>
        </w:rPr>
        <w:fldChar w:fldCharType="begin" w:fldLock="1"/>
      </w:r>
      <w:r w:rsidR="00447C1B">
        <w:rPr>
          <w:rFonts w:ascii="Calibri Light" w:hAnsi="Calibri Light" w:cs="Calibri Light"/>
          <w:sz w:val="24"/>
          <w:szCs w:val="24"/>
        </w:rPr>
        <w:instrText>ADDIN CSL_CITATION {"citationItems":[{"id":"ITEM-1","itemData":{"DOI":"10.1111/j.1745-7599.2006.00203.x","ISSN":"10412972","PMID":"17341278","abstract":"Purpose: To describe adult attention-deficit/hyperactivity disorder (ADHD) in relation to gender-based differences in symptom expression with particular emphasis on disparities concerning women, psychiatric comorbidities that affect assessment and detection, and evidenced-based treatment approaches for nurse practitioners (NPs). Data sources: Health sciences literature was reviewed using the following data-bases: Medline, Cumulative Index to Nursing and Allied Health Literature, PubMed, Proquest, Psych Info, Wiley Interscience, Cambridge Press, Science Direct, and Thomson Gale. Conclusions: Recognizing adult ADHD may be challenging; however, with increased understanding regarding the subtle variations in symptoms, use of screening instruments, and careful assessment techniques, NPs will be better able to recognize the characteristics of ADHD that are important to early detection, proper diagnosis, and effective treatment. Implications for practice: Additional research and improved clinician education may facilitate early detection and treatment of ADHD among adults of all ages and ethnic/racial backgrounds. © 2007 American Academy of Nurse Practitioners.","author":[{"dropping-particle":"","family":"Waite","given":"Roberta","non-dropping-particle":"","parse-names":false,"suffix":""}],"container-title":"Journal of the American Academy of Nurse Practitioners","id":"ITEM-1","issue":"3","issued":{"date-parts":[["2007","3"]]},"page":"116-125","publisher":"J Am Acad Nurse Pract","title":"Women and attention deficit disorders: A great burden overlooked","type":"article","volume":"19"},"uris":["http://www.mendeley.com/documents/?uuid=8ee38531-bd38-3a72-9740-98ba1042f4ba"]}],"mendeley":{"formattedCitation":"(Waite, 2007)","plainTextFormattedCitation":"(Waite, 2007)","previouslyFormattedCitation":"(Waite, 2007)"},"properties":{"noteIndex":0},"schema":"https://github.com/citation-style-language/schema/raw/master/csl-citation.json"}</w:instrText>
      </w:r>
      <w:r w:rsidR="00447C1B" w:rsidRPr="00447C1B">
        <w:rPr>
          <w:rFonts w:ascii="Calibri Light" w:hAnsi="Calibri Light" w:cs="Calibri Light"/>
          <w:sz w:val="24"/>
          <w:szCs w:val="24"/>
        </w:rPr>
        <w:fldChar w:fldCharType="separate"/>
      </w:r>
      <w:r w:rsidR="00447C1B" w:rsidRPr="00447C1B">
        <w:rPr>
          <w:rFonts w:ascii="Calibri Light" w:hAnsi="Calibri Light" w:cs="Calibri Light"/>
          <w:noProof/>
          <w:sz w:val="24"/>
          <w:szCs w:val="24"/>
        </w:rPr>
        <w:t>(Waite, 2007)</w:t>
      </w:r>
      <w:r w:rsidR="00447C1B" w:rsidRPr="00447C1B">
        <w:rPr>
          <w:rFonts w:ascii="Calibri Light" w:hAnsi="Calibri Light" w:cs="Calibri Light"/>
          <w:sz w:val="24"/>
          <w:szCs w:val="24"/>
        </w:rPr>
        <w:fldChar w:fldCharType="end"/>
      </w:r>
      <w:r w:rsidRPr="00447C1B">
        <w:rPr>
          <w:rFonts w:ascii="Calibri Light" w:hAnsi="Calibri Light" w:cs="Calibri Light"/>
          <w:sz w:val="24"/>
          <w:szCs w:val="24"/>
        </w:rPr>
        <w:t xml:space="preserve">. </w:t>
      </w:r>
      <w:r w:rsidR="00CD4528" w:rsidRPr="00447C1B">
        <w:rPr>
          <w:rFonts w:ascii="Calibri Light" w:hAnsi="Calibri Light" w:cs="Calibri Light"/>
          <w:sz w:val="24"/>
          <w:szCs w:val="24"/>
        </w:rPr>
        <w:t>There may be many reasons why a person has not been able to seek a diagnosis. For example, women in particular show less externalised symptoms which are less likely to be observed by parents and teachers during childhood</w:t>
      </w:r>
      <w:r w:rsidR="00447C1B" w:rsidRPr="00447C1B">
        <w:rPr>
          <w:rFonts w:ascii="Calibri Light" w:hAnsi="Calibri Light" w:cs="Calibri Light"/>
          <w:sz w:val="24"/>
          <w:szCs w:val="24"/>
        </w:rPr>
        <w:t xml:space="preserve"> </w:t>
      </w:r>
      <w:r w:rsidR="00447C1B" w:rsidRPr="00447C1B">
        <w:rPr>
          <w:rFonts w:ascii="Calibri Light" w:hAnsi="Calibri Light" w:cs="Calibri Light"/>
          <w:sz w:val="24"/>
          <w:szCs w:val="24"/>
        </w:rPr>
        <w:fldChar w:fldCharType="begin" w:fldLock="1"/>
      </w:r>
      <w:r w:rsidR="00447C1B">
        <w:rPr>
          <w:rFonts w:ascii="Calibri Light" w:hAnsi="Calibri Light" w:cs="Calibri Light"/>
          <w:sz w:val="24"/>
          <w:szCs w:val="24"/>
        </w:rPr>
        <w:instrText>ADDIN CSL_CITATION {"citationItems":[{"id":"ITEM-1","itemData":{"DOI":"10.1111/j.1745-7599.2006.00203.x","ISSN":"10412972","PMID":"17341278","abstract":"Purpose: To describe adult attention-deficit/hyperactivity disorder (ADHD) in relation to gender-based differences in symptom expression with particular emphasis on disparities concerning women, psychiatric comorbidities that affect assessment and detection, and evidenced-based treatment approaches for nurse practitioners (NPs). Data sources: Health sciences literature was reviewed using the following data-bases: Medline, Cumulative Index to Nursing and Allied Health Literature, PubMed, Proquest, Psych Info, Wiley Interscience, Cambridge Press, Science Direct, and Thomson Gale. Conclusions: Recognizing adult ADHD may be challenging; however, with increased understanding regarding the subtle variations in symptoms, use of screening instruments, and careful assessment techniques, NPs will be better able to recognize the characteristics of ADHD that are important to early detection, proper diagnosis, and effective treatment. Implications for practice: Additional research and improved clinician education may facilitate early detection and treatment of ADHD among adults of all ages and ethnic/racial backgrounds. © 2007 American Academy of Nurse Practitioners.","author":[{"dropping-particle":"","family":"Waite","given":"Roberta","non-dropping-particle":"","parse-names":false,"suffix":""}],"container-title":"Journal of the American Academy of Nurse Practitioners","id":"ITEM-1","issue":"3","issued":{"date-parts":[["2007","3"]]},"page":"116-125","publisher":"J Am Acad Nurse Pract","title":"Women and attention deficit disorders: A great burden overlooked","type":"article","volume":"19"},"uris":["http://www.mendeley.com/documents/?uuid=8ee38531-bd38-3a72-9740-98ba1042f4ba"]}],"mendeley":{"formattedCitation":"(Waite, 2007)","plainTextFormattedCitation":"(Waite, 2007)","previouslyFormattedCitation":"(Waite, 2007)"},"properties":{"noteIndex":0},"schema":"https://github.com/citation-style-language/schema/raw/master/csl-citation.json"}</w:instrText>
      </w:r>
      <w:r w:rsidR="00447C1B" w:rsidRPr="00447C1B">
        <w:rPr>
          <w:rFonts w:ascii="Calibri Light" w:hAnsi="Calibri Light" w:cs="Calibri Light"/>
          <w:sz w:val="24"/>
          <w:szCs w:val="24"/>
        </w:rPr>
        <w:fldChar w:fldCharType="separate"/>
      </w:r>
      <w:r w:rsidR="00447C1B" w:rsidRPr="00447C1B">
        <w:rPr>
          <w:rFonts w:ascii="Calibri Light" w:hAnsi="Calibri Light" w:cs="Calibri Light"/>
          <w:noProof/>
          <w:sz w:val="24"/>
          <w:szCs w:val="24"/>
        </w:rPr>
        <w:t>(Waite, 2007)</w:t>
      </w:r>
      <w:r w:rsidR="00447C1B" w:rsidRPr="00447C1B">
        <w:rPr>
          <w:rFonts w:ascii="Calibri Light" w:hAnsi="Calibri Light" w:cs="Calibri Light"/>
          <w:sz w:val="24"/>
          <w:szCs w:val="24"/>
        </w:rPr>
        <w:fldChar w:fldCharType="end"/>
      </w:r>
      <w:r w:rsidR="00CD4528" w:rsidRPr="00447C1B">
        <w:rPr>
          <w:rFonts w:ascii="Calibri Light" w:hAnsi="Calibri Light" w:cs="Calibri Light"/>
          <w:sz w:val="24"/>
          <w:szCs w:val="24"/>
        </w:rPr>
        <w:t xml:space="preserve">, therefore females are more likely to attain a diagnosis in adulthood after recognising their own struggles and referring themselves for assessment </w:t>
      </w:r>
      <w:r w:rsidR="00CD4528" w:rsidRPr="00447C1B">
        <w:rPr>
          <w:rFonts w:ascii="Calibri Light" w:hAnsi="Calibri Light" w:cs="Calibri Light"/>
          <w:sz w:val="24"/>
          <w:szCs w:val="24"/>
        </w:rPr>
        <w:fldChar w:fldCharType="begin" w:fldLock="1"/>
      </w:r>
      <w:r w:rsidR="00CD4528" w:rsidRPr="00447C1B">
        <w:rPr>
          <w:rFonts w:ascii="Calibri Light" w:hAnsi="Calibri Light" w:cs="Calibri Light"/>
          <w:sz w:val="24"/>
          <w:szCs w:val="24"/>
        </w:rPr>
        <w:instrText>ADDIN CSL_CITATION {"citationItems":[{"id":"ITEM-1","itemData":{"abstract":"The present study examined gender differences in ADHD through a meta-analysis. Effect size estimates for the primary symptoms and correlates of ADHD were calculated in an attempt to replicate and extend a previous meta-analysis on gender differences in the disorder. Relatively lenient inclusion criteria were used in order to maximize the number of studies included in the effect sizes. The results indicated that in comparison to ADHD boys, ADHD girls had lower ratings on hyperactivity, inattention, impulsivity, and externalizing problems. In addition, ADHD girls had greater intellectual impairments and more internalizing problems than ADHD boys. Overall, the results of the current meta-analysis indicated general agreement with the previous meta-analysis. The clinical implications of these gender differences and future research considerations are discussed.","author":[{"dropping-particle":"","family":"Gershon","given":"J","non-dropping-particle":"","parse-names":false,"suffix":""}],"container-title":"Journal of Attention Disorders","id":"ITEM-1","issue":"3","issued":{"date-parts":[["2002"]]},"page":"143-154","title":"A Meta-Analytic Review of Gender Differences in ADHD","type":"article-journal","volume":"5"},"uris":["http://www.mendeley.com/documents/?uuid=2934c677-1f84-33ec-824e-496aa361f937","http://www.mendeley.com/documents/?uuid=eb8427bd-ad4a-4fd7-8b87-71bd7d155535"]}],"mendeley":{"formattedCitation":"(Gershon, 2002)","plainTextFormattedCitation":"(Gershon, 2002)","previouslyFormattedCitation":"(Gershon, 2002)"},"properties":{"noteIndex":0},"schema":"https://github.com/citation-style-language/schema/raw/master/csl-citation.json"}</w:instrText>
      </w:r>
      <w:r w:rsidR="00CD4528" w:rsidRPr="00447C1B">
        <w:rPr>
          <w:rFonts w:ascii="Calibri Light" w:hAnsi="Calibri Light" w:cs="Calibri Light"/>
          <w:sz w:val="24"/>
          <w:szCs w:val="24"/>
        </w:rPr>
        <w:fldChar w:fldCharType="separate"/>
      </w:r>
      <w:r w:rsidR="00CD4528" w:rsidRPr="00447C1B">
        <w:rPr>
          <w:rFonts w:ascii="Calibri Light" w:hAnsi="Calibri Light" w:cs="Calibri Light"/>
          <w:noProof/>
          <w:sz w:val="24"/>
          <w:szCs w:val="24"/>
        </w:rPr>
        <w:t>(Gershon, 2002)</w:t>
      </w:r>
      <w:r w:rsidR="00CD4528" w:rsidRPr="00447C1B">
        <w:rPr>
          <w:rFonts w:ascii="Calibri Light" w:hAnsi="Calibri Light" w:cs="Calibri Light"/>
          <w:sz w:val="24"/>
          <w:szCs w:val="24"/>
        </w:rPr>
        <w:fldChar w:fldCharType="end"/>
      </w:r>
      <w:r w:rsidR="00CD4528" w:rsidRPr="00447C1B">
        <w:rPr>
          <w:rFonts w:ascii="Calibri Light" w:hAnsi="Calibri Light" w:cs="Calibri Light"/>
          <w:sz w:val="24"/>
          <w:szCs w:val="24"/>
        </w:rPr>
        <w:t xml:space="preserve">. Yet the process of receiving a diagnosis of ADHD in the UK is long and slow, with waiting times lasting years </w:t>
      </w:r>
      <w:r w:rsidR="00CD4528" w:rsidRPr="00447C1B">
        <w:rPr>
          <w:rFonts w:ascii="Calibri Light" w:hAnsi="Calibri Light" w:cs="Calibri Light"/>
          <w:sz w:val="24"/>
          <w:szCs w:val="24"/>
        </w:rPr>
        <w:fldChar w:fldCharType="begin" w:fldLock="1"/>
      </w:r>
      <w:r w:rsidR="009D1DFB" w:rsidRPr="00447C1B">
        <w:rPr>
          <w:rFonts w:ascii="Calibri Light" w:hAnsi="Calibri Light" w:cs="Calibri Light"/>
          <w:sz w:val="24"/>
          <w:szCs w:val="24"/>
        </w:rPr>
        <w:instrText>ADDIN CSL_CITATION {"citationItems":[{"id":"ITEM-1","itemData":{"DOI":"10.3389/FPSYT.2021.649399/BIBTEX","ISSN":"16640640","abstract":"Background: Despite evidence-based national guidelines for ADHD in the United Kingdom (UK), ADHD is under-identified, under-diagnosed, and under-treated. Many seeking help for ADHD face prejudice, long waiting lists, and patchy or unavailable services, and are turning to service-user support groups and/or private healthcare for help. Methods: A group of UK experts representing clinical and healthcare providers from public and private healthcare, academia, ADHD patient groups, educational, and occupational specialists, met to discuss shortfalls in ADHD service provision in the UK. Discussions explored causes of under-diagnosis, examined biases operating across referral, diagnosis and treatment, together with recommendations for resolving these matters. Results: Cultural and structural barriers operate at all levels of the healthcare system, resulting in a de-prioritization of ADHD. Services for ADHD are insufficient in many regions, and problems with service provision have intensified as a result of the response to the COVID-19 pandemic. Research has established a range of adverse outcomes of untreated ADHD, and associated long-term personal, social, health and economic costs are high. The consensus group called for training of professionals who come into contact with people with ADHD, increased funding, commissioning and monitoring to improve service provision, and streamlined communication between health services to support better outcomes for people with ADHD. Conclusions: Evidence-based national clinical guidelines for ADHD are not being met. People with ADHD should have access to healthcare free from discrimination, and in line with their legal rights. UK Governments and clinical and regulatory bodies must act urgently on this important public health issue.","author":[{"dropping-particle":"","family":"Young","given":"Susan","non-dropping-particle":"","parse-names":false,"suffix":""},{"dropping-particle":"","family":"Asherson","given":"P","non-dropping-particle":"","parse-names":false,"suffix":""},{"dropping-particle":"","family":"Lloyd","given":"Tony","non-dropping-particle":"","parse-names":false,"suffix":""},{"dropping-particle":"","family":"Absoud","given":"Michael","non-dropping-particle":"","parse-names":false,"suffix":""},{"dropping-particle":"","family":"Arif","given":"Muhammad","non-dropping-particle":"","parse-names":false,"suffix":""},{"dropping-particle":"","family":"Colley","given":"William Andrew","non-dropping-particle":"","parse-names":false,"suffix":""},{"dropping-particle":"","family":"Cortese","given":"Samuele","non-dropping-particle":"","parse-names":false,"suffix":""},{"dropping-particle":"","family":"Cubbin","given":"Sally","non-dropping-particle":"","parse-names":false,"suffix":""},{"dropping-particle":"","family":"Doyle","given":"Nancy","non-dropping-particle":"","parse-names":false,"suffix":""},{"dropping-particle":"","family":"Morua","given":"Susan Dunn","non-dropping-particle":"","parse-names":false,"suffix":""},{"dropping-particle":"","family":"Ferreira-Lay","given":"Philip","non-dropping-particle":"","parse-names":false,"suffix":""},{"dropping-particle":"","family":"Gudjonsson","given":"Gisli","non-dropping-particle":"","parse-names":false,"suffix":""},{"dropping-particle":"","family":"Ivens","given":"Valerie","non-dropping-particle":"","parse-names":false,"suffix":""},{"dropping-particle":"","family":"Jarvis","given":"Christine","non-dropping-particle":"","parse-names":false,"suffix":""},{"dropping-particle":"","family":"Lewis","given":"Alexandra","non-dropping-particle":"","parse-names":false,"suffix":""},{"dropping-particle":"","family":"Mason","given":"Peter","non-dropping-particle":"","parse-names":false,"suffix":""},{"dropping-particle":"","family":"Newlove-Delgado","given":"Tamsin","non-dropping-particle":"","parse-names":false,"suffix":""},{"dropping-particle":"","family":"Pitts","given":"Mark","non-dropping-particle":"","parse-names":false,"suffix":""},{"dropping-particle":"","family":"Read","given":"Helen","non-dropping-particle":"","parse-names":false,"suffix":""},{"dropping-particle":"","family":"Rensburg","given":"Kobus","non-dropping-particle":"van","parse-names":false,"suffix":""},{"dropping-particle":"","family":"Zoritch","given":"Bozhena","non-dropping-particle":"","parse-names":false,"suffix":""},{"dropping-particle":"","family":"Skirrow","given":"Caroline","non-dropping-particle":"","parse-names":false,"suffix":""}],"container-title":"Frontiers in Psychiatry","id":"ITEM-1","issued":{"date-parts":[["2021","3","19"]]},"page":"324","publisher":"Frontiers Media S.A.","title":"Failure of Healthcare Provision for Attention-Deficit/Hyperactivity Disorder in the United Kingdom: A Consensus Statement","type":"article-journal","volume":"12"},"uris":["http://www.mendeley.com/documents/?uuid=0a7c6ca7-4e19-3e34-918a-5b1e0795dd00"]}],"mendeley":{"formattedCitation":"(Young et al., 2021)","plainTextFormattedCitation":"(Young et al., 2021)","previouslyFormattedCitation":"(Young et al., 2021)"},"properties":{"noteIndex":0},"schema":"https://github.com/citation-style-language/schema/raw/master/csl-citation.json"}</w:instrText>
      </w:r>
      <w:r w:rsidR="00CD4528" w:rsidRPr="00447C1B">
        <w:rPr>
          <w:rFonts w:ascii="Calibri Light" w:hAnsi="Calibri Light" w:cs="Calibri Light"/>
          <w:sz w:val="24"/>
          <w:szCs w:val="24"/>
        </w:rPr>
        <w:fldChar w:fldCharType="separate"/>
      </w:r>
      <w:r w:rsidR="00CD4528" w:rsidRPr="00447C1B">
        <w:rPr>
          <w:rFonts w:ascii="Calibri Light" w:hAnsi="Calibri Light" w:cs="Calibri Light"/>
          <w:noProof/>
          <w:sz w:val="24"/>
          <w:szCs w:val="24"/>
        </w:rPr>
        <w:t>(Young et al., 2021)</w:t>
      </w:r>
      <w:r w:rsidR="00CD4528" w:rsidRPr="00447C1B">
        <w:rPr>
          <w:rFonts w:ascii="Calibri Light" w:hAnsi="Calibri Light" w:cs="Calibri Light"/>
          <w:sz w:val="24"/>
          <w:szCs w:val="24"/>
        </w:rPr>
        <w:fldChar w:fldCharType="end"/>
      </w:r>
      <w:r w:rsidR="00DD009A">
        <w:rPr>
          <w:rFonts w:ascii="Calibri Light" w:hAnsi="Calibri Light" w:cs="Calibri Light"/>
          <w:sz w:val="24"/>
          <w:szCs w:val="24"/>
        </w:rPr>
        <w:t>. A diagnosis also</w:t>
      </w:r>
      <w:r w:rsidR="00447C1B">
        <w:rPr>
          <w:rFonts w:ascii="Calibri Light" w:hAnsi="Calibri Light" w:cs="Calibri Light"/>
          <w:sz w:val="24"/>
          <w:szCs w:val="24"/>
        </w:rPr>
        <w:t xml:space="preserve"> depends on understanding and recognition of</w:t>
      </w:r>
      <w:r w:rsidR="00CD4528" w:rsidRPr="00447C1B">
        <w:rPr>
          <w:rFonts w:ascii="Calibri Light" w:hAnsi="Calibri Light" w:cs="Calibri Light"/>
          <w:sz w:val="24"/>
          <w:szCs w:val="24"/>
        </w:rPr>
        <w:t xml:space="preserve"> ADHD</w:t>
      </w:r>
      <w:r w:rsidR="00447C1B">
        <w:rPr>
          <w:rFonts w:ascii="Calibri Light" w:hAnsi="Calibri Light" w:cs="Calibri Light"/>
          <w:sz w:val="24"/>
          <w:szCs w:val="24"/>
        </w:rPr>
        <w:t xml:space="preserve">, which is often a barrier to seeking diagnosis </w:t>
      </w:r>
      <w:r w:rsidR="00447C1B">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{"citationItems":[{"id":"ITEM-1","itemData":{"DOI":"10.1007/S00787-018-1256-3/TABLES/1","ISSN":"1435165X","PMID":"30552584","abstract":"Attention deficit hyperactivity disorder (ADHD) is a developmental disorder affecting up to 5% of children and adults and is underdiagnosed in many European countries. The process of access to care for this disorder is complex and variable across countries. In general, those affected, or their caregiver, will seek help through their primary care practitioners who are then often responsible for referral to other professionals for diagnosis and provision of treatment. Previous studies have highlighted that many barriers to recognition exist in primary care settings (such as misconceptions, lack of education or lack of resources), preventing access to care for this population and potentially affecting diagnosis rate. This systematic review aims to establish the barriers and facilitators with regard to attitudes, beliefs and experiences of ADHD within primary care. Electronic searches of multiple databases identified 3898 articles of which 48 met our inclusion criteria—primary care professionals from any country, understanding, knowledge, awareness, attitude and recognition of ADHD. Four main themes were identified: (1) need for education, (2) misconceptions and stigma, (3) constraints with recognition, management and treatment, and (4) multidisciplinary approach. The findings suggest many interacting factors are at play in the recognition of ADHD by primary care practitioners with a strong recurring theme of a significant need for better education on ADHD. Implications for research and practice are discussed, suggesting that educational interventions for primary care practitioners could improve the recognition of ADHD in this setting.","author":[{"dropping-particle":"","family":"French","given":"B.","non-dropping-particle":"","parse-names":false,"suffix":""},{"dropping-particle":"","family":"Sayal","given":"K.","non-dropping-particle":"","parse-names":false,"suffix":""},{"dropping-particle":"","family":"Daley","given":"D.","non-dropping-particle":"","parse-names":false,"suffix":""}],"container-title":"European Child and Adolescent Psychiatry","id":"ITEM-1","issue":"8","issued":{"date-parts":[["2019","8","1"]]},"page":"1037-1064","publisher":"Dr. Dietrich Steinkopff Verlag GmbH and Co. KG","title":"Barriers and facilitators to understanding of ADHD in primary care: a mixed-method systematic review","type":"article-journal","volume":"28"},"uris":["http://www.mendeley.com/documents/?uuid=f113d4e4-e53a-36c5-af22-47436f86d99a"]}],"mendeley":{"formattedCitation":"(French et al., 2019)","plainTextFormattedCitation":"(French et al., 2019)","previouslyFormattedCitation":"(French et al., 2019)"},"properties":{"noteIndex":0},"schema":"https://github.com/citation-style-language/schema/raw/master/csl-citation.json"}</w:instrText>
      </w:r>
      <w:r w:rsidR="00447C1B">
        <w:rPr>
          <w:rFonts w:ascii="Calibri Light" w:hAnsi="Calibri Light" w:cs="Calibri Light"/>
          <w:sz w:val="24"/>
          <w:szCs w:val="24"/>
        </w:rPr>
        <w:fldChar w:fldCharType="separate"/>
      </w:r>
      <w:r w:rsidR="00057786" w:rsidRPr="00057786">
        <w:rPr>
          <w:rFonts w:ascii="Calibri Light" w:hAnsi="Calibri Light" w:cs="Calibri Light"/>
          <w:noProof/>
          <w:sz w:val="24"/>
          <w:szCs w:val="24"/>
        </w:rPr>
        <w:t>(French et al., 2019)</w:t>
      </w:r>
      <w:r w:rsidR="00447C1B">
        <w:rPr>
          <w:rFonts w:ascii="Calibri Light" w:hAnsi="Calibri Light" w:cs="Calibri Light"/>
          <w:sz w:val="24"/>
          <w:szCs w:val="24"/>
        </w:rPr>
        <w:fldChar w:fldCharType="end"/>
      </w:r>
      <w:r w:rsidR="00CD4528" w:rsidRPr="00447C1B">
        <w:rPr>
          <w:rFonts w:ascii="Calibri Light" w:hAnsi="Calibri Light" w:cs="Calibri Light"/>
          <w:sz w:val="24"/>
          <w:szCs w:val="24"/>
        </w:rPr>
        <w:t>.</w:t>
      </w:r>
      <w:r w:rsidR="00494C30" w:rsidRPr="00447C1B">
        <w:rPr>
          <w:rFonts w:ascii="Calibri Light" w:hAnsi="Calibri Light" w:cs="Calibri Light"/>
          <w:sz w:val="24"/>
          <w:szCs w:val="24"/>
        </w:rPr>
        <w:t xml:space="preserve"> </w:t>
      </w:r>
      <w:r w:rsidR="00447C1B">
        <w:rPr>
          <w:rFonts w:ascii="Calibri Light" w:hAnsi="Calibri Light" w:cs="Calibri Light"/>
          <w:sz w:val="24"/>
          <w:szCs w:val="24"/>
        </w:rPr>
        <w:t>What is more</w:t>
      </w:r>
      <w:r w:rsidR="00494C30" w:rsidRPr="00447C1B">
        <w:rPr>
          <w:rFonts w:ascii="Calibri Light" w:hAnsi="Calibri Light" w:cs="Calibri Light"/>
          <w:sz w:val="24"/>
          <w:szCs w:val="24"/>
        </w:rPr>
        <w:t>, e</w:t>
      </w:r>
      <w:r w:rsidRPr="00447C1B">
        <w:rPr>
          <w:rFonts w:ascii="Calibri Light" w:hAnsi="Calibri Light" w:cs="Calibri Light"/>
          <w:sz w:val="24"/>
          <w:szCs w:val="24"/>
        </w:rPr>
        <w:t>vidence suggests that the experience</w:t>
      </w:r>
      <w:r w:rsidR="00447C1B">
        <w:rPr>
          <w:rFonts w:ascii="Calibri Light" w:hAnsi="Calibri Light" w:cs="Calibri Light"/>
          <w:sz w:val="24"/>
          <w:szCs w:val="24"/>
        </w:rPr>
        <w:t>s</w:t>
      </w:r>
      <w:r w:rsidRPr="00447C1B">
        <w:rPr>
          <w:rFonts w:ascii="Calibri Light" w:hAnsi="Calibri Light" w:cs="Calibri Light"/>
          <w:sz w:val="24"/>
          <w:szCs w:val="24"/>
        </w:rPr>
        <w:t xml:space="preserve"> of people with high traits of ADHD </w:t>
      </w:r>
      <w:r w:rsidR="00447C1B">
        <w:rPr>
          <w:rFonts w:ascii="Calibri Light" w:hAnsi="Calibri Light" w:cs="Calibri Light"/>
          <w:sz w:val="24"/>
          <w:szCs w:val="24"/>
        </w:rPr>
        <w:t xml:space="preserve">are </w:t>
      </w:r>
      <w:r w:rsidRPr="00447C1B">
        <w:rPr>
          <w:rFonts w:ascii="Calibri Light" w:hAnsi="Calibri Light" w:cs="Calibri Light"/>
          <w:sz w:val="24"/>
          <w:szCs w:val="24"/>
        </w:rPr>
        <w:t xml:space="preserve">similar to those who have received a diagnosis. Firstly, adults with high traits of ADHD </w:t>
      </w:r>
      <w:r w:rsidR="00494C30" w:rsidRPr="00447C1B">
        <w:rPr>
          <w:rFonts w:ascii="Calibri Light" w:hAnsi="Calibri Light" w:cs="Calibri Light"/>
          <w:sz w:val="24"/>
          <w:szCs w:val="24"/>
        </w:rPr>
        <w:t>report that they</w:t>
      </w:r>
      <w:r w:rsidRPr="00447C1B">
        <w:rPr>
          <w:rFonts w:ascii="Calibri Light" w:hAnsi="Calibri Light" w:cs="Calibri Light"/>
          <w:sz w:val="24"/>
          <w:szCs w:val="24"/>
        </w:rPr>
        <w:t xml:space="preserve"> struggle to cope with the ADHD traits and the negative outcomes associated with them</w:t>
      </w:r>
      <w:r w:rsidR="0030755B">
        <w:rPr>
          <w:rFonts w:ascii="Calibri Light" w:hAnsi="Calibri Light" w:cs="Calibri Light"/>
          <w:sz w:val="24"/>
          <w:szCs w:val="24"/>
        </w:rPr>
        <w:t xml:space="preserve"> </w:t>
      </w:r>
      <w:r w:rsidR="0030755B">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10.1177/1087054715610001","author":[{"dropping-particle":"","family":"Michielsen","given":"M","non-dropping-particle":"","parse-names":false,"suffix":""},{"dropping-particle":"","family":"Kruif","given":"J","non-dropping-particle":"de","parse-names":false,"suffix":""},{"dropping-particle":"","family":"Comijs","given":"H","non-dropping-particle":"","parse-names":false,"suffix":""},{"dropping-particle":"","family":"Mierlo","given":"S","non-dropping-particle":"van","parse-names":false,"suffix":""},{"dropping-particle":"","family":"Semeijn","given":"E","non-dropping-particle":"","parse-names":false,"suffix":""},{"dropping-particle":"","family":"Beekman","given":"A","non-dropping-particle":"","parse-names":false,"suffix":""},{"dropping-particle":"","family":"Deeg","given":"D","non-dropping-particle":"","parse-names":false,"suffix":""},{"dropping-particle":"","family":"Kooij","given":"J","non-dropping-particle":"","parse-names":false,"suffix":""}],"container-title":"Journal of Attention Disorders","id":"ITEM-1","issue":"6","issued":{"date-parts":[["2018"]]},"page":"591-600","title":"The Burden of ADHD in Older Adults: A Qualitative Study","type":"article-journal","volume":"22"},"uris":["http://www.mendeley.com/documents/?uuid=c2f28a64-71ec-4f67-85f3-7b65e6f4c987"]},{"id":"ITEM-2","itemData":{"DOI":"10.1080/01612840.2019.1695029","ISSN":"1096-4673","abstract":"This qualitative study explored the day-today life of people aged 50þ diagnosed with ADHD. A phenomenological-hermeneutical method was chosen for the analysis. Two themes including sub-themes were revealed. The first theme, Being different and trying to handle my inner self, concerned emotional self-regulation, emotional resilience, social skills, and personal resource management. The second theme, Trying to adapt to fit in with people around me, concerned relationships, work, and personal finances. The comprehensive understanding was interpreted as Being different but striving to seem normal.","author":[{"dropping-particle":"","family":"Nyström","given":"Anne","non-dropping-particle":"","parse-names":false,"suffix":""},{"dropping-particle":"","family":"Peterson","given":"Kristina M.","non-dropping-particle":"","parse-names":false,"suffix":""},{"dropping-particle":"","family":"Janlöv","given":"Ann-Christin","non-dropping-particle":"","parse-names":false,"suffix":""}],"container-title":"Issues in Mental Health Nursing","id":"ITEM-2","issued":{"date-parts":[["2020"]]},"title":"Being different but striving to seem normal: The lived experiences of people aged 50+ with ADHD","type":"article-journal"},"uris":["http://www.mendeley.com/documents/?uuid=6aa1c7fd-49aa-4b3f-9202-49080f26846c"]}],"mendeley":{"formattedCitation":"(Michielsen et al., 2018; Nyström et al., 2020)","plainTextFormattedCitation":"(Michielsen et al., 2018; Nyström et al., 2020)","previouslyFormattedCitation":"(Michielsen et al., 2018; Nyström et al., 2020)"},"properties":{"noteIndex":0},"schema":"https://github.com/citation-style-language/schema/raw/master/csl-citation.json"}</w:instrText>
      </w:r>
      <w:r w:rsidR="0030755B">
        <w:rPr>
          <w:rFonts w:ascii="Calibri Light" w:hAnsi="Calibri Light" w:cs="Calibri Light"/>
          <w:sz w:val="24"/>
          <w:szCs w:val="24"/>
        </w:rPr>
        <w:fldChar w:fldCharType="separate"/>
      </w:r>
      <w:r w:rsidR="00BC4176" w:rsidRPr="00BC4176">
        <w:rPr>
          <w:rFonts w:ascii="Calibri Light" w:hAnsi="Calibri Light" w:cs="Calibri Light"/>
          <w:noProof/>
          <w:sz w:val="24"/>
          <w:szCs w:val="24"/>
        </w:rPr>
        <w:t>(Michielsen et al., 2018; Nyström et al., 2020)</w:t>
      </w:r>
      <w:r w:rsidR="0030755B">
        <w:rPr>
          <w:rFonts w:ascii="Calibri Light" w:hAnsi="Calibri Light" w:cs="Calibri Light"/>
          <w:sz w:val="24"/>
          <w:szCs w:val="24"/>
        </w:rPr>
        <w:fldChar w:fldCharType="end"/>
      </w:r>
      <w:r w:rsidRPr="00447C1B">
        <w:rPr>
          <w:rFonts w:ascii="Calibri Light" w:hAnsi="Calibri Light" w:cs="Calibri Light"/>
          <w:sz w:val="24"/>
          <w:szCs w:val="24"/>
        </w:rPr>
        <w:t>. In turn, multiple studies have shown that high ADHD traits in the general population are predictive of similar cognitive, learning, communication and mood difficulties t</w:t>
      </w:r>
      <w:r w:rsidR="00602546">
        <w:rPr>
          <w:rFonts w:ascii="Calibri Light" w:hAnsi="Calibri Light" w:cs="Calibri Light"/>
          <w:sz w:val="24"/>
          <w:szCs w:val="24"/>
        </w:rPr>
        <w:t>o what</w:t>
      </w:r>
      <w:r w:rsidRPr="00447C1B">
        <w:rPr>
          <w:rFonts w:ascii="Calibri Light" w:hAnsi="Calibri Light" w:cs="Calibri Light"/>
          <w:sz w:val="24"/>
          <w:szCs w:val="24"/>
        </w:rPr>
        <w:t xml:space="preserve"> are observed in adults with a diagnosis of ADHD </w:t>
      </w:r>
      <w:r w:rsidRPr="00447C1B">
        <w:rPr>
          <w:rFonts w:ascii="Calibri Light" w:hAnsi="Calibri Light" w:cs="Calibri Light"/>
          <w:sz w:val="24"/>
          <w:szCs w:val="24"/>
        </w:rPr>
        <w:fldChar w:fldCharType="begin" w:fldLock="1"/>
      </w:r>
      <w:r w:rsidR="001411F1">
        <w:rPr>
          <w:rFonts w:ascii="Calibri Light" w:hAnsi="Calibri Light" w:cs="Calibri Light"/>
          <w:sz w:val="24"/>
          <w:szCs w:val="24"/>
        </w:rPr>
        <w:instrText>ADDIN CSL_CITATION {"citationItems":[{"id":"ITEM-1","itemData":{"DOI":"doi.org/10.1111/jcpp.13297","author":[{"dropping-particle":"","family":"Riglin","given":"Lucy","non-dropping-particle":"","parse-names":false,"suffix":""},{"dropping-particle":"","family":"Leppart","given":"B","non-dropping-particle":"","parse-names":false,"suffix":""},{"dropping-particle":"","family":"Langley","given":"K","non-dropping-particle":"","parse-names":false,"suffix":""},{"dropping-particle":"","family":"Thapar","given":"Ajay K","non-dropping-particle":"","parse-names":false,"suffix":""},{"dropping-particle":"","family":"O'Donovan","given":"M.C","non-dropping-particle":"","parse-names":false,"suffix":""},{"dropping-particle":"","family":"Davey Smith","given":"George","non-dropping-particle":"","parse-names":false,"suffix":""},{"dropping-particle":"","family":"Stergiakouli","given":"Evie","non-dropping-particle":"","parse-names":false,"suffix":""},{"dropping-particle":"","family":"Tilling","given":"K","non-dropping-particle":"","parse-names":false,"suffix":""},{"dropping-particle":"","family":"Thapar","given":"Anita","non-dropping-particle":"","parse-names":false,"suffix":""}],"container-title":"The Journal of Child Psychology and Psychiatry and Allied Disciplines","id":"ITEM-1","issued":{"date-parts":[["2020"]]},"title":"Investigating attention-deficit hyperactivity disorder and autism spectrum disorder traits in the general population: What happens in adult life?","type":"article-journal"},"uris":["http://www.mendeley.com/documents/?uuid=a730b359-ba71-4819-812a-f72230330b5c"]},{"id":"ITEM-2","itemData":{"DOI":"10.1016/j.euroneuro.2019.07.136","abstract":"Attention-deficit/hyperactivity disorder (ADHD) is a neurodevelopmental disorder in children and adults. It is characterized by inappropriate levels of inattention (IA) and/or hyperactiv-ity and impulsivity (HI). The ADHD diagnosis is hypothesized to represent the extreme of a continuous distribution of ADHD symptoms in the general population. In this study, we investigated whether factors linked to adult ADHD as a disorder are associated with adult ADHD symptoms in the general population. Our population-based sample included 4987 adults (mean age 56.1 years; 53.8% female) recruited by the Nijmegen Biomedical Study (NBS). Participants completed the Dutch ADHD DSM-IV Rating Scale for current and childhood ADHD symptoms , the Symptom Check List-90-R (SCL-90-R) anxiety subscale, and the Eysenk Personality Questionnaire (EPQR-S). Partial Spearman correlation and Hurdle negative binomial regres-* (B. Franke). # Shared final responsibility. https://doi.org/10.1016/j.euroneuro.2019.07.136 0924-977X/ sion analysis were used to assess how age, sex, childhood ADHD symptoms, anxiety symptoms, and personality traits (neuroticism, extraversion, and psychoticism) are associated with current IA and HI symptoms. Increasing age was associated with a lower proportion of participants reporting HI symptoms and with reduced levels of HI; IA levels remained fairly stable over the age-range, but the probability of reporting IA symptoms increased throughout mid-dle/late adulthood. Females were more likely to report IA symptoms than males. Childhood ADHD symptoms, neuroticism, and psychoticism were positively associated with current IA and HI symptoms, while extraversion had an opposite association with these symptom domains. Anxiety symptoms affected HI symptoms in females. Our results indicate that factors associated with categorical ADHD are also correlated with ADHD symptoms in the adult population.","author":[{"dropping-particle":"","family":"Ting","given":"Li","non-dropping-particle":"","parse-names":false,"suffix":""},{"dropping-particle":"","family":"Mota","given":"Nina Roth","non-dropping-particle":"","parse-names":false,"suffix":""},{"dropping-particle":"","family":"Galesloot","given":"Tessel E","non-dropping-particle":"","parse-names":false,"suffix":""},{"dropping-particle":"","family":"Bralten","given":"Janita","non-dropping-particle":"","parse-names":false,"suffix":""},{"dropping-particle":"","family":"Buitelaar","given":"Jan K","non-dropping-particle":"","parse-names":false,"suffix":""},{"dropping-particle":"","family":"Inthout","given":"Joanna","non-dropping-particle":"","parse-names":false,"suffix":""},{"dropping-particle":"","family":"Ariasvasquez","given":"Alejandro","non-dropping-particle":"","parse-names":false,"suffix":""},{"dropping-particle":"","family":"Franke","given":"Barbara","non-dropping-particle":"","parse-names":false,"suffix":""}],"container-title":"European Neuropsychopharmacology","id":"ITEM-2","issue":"10","issued":{"date-parts":[["2019"]]},"page":"1117-1126","title":"ADHD symptoms in the adult general population are associated with factors linked to ADHD in adult patients","type":"article-journal","volume":"29"},"uris":["http://www.mendeley.com/documents/?uuid=accebaeb-0543-3859-9723-1ee0cc583cda"]}],"mendeley":{"formattedCitation":"(Riglin et al., 2020; Ting et al., 2019)","plainTextFormattedCitation":"(Riglin et al., 2020; Ting et al., 2019)","previouslyFormattedCitation":"(Riglin et al., 2020; Ting et al., 2019)"},"properties":{"noteIndex":0},"schema":"https://github.com/citation-style-language/schema/raw/master/csl-citation.json"}</w:instrText>
      </w:r>
      <w:r w:rsidRPr="00447C1B">
        <w:rPr>
          <w:rFonts w:ascii="Calibri Light" w:hAnsi="Calibri Light" w:cs="Calibri Light"/>
          <w:sz w:val="24"/>
          <w:szCs w:val="24"/>
        </w:rPr>
        <w:fldChar w:fldCharType="separate"/>
      </w:r>
      <w:r w:rsidR="00602546" w:rsidRPr="00602546">
        <w:rPr>
          <w:rFonts w:ascii="Calibri Light" w:hAnsi="Calibri Light" w:cs="Calibri Light"/>
          <w:noProof/>
          <w:sz w:val="24"/>
          <w:szCs w:val="24"/>
        </w:rPr>
        <w:t>(Riglin et al., 2020; Ting et al., 2019)</w:t>
      </w:r>
      <w:r w:rsidRPr="00447C1B">
        <w:rPr>
          <w:rFonts w:ascii="Calibri Light" w:hAnsi="Calibri Light" w:cs="Calibri Light"/>
          <w:sz w:val="24"/>
          <w:szCs w:val="24"/>
        </w:rPr>
        <w:fldChar w:fldCharType="end"/>
      </w:r>
      <w:r w:rsidRPr="00447C1B">
        <w:rPr>
          <w:rFonts w:ascii="Calibri Light" w:hAnsi="Calibri Light" w:cs="Calibri Light"/>
          <w:sz w:val="24"/>
          <w:szCs w:val="24"/>
        </w:rPr>
        <w:t xml:space="preserve">. </w:t>
      </w:r>
      <w:r w:rsidR="00494C30" w:rsidRPr="00447C1B">
        <w:rPr>
          <w:rFonts w:ascii="Calibri Light" w:hAnsi="Calibri Light" w:cs="Calibri Light"/>
          <w:sz w:val="24"/>
          <w:szCs w:val="24"/>
        </w:rPr>
        <w:t>Therefore</w:t>
      </w:r>
      <w:r w:rsidR="003B579C">
        <w:rPr>
          <w:rFonts w:ascii="Calibri Light" w:hAnsi="Calibri Light" w:cs="Calibri Light"/>
          <w:sz w:val="24"/>
          <w:szCs w:val="24"/>
        </w:rPr>
        <w:t>,</w:t>
      </w:r>
      <w:r w:rsidR="00494C30" w:rsidRPr="00447C1B">
        <w:rPr>
          <w:rFonts w:ascii="Calibri Light" w:hAnsi="Calibri Light" w:cs="Calibri Light"/>
          <w:sz w:val="24"/>
          <w:szCs w:val="24"/>
        </w:rPr>
        <w:t xml:space="preserve"> it is important to represent people with high ADHD traits in research, alongside people who have received a formal diagnosis of the condition</w:t>
      </w:r>
      <w:r w:rsidRPr="00447C1B">
        <w:rPr>
          <w:rFonts w:ascii="Calibri Light" w:hAnsi="Calibri Light" w:cs="Calibri Light"/>
          <w:sz w:val="24"/>
          <w:szCs w:val="24"/>
        </w:rPr>
        <w:t>. Based on this, the work in this research will take a categorical perspective towards ADHD</w:t>
      </w:r>
      <w:r w:rsidR="00494C30" w:rsidRPr="00447C1B">
        <w:rPr>
          <w:rFonts w:ascii="Calibri Light" w:hAnsi="Calibri Light" w:cs="Calibri Light"/>
          <w:sz w:val="24"/>
          <w:szCs w:val="24"/>
        </w:rPr>
        <w:t xml:space="preserve">, using the </w:t>
      </w:r>
      <w:r w:rsidR="00602546">
        <w:rPr>
          <w:rFonts w:ascii="Calibri Light" w:hAnsi="Calibri Light" w:cs="Calibri Light"/>
          <w:sz w:val="24"/>
          <w:szCs w:val="24"/>
        </w:rPr>
        <w:t xml:space="preserve">short form of the </w:t>
      </w:r>
      <w:r w:rsidRPr="00447C1B">
        <w:rPr>
          <w:rFonts w:ascii="Calibri Light" w:hAnsi="Calibri Light" w:cs="Calibri Light"/>
          <w:sz w:val="24"/>
          <w:szCs w:val="24"/>
        </w:rPr>
        <w:t>Adult ADHD Self-Rating Scale (ASRS)</w:t>
      </w:r>
      <w:r w:rsidR="00602546">
        <w:rPr>
          <w:rFonts w:ascii="Calibri Light" w:hAnsi="Calibri Light" w:cs="Calibri Light"/>
          <w:sz w:val="24"/>
          <w:szCs w:val="24"/>
        </w:rPr>
        <w:t xml:space="preserve"> </w:t>
      </w:r>
      <w:r w:rsidR="00602546">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2005)","plainTextFormattedCitation":"(Kessler et al., 2005)","previouslyFormattedCitation":"(Kessler et al., 2005)"},"properties":{"noteIndex":0},"schema":"https://github.com/citation-style-language/schema/raw/master/csl-citation.json"}</w:instrText>
      </w:r>
      <w:r w:rsidR="00602546">
        <w:rPr>
          <w:rFonts w:ascii="Calibri Light" w:hAnsi="Calibri Light" w:cs="Calibri Light"/>
          <w:sz w:val="24"/>
          <w:szCs w:val="24"/>
        </w:rPr>
        <w:fldChar w:fldCharType="separate"/>
      </w:r>
      <w:r w:rsidR="00602546" w:rsidRPr="00602546">
        <w:rPr>
          <w:rFonts w:ascii="Calibri Light" w:hAnsi="Calibri Light" w:cs="Calibri Light"/>
          <w:noProof/>
          <w:sz w:val="24"/>
          <w:szCs w:val="24"/>
        </w:rPr>
        <w:t>(Kessler et al., 2005)</w:t>
      </w:r>
      <w:r w:rsidR="00602546">
        <w:rPr>
          <w:rFonts w:ascii="Calibri Light" w:hAnsi="Calibri Light" w:cs="Calibri Light"/>
          <w:sz w:val="24"/>
          <w:szCs w:val="24"/>
        </w:rPr>
        <w:fldChar w:fldCharType="end"/>
      </w:r>
      <w:r w:rsidR="003B579C">
        <w:rPr>
          <w:rFonts w:ascii="Calibri Light" w:hAnsi="Calibri Light" w:cs="Calibri Light"/>
          <w:sz w:val="24"/>
          <w:szCs w:val="24"/>
        </w:rPr>
        <w:t xml:space="preserve"> to identify people with high traits of </w:t>
      </w:r>
      <w:r w:rsidR="003B579C">
        <w:rPr>
          <w:rFonts w:ascii="Calibri Light" w:hAnsi="Calibri Light" w:cs="Calibri Light"/>
          <w:sz w:val="24"/>
          <w:szCs w:val="24"/>
        </w:rPr>
        <w:lastRenderedPageBreak/>
        <w:t>ADHD, rather than solely focussing on diagnostic status</w:t>
      </w:r>
      <w:r w:rsidR="00602546">
        <w:rPr>
          <w:rFonts w:ascii="Calibri Light" w:hAnsi="Calibri Light" w:cs="Calibri Light"/>
          <w:sz w:val="24"/>
          <w:szCs w:val="24"/>
        </w:rPr>
        <w:t>. The ASRS</w:t>
      </w:r>
      <w:r w:rsidRPr="00447C1B">
        <w:rPr>
          <w:rFonts w:ascii="Calibri Light" w:hAnsi="Calibri Light" w:cs="Calibri Light"/>
          <w:sz w:val="24"/>
          <w:szCs w:val="24"/>
        </w:rPr>
        <w:t xml:space="preserve"> was designed for epidemiological research investigating prevalence rates of ADHD in the community (</w:t>
      </w:r>
      <w:r w:rsidR="00494C30" w:rsidRPr="00447C1B">
        <w:rPr>
          <w:rFonts w:ascii="Calibri Light" w:hAnsi="Calibri Light" w:cs="Calibri Light"/>
          <w:sz w:val="24"/>
          <w:szCs w:val="24"/>
        </w:rPr>
        <w:t>Kessler et al., 2005</w:t>
      </w:r>
      <w:r w:rsidRPr="00447C1B">
        <w:rPr>
          <w:rFonts w:ascii="Calibri Light" w:hAnsi="Calibri Light" w:cs="Calibri Light"/>
          <w:sz w:val="24"/>
          <w:szCs w:val="24"/>
        </w:rPr>
        <w:t>)</w:t>
      </w:r>
      <w:r w:rsidR="001411F1">
        <w:rPr>
          <w:rFonts w:ascii="Calibri Light" w:hAnsi="Calibri Light" w:cs="Calibri Light"/>
          <w:sz w:val="24"/>
          <w:szCs w:val="24"/>
        </w:rPr>
        <w:t xml:space="preserve"> and has </w:t>
      </w:r>
      <w:r w:rsidRPr="00447C1B">
        <w:rPr>
          <w:rFonts w:ascii="Calibri Light" w:hAnsi="Calibri Light" w:cs="Calibri Light"/>
          <w:sz w:val="24"/>
          <w:szCs w:val="24"/>
        </w:rPr>
        <w:t>been shown to accurately detect people with a diagnosis ADHD, and to</w:t>
      </w:r>
      <w:r w:rsidR="001411F1">
        <w:rPr>
          <w:rFonts w:ascii="Calibri Light" w:hAnsi="Calibri Light" w:cs="Calibri Light"/>
          <w:sz w:val="24"/>
          <w:szCs w:val="24"/>
        </w:rPr>
        <w:t xml:space="preserve"> accurately</w:t>
      </w:r>
      <w:r w:rsidRPr="00447C1B">
        <w:rPr>
          <w:rFonts w:ascii="Calibri Light" w:hAnsi="Calibri Light" w:cs="Calibri Light"/>
          <w:sz w:val="24"/>
          <w:szCs w:val="24"/>
        </w:rPr>
        <w:t xml:space="preserve"> discriminate those without a diagnosis of ADHD </w:t>
      </w:r>
      <w:r w:rsidR="001411F1">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Research","id":"ITEM-1","issue":"2","issued":{"date-parts":[["2007","6","1"]]},"page":"52-65","publisher":"John Wiley &amp; Sons, Ltd","title":"Validity of the World Health Organization Adult ADHD Self-Report Scale (ASRS) Screener in a representative sample of health plan members","type":"article-journal","volume":"16"},"uris":["http://www.mendeley.com/documents/?uuid=802c04bd-8675-4625-8e7a-bc61abad1850"]},{"id":"ITEM-2","itemData":{"DOI":"10.1080/10401230600801077","ISSN":"1040-1237","abstract":"BACKGROUND: The goal of this study was to validate the pilot Adult ADHD Self-Report Scale (pilot ASRS) versus standard clinician ratings on the ADHD Rating Scale (ADHD RS). METHOD: Sixty adult ADHD patients took the self-administered ADHD RS and then raters administered the standard ADHD RS. Internal consistency of symptom scores was assessed by Cronbach's alpha. Agreement of raters was established by intra-class correlation coefficients (ICCs) between scales. RESULTS: Internal consistency was high for both patient and rater-administered versions (Cronbach's alpha 0.88, 0.89, respectively). The ICC between scales for total scores was also high (0.84); ICCs for subset symptom scores were also high (both 0.83). There was acceptable agreement for individual items (% agreement: 43%-72%) and significant kappa coefficients for all items (p &lt;0.001). CONCLUSIONS: The pilot Adult ADHD Self-Report Scale symptom checklist is a reliable and valid scale for evaluating ADHD for adults and shows a high internal consistency and high concurrent validity with the rater-administered ADHD RS.","author":[{"dropping-particle":"","family":"Adler","given":"Lenard","non-dropping-particle":"","parse-names":false,"suffix":""},{"dropping-particle":"","family":"Spencer","given":"Thomas","non-dropping-particle":"","parse-names":false,"suffix":""},{"dropping-particle":"V.","family":"Faraone","given":"S.","non-dropping-particle":"","parse-names":false,"suffix":""},{"dropping-particle":"","family":"Kessler","given":"Ronald C.","non-dropping-particle":"","parse-names":false,"suffix":""},{"dropping-particle":"","family":"Howes","given":"Mary J","non-dropping-particle":"","parse-names":false,"suffix":""},{"dropping-particle":"","family":"Biederman","given":"J","non-dropping-particle":"","parse-names":false,"suffix":""},{"dropping-particle":"","family":"Secnik","given":"Kristina","non-dropping-particle":"","parse-names":false,"suffix":""}],"container-title":"Annals of Clinical Psychiatry","id":"ITEM-2","issue":"3","issued":{"date-parts":[["2006","9"]]},"page":"145-148","title":"Validity of pilot Adult ADHD Self-report Scale (ASRS) to rate adult ADHD symptoms","type":"article-journal","volume":"18"},"uris":["http://www.mendeley.com/documents/?uuid=b462857c-cf0c-46b8-a296-be0fdb92c020"]}],"mendeley":{"formattedCitation":"(Adler et al., 2006; Kessler et al., 2007)","plainTextFormattedCitation":"(Adler et al., 2006; Kessler et al., 2007)","previouslyFormattedCitation":"(Adler et al., 2006; Kessler et al., 2007)"},"properties":{"noteIndex":0},"schema":"https://github.com/citation-style-language/schema/raw/master/csl-citation.json"}</w:instrText>
      </w:r>
      <w:r w:rsidR="001411F1">
        <w:rPr>
          <w:rFonts w:ascii="Calibri Light" w:hAnsi="Calibri Light" w:cs="Calibri Light"/>
          <w:sz w:val="24"/>
          <w:szCs w:val="24"/>
        </w:rPr>
        <w:fldChar w:fldCharType="separate"/>
      </w:r>
      <w:r w:rsidR="003F1028" w:rsidRPr="003F1028">
        <w:rPr>
          <w:rFonts w:ascii="Calibri Light" w:hAnsi="Calibri Light" w:cs="Calibri Light"/>
          <w:noProof/>
          <w:sz w:val="24"/>
          <w:szCs w:val="24"/>
        </w:rPr>
        <w:t>(Adler et al., 2006; Kessler et al., 2007)</w:t>
      </w:r>
      <w:r w:rsidR="001411F1">
        <w:rPr>
          <w:rFonts w:ascii="Calibri Light" w:hAnsi="Calibri Light" w:cs="Calibri Light"/>
          <w:sz w:val="24"/>
          <w:szCs w:val="24"/>
        </w:rPr>
        <w:fldChar w:fldCharType="end"/>
      </w:r>
      <w:r w:rsidR="001411F1">
        <w:rPr>
          <w:rFonts w:ascii="Calibri Light" w:hAnsi="Calibri Light" w:cs="Calibri Light"/>
          <w:sz w:val="24"/>
          <w:szCs w:val="24"/>
        </w:rPr>
        <w:t>.</w:t>
      </w:r>
      <w:r w:rsidR="003F1028">
        <w:rPr>
          <w:rFonts w:ascii="Calibri Light" w:hAnsi="Calibri Light" w:cs="Calibri Light"/>
          <w:sz w:val="24"/>
          <w:szCs w:val="24"/>
        </w:rPr>
        <w:t xml:space="preserve"> Both Adler et al., </w:t>
      </w:r>
      <w:r w:rsidR="00453DE0">
        <w:rPr>
          <w:rFonts w:ascii="Calibri Light" w:hAnsi="Calibri Light" w:cs="Calibri Light"/>
          <w:sz w:val="24"/>
          <w:szCs w:val="24"/>
        </w:rPr>
        <w:t>(</w:t>
      </w:r>
      <w:r w:rsidR="003F1028">
        <w:rPr>
          <w:rFonts w:ascii="Calibri Light" w:hAnsi="Calibri Light" w:cs="Calibri Light"/>
          <w:sz w:val="24"/>
          <w:szCs w:val="24"/>
        </w:rPr>
        <w:t>2006</w:t>
      </w:r>
      <w:r w:rsidR="00453DE0">
        <w:rPr>
          <w:rFonts w:ascii="Calibri Light" w:hAnsi="Calibri Light" w:cs="Calibri Light"/>
          <w:sz w:val="24"/>
          <w:szCs w:val="24"/>
        </w:rPr>
        <w:t>)</w:t>
      </w:r>
      <w:r w:rsidR="003F1028">
        <w:rPr>
          <w:rFonts w:ascii="Calibri Light" w:hAnsi="Calibri Light" w:cs="Calibri Light"/>
          <w:sz w:val="24"/>
          <w:szCs w:val="24"/>
        </w:rPr>
        <w:t xml:space="preserve"> and Kessler et al., (2005) suggest using the short form version as it is a fast, efficient way to screen for ADHD, and is more accurate than the longer form version. </w:t>
      </w:r>
      <w:r w:rsidR="001411F1">
        <w:rPr>
          <w:rFonts w:ascii="Calibri Light" w:hAnsi="Calibri Light" w:cs="Calibri Light"/>
          <w:sz w:val="24"/>
          <w:szCs w:val="24"/>
        </w:rPr>
        <w:t xml:space="preserve"> It </w:t>
      </w:r>
      <w:r w:rsidRPr="00447C1B">
        <w:rPr>
          <w:rFonts w:ascii="Calibri Light" w:hAnsi="Calibri Light" w:cs="Calibri Light"/>
          <w:sz w:val="24"/>
          <w:szCs w:val="24"/>
        </w:rPr>
        <w:t>has been described as a tool to identify people with high traits of ADHD that reach the threshold for a full assessment, as well as a tool to investigate the dimensionality of the condition (Kessler et al., 2005; 2007).</w:t>
      </w:r>
      <w:r w:rsidR="00604C29" w:rsidRPr="00447C1B">
        <w:rPr>
          <w:rFonts w:ascii="Calibri Light" w:hAnsi="Calibri Light" w:cs="Calibri Light"/>
          <w:sz w:val="24"/>
          <w:szCs w:val="24"/>
        </w:rPr>
        <w:t xml:space="preserve"> How th</w:t>
      </w:r>
      <w:r w:rsidR="001411F1">
        <w:rPr>
          <w:rFonts w:ascii="Calibri Light" w:hAnsi="Calibri Light" w:cs="Calibri Light"/>
          <w:sz w:val="24"/>
          <w:szCs w:val="24"/>
        </w:rPr>
        <w:t xml:space="preserve">e tool </w:t>
      </w:r>
      <w:r w:rsidR="00604C29" w:rsidRPr="00447C1B">
        <w:rPr>
          <w:rFonts w:ascii="Calibri Light" w:hAnsi="Calibri Light" w:cs="Calibri Light"/>
          <w:sz w:val="24"/>
          <w:szCs w:val="24"/>
        </w:rPr>
        <w:t>was used</w:t>
      </w:r>
      <w:r w:rsidR="00661F73" w:rsidRPr="00447C1B">
        <w:rPr>
          <w:rFonts w:ascii="Calibri Light" w:hAnsi="Calibri Light" w:cs="Calibri Light"/>
          <w:sz w:val="24"/>
          <w:szCs w:val="24"/>
        </w:rPr>
        <w:t xml:space="preserve"> </w:t>
      </w:r>
      <w:r w:rsidR="00604C29" w:rsidRPr="00447C1B">
        <w:rPr>
          <w:rFonts w:ascii="Calibri Light" w:hAnsi="Calibri Light" w:cs="Calibri Light"/>
          <w:sz w:val="24"/>
          <w:szCs w:val="24"/>
        </w:rPr>
        <w:t xml:space="preserve">differed across the studies presented in this thesis, which is defined in Table </w:t>
      </w:r>
      <w:r w:rsidR="00750C5A" w:rsidRPr="00447C1B">
        <w:rPr>
          <w:rFonts w:ascii="Calibri Light" w:hAnsi="Calibri Light" w:cs="Calibri Light"/>
          <w:sz w:val="24"/>
          <w:szCs w:val="24"/>
        </w:rPr>
        <w:t>1</w:t>
      </w:r>
      <w:r w:rsidR="001411F1">
        <w:rPr>
          <w:rFonts w:ascii="Calibri Light" w:hAnsi="Calibri Light" w:cs="Calibri Light"/>
          <w:sz w:val="24"/>
          <w:szCs w:val="24"/>
        </w:rPr>
        <w:t>. R</w:t>
      </w:r>
      <w:r w:rsidR="00661F73" w:rsidRPr="00447C1B">
        <w:rPr>
          <w:rFonts w:ascii="Calibri Light" w:hAnsi="Calibri Light" w:cs="Calibri Light"/>
          <w:sz w:val="24"/>
          <w:szCs w:val="24"/>
        </w:rPr>
        <w:t>eflections on this are presented in</w:t>
      </w:r>
      <w:r w:rsidR="0018121E">
        <w:rPr>
          <w:rFonts w:ascii="Calibri Light" w:hAnsi="Calibri Light" w:cs="Calibri Light"/>
          <w:sz w:val="24"/>
          <w:szCs w:val="24"/>
        </w:rPr>
        <w:t xml:space="preserve"> </w:t>
      </w:r>
      <w:hyperlink w:anchor="_Chapter_5:_General" w:history="1">
        <w:r w:rsidR="0018121E" w:rsidRPr="0018121E">
          <w:rPr>
            <w:rStyle w:val="Hyperlink"/>
            <w:rFonts w:ascii="Calibri Light" w:hAnsi="Calibri Light" w:cs="Calibri Light"/>
            <w:sz w:val="24"/>
            <w:szCs w:val="24"/>
          </w:rPr>
          <w:t>Chapter 5</w:t>
        </w:r>
      </w:hyperlink>
      <w:r w:rsidR="0018121E">
        <w:rPr>
          <w:rFonts w:ascii="Calibri Light" w:hAnsi="Calibri Light" w:cs="Calibri Light"/>
          <w:sz w:val="24"/>
          <w:szCs w:val="24"/>
        </w:rPr>
        <w:t>.</w:t>
      </w:r>
    </w:p>
    <w:p w14:paraId="73063C19" w14:textId="6FE3F184"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bookmarkStart w:id="18" w:name="_Toc111481417"/>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w:t>
      </w:r>
      <w:bookmarkEnd w:id="18"/>
      <w:r w:rsidRPr="00A2222B">
        <w:rPr>
          <w:b/>
          <w:bCs/>
          <w:i w:val="0"/>
          <w:iCs w:val="0"/>
          <w:color w:val="auto"/>
          <w:sz w:val="24"/>
          <w:szCs w:val="24"/>
        </w:rPr>
        <w:fldChar w:fldCharType="end"/>
      </w:r>
    </w:p>
    <w:p w14:paraId="3EC38D32" w14:textId="26955188" w:rsidR="00C235C4" w:rsidRPr="00A2222B" w:rsidRDefault="00750C5A" w:rsidP="00C235C4">
      <w:pPr>
        <w:spacing w:after="0" w:line="360" w:lineRule="auto"/>
        <w:rPr>
          <w:rFonts w:ascii="Calibri Light" w:hAnsi="Calibri Light" w:cs="Calibri Light"/>
          <w:i/>
          <w:iCs/>
          <w:sz w:val="24"/>
          <w:szCs w:val="24"/>
        </w:rPr>
      </w:pPr>
      <w:r w:rsidRPr="00A2222B">
        <w:rPr>
          <w:rFonts w:ascii="Calibri Light" w:hAnsi="Calibri Light" w:cs="Calibri Light"/>
          <w:i/>
          <w:iCs/>
          <w:sz w:val="24"/>
          <w:szCs w:val="24"/>
        </w:rPr>
        <w:t xml:space="preserve">A </w:t>
      </w:r>
      <w:r w:rsidR="00C33DDB">
        <w:rPr>
          <w:rFonts w:ascii="Calibri Light" w:hAnsi="Calibri Light" w:cs="Calibri Light"/>
          <w:i/>
          <w:iCs/>
          <w:sz w:val="24"/>
          <w:szCs w:val="24"/>
        </w:rPr>
        <w:t>t</w:t>
      </w:r>
      <w:r w:rsidR="00A2222B" w:rsidRPr="00A2222B">
        <w:rPr>
          <w:rFonts w:ascii="Calibri Light" w:hAnsi="Calibri Light" w:cs="Calibri Light"/>
          <w:i/>
          <w:iCs/>
          <w:sz w:val="24"/>
          <w:szCs w:val="24"/>
        </w:rPr>
        <w:t xml:space="preserve">able </w:t>
      </w:r>
      <w:r w:rsidR="00C33DDB">
        <w:rPr>
          <w:rFonts w:ascii="Calibri Light" w:hAnsi="Calibri Light" w:cs="Calibri Light"/>
          <w:i/>
          <w:iCs/>
          <w:sz w:val="24"/>
          <w:szCs w:val="24"/>
        </w:rPr>
        <w:t>c</w:t>
      </w:r>
      <w:r w:rsidR="00A2222B" w:rsidRPr="00A2222B">
        <w:rPr>
          <w:rFonts w:ascii="Calibri Light" w:hAnsi="Calibri Light" w:cs="Calibri Light"/>
          <w:i/>
          <w:iCs/>
          <w:sz w:val="24"/>
          <w:szCs w:val="24"/>
        </w:rPr>
        <w:t xml:space="preserve">larifying </w:t>
      </w:r>
      <w:r w:rsidR="00C33DDB">
        <w:rPr>
          <w:rFonts w:ascii="Calibri Light" w:hAnsi="Calibri Light" w:cs="Calibri Light"/>
          <w:i/>
          <w:iCs/>
          <w:sz w:val="24"/>
          <w:szCs w:val="24"/>
        </w:rPr>
        <w:t>h</w:t>
      </w:r>
      <w:r w:rsidR="00A2222B" w:rsidRPr="00A2222B">
        <w:rPr>
          <w:rFonts w:ascii="Calibri Light" w:hAnsi="Calibri Light" w:cs="Calibri Light"/>
          <w:i/>
          <w:iCs/>
          <w:sz w:val="24"/>
          <w:szCs w:val="24"/>
        </w:rPr>
        <w:t xml:space="preserve">ow </w:t>
      </w:r>
      <w:r w:rsidRPr="00A2222B">
        <w:rPr>
          <w:rFonts w:ascii="Calibri Light" w:hAnsi="Calibri Light" w:cs="Calibri Light"/>
          <w:i/>
          <w:iCs/>
          <w:sz w:val="24"/>
          <w:szCs w:val="24"/>
        </w:rPr>
        <w:t xml:space="preserve">ADHD </w:t>
      </w:r>
      <w:r w:rsidR="00C33DDB">
        <w:rPr>
          <w:rFonts w:ascii="Calibri Light" w:hAnsi="Calibri Light" w:cs="Calibri Light"/>
          <w:i/>
          <w:iCs/>
          <w:sz w:val="24"/>
          <w:szCs w:val="24"/>
        </w:rPr>
        <w:t>i</w:t>
      </w:r>
      <w:r w:rsidR="00A2222B" w:rsidRPr="00A2222B">
        <w:rPr>
          <w:rFonts w:ascii="Calibri Light" w:hAnsi="Calibri Light" w:cs="Calibri Light"/>
          <w:i/>
          <w:iCs/>
          <w:sz w:val="24"/>
          <w:szCs w:val="24"/>
        </w:rPr>
        <w:t xml:space="preserve">s </w:t>
      </w:r>
      <w:r w:rsidR="00C33DDB">
        <w:rPr>
          <w:rFonts w:ascii="Calibri Light" w:hAnsi="Calibri Light" w:cs="Calibri Light"/>
          <w:i/>
          <w:iCs/>
          <w:sz w:val="24"/>
          <w:szCs w:val="24"/>
        </w:rPr>
        <w:t>d</w:t>
      </w:r>
      <w:r w:rsidR="00A2222B" w:rsidRPr="00A2222B">
        <w:rPr>
          <w:rFonts w:ascii="Calibri Light" w:hAnsi="Calibri Light" w:cs="Calibri Light"/>
          <w:i/>
          <w:iCs/>
          <w:sz w:val="24"/>
          <w:szCs w:val="24"/>
        </w:rPr>
        <w:t xml:space="preserve">efined </w:t>
      </w:r>
      <w:r w:rsidR="0018121E" w:rsidRPr="00A2222B">
        <w:rPr>
          <w:rFonts w:ascii="Calibri Light" w:hAnsi="Calibri Light" w:cs="Calibri Light"/>
          <w:i/>
          <w:iCs/>
          <w:sz w:val="24"/>
          <w:szCs w:val="24"/>
        </w:rPr>
        <w:t>in</w:t>
      </w:r>
      <w:r w:rsidR="00A2222B" w:rsidRPr="00A2222B">
        <w:rPr>
          <w:rFonts w:ascii="Calibri Light" w:hAnsi="Calibri Light" w:cs="Calibri Light"/>
          <w:i/>
          <w:iCs/>
          <w:sz w:val="24"/>
          <w:szCs w:val="24"/>
        </w:rPr>
        <w:t xml:space="preserve"> </w:t>
      </w:r>
      <w:r w:rsidR="00C33DDB">
        <w:rPr>
          <w:rFonts w:ascii="Calibri Light" w:hAnsi="Calibri Light" w:cs="Calibri Light"/>
          <w:i/>
          <w:iCs/>
          <w:sz w:val="24"/>
          <w:szCs w:val="24"/>
        </w:rPr>
        <w:t>e</w:t>
      </w:r>
      <w:r w:rsidR="00A2222B" w:rsidRPr="00A2222B">
        <w:rPr>
          <w:rFonts w:ascii="Calibri Light" w:hAnsi="Calibri Light" w:cs="Calibri Light"/>
          <w:i/>
          <w:iCs/>
          <w:sz w:val="24"/>
          <w:szCs w:val="24"/>
        </w:rPr>
        <w:t xml:space="preserve">ach </w:t>
      </w:r>
      <w:r w:rsidR="00C33DDB">
        <w:rPr>
          <w:rFonts w:ascii="Calibri Light" w:hAnsi="Calibri Light" w:cs="Calibri Light"/>
          <w:i/>
          <w:iCs/>
          <w:sz w:val="24"/>
          <w:szCs w:val="24"/>
        </w:rPr>
        <w:t>i</w:t>
      </w:r>
      <w:r w:rsidR="00A2222B" w:rsidRPr="00A2222B">
        <w:rPr>
          <w:rFonts w:ascii="Calibri Light" w:hAnsi="Calibri Light" w:cs="Calibri Light"/>
          <w:i/>
          <w:iCs/>
          <w:sz w:val="24"/>
          <w:szCs w:val="24"/>
        </w:rPr>
        <w:t xml:space="preserve">ndividual </w:t>
      </w:r>
      <w:r w:rsidR="00C33DDB">
        <w:rPr>
          <w:rFonts w:ascii="Calibri Light" w:hAnsi="Calibri Light" w:cs="Calibri Light"/>
          <w:i/>
          <w:iCs/>
          <w:sz w:val="24"/>
          <w:szCs w:val="24"/>
        </w:rPr>
        <w:t>r</w:t>
      </w:r>
      <w:r w:rsidR="00A2222B" w:rsidRPr="00A2222B">
        <w:rPr>
          <w:rFonts w:ascii="Calibri Light" w:hAnsi="Calibri Light" w:cs="Calibri Light"/>
          <w:i/>
          <w:iCs/>
          <w:sz w:val="24"/>
          <w:szCs w:val="24"/>
        </w:rPr>
        <w:t>esearch</w:t>
      </w:r>
      <w:r w:rsidR="00A2222B">
        <w:rPr>
          <w:rFonts w:ascii="Calibri Light" w:hAnsi="Calibri Light" w:cs="Calibri Light"/>
          <w:i/>
          <w:iCs/>
          <w:sz w:val="24"/>
          <w:szCs w:val="24"/>
        </w:rPr>
        <w:t xml:space="preserve"> </w:t>
      </w:r>
      <w:r w:rsidR="00C33DDB">
        <w:rPr>
          <w:rFonts w:ascii="Calibri Light" w:hAnsi="Calibri Light" w:cs="Calibri Light"/>
          <w:i/>
          <w:iCs/>
          <w:sz w:val="24"/>
          <w:szCs w:val="24"/>
        </w:rPr>
        <w:t>p</w:t>
      </w:r>
      <w:r w:rsidR="00A2222B">
        <w:rPr>
          <w:rFonts w:ascii="Calibri Light" w:hAnsi="Calibri Light" w:cs="Calibri Light"/>
          <w:i/>
          <w:iCs/>
          <w:sz w:val="24"/>
          <w:szCs w:val="24"/>
        </w:rPr>
        <w:t xml:space="preserve">aper </w:t>
      </w:r>
      <w:r w:rsidR="00C33DDB">
        <w:rPr>
          <w:rFonts w:ascii="Calibri Light" w:hAnsi="Calibri Light" w:cs="Calibri Light"/>
          <w:i/>
          <w:iCs/>
          <w:sz w:val="24"/>
          <w:szCs w:val="24"/>
        </w:rPr>
        <w:t>p</w:t>
      </w:r>
      <w:r w:rsidR="00A2222B">
        <w:rPr>
          <w:rFonts w:ascii="Calibri Light" w:hAnsi="Calibri Light" w:cs="Calibri Light"/>
          <w:i/>
          <w:iCs/>
          <w:sz w:val="24"/>
          <w:szCs w:val="24"/>
        </w:rPr>
        <w:t xml:space="preserve">resented </w:t>
      </w:r>
      <w:r w:rsidR="0018121E">
        <w:rPr>
          <w:rFonts w:ascii="Calibri Light" w:hAnsi="Calibri Light" w:cs="Calibri Light"/>
          <w:i/>
          <w:iCs/>
          <w:sz w:val="24"/>
          <w:szCs w:val="24"/>
        </w:rPr>
        <w:t>i</w:t>
      </w:r>
      <w:r w:rsidR="00A2222B">
        <w:rPr>
          <w:rFonts w:ascii="Calibri Light" w:hAnsi="Calibri Light" w:cs="Calibri Light"/>
          <w:i/>
          <w:iCs/>
          <w:sz w:val="24"/>
          <w:szCs w:val="24"/>
        </w:rPr>
        <w:t xml:space="preserve">n </w:t>
      </w:r>
      <w:r w:rsidR="00C33DDB">
        <w:rPr>
          <w:rFonts w:ascii="Calibri Light" w:hAnsi="Calibri Light" w:cs="Calibri Light"/>
          <w:i/>
          <w:iCs/>
          <w:sz w:val="24"/>
          <w:szCs w:val="24"/>
        </w:rPr>
        <w:t>t</w:t>
      </w:r>
      <w:r w:rsidR="00A2222B">
        <w:rPr>
          <w:rFonts w:ascii="Calibri Light" w:hAnsi="Calibri Light" w:cs="Calibri Light"/>
          <w:i/>
          <w:iCs/>
          <w:sz w:val="24"/>
          <w:szCs w:val="24"/>
        </w:rPr>
        <w:t xml:space="preserve">he </w:t>
      </w:r>
      <w:r w:rsidR="00C33DDB">
        <w:rPr>
          <w:rFonts w:ascii="Calibri Light" w:hAnsi="Calibri Light" w:cs="Calibri Light"/>
          <w:i/>
          <w:iCs/>
          <w:sz w:val="24"/>
          <w:szCs w:val="24"/>
        </w:rPr>
        <w:t>t</w:t>
      </w:r>
      <w:r w:rsidR="00A2222B">
        <w:rPr>
          <w:rFonts w:ascii="Calibri Light" w:hAnsi="Calibri Light" w:cs="Calibri Light"/>
          <w:i/>
          <w:iCs/>
          <w:sz w:val="24"/>
          <w:szCs w:val="24"/>
        </w:rPr>
        <w:t>hesis</w:t>
      </w:r>
      <w:r w:rsidR="0018121E">
        <w:rPr>
          <w:rFonts w:ascii="Calibri Light" w:hAnsi="Calibri Light" w:cs="Calibri Light"/>
          <w:i/>
          <w:iCs/>
          <w:sz w:val="24"/>
          <w:szCs w:val="24"/>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229"/>
      </w:tblGrid>
      <w:tr w:rsidR="00661F73" w:rsidRPr="003F1028" w14:paraId="0A46BF27" w14:textId="77777777" w:rsidTr="00C33DDB">
        <w:trPr>
          <w:trHeight w:val="553"/>
        </w:trPr>
        <w:tc>
          <w:tcPr>
            <w:tcW w:w="1838" w:type="dxa"/>
            <w:tcBorders>
              <w:top w:val="single" w:sz="4" w:space="0" w:color="auto"/>
              <w:bottom w:val="single" w:sz="4" w:space="0" w:color="auto"/>
            </w:tcBorders>
          </w:tcPr>
          <w:p w14:paraId="26106FF1" w14:textId="7CE71487" w:rsidR="00661F73" w:rsidRPr="0018121E" w:rsidRDefault="00661F73" w:rsidP="00C235C4">
            <w:pPr>
              <w:spacing w:line="360" w:lineRule="auto"/>
              <w:rPr>
                <w:rFonts w:ascii="Calibri Light" w:hAnsi="Calibri Light" w:cs="Calibri Light"/>
                <w:b/>
                <w:bCs/>
                <w:sz w:val="24"/>
                <w:szCs w:val="24"/>
              </w:rPr>
            </w:pPr>
            <w:r w:rsidRPr="0018121E">
              <w:rPr>
                <w:rFonts w:ascii="Calibri Light" w:hAnsi="Calibri Light" w:cs="Calibri Light"/>
                <w:b/>
                <w:bCs/>
                <w:sz w:val="24"/>
                <w:szCs w:val="24"/>
              </w:rPr>
              <w:t>Chapter</w:t>
            </w:r>
          </w:p>
        </w:tc>
        <w:tc>
          <w:tcPr>
            <w:tcW w:w="7229" w:type="dxa"/>
            <w:tcBorders>
              <w:top w:val="single" w:sz="4" w:space="0" w:color="auto"/>
              <w:bottom w:val="single" w:sz="4" w:space="0" w:color="auto"/>
            </w:tcBorders>
          </w:tcPr>
          <w:p w14:paraId="5FA33290" w14:textId="5E7C0895" w:rsidR="00661F73" w:rsidRPr="0018121E" w:rsidRDefault="00661F73" w:rsidP="00C235C4">
            <w:pPr>
              <w:spacing w:line="360" w:lineRule="auto"/>
              <w:rPr>
                <w:rFonts w:ascii="Calibri Light" w:hAnsi="Calibri Light" w:cs="Calibri Light"/>
                <w:b/>
                <w:bCs/>
                <w:sz w:val="24"/>
                <w:szCs w:val="24"/>
              </w:rPr>
            </w:pPr>
            <w:r w:rsidRPr="0018121E">
              <w:rPr>
                <w:rFonts w:ascii="Calibri Light" w:hAnsi="Calibri Light" w:cs="Calibri Light"/>
                <w:b/>
                <w:bCs/>
                <w:sz w:val="24"/>
                <w:szCs w:val="24"/>
              </w:rPr>
              <w:t>ADHD Definition</w:t>
            </w:r>
          </w:p>
        </w:tc>
      </w:tr>
      <w:tr w:rsidR="00661F73" w:rsidRPr="003F1028" w14:paraId="01FAAA36" w14:textId="77777777" w:rsidTr="00C33DDB">
        <w:tc>
          <w:tcPr>
            <w:tcW w:w="1838" w:type="dxa"/>
            <w:tcBorders>
              <w:top w:val="single" w:sz="4" w:space="0" w:color="auto"/>
            </w:tcBorders>
          </w:tcPr>
          <w:p w14:paraId="571FE713" w14:textId="43FF7EE0" w:rsidR="00661F73" w:rsidRPr="003F1028" w:rsidRDefault="00661F73" w:rsidP="00C235C4">
            <w:pPr>
              <w:spacing w:line="360" w:lineRule="auto"/>
              <w:rPr>
                <w:rFonts w:ascii="Calibri Light" w:hAnsi="Calibri Light" w:cs="Calibri Light"/>
                <w:sz w:val="24"/>
                <w:szCs w:val="24"/>
              </w:rPr>
            </w:pPr>
            <w:r w:rsidRPr="003F1028">
              <w:rPr>
                <w:rFonts w:ascii="Calibri Light" w:hAnsi="Calibri Light" w:cs="Calibri Light"/>
                <w:sz w:val="24"/>
                <w:szCs w:val="24"/>
              </w:rPr>
              <w:t>2.1</w:t>
            </w:r>
          </w:p>
        </w:tc>
        <w:tc>
          <w:tcPr>
            <w:tcW w:w="7229" w:type="dxa"/>
            <w:tcBorders>
              <w:top w:val="single" w:sz="4" w:space="0" w:color="auto"/>
            </w:tcBorders>
          </w:tcPr>
          <w:p w14:paraId="4A33BB04" w14:textId="2CBE1B87" w:rsidR="00661F73" w:rsidRPr="003F1028" w:rsidRDefault="00661F73" w:rsidP="00C235C4">
            <w:pPr>
              <w:spacing w:line="360" w:lineRule="auto"/>
              <w:rPr>
                <w:rFonts w:ascii="Calibri Light" w:hAnsi="Calibri Light" w:cs="Calibri Light"/>
                <w:sz w:val="24"/>
                <w:szCs w:val="24"/>
              </w:rPr>
            </w:pPr>
            <w:r w:rsidRPr="003F1028">
              <w:rPr>
                <w:rFonts w:ascii="Calibri Light" w:hAnsi="Calibri Light" w:cs="Calibri Light"/>
                <w:sz w:val="24"/>
                <w:szCs w:val="24"/>
              </w:rPr>
              <w:t xml:space="preserve">Three groups </w:t>
            </w:r>
            <w:r w:rsidR="003F1028">
              <w:rPr>
                <w:rFonts w:ascii="Calibri Light" w:hAnsi="Calibri Light" w:cs="Calibri Light"/>
                <w:sz w:val="24"/>
                <w:szCs w:val="24"/>
              </w:rPr>
              <w:t xml:space="preserve">created </w:t>
            </w:r>
            <w:r w:rsidRPr="003F1028">
              <w:rPr>
                <w:rFonts w:ascii="Calibri Light" w:hAnsi="Calibri Light" w:cs="Calibri Light"/>
                <w:sz w:val="24"/>
                <w:szCs w:val="24"/>
              </w:rPr>
              <w:t>based on ASRS scores and self-report</w:t>
            </w:r>
            <w:r w:rsidR="003B579C">
              <w:rPr>
                <w:rFonts w:ascii="Calibri Light" w:hAnsi="Calibri Light" w:cs="Calibri Light"/>
                <w:sz w:val="24"/>
                <w:szCs w:val="24"/>
              </w:rPr>
              <w:t>ed diagnosis.</w:t>
            </w:r>
          </w:p>
          <w:p w14:paraId="00B20855" w14:textId="4C127096" w:rsidR="00661F73" w:rsidRPr="003F1028" w:rsidRDefault="00661F73" w:rsidP="00C235C4">
            <w:pPr>
              <w:pStyle w:val="ListParagraph"/>
              <w:numPr>
                <w:ilvl w:val="0"/>
                <w:numId w:val="7"/>
              </w:numPr>
              <w:spacing w:line="360" w:lineRule="auto"/>
              <w:rPr>
                <w:rFonts w:ascii="Calibri Light" w:hAnsi="Calibri Light" w:cs="Calibri Light"/>
                <w:sz w:val="24"/>
                <w:szCs w:val="24"/>
              </w:rPr>
            </w:pPr>
            <w:r w:rsidRPr="003F1028">
              <w:rPr>
                <w:rFonts w:ascii="Calibri Light" w:hAnsi="Calibri Light" w:cs="Calibri Light"/>
                <w:sz w:val="24"/>
                <w:szCs w:val="24"/>
              </w:rPr>
              <w:t>High ADHD traits – self-reported diagnosis</w:t>
            </w:r>
          </w:p>
          <w:p w14:paraId="666EEC47" w14:textId="5DAA23C1" w:rsidR="00661F73" w:rsidRPr="003F1028" w:rsidRDefault="00661F73" w:rsidP="00C235C4">
            <w:pPr>
              <w:pStyle w:val="ListParagraph"/>
              <w:numPr>
                <w:ilvl w:val="0"/>
                <w:numId w:val="7"/>
              </w:numPr>
              <w:spacing w:line="360" w:lineRule="auto"/>
              <w:rPr>
                <w:rFonts w:ascii="Calibri Light" w:hAnsi="Calibri Light" w:cs="Calibri Light"/>
                <w:sz w:val="24"/>
                <w:szCs w:val="24"/>
              </w:rPr>
            </w:pPr>
            <w:r w:rsidRPr="003F1028">
              <w:rPr>
                <w:rFonts w:ascii="Calibri Light" w:hAnsi="Calibri Light" w:cs="Calibri Light"/>
                <w:sz w:val="24"/>
                <w:szCs w:val="24"/>
              </w:rPr>
              <w:t xml:space="preserve">High ADHD traits – no self-reported diagnosis </w:t>
            </w:r>
          </w:p>
          <w:p w14:paraId="7DF0AEAC" w14:textId="5699CCCC" w:rsidR="00661F73" w:rsidRPr="003F1028" w:rsidRDefault="00661F73" w:rsidP="00C235C4">
            <w:pPr>
              <w:pStyle w:val="ListParagraph"/>
              <w:numPr>
                <w:ilvl w:val="0"/>
                <w:numId w:val="7"/>
              </w:numPr>
              <w:spacing w:line="360" w:lineRule="auto"/>
              <w:rPr>
                <w:rFonts w:ascii="Calibri Light" w:hAnsi="Calibri Light" w:cs="Calibri Light"/>
                <w:sz w:val="24"/>
                <w:szCs w:val="24"/>
              </w:rPr>
            </w:pPr>
            <w:r w:rsidRPr="003F1028">
              <w:rPr>
                <w:rFonts w:ascii="Calibri Light" w:hAnsi="Calibri Light" w:cs="Calibri Light"/>
                <w:sz w:val="24"/>
                <w:szCs w:val="24"/>
              </w:rPr>
              <w:t xml:space="preserve">Low ADHD traits </w:t>
            </w:r>
          </w:p>
        </w:tc>
      </w:tr>
      <w:tr w:rsidR="00661F73" w:rsidRPr="003F1028" w14:paraId="693A9FEE" w14:textId="77777777" w:rsidTr="00C33DDB">
        <w:tc>
          <w:tcPr>
            <w:tcW w:w="1838" w:type="dxa"/>
          </w:tcPr>
          <w:p w14:paraId="086096C3" w14:textId="286BEE54" w:rsidR="00661F73" w:rsidRPr="003F1028" w:rsidRDefault="00661F73" w:rsidP="00C235C4">
            <w:pPr>
              <w:spacing w:line="360" w:lineRule="auto"/>
              <w:rPr>
                <w:rFonts w:ascii="Calibri Light" w:hAnsi="Calibri Light" w:cs="Calibri Light"/>
                <w:sz w:val="24"/>
                <w:szCs w:val="24"/>
              </w:rPr>
            </w:pPr>
            <w:r w:rsidRPr="003F1028">
              <w:rPr>
                <w:rFonts w:ascii="Calibri Light" w:hAnsi="Calibri Light" w:cs="Calibri Light"/>
                <w:sz w:val="24"/>
                <w:szCs w:val="24"/>
              </w:rPr>
              <w:t>2.2</w:t>
            </w:r>
          </w:p>
        </w:tc>
        <w:tc>
          <w:tcPr>
            <w:tcW w:w="7229" w:type="dxa"/>
          </w:tcPr>
          <w:p w14:paraId="44A42F3C" w14:textId="4854D437" w:rsidR="00661F73" w:rsidRPr="003F1028" w:rsidRDefault="00661F73" w:rsidP="00C235C4">
            <w:pPr>
              <w:spacing w:line="360" w:lineRule="auto"/>
              <w:rPr>
                <w:rFonts w:ascii="Calibri Light" w:hAnsi="Calibri Light" w:cs="Calibri Light"/>
                <w:sz w:val="24"/>
                <w:szCs w:val="24"/>
              </w:rPr>
            </w:pPr>
            <w:r w:rsidRPr="003F1028">
              <w:rPr>
                <w:rFonts w:ascii="Calibri Light" w:hAnsi="Calibri Light" w:cs="Calibri Light"/>
                <w:sz w:val="24"/>
                <w:szCs w:val="24"/>
              </w:rPr>
              <w:t xml:space="preserve">Two Groups </w:t>
            </w:r>
            <w:r w:rsidR="003F1028">
              <w:rPr>
                <w:rFonts w:ascii="Calibri Light" w:hAnsi="Calibri Light" w:cs="Calibri Light"/>
                <w:sz w:val="24"/>
                <w:szCs w:val="24"/>
              </w:rPr>
              <w:t xml:space="preserve">created </w:t>
            </w:r>
            <w:r w:rsidRPr="003F1028">
              <w:rPr>
                <w:rFonts w:ascii="Calibri Light" w:hAnsi="Calibri Light" w:cs="Calibri Light"/>
                <w:sz w:val="24"/>
                <w:szCs w:val="24"/>
              </w:rPr>
              <w:t>based on ASRS scores.</w:t>
            </w:r>
          </w:p>
          <w:p w14:paraId="1C7E322E" w14:textId="08A9EE8F" w:rsidR="00661F73" w:rsidRPr="003F1028" w:rsidRDefault="00661F73" w:rsidP="00C235C4">
            <w:pPr>
              <w:pStyle w:val="ListParagraph"/>
              <w:numPr>
                <w:ilvl w:val="0"/>
                <w:numId w:val="8"/>
              </w:numPr>
              <w:spacing w:line="360" w:lineRule="auto"/>
              <w:rPr>
                <w:rFonts w:ascii="Calibri Light" w:hAnsi="Calibri Light" w:cs="Calibri Light"/>
                <w:sz w:val="24"/>
                <w:szCs w:val="24"/>
              </w:rPr>
            </w:pPr>
            <w:r w:rsidRPr="003F1028">
              <w:rPr>
                <w:rFonts w:ascii="Calibri Light" w:hAnsi="Calibri Light" w:cs="Calibri Light"/>
                <w:sz w:val="24"/>
                <w:szCs w:val="24"/>
              </w:rPr>
              <w:t>High ADHD traits – self-reported diagnosis &amp; no self-reported diagnosis</w:t>
            </w:r>
          </w:p>
          <w:p w14:paraId="7C8472B5" w14:textId="6E369ABA" w:rsidR="00661F73" w:rsidRPr="003F1028" w:rsidRDefault="00661F73" w:rsidP="00C235C4">
            <w:pPr>
              <w:pStyle w:val="ListParagraph"/>
              <w:numPr>
                <w:ilvl w:val="0"/>
                <w:numId w:val="8"/>
              </w:numPr>
              <w:spacing w:line="360" w:lineRule="auto"/>
              <w:rPr>
                <w:rFonts w:ascii="Calibri Light" w:hAnsi="Calibri Light" w:cs="Calibri Light"/>
                <w:sz w:val="24"/>
                <w:szCs w:val="24"/>
              </w:rPr>
            </w:pPr>
            <w:r w:rsidRPr="003F1028">
              <w:rPr>
                <w:rFonts w:ascii="Calibri Light" w:hAnsi="Calibri Light" w:cs="Calibri Light"/>
                <w:sz w:val="24"/>
                <w:szCs w:val="24"/>
              </w:rPr>
              <w:t>Low ADHD traits</w:t>
            </w:r>
          </w:p>
        </w:tc>
      </w:tr>
      <w:tr w:rsidR="00661F73" w:rsidRPr="00A37E78" w14:paraId="30F03C67" w14:textId="77777777" w:rsidTr="00C33DDB">
        <w:tc>
          <w:tcPr>
            <w:tcW w:w="1838" w:type="dxa"/>
          </w:tcPr>
          <w:p w14:paraId="09165E3B" w14:textId="5C26901A" w:rsidR="00661F73" w:rsidRPr="00A37E78" w:rsidRDefault="00661F73" w:rsidP="00C235C4">
            <w:pPr>
              <w:spacing w:line="360" w:lineRule="auto"/>
              <w:rPr>
                <w:rFonts w:ascii="Calibri Light" w:hAnsi="Calibri Light" w:cs="Calibri Light"/>
                <w:sz w:val="24"/>
                <w:szCs w:val="24"/>
              </w:rPr>
            </w:pPr>
            <w:r w:rsidRPr="00A37E78">
              <w:rPr>
                <w:rFonts w:ascii="Calibri Light" w:hAnsi="Calibri Light" w:cs="Calibri Light"/>
                <w:sz w:val="24"/>
                <w:szCs w:val="24"/>
              </w:rPr>
              <w:t>3.1</w:t>
            </w:r>
          </w:p>
        </w:tc>
        <w:tc>
          <w:tcPr>
            <w:tcW w:w="7229" w:type="dxa"/>
          </w:tcPr>
          <w:p w14:paraId="6E95EDB8" w14:textId="476B76BA" w:rsidR="00661F73" w:rsidRPr="00A37E78" w:rsidRDefault="00661F73" w:rsidP="00C235C4">
            <w:pPr>
              <w:spacing w:line="360" w:lineRule="auto"/>
              <w:rPr>
                <w:rFonts w:ascii="Calibri Light" w:hAnsi="Calibri Light" w:cs="Calibri Light"/>
                <w:sz w:val="24"/>
                <w:szCs w:val="24"/>
              </w:rPr>
            </w:pPr>
            <w:r w:rsidRPr="00A37E78">
              <w:rPr>
                <w:rFonts w:ascii="Calibri Light" w:hAnsi="Calibri Light" w:cs="Calibri Light"/>
                <w:sz w:val="24"/>
                <w:szCs w:val="24"/>
              </w:rPr>
              <w:t xml:space="preserve">One Group </w:t>
            </w:r>
            <w:r w:rsidR="003F1028" w:rsidRPr="00A37E78">
              <w:rPr>
                <w:rFonts w:ascii="Calibri Light" w:hAnsi="Calibri Light" w:cs="Calibri Light"/>
                <w:sz w:val="24"/>
                <w:szCs w:val="24"/>
              </w:rPr>
              <w:t>defined by</w:t>
            </w:r>
            <w:r w:rsidRPr="00A37E78">
              <w:rPr>
                <w:rFonts w:ascii="Calibri Light" w:hAnsi="Calibri Light" w:cs="Calibri Light"/>
                <w:sz w:val="24"/>
                <w:szCs w:val="24"/>
              </w:rPr>
              <w:t xml:space="preserve"> ASRS scores.</w:t>
            </w:r>
          </w:p>
          <w:p w14:paraId="3A29BF12" w14:textId="2578027D" w:rsidR="00661F73" w:rsidRPr="00A37E78" w:rsidRDefault="00661F73" w:rsidP="00C235C4">
            <w:pPr>
              <w:pStyle w:val="ListParagraph"/>
              <w:numPr>
                <w:ilvl w:val="0"/>
                <w:numId w:val="9"/>
              </w:numPr>
              <w:spacing w:line="360" w:lineRule="auto"/>
              <w:rPr>
                <w:rFonts w:ascii="Calibri Light" w:hAnsi="Calibri Light" w:cs="Calibri Light"/>
                <w:sz w:val="24"/>
                <w:szCs w:val="24"/>
              </w:rPr>
            </w:pPr>
            <w:r w:rsidRPr="00A37E78">
              <w:rPr>
                <w:rFonts w:ascii="Calibri Light" w:hAnsi="Calibri Light" w:cs="Calibri Light"/>
                <w:sz w:val="24"/>
                <w:szCs w:val="24"/>
              </w:rPr>
              <w:t>High ADHD traits – self-reported diagnosis &amp; no self-reported diagnosis</w:t>
            </w:r>
          </w:p>
        </w:tc>
      </w:tr>
      <w:tr w:rsidR="00661F73" w:rsidRPr="00A37E78" w14:paraId="1220C57D" w14:textId="77777777" w:rsidTr="00C33DDB">
        <w:trPr>
          <w:trHeight w:val="1936"/>
        </w:trPr>
        <w:tc>
          <w:tcPr>
            <w:tcW w:w="1838" w:type="dxa"/>
          </w:tcPr>
          <w:p w14:paraId="3E0F870E" w14:textId="77777777" w:rsidR="00661F73" w:rsidRDefault="00661F73" w:rsidP="00C235C4">
            <w:pPr>
              <w:spacing w:line="360" w:lineRule="auto"/>
              <w:rPr>
                <w:rFonts w:ascii="Calibri Light" w:hAnsi="Calibri Light" w:cs="Calibri Light"/>
                <w:sz w:val="24"/>
                <w:szCs w:val="24"/>
              </w:rPr>
            </w:pPr>
            <w:r w:rsidRPr="00A37E78">
              <w:rPr>
                <w:rFonts w:ascii="Calibri Light" w:hAnsi="Calibri Light" w:cs="Calibri Light"/>
                <w:sz w:val="24"/>
                <w:szCs w:val="24"/>
              </w:rPr>
              <w:t>4.1</w:t>
            </w:r>
          </w:p>
          <w:p w14:paraId="35741DDF" w14:textId="52E78D8E" w:rsidR="00C33DDB" w:rsidRPr="00C33DDB" w:rsidRDefault="00C33DDB" w:rsidP="00C235C4">
            <w:pPr>
              <w:spacing w:line="360" w:lineRule="auto"/>
              <w:rPr>
                <w:rFonts w:ascii="Calibri Light" w:hAnsi="Calibri Light" w:cs="Calibri Light"/>
                <w:sz w:val="24"/>
                <w:szCs w:val="24"/>
              </w:rPr>
            </w:pPr>
          </w:p>
        </w:tc>
        <w:tc>
          <w:tcPr>
            <w:tcW w:w="7229" w:type="dxa"/>
          </w:tcPr>
          <w:p w14:paraId="7D1B9927" w14:textId="7569E17C" w:rsidR="00661F73" w:rsidRPr="00A37E78" w:rsidRDefault="00661F73" w:rsidP="00C235C4">
            <w:pPr>
              <w:spacing w:line="360" w:lineRule="auto"/>
              <w:rPr>
                <w:rFonts w:ascii="Calibri Light" w:hAnsi="Calibri Light" w:cs="Calibri Light"/>
                <w:sz w:val="24"/>
                <w:szCs w:val="24"/>
              </w:rPr>
            </w:pPr>
            <w:r w:rsidRPr="00A37E78">
              <w:rPr>
                <w:rFonts w:ascii="Calibri Light" w:hAnsi="Calibri Light" w:cs="Calibri Light"/>
                <w:sz w:val="24"/>
                <w:szCs w:val="24"/>
              </w:rPr>
              <w:t>Two Groups</w:t>
            </w:r>
            <w:r w:rsidR="00643FCD" w:rsidRPr="00A37E78">
              <w:rPr>
                <w:rFonts w:ascii="Calibri Light" w:hAnsi="Calibri Light" w:cs="Calibri Light"/>
                <w:sz w:val="24"/>
                <w:szCs w:val="24"/>
              </w:rPr>
              <w:t xml:space="preserve"> </w:t>
            </w:r>
            <w:r w:rsidR="003F1028" w:rsidRPr="00A37E78">
              <w:rPr>
                <w:rFonts w:ascii="Calibri Light" w:hAnsi="Calibri Light" w:cs="Calibri Light"/>
                <w:sz w:val="24"/>
                <w:szCs w:val="24"/>
              </w:rPr>
              <w:t xml:space="preserve">created </w:t>
            </w:r>
            <w:r w:rsidR="00643FCD" w:rsidRPr="00A37E78">
              <w:rPr>
                <w:rFonts w:ascii="Calibri Light" w:hAnsi="Calibri Light" w:cs="Calibri Light"/>
                <w:sz w:val="24"/>
                <w:szCs w:val="24"/>
              </w:rPr>
              <w:t>based on self-reported diagnosis and ASRS scores.</w:t>
            </w:r>
          </w:p>
          <w:p w14:paraId="7E165143" w14:textId="5A8C5DAE" w:rsidR="00661F73" w:rsidRPr="00A37E78" w:rsidRDefault="00661F73" w:rsidP="00C235C4">
            <w:pPr>
              <w:pStyle w:val="ListParagraph"/>
              <w:numPr>
                <w:ilvl w:val="0"/>
                <w:numId w:val="10"/>
              </w:numPr>
              <w:spacing w:line="360" w:lineRule="auto"/>
              <w:rPr>
                <w:rFonts w:ascii="Calibri Light" w:hAnsi="Calibri Light" w:cs="Calibri Light"/>
                <w:sz w:val="24"/>
                <w:szCs w:val="24"/>
              </w:rPr>
            </w:pPr>
            <w:r w:rsidRPr="00A37E78">
              <w:rPr>
                <w:rFonts w:ascii="Calibri Light" w:hAnsi="Calibri Light" w:cs="Calibri Light"/>
                <w:sz w:val="24"/>
                <w:szCs w:val="24"/>
              </w:rPr>
              <w:t>High ADHD traits</w:t>
            </w:r>
            <w:r w:rsidR="003B579C">
              <w:rPr>
                <w:rFonts w:ascii="Calibri Light" w:hAnsi="Calibri Light" w:cs="Calibri Light"/>
                <w:sz w:val="24"/>
                <w:szCs w:val="24"/>
              </w:rPr>
              <w:t xml:space="preserve"> - s</w:t>
            </w:r>
            <w:r w:rsidR="003B579C" w:rsidRPr="00A37E78">
              <w:rPr>
                <w:rFonts w:ascii="Calibri Light" w:hAnsi="Calibri Light" w:cs="Calibri Light"/>
                <w:sz w:val="24"/>
                <w:szCs w:val="24"/>
              </w:rPr>
              <w:t>elf-reported diagnosis</w:t>
            </w:r>
          </w:p>
          <w:p w14:paraId="09C5782C" w14:textId="291427E7" w:rsidR="00661F73" w:rsidRPr="00A37E78" w:rsidRDefault="00661F73" w:rsidP="00C235C4">
            <w:pPr>
              <w:pStyle w:val="ListParagraph"/>
              <w:numPr>
                <w:ilvl w:val="0"/>
                <w:numId w:val="10"/>
              </w:numPr>
              <w:spacing w:line="360" w:lineRule="auto"/>
              <w:rPr>
                <w:rFonts w:ascii="Calibri Light" w:hAnsi="Calibri Light" w:cs="Calibri Light"/>
                <w:sz w:val="24"/>
                <w:szCs w:val="24"/>
              </w:rPr>
            </w:pPr>
            <w:r w:rsidRPr="00A37E78">
              <w:rPr>
                <w:rFonts w:ascii="Calibri Light" w:hAnsi="Calibri Light" w:cs="Calibri Light"/>
                <w:sz w:val="24"/>
                <w:szCs w:val="24"/>
              </w:rPr>
              <w:t xml:space="preserve">Low ADHD traits. </w:t>
            </w:r>
          </w:p>
          <w:p w14:paraId="42AABFD7" w14:textId="0E3499AE" w:rsidR="00C33DDB" w:rsidRPr="00C33DDB" w:rsidRDefault="00661F73" w:rsidP="00C235C4">
            <w:pPr>
              <w:spacing w:line="360" w:lineRule="auto"/>
              <w:rPr>
                <w:rFonts w:ascii="Calibri Light" w:hAnsi="Calibri Light" w:cs="Calibri Light"/>
                <w:sz w:val="24"/>
                <w:szCs w:val="24"/>
              </w:rPr>
            </w:pPr>
            <w:r w:rsidRPr="00A37E78">
              <w:rPr>
                <w:rFonts w:ascii="Calibri Light" w:hAnsi="Calibri Light" w:cs="Calibri Light"/>
                <w:sz w:val="24"/>
                <w:szCs w:val="24"/>
              </w:rPr>
              <w:t xml:space="preserve">(No </w:t>
            </w:r>
            <w:r w:rsidR="00643FCD" w:rsidRPr="00A37E78">
              <w:rPr>
                <w:rFonts w:ascii="Calibri Light" w:hAnsi="Calibri Light" w:cs="Calibri Light"/>
                <w:sz w:val="24"/>
                <w:szCs w:val="24"/>
              </w:rPr>
              <w:t xml:space="preserve">self-reported </w:t>
            </w:r>
            <w:r w:rsidRPr="00A37E78">
              <w:rPr>
                <w:rFonts w:ascii="Calibri Light" w:hAnsi="Calibri Light" w:cs="Calibri Light"/>
                <w:sz w:val="24"/>
                <w:szCs w:val="24"/>
              </w:rPr>
              <w:t>diagnosis</w:t>
            </w:r>
            <w:r w:rsidR="00643FCD" w:rsidRPr="00A37E78">
              <w:rPr>
                <w:rFonts w:ascii="Calibri Light" w:hAnsi="Calibri Light" w:cs="Calibri Light"/>
                <w:sz w:val="24"/>
                <w:szCs w:val="24"/>
              </w:rPr>
              <w:t xml:space="preserve"> and </w:t>
            </w:r>
            <w:r w:rsidRPr="00A37E78">
              <w:rPr>
                <w:rFonts w:ascii="Calibri Light" w:hAnsi="Calibri Light" w:cs="Calibri Light"/>
                <w:sz w:val="24"/>
                <w:szCs w:val="24"/>
              </w:rPr>
              <w:t xml:space="preserve">high ADHD traits excluded) </w:t>
            </w:r>
          </w:p>
        </w:tc>
      </w:tr>
      <w:tr w:rsidR="00643FCD" w:rsidRPr="00A37E78" w14:paraId="3A0DEB38" w14:textId="77777777" w:rsidTr="00C33DDB">
        <w:trPr>
          <w:trHeight w:val="1284"/>
        </w:trPr>
        <w:tc>
          <w:tcPr>
            <w:tcW w:w="1838" w:type="dxa"/>
          </w:tcPr>
          <w:p w14:paraId="37DBE5A7" w14:textId="32F2F7CE" w:rsidR="00643FCD" w:rsidRPr="00A37E78" w:rsidRDefault="00643FCD" w:rsidP="00C235C4">
            <w:pPr>
              <w:spacing w:line="360" w:lineRule="auto"/>
              <w:rPr>
                <w:rFonts w:ascii="Calibri Light" w:hAnsi="Calibri Light" w:cs="Calibri Light"/>
                <w:sz w:val="24"/>
                <w:szCs w:val="24"/>
              </w:rPr>
            </w:pPr>
            <w:r w:rsidRPr="00A37E78">
              <w:rPr>
                <w:rFonts w:ascii="Calibri Light" w:hAnsi="Calibri Light" w:cs="Calibri Light"/>
                <w:sz w:val="24"/>
                <w:szCs w:val="24"/>
              </w:rPr>
              <w:lastRenderedPageBreak/>
              <w:t>4.2</w:t>
            </w:r>
          </w:p>
        </w:tc>
        <w:tc>
          <w:tcPr>
            <w:tcW w:w="7229" w:type="dxa"/>
          </w:tcPr>
          <w:p w14:paraId="0C6481E1" w14:textId="4148B8AD" w:rsidR="00643FCD" w:rsidRPr="00A37E78" w:rsidRDefault="00643FCD" w:rsidP="00C235C4">
            <w:pPr>
              <w:spacing w:line="360" w:lineRule="auto"/>
              <w:rPr>
                <w:rFonts w:ascii="Calibri Light" w:hAnsi="Calibri Light" w:cs="Calibri Light"/>
                <w:sz w:val="24"/>
                <w:szCs w:val="24"/>
              </w:rPr>
            </w:pPr>
            <w:r w:rsidRPr="00A37E78">
              <w:rPr>
                <w:rFonts w:ascii="Calibri Light" w:hAnsi="Calibri Light" w:cs="Calibri Light"/>
                <w:sz w:val="24"/>
                <w:szCs w:val="24"/>
              </w:rPr>
              <w:t>One group</w:t>
            </w:r>
            <w:r w:rsidR="003F1028" w:rsidRPr="00A37E78">
              <w:rPr>
                <w:rFonts w:ascii="Calibri Light" w:hAnsi="Calibri Light" w:cs="Calibri Light"/>
                <w:sz w:val="24"/>
                <w:szCs w:val="24"/>
              </w:rPr>
              <w:t xml:space="preserve"> defined on</w:t>
            </w:r>
            <w:r w:rsidRPr="00A37E78">
              <w:rPr>
                <w:rFonts w:ascii="Calibri Light" w:hAnsi="Calibri Light" w:cs="Calibri Light"/>
                <w:sz w:val="24"/>
                <w:szCs w:val="24"/>
              </w:rPr>
              <w:t xml:space="preserve"> ASRS scores</w:t>
            </w:r>
            <w:r w:rsidR="00B307CC" w:rsidRPr="00A37E78">
              <w:rPr>
                <w:rFonts w:ascii="Calibri Light" w:hAnsi="Calibri Light" w:cs="Calibri Light"/>
                <w:sz w:val="24"/>
                <w:szCs w:val="24"/>
              </w:rPr>
              <w:t xml:space="preserve"> and on self-reported diagnosis </w:t>
            </w:r>
          </w:p>
          <w:p w14:paraId="0A0605AC" w14:textId="69135AF5" w:rsidR="00643FCD" w:rsidRPr="00C235C4" w:rsidRDefault="00B307CC" w:rsidP="00C235C4">
            <w:pPr>
              <w:pStyle w:val="ListParagraph"/>
              <w:numPr>
                <w:ilvl w:val="0"/>
                <w:numId w:val="11"/>
              </w:numPr>
              <w:spacing w:line="360" w:lineRule="auto"/>
              <w:rPr>
                <w:rFonts w:ascii="Calibri Light" w:hAnsi="Calibri Light" w:cs="Calibri Light"/>
                <w:sz w:val="24"/>
                <w:szCs w:val="24"/>
              </w:rPr>
            </w:pPr>
            <w:r w:rsidRPr="00A37E78">
              <w:rPr>
                <w:rFonts w:ascii="Calibri Light" w:hAnsi="Calibri Light" w:cs="Calibri Light"/>
                <w:sz w:val="24"/>
                <w:szCs w:val="24"/>
              </w:rPr>
              <w:t>High ADHD traits – self-reported diagnosis</w:t>
            </w:r>
          </w:p>
        </w:tc>
      </w:tr>
    </w:tbl>
    <w:p w14:paraId="69CDF1E3" w14:textId="77777777" w:rsidR="00972290" w:rsidRPr="00A37E78" w:rsidRDefault="00972290" w:rsidP="00C235C4">
      <w:pPr>
        <w:spacing w:line="360" w:lineRule="auto"/>
        <w:rPr>
          <w:rFonts w:ascii="Calibri Light" w:hAnsi="Calibri Light" w:cs="Calibri Light"/>
          <w:sz w:val="24"/>
          <w:szCs w:val="24"/>
        </w:rPr>
      </w:pPr>
    </w:p>
    <w:p w14:paraId="7664EBDC" w14:textId="75668A35" w:rsidR="007D7FD2" w:rsidRPr="00A37E78" w:rsidRDefault="00F663BD" w:rsidP="00C235C4">
      <w:pPr>
        <w:spacing w:line="360" w:lineRule="auto"/>
        <w:ind w:firstLine="720"/>
        <w:rPr>
          <w:rFonts w:ascii="Calibri Light" w:hAnsi="Calibri Light" w:cs="Calibri Light"/>
          <w:sz w:val="24"/>
          <w:szCs w:val="24"/>
        </w:rPr>
      </w:pPr>
      <w:r w:rsidRPr="00A37E78">
        <w:rPr>
          <w:rFonts w:ascii="Calibri Light" w:hAnsi="Calibri Light" w:cs="Calibri Light"/>
          <w:sz w:val="24"/>
          <w:szCs w:val="24"/>
        </w:rPr>
        <w:t xml:space="preserve">Another consideration is whether traits of ADHD should be defined as symptoms once a person receives a diagnosis, but traits prior to this. </w:t>
      </w:r>
      <w:r w:rsidR="009D67E8" w:rsidRPr="00A37E78">
        <w:rPr>
          <w:rFonts w:ascii="Calibri Light" w:hAnsi="Calibri Light" w:cs="Calibri Light"/>
          <w:sz w:val="24"/>
          <w:szCs w:val="24"/>
        </w:rPr>
        <w:t>Differentiating between traits and symptoms of ADHD is difficult to define</w:t>
      </w:r>
      <w:r w:rsidR="00D833F8" w:rsidRPr="00A37E78">
        <w:rPr>
          <w:rFonts w:ascii="Calibri Light" w:hAnsi="Calibri Light" w:cs="Calibri Light"/>
          <w:sz w:val="24"/>
          <w:szCs w:val="24"/>
        </w:rPr>
        <w:t xml:space="preserve">. </w:t>
      </w:r>
      <w:r w:rsidR="009D67E8" w:rsidRPr="00A37E78">
        <w:rPr>
          <w:rFonts w:ascii="Calibri Light" w:hAnsi="Calibri Light" w:cs="Calibri Light"/>
          <w:sz w:val="24"/>
          <w:szCs w:val="24"/>
        </w:rPr>
        <w:t xml:space="preserve">Historically, symptoms of a condition are thought to be </w:t>
      </w:r>
      <w:r w:rsidR="00FF1894" w:rsidRPr="00A37E78">
        <w:rPr>
          <w:rFonts w:ascii="Calibri Light" w:hAnsi="Calibri Light" w:cs="Calibri Light"/>
          <w:sz w:val="24"/>
          <w:szCs w:val="24"/>
        </w:rPr>
        <w:t xml:space="preserve">examples of </w:t>
      </w:r>
      <w:r w:rsidR="009D67E8" w:rsidRPr="00A37E78">
        <w:rPr>
          <w:rFonts w:ascii="Calibri Light" w:hAnsi="Calibri Light" w:cs="Calibri Light"/>
          <w:sz w:val="24"/>
          <w:szCs w:val="24"/>
        </w:rPr>
        <w:t xml:space="preserve">a </w:t>
      </w:r>
      <w:r w:rsidR="00A13BAB" w:rsidRPr="00A37E78">
        <w:rPr>
          <w:rFonts w:ascii="Calibri Light" w:hAnsi="Calibri Light" w:cs="Calibri Light"/>
          <w:sz w:val="24"/>
          <w:szCs w:val="24"/>
        </w:rPr>
        <w:t>short-term</w:t>
      </w:r>
      <w:r w:rsidR="009D67E8" w:rsidRPr="00A37E78">
        <w:rPr>
          <w:rFonts w:ascii="Calibri Light" w:hAnsi="Calibri Light" w:cs="Calibri Light"/>
          <w:sz w:val="24"/>
          <w:szCs w:val="24"/>
        </w:rPr>
        <w:t xml:space="preserve"> deviation from a person’s typical being</w:t>
      </w:r>
      <w:r w:rsidR="00FF1894" w:rsidRPr="00A37E78">
        <w:rPr>
          <w:rFonts w:ascii="Calibri Light" w:hAnsi="Calibri Light" w:cs="Calibri Light"/>
          <w:sz w:val="24"/>
          <w:szCs w:val="24"/>
        </w:rPr>
        <w:t>,</w:t>
      </w:r>
      <w:r w:rsidR="009D67E8" w:rsidRPr="00A37E78">
        <w:rPr>
          <w:rFonts w:ascii="Calibri Light" w:hAnsi="Calibri Light" w:cs="Calibri Light"/>
          <w:sz w:val="24"/>
          <w:szCs w:val="24"/>
        </w:rPr>
        <w:t xml:space="preserve"> that can appear at any time</w:t>
      </w:r>
      <w:r w:rsidR="00FF1894" w:rsidRPr="00A37E78">
        <w:rPr>
          <w:rFonts w:ascii="Calibri Light" w:hAnsi="Calibri Light" w:cs="Calibri Light"/>
          <w:sz w:val="24"/>
          <w:szCs w:val="24"/>
        </w:rPr>
        <w:t>,</w:t>
      </w:r>
      <w:r w:rsidR="005C1404" w:rsidRPr="00A37E78">
        <w:rPr>
          <w:rFonts w:ascii="Calibri Light" w:hAnsi="Calibri Light" w:cs="Calibri Light"/>
          <w:sz w:val="24"/>
          <w:szCs w:val="24"/>
        </w:rPr>
        <w:t xml:space="preserve"> but may only present in certain circumstances</w:t>
      </w:r>
      <w:r w:rsidR="00D833F8" w:rsidRPr="00A37E78">
        <w:rPr>
          <w:rFonts w:ascii="Calibri Light" w:hAnsi="Calibri Light" w:cs="Calibri Light"/>
          <w:sz w:val="24"/>
          <w:szCs w:val="24"/>
        </w:rPr>
        <w:t>; i</w:t>
      </w:r>
      <w:r w:rsidR="00FF1894" w:rsidRPr="00A37E78">
        <w:rPr>
          <w:rFonts w:ascii="Calibri Light" w:hAnsi="Calibri Light" w:cs="Calibri Light"/>
          <w:sz w:val="24"/>
          <w:szCs w:val="24"/>
        </w:rPr>
        <w:t>n contrast,</w:t>
      </w:r>
      <w:r w:rsidR="009D67E8" w:rsidRPr="00A37E78">
        <w:rPr>
          <w:rFonts w:ascii="Calibri Light" w:hAnsi="Calibri Light" w:cs="Calibri Light"/>
          <w:sz w:val="24"/>
          <w:szCs w:val="24"/>
        </w:rPr>
        <w:t xml:space="preserve"> traits are seen as persistent examples of how a person is typically</w:t>
      </w:r>
      <w:r w:rsidR="005C1404" w:rsidRPr="00A37E78">
        <w:rPr>
          <w:rFonts w:ascii="Calibri Light" w:hAnsi="Calibri Light" w:cs="Calibri Light"/>
          <w:sz w:val="24"/>
          <w:szCs w:val="24"/>
        </w:rPr>
        <w:t>, across multiple situations,</w:t>
      </w:r>
      <w:r w:rsidR="009D67E8" w:rsidRPr="00A37E78">
        <w:rPr>
          <w:rFonts w:ascii="Calibri Light" w:hAnsi="Calibri Light" w:cs="Calibri Light"/>
          <w:sz w:val="24"/>
          <w:szCs w:val="24"/>
        </w:rPr>
        <w:t xml:space="preserve"> </w:t>
      </w:r>
      <w:r w:rsidR="00A13BAB" w:rsidRPr="00A37E78">
        <w:rPr>
          <w:rFonts w:ascii="Calibri Light" w:hAnsi="Calibri Light" w:cs="Calibri Light"/>
          <w:sz w:val="24"/>
          <w:szCs w:val="24"/>
        </w:rPr>
        <w:t xml:space="preserve">with onset from childhood, or early adulthood </w:t>
      </w:r>
      <w:r w:rsidR="00D833F8" w:rsidRPr="00A37E78">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{"citationItems":[{"id":"ITEM-1","itemData":{"DOI":"10.1002/ACR.22583","ISSN":"21514658","PMID":"25776731","abstract":"Rheumatologists face unique challenges in discriminating between rheumatologic and non-rheumatologic disorders with similar manifestations, and in discriminating among rheumatologic disorders with shared features. The majority of rheumatic diseases are multisystem disorders with poorly understood etiology; they tend to be heterogeneous in their presentation, course, and outcome, and do not have a single clinical, laboratory, pathological, or radiological feature that could serve as a \"gold standard\" in support of diagnosis and/or classification. Thus, the development of criteria for use in routine clinical care and in clinical research has been an important focus in rheumatology. Improved understanding of disease pathogenesis and new diagnostic tools have led to reexamination of existing classification and diagnostic criteria with updated classification criteria for some diseases being endorsed recently (1, 2). The American College of Rheumatology (ACR) Subcommittee on Classification and Response Criteria is responsible for guiding the development and validation of new classification and response criteria that are eventually considered for ACR endorsement. This includes review of proposals for the development of new criteria sets and providing the ACR leadership with recommendations for development and approval of new classification","author":[{"dropping-particle":"","family":"Aggarwal","given":"Rohit","non-dropping-particle":"","parse-names":false,"suffix":""},{"dropping-particle":"","family":"Ringold","given":"Sarah","non-dropping-particle":"","parse-names":false,"suffix":""},{"dropping-particle":"","family":"Khanna","given":"Dinesh","non-dropping-particle":"","parse-names":false,"suffix":""},{"dropping-particle":"","family":"Neogi","given":"Tuhina","non-dropping-particle":"","parse-names":false,"suffix":""},{"dropping-particle":"","family":"Johnson","given":"Sindhu R.","non-dropping-particle":"","parse-names":false,"suffix":""},{"dropping-particle":"","family":"Miller","given":"Amy","non-dropping-particle":"","parse-names":false,"suffix":""},{"dropping-particle":"","family":"Brunner","given":"Hermine I.","non-dropping-particle":"","parse-names":false,"suffix":""},{"dropping-particle":"","family":"Ogawa","given":"Rikke","non-dropping-particle":"","parse-names":false,"suffix":""},{"dropping-particle":"","family":"Felson","given":"David","non-dropping-particle":"","parse-names":false,"suffix":""},{"dropping-particle":"","family":"Ogdie","given":"Alexis","non-dropping-particle":"","parse-names":false,"suffix":""},{"dropping-particle":"","family":"Aletaha","given":"Daniel","non-dropping-particle":"","parse-names":false,"suffix":""},{"dropping-particle":"","family":"Feldman","given":"Brian M.","non-dropping-particle":"","parse-names":false,"suffix":""}],"container-title":"Arthritis care &amp; research","id":"ITEM-1","issue":"7","issued":{"date-parts":[["2015","7","1"]]},"page":"891","publisher":"NIH Public Access","title":"Distinctions Between Diagnostic and Classification Criteria?","type":"article-journal","volume":"67"},"uris":["http://www.mendeley.com/documents/?uuid=a32bb79b-6ca9-30f4-bc66-dd2428829210"]},{"id":"ITEM-2","itemData":{"DOI":"10.1111/JOPY.12593","ISSN":"14676494","PMID":"32978977","abstract":"The Hierarchical Taxonomy of Psychopathology (HiTOP) is an empirically and quantitatively derived dimensional classification system designed to describe the features of psychopathology and, ultimately, to replace categorical nosologies. Among the constructs that HiTOP organizes are “symptom components” and “maladaptive traits,” but past HiTOP publications have not fully explicated the distinction between symptoms and traits. We propose working definitions of symptoms and traits and explore challenges, exceptions, and remaining questions. Specifically, we propose that the only systematic difference between symptoms and traits in HiTOP is one of time frame. Maladaptive traits are dispositional constructs that describe persistent tendencies to manifest features of psychopathology, whereas symptoms are features of psychopathology as they are manifest during any specific time period (from moments to days to months). This has the consequence that almost every HiTOP dimension, at any level of the hierarchy, can be assessed as either a trait or a symptom dimension, by adjusting the framing of the assessment. We discuss the implications of these definitions for causal models of the relations between symptoms and traits and for distinctions between psychopathology, normal personality variation, and dysfunction.","author":[{"dropping-particle":"","family":"DeYoung","given":"C. G.","non-dropping-particle":"","parse-names":false,"suffix":""},{"dropping-particle":"","family":"Chmielewski","given":"Michael","non-dropping-particle":"","parse-names":false,"suffix":""},{"dropping-particle":"","family":"Clark","given":"Lee Anna","non-dropping-particle":"","parse-names":false,"suffix":""},{"dropping-particle":"","family":"Condon","given":"David M.","non-dropping-particle":"","parse-names":false,"suffix":""},{"dropping-particle":"","family":"Kotov","given":"Roman","non-dropping-particle":"","parse-names":false,"suffix":""},{"dropping-particle":"","family":"Krueger","given":"Robert F.","non-dropping-particle":"","parse-names":false,"suffix":""},{"dropping-particle":"","family":"Lynam","given":"Donald R.","non-dropping-particle":"","parse-names":false,"suffix":""},{"dropping-particle":"","family":"Markon","given":"Kristian E.","non-dropping-particle":"","parse-names":false,"suffix":""},{"dropping-particle":"","family":"Miller","given":"Joshua D.","non-dropping-particle":"","parse-names":false,"suffix":""},{"dropping-particle":"","family":"Mullins-Sweatt","given":"S. N.","non-dropping-particle":"","parse-names":false,"suffix":""},{"dropping-particle":"","family":"Samuel","given":"Douglas B.","non-dropping-particle":"","parse-names":false,"suffix":""},{"dropping-particle":"","family":"Sellbom","given":"Martin","non-dropping-particle":"","parse-names":false,"suffix":""},{"dropping-particle":"","family":"South","given":"S C","non-dropping-particle":"","parse-names":false,"suffix":""},{"dropping-particle":"","family":"Thomas","given":"Katherine M.","non-dropping-particle":"","parse-names":false,"suffix":""},{"dropping-particle":"","family":"Watson","given":"David","non-dropping-particle":"","parse-names":false,"suffix":""},{"dropping-particle":"","family":"Watts","given":"Ashley L.","non-dropping-particle":"","parse-names":false,"suffix":""},{"dropping-particle":"","family":"Widiger","given":"Thomas A.","non-dropping-particle":"","parse-names":false,"suffix":""},{"dropping-particle":"","family":"Wright","given":"Aidan G.C.","non-dropping-particle":"","parse-names":false,"suffix":""},{"dropping-particle":"","family":"Chmielewski","given":"M.","non-dropping-particle":"","parse-names":false,"suffix":""},{"dropping-particle":"","family":"Clark","given":"L. A.","non-dropping-particle":"","parse-names":false,"suffix":""},{"dropping-particle":"","family":"Condon","given":"D. M.","non-dropping-particle":"","parse-names":false,"suffix":""},{"dropping-particle":"","family":"Kotov","given":"R.","non-dropping-particle":"","parse-names":false,"suffix":""},{"dropping-particle":"","family":"Krueger","given":"R. F.","non-dropping-particle":"","parse-names":false,"suffix":""},{"dropping-particle":"","family":"Lynam","given":"D. R.","non-dropping-particle":"","parse-names":false,"suffix":""},{"dropping-particle":"","family":"Markon","given":"K. E.","non-dropping-particle":"","parse-names":false,"suffix":""},{"dropping-particle":"","family":"Miller","given":"J. D.","non-dropping-particle":"","parse-names":false,"suffix":""},{"dropping-particle":"","family":"Samuel","given":"D. B.","non-dropping-particle":"","parse-names":false,"suffix":""},{"dropping-particle":"","family":"Sellbom","given":"M.","non-dropping-particle":"","parse-names":false,"suffix":""},{"dropping-particle":"","family":"Stanton","given":"K.","non-dropping-particle":"","parse-names":false,"suffix":""},{"dropping-particle":"","family":"Tackett","given":"J. L.","non-dropping-particle":"","parse-names":false,"suffix":""},{"dropping-particle":"","family":"Thomas","given":"K. M.","non-dropping-particle":"","parse-names":false,"suffix":""},{"dropping-particle":"","family":"Watson","given":"D.","non-dropping-particle":"","parse-names":false,"suffix":""},{"dropping-particle":"","family":"Watts","given":"A. L.","non-dropping-particle":"","parse-names":false,"suffix":""},{"dropping-particle":"","family":"Widiger","given":"T. A.","non-dropping-particle":"","parse-names":false,"suffix":""},{"dropping-particle":"","family":"Wright","given":"A. G.C.","non-dropping-particle":"","parse-names":false,"suffix":""}],"container-title":"Journal of Personality","id":"ITEM-2","issue":"1","issued":{"date-parts":[["2022","2","1"]]},"page":"20-33","publisher":"John Wiley and Sons Inc","title":"The distinction between symptoms and traits in the Hierarchical Taxonomy of Psychopathology (HiTOP)","type":"article-journal","volume":"90"},"uris":["http://www.mendeley.com/documents/?uuid=7bcc5782-1422-3855-ac87-3540c5e50084"]}],"mendeley":{"formattedCitation":"(Aggarwal et al., 2015; DeYoung et al., 2022)","plainTextFormattedCitation":"(Aggarwal et al., 2015; DeYoung et al., 2022)","previouslyFormattedCitation":"(Aggarwal et al., 2015; DeYoung et al., 2022)"},"properties":{"noteIndex":0},"schema":"https://github.com/citation-style-language/schema/raw/master/csl-citation.json"}</w:instrText>
      </w:r>
      <w:r w:rsidR="00D833F8" w:rsidRPr="00A37E78">
        <w:rPr>
          <w:rFonts w:ascii="Calibri Light" w:hAnsi="Calibri Light" w:cs="Calibri Light"/>
          <w:sz w:val="24"/>
          <w:szCs w:val="24"/>
        </w:rPr>
        <w:fldChar w:fldCharType="separate"/>
      </w:r>
      <w:r w:rsidR="00D833F8" w:rsidRPr="00A37E78">
        <w:rPr>
          <w:rFonts w:ascii="Calibri Light" w:hAnsi="Calibri Light" w:cs="Calibri Light"/>
          <w:noProof/>
          <w:sz w:val="24"/>
          <w:szCs w:val="24"/>
        </w:rPr>
        <w:t>(Aggarwal et al., 2015; DeYoung et al., 2022)</w:t>
      </w:r>
      <w:r w:rsidR="00D833F8" w:rsidRPr="00A37E78">
        <w:rPr>
          <w:rFonts w:ascii="Calibri Light" w:hAnsi="Calibri Light" w:cs="Calibri Light"/>
          <w:sz w:val="24"/>
          <w:szCs w:val="24"/>
        </w:rPr>
        <w:fldChar w:fldCharType="end"/>
      </w:r>
      <w:r w:rsidR="00A13BAB" w:rsidRPr="00A37E78">
        <w:rPr>
          <w:rFonts w:ascii="Calibri Light" w:hAnsi="Calibri Light" w:cs="Calibri Light"/>
          <w:sz w:val="24"/>
          <w:szCs w:val="24"/>
        </w:rPr>
        <w:t xml:space="preserve">. </w:t>
      </w:r>
      <w:r w:rsidR="00FF1894" w:rsidRPr="00A37E78">
        <w:rPr>
          <w:rFonts w:ascii="Calibri Light" w:hAnsi="Calibri Light" w:cs="Calibri Light"/>
          <w:sz w:val="24"/>
          <w:szCs w:val="24"/>
        </w:rPr>
        <w:t xml:space="preserve">To receive a diagnosis of ADHD the DSM-5 characterises the symptoms of the condition through traits of impulsivity, hyperactivity, and inattention that have existed from childhood, and are present across multiple settings. </w:t>
      </w:r>
      <w:r w:rsidR="00556371" w:rsidRPr="00A37E78">
        <w:rPr>
          <w:rFonts w:ascii="Calibri Light" w:hAnsi="Calibri Light" w:cs="Calibri Light"/>
          <w:sz w:val="24"/>
          <w:szCs w:val="24"/>
        </w:rPr>
        <w:t>T</w:t>
      </w:r>
      <w:r w:rsidR="00A13BAB" w:rsidRPr="00A37E78">
        <w:rPr>
          <w:rFonts w:ascii="Calibri Light" w:hAnsi="Calibri Light" w:cs="Calibri Light"/>
          <w:sz w:val="24"/>
          <w:szCs w:val="24"/>
        </w:rPr>
        <w:t>herefore</w:t>
      </w:r>
      <w:r w:rsidR="00556371" w:rsidRPr="00A37E78">
        <w:rPr>
          <w:rFonts w:ascii="Calibri Light" w:hAnsi="Calibri Light" w:cs="Calibri Light"/>
          <w:sz w:val="24"/>
          <w:szCs w:val="24"/>
        </w:rPr>
        <w:t>, it could be argued that</w:t>
      </w:r>
      <w:r w:rsidR="00A13BAB" w:rsidRPr="00A37E78">
        <w:rPr>
          <w:rFonts w:ascii="Calibri Light" w:hAnsi="Calibri Light" w:cs="Calibri Light"/>
          <w:sz w:val="24"/>
          <w:szCs w:val="24"/>
        </w:rPr>
        <w:t xml:space="preserve"> traits and symptoms </w:t>
      </w:r>
      <w:r w:rsidR="00556371" w:rsidRPr="00A37E78">
        <w:rPr>
          <w:rFonts w:ascii="Calibri Light" w:hAnsi="Calibri Light" w:cs="Calibri Light"/>
          <w:sz w:val="24"/>
          <w:szCs w:val="24"/>
        </w:rPr>
        <w:t xml:space="preserve">of ADHD </w:t>
      </w:r>
      <w:r w:rsidR="00A13BAB" w:rsidRPr="00A37E78">
        <w:rPr>
          <w:rFonts w:ascii="Calibri Light" w:hAnsi="Calibri Light" w:cs="Calibri Light"/>
          <w:sz w:val="24"/>
          <w:szCs w:val="24"/>
        </w:rPr>
        <w:t xml:space="preserve">are </w:t>
      </w:r>
      <w:r w:rsidR="00556371" w:rsidRPr="00A37E78">
        <w:rPr>
          <w:rFonts w:ascii="Calibri Light" w:hAnsi="Calibri Light" w:cs="Calibri Light"/>
          <w:sz w:val="24"/>
          <w:szCs w:val="24"/>
        </w:rPr>
        <w:t xml:space="preserve">viewed as </w:t>
      </w:r>
      <w:r w:rsidR="00A13BAB" w:rsidRPr="00A37E78">
        <w:rPr>
          <w:rFonts w:ascii="Calibri Light" w:hAnsi="Calibri Light" w:cs="Calibri Light"/>
          <w:sz w:val="24"/>
          <w:szCs w:val="24"/>
        </w:rPr>
        <w:t>one in the same</w:t>
      </w:r>
      <w:r w:rsidR="00FF1894" w:rsidRPr="00A37E78">
        <w:rPr>
          <w:rFonts w:ascii="Calibri Light" w:hAnsi="Calibri Light" w:cs="Calibri Light"/>
          <w:sz w:val="24"/>
          <w:szCs w:val="24"/>
        </w:rPr>
        <w:t xml:space="preserve">. </w:t>
      </w:r>
      <w:r w:rsidR="000552CE" w:rsidRPr="00A37E78">
        <w:rPr>
          <w:rFonts w:ascii="Calibri Light" w:hAnsi="Calibri Light" w:cs="Calibri Light"/>
          <w:sz w:val="24"/>
          <w:szCs w:val="24"/>
        </w:rPr>
        <w:t>Based on this, I will refer to</w:t>
      </w:r>
      <w:r w:rsidR="00A37E78" w:rsidRPr="00A37E78">
        <w:rPr>
          <w:rFonts w:ascii="Calibri Light" w:hAnsi="Calibri Light" w:cs="Calibri Light"/>
          <w:sz w:val="24"/>
          <w:szCs w:val="24"/>
        </w:rPr>
        <w:t xml:space="preserve"> symptoms</w:t>
      </w:r>
      <w:r w:rsidR="000552CE" w:rsidRPr="00A37E78">
        <w:rPr>
          <w:rFonts w:ascii="Calibri Light" w:hAnsi="Calibri Light" w:cs="Calibri Light"/>
          <w:sz w:val="24"/>
          <w:szCs w:val="24"/>
        </w:rPr>
        <w:t xml:space="preserve"> of ADHD, as ADHD traits throughout the thesis. </w:t>
      </w:r>
    </w:p>
    <w:p w14:paraId="620725C4" w14:textId="6B5D63DF" w:rsidR="0093230B" w:rsidRPr="00C85100" w:rsidRDefault="0093230B" w:rsidP="007E5CCE">
      <w:pPr>
        <w:pStyle w:val="APAHeading2"/>
      </w:pPr>
      <w:bookmarkStart w:id="19" w:name="_1.3._Mental_Health"/>
      <w:bookmarkStart w:id="20" w:name="_Toc112771043"/>
      <w:bookmarkEnd w:id="19"/>
      <w:r w:rsidRPr="00C85100">
        <w:t>1.</w:t>
      </w:r>
      <w:r w:rsidR="00FC602F" w:rsidRPr="00C85100">
        <w:t>3</w:t>
      </w:r>
      <w:r w:rsidRPr="00C85100">
        <w:t xml:space="preserve">. </w:t>
      </w:r>
      <w:r w:rsidR="008456B2" w:rsidRPr="00C85100">
        <w:t>Mental Health and Social Correlates of ADHD</w:t>
      </w:r>
      <w:bookmarkEnd w:id="20"/>
    </w:p>
    <w:p w14:paraId="10560D17" w14:textId="5A6E8F8F" w:rsidR="005B0CDC"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Poor mental health is common for people with ADHD</w:t>
      </w:r>
      <w:r w:rsidR="00CD72F6">
        <w:rPr>
          <w:rFonts w:ascii="Calibri Light" w:hAnsi="Calibri Light" w:cs="Calibri Light"/>
          <w:sz w:val="24"/>
          <w:szCs w:val="24"/>
        </w:rPr>
        <w:t xml:space="preserve"> </w:t>
      </w:r>
      <w:r w:rsidR="00CD72F6">
        <w:rPr>
          <w:rFonts w:ascii="Calibri Light" w:hAnsi="Calibri Light" w:cs="Calibri Light"/>
          <w:sz w:val="24"/>
          <w:szCs w:val="24"/>
        </w:rPr>
        <w:fldChar w:fldCharType="begin" w:fldLock="1"/>
      </w:r>
      <w:r w:rsidR="00E60E85">
        <w:rPr>
          <w:rFonts w:ascii="Calibri Light" w:hAnsi="Calibri Light" w:cs="Calibri Light"/>
          <w:sz w:val="24"/>
          <w:szCs w:val="24"/>
        </w:rPr>
        <w:instrText>ADDIN CSL_CITATION {"citationItems":[{"id":"ITEM-1","itemData":{"DOI":"10.1016/j.eurpsy.2018.11.001","ISSN":"17783585","abstract":"Background Attention-deficit/hyperactivity disorder (ADHD) is among the most common psychiatric disorders of childhood that often persists into adulthood and old age. Yet ADHD is currently underdiagnosed and undertreated in many European countries, leading to chronicity of symptoms and impairment, due to lack of, or ineffective treatment, and higher costs of illness. Methods The European Network Adult ADHD and the Section for Neurodevelopmental Disorders Across the Lifespan (NDAL) of the European Psychiatric Association (EPA), aim to increase awareness and knowledge of adult ADHD in and outside Europe. This Updated European Consensus Statement aims to support clinicians with research evidence and clinical experience from 63 experts of European and other countries in which ADHD in adults is recognized and treated. Results Besides reviewing the latest research on prevalence, persistence, genetics and neurobiology of ADHD, three major questions are addressed: (1) What is the clinical picture of ADHD in adults? (2) How should ADHD be properly diagnosed in adults? (3) How should adult ADHDbe effectively treated? Conclusions ADHD often presents as a lifelong impairing condition. The stigma surrounding ADHD, mainly due to lack of knowledge, increases the suffering of patients. Education on the lifespan perspective, diagnostic assessment, and treatment of ADHD must increase for students of general and mental health, and for psychiatry professionals. Instruments for screening and diagnosis of ADHD in adults are available, as are effective evidence-based treatments for ADHD and its negative outcomes. More research is needed on gender differences, and in older adults with ADHD.","author":[{"dropping-particle":"","family":"Kooij","given":"J","non-dropping-particle":"","parse-names":false,"suffix":""},{"dropping-particle":"","family":"Bijlenga","given":"D","non-dropping-particle":"","parse-names":false,"suffix":""},{"dropping-particle":"","family":"Salerno","given":"L.","non-dropping-particle":"","parse-names":false,"suffix":""},{"dropping-particle":"","family":"Jaeschke","given":"R.","non-dropping-particle":"","parse-names":false,"suffix":""},{"dropping-particle":"","family":"Bitter","given":"I.","non-dropping-particle":"","parse-names":false,"suffix":""},{"dropping-particle":"","family":"Balázs","given":"J.","non-dropping-particle":"","parse-names":false,"suffix":""},{"dropping-particle":"","family":"Thome","given":"J.","non-dropping-particle":"","parse-names":false,"suffix":""},{"dropping-particle":"","family":"Dom","given":"G.","non-dropping-particle":"","parse-names":false,"suffix":""},{"dropping-particle":"","family":"Kasper","given":"S.","non-dropping-particle":"","parse-names":false,"suffix":""},{"dropping-particle":"","family":"Nunes Filipe","given":"C.","non-dropping-particle":"","parse-names":false,"suffix":""},{"dropping-particle":"","family":"Stes","given":"S.","non-dropping-particle":"","parse-names":false,"suffix":""},{"dropping-particle":"","family":"Mohr","given":"P.","non-dropping-particle":"","parse-names":false,"suffix":""},{"dropping-particle":"","family":"Leppämäki","given":"S","non-dropping-particle":"","parse-names":false,"suffix":""},{"dropping-particle":"","family":"Casas Brugué","given":"M.","non-dropping-particle":"","parse-names":false,"suffix":""},{"dropping-particle":"","family":"Bobes","given":"J.","non-dropping-particle":"","parse-names":false,"suffix":""},{"dropping-particle":"","family":"Mccarthy","given":"J. M.","non-dropping-particle":"","parse-names":false,"suffix":""},{"dropping-particle":"","family":"Richarte","given":"V.","non-dropping-particle":"","parse-names":false,"suffix":""},{"dropping-particle":"","family":"Kjems Philipsen","given":"A.","non-dropping-particle":"","parse-names":false,"suffix":""},{"dropping-particle":"","family":"Pehlivanidis","given":"A.","non-dropping-particle":"","parse-names":false,"suffix":""},{"dropping-particle":"","family":"Niemela","given":"A.","non-dropping-particle":"","parse-names":false,"suffix":""},{"dropping-particle":"","family":"Styr","given":"B.","non-dropping-particle":"","parse-names":false,"suffix":""},{"dropping-particle":"","family":"Semerci","given":"B.","non-dropping-particle":"","parse-names":false,"suffix":""},{"dropping-particle":"","family":"Bolea-Alamanac","given":"B.","non-dropping-particle":"","parse-names":false,"suffix":""},{"dropping-particle":"","family":"Edvinsson","given":"D.","non-dropping-particle":"","parse-names":false,"suffix":""},{"dropping-particle":"","family":"Baeyens","given":"D.","non-dropping-particle":"","parse-names":false,"suffix":""},{"dropping-particle":"","family":"Wynchank","given":"D.","non-dropping-particle":"","parse-names":false,"suffix":""},{"dropping-particle":"","family":"Sobanski","given":"E.","non-dropping-particle":"","parse-names":false,"suffix":""},{"dropping-particle":"","family":"Philipsen","given":"A.","non-dropping-particle":"","parse-names":false,"suffix":""},{"dropping-particle":"","family":"McNicholas","given":"F.","non-dropping-particle":"","parse-names":false,"suffix":""},{"dropping-particle":"","family":"Caci","given":"H.","non-dropping-particle":"","parse-names":false,"suffix":""},{"dropping-particle":"","family":"Mihailescu","given":"I.","non-dropping-particle":"","parse-names":false,"suffix":""},{"dropping-particle":"","family":"Manor","given":"I.","non-dropping-particle":"","parse-names":false,"suffix":""},{"dropping-particle":"","family":"Dobrescu","given":"I.","non-dropping-particle":"","parse-names":false,"suffix":""},{"dropping-particle":"","family":"Krause","given":"J.","non-dropping-particle":"","parse-names":false,"suffix":""},{"dropping-particle":"","family":"Fayyad","given":"J.","non-dropping-particle":"","parse-names":false,"suffix":""},{"dropping-particle":"","family":"Ramos-Quiroga","given":"J. A","non-dropping-particle":"","parse-names":false,"suffix":""},{"dropping-particle":"","family":"Foeken","given":"K.","non-dropping-particle":"","parse-names":false,"suffix":""},{"dropping-particle":"","family":"Rad","given":"F.","non-dropping-particle":"","parse-names":false,"suffix":""},{"dropping-particle":"","family":"Adamou","given":"M.","non-dropping-particle":"","parse-names":false,"suffix":""},{"dropping-particle":"","family":"Ohlmeier","given":"M.","non-dropping-particle":"","parse-names":false,"suffix":""},{"dropping-particle":"","family":"Fitzgerald","given":"M.","non-dropping-particle":"","parse-names":false,"suffix":""},{"dropping-particle":"","family":"Gill","given":"M.","non-dropping-particle":"","parse-names":false,"suffix":""},{"dropping-particle":"","family":"Lensing","given":"M.","non-dropping-particle":"","parse-names":false,"suffix":""},{"dropping-particle":"","family":"Motavalli Mukaddes","given":"N.","non-dropping-particle":"","parse-names":false,"suffix":""},{"dropping-particle":"","family":"Brudkiewicz","given":"P.","non-dropping-particle":"","parse-names":false,"suffix":""},{"dropping-particle":"","family":"Gustafsson","given":"P.","non-dropping-particle":"","parse-names":false,"suffix":""},{"dropping-particle":"","family":"Tani","given":"P.","non-dropping-particle":"","parse-names":false,"suffix":""},{"dropping-particle":"","family":"Oswald","given":"P.","non-dropping-particle":"","parse-names":false,"suffix":""},{"dropping-particle":"","family":"Carpentier","given":"P. J.","non-dropping-particle":"","parse-names":false,"suffix":""},{"dropping-particle":"","family":"Rossi","given":"P.","non-dropping-particle":"De","parse-names":false,"suffix":""},{"dropping-particle":"","family":"Delorme","given":"R.","non-dropping-particle":"","parse-names":false,"suffix":""},{"dropping-particle":"","family":"Markovska Simoska","given":"S.","non-dropping-particle":"","parse-names":false,"suffix":""},{"dropping-particle":"","family":"Pallanti","given":"S.","non-dropping-particle":"","parse-names":false,"suffix":""},{"dropping-particle":"","family":"Young","given":"S","non-dropping-particle":"","parse-names":false,"suffix":""},{"dropping-particle":"","family":"Bejerot","given":"S.","non-dropping-particle":"","parse-names":false,"suffix":""},{"dropping-particle":"","family":"Lehtonen","given":"T.","non-dropping-particle":"","parse-names":false,"suffix":""},{"dropping-particle":"","family":"Kustow","given":"J.","non-dropping-particle":"","parse-names":false,"suffix":""},{"dropping-particle":"","family":"Müller-Sedgwick","given":"U.","non-dropping-particle":"","parse-names":false,"suffix":""},{"dropping-particle":"","family":"Hirvikoski","given":"T.","non-dropping-particle":"","parse-names":false,"suffix":""},{"dropping-particle":"","family":"Pironti","given":"V.","non-dropping-particle":"","parse-names":false,"suffix":""},{"dropping-particle":"","family":"Ginsberg","given":"Y.","non-dropping-particle":"","parse-names":false,"suffix":""},{"dropping-particle":"","family":"Félegeházy","given":"Z.","non-dropping-particle":"","parse-names":false,"suffix":""},{"dropping-particle":"","family":"Garcia-Portilla","given":"M. P.","non-dropping-particle":"","parse-names":false,"suffix":""},{"dropping-particle":"","family":"Asherson","given":"P","non-dropping-particle":"","parse-names":false,"suffix":""}],"container-title":"European Psychiatry","id":"ITEM-1","issued":{"date-parts":[["2019"]]},"page":"14-34","publisher":"Elsevier Masson SAS","title":"Updated European Consensus Statement on diagnosis and treatment of adult ADHD","type":"article-journal","volume":"56"},"uris":["http://www.mendeley.com/documents/?uuid=949e0548-65b4-30f0-96e1-f478ecb0c390"]}],"mendeley":{"formattedCitation":"(Kooij et al., 2019a)","plainTextFormattedCitation":"(Kooij et al., 2019a)","previouslyFormattedCitation":"(Kooij et al., 2019a)"},"properties":{"noteIndex":0},"schema":"https://github.com/citation-style-language/schema/raw/master/csl-citation.json"}</w:instrText>
      </w:r>
      <w:r w:rsidR="00CD72F6">
        <w:rPr>
          <w:rFonts w:ascii="Calibri Light" w:hAnsi="Calibri Light" w:cs="Calibri Light"/>
          <w:sz w:val="24"/>
          <w:szCs w:val="24"/>
        </w:rPr>
        <w:fldChar w:fldCharType="separate"/>
      </w:r>
      <w:r w:rsidR="001A29EE" w:rsidRPr="001A29EE">
        <w:rPr>
          <w:rFonts w:ascii="Calibri Light" w:hAnsi="Calibri Light" w:cs="Calibri Light"/>
          <w:noProof/>
          <w:sz w:val="24"/>
          <w:szCs w:val="24"/>
        </w:rPr>
        <w:t>(Kooij et al., 2019a)</w:t>
      </w:r>
      <w:r w:rsidR="00CD72F6">
        <w:rPr>
          <w:rFonts w:ascii="Calibri Light" w:hAnsi="Calibri Light" w:cs="Calibri Light"/>
          <w:sz w:val="24"/>
          <w:szCs w:val="24"/>
        </w:rPr>
        <w:fldChar w:fldCharType="end"/>
      </w:r>
      <w:r w:rsidRPr="00C85100">
        <w:rPr>
          <w:rFonts w:ascii="Calibri Light" w:hAnsi="Calibri Light" w:cs="Calibri Light"/>
          <w:sz w:val="24"/>
          <w:szCs w:val="24"/>
        </w:rPr>
        <w:t>. For example, individuals with ADHD are 5.5 times more likely to experience depression</w:t>
      </w:r>
      <w:r w:rsidR="00D416E5" w:rsidRPr="00C85100">
        <w:rPr>
          <w:rFonts w:ascii="Calibri Light" w:hAnsi="Calibri Light" w:cs="Calibri Light"/>
          <w:sz w:val="24"/>
          <w:szCs w:val="24"/>
        </w:rPr>
        <w:t xml:space="preserve"> </w:t>
      </w:r>
      <w:r w:rsidR="002A093C"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10.1111/1469-7610.00424","author":[{"dropping-particle":"","family":"Angold","given":"A","non-dropping-particle":"","parse-names":false,"suffix":""},{"dropping-particle":"","family":"Costello","given":"J","non-dropping-particle":"","parse-names":false,"suffix":""},{"dropping-particle":"","family":"Erkanli","given":"A","non-dropping-particle":"","parse-names":false,"suffix":""}],"container-title":"Journal of Child Psychology and Psychiatry","id":"ITEM-1","issue":"1","issued":{"date-parts":[["1999"]]},"note":"00000","page":"57-87","title":"Comorbidity","type":"article-journal","volume":"40"},"uris":["http://www.mendeley.com/documents/?uuid=8d7886e4-4cd9-46b3-8f9c-6d33336de26c"]}],"mendeley":{"formattedCitation":"(Angold et al., 1999)","plainTextFormattedCitation":"(Angold et al., 1999)","previouslyFormattedCitation":"(Angold et al., 1999)"},"properties":{"noteIndex":0},"schema":"https://github.com/citation-style-language/schema/raw/master/csl-citation.json"}</w:instrText>
      </w:r>
      <w:r w:rsidR="002A093C"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(Angold et al., 1999)</w:t>
      </w:r>
      <w:r w:rsidR="002A093C" w:rsidRPr="00C85100">
        <w:rPr>
          <w:rFonts w:ascii="Calibri Light" w:hAnsi="Calibri Light" w:cs="Calibri Light"/>
          <w:sz w:val="24"/>
          <w:szCs w:val="24"/>
        </w:rPr>
        <w:fldChar w:fldCharType="end"/>
      </w:r>
      <w:r w:rsidR="003C31B3">
        <w:rPr>
          <w:rFonts w:ascii="Calibri Light" w:hAnsi="Calibri Light" w:cs="Calibri Light"/>
          <w:sz w:val="24"/>
          <w:szCs w:val="24"/>
        </w:rPr>
        <w:t>,</w:t>
      </w:r>
      <w:r w:rsidR="002A093C"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and up to 50% of adults with clinical or trait ADHD experience anxiety </w:t>
      </w:r>
      <w:r w:rsidR="002A093C"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{"citationItems":[{"id":"ITEM-1","itemData":{"DOI":"10.1016/j.cpr.2008.09.003","ISSN":"02727358","abstract":"In the present review, we examine one of the critical issues that have been raised about evidence-based treatments and their portability to real-world clinical settings: namely, the presence of comorbidity in the participants who have been treated in these studies and whether the presence of comorbidity predicts or moderates treatment outcomes. In doing so, we examine treatment outcomes for the four most commonly occurring childhood psychiatric disorders: Anxiety disorders, affective disorders, attention deﬁcit/hyperactivity disorder (ADHD), and oppositional deﬁant disorder (ODD)/conduct disorder (CD). For each of these disorders, we ﬁrst review brieﬂy the prevalence of comorbidity in epidemiological and clinical samples and then highlight the evidence-based treatments for these disorders. We next determine the effects of comorbidity on treatment outcomes for these disorders. For the most part, comorbidity in the treated samples is the rule, not the exception. However, the majority of studies have not explored whether comorbidity predicts or moderates treatment outcomes. For the not insigniﬁcant number of studies that have examined this issue, comorbidity has not been found to affect treatment outcomes. Notable exceptions are highlighted and recommendations for future research are presented.","author":[{"dropping-particle":"","family":"Ollendick","given":"T","non-dropping-particle":"","parse-names":false,"suffix":""},{"dropping-particle":"","family":"Jarrett","given":"M","non-dropping-particle":"","parse-names":false,"suffix":""},{"dropping-particle":"","family":"Grillstaquechel","given":"A","non-dropping-particle":"","parse-names":false,"suffix":""},{"dropping-particle":"","family":"Hovey","given":"L","non-dropping-particle":"","parse-names":false,"suffix":""},{"dropping-particle":"","family":"Wolff","given":"J","non-dropping-particle":"","parse-names":false,"suffix":""}],"container-title":"Clinical Psychology Review","id":"ITEM-1","issue":"8","issued":{"date-parts":[["2008","12"]]},"note":"00000","page":"1447-1471","title":"Comorbidity as a predictor and moderator of treatment outcome in youth with anxiety, affective, attention deficit/hyperactivity disorder, and oppositional/conduct disorders","type":"article-journal","volume":"28"},"uris":["http://www.mendeley.com/documents/?uuid=96231a0e-337e-4eb0-8a6e-6470c54cd3a7"]}],"mendeley":{"formattedCitation":"(Ollendick et al., 2008)","plainTextFormattedCitation":"(Ollendick et al., 2008)","previouslyFormattedCitation":"(Ollendick et al., 2008)"},"properties":{"noteIndex":0},"schema":"https://github.com/citation-style-language/schema/raw/master/csl-citation.json"}</w:instrText>
      </w:r>
      <w:r w:rsidR="002A093C"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(Ollendick et al., 2008)</w:t>
      </w:r>
      <w:r w:rsidR="002A093C" w:rsidRPr="00C85100">
        <w:rPr>
          <w:rFonts w:ascii="Calibri Light" w:hAnsi="Calibri Light" w:cs="Calibri Light"/>
          <w:sz w:val="24"/>
          <w:szCs w:val="24"/>
        </w:rPr>
        <w:fldChar w:fldCharType="end"/>
      </w:r>
      <w:r w:rsidR="002A093C" w:rsidRPr="00C85100">
        <w:rPr>
          <w:rFonts w:ascii="Calibri Light" w:hAnsi="Calibri Light" w:cs="Calibri Light"/>
          <w:sz w:val="24"/>
          <w:szCs w:val="24"/>
        </w:rPr>
        <w:t xml:space="preserve">. </w:t>
      </w:r>
      <w:r w:rsidRPr="00C85100">
        <w:rPr>
          <w:rFonts w:ascii="Calibri Light" w:hAnsi="Calibri Light" w:cs="Calibri Light"/>
          <w:sz w:val="24"/>
          <w:szCs w:val="24"/>
        </w:rPr>
        <w:t>These co-morbidities are seen across the lifespan</w:t>
      </w:r>
      <w:r w:rsidR="002A093C" w:rsidRPr="00C85100">
        <w:rPr>
          <w:rFonts w:ascii="Calibri Light" w:hAnsi="Calibri Light" w:cs="Calibri Light"/>
          <w:sz w:val="24"/>
          <w:szCs w:val="24"/>
        </w:rPr>
        <w:t xml:space="preserve"> </w:t>
      </w:r>
      <w:r w:rsidR="002A093C"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psychiatry","id":"ITEM-1","issue":"4","issued":{"date-parts":[["2006","4"]]},"page":"716-723","title":"The prevalence and correlates of adult ADHD in the United States: Results from the National Comorbidity Survey Replication","type":"article-journal","volume":"163"},"uris":["http://www.mendeley.com/documents/?uuid=767252e5-49c3-4177-8914-e4a4de9400ad"]},{"id":"ITEM-2","itemData":{"DOI":"10.1111/j.1749-6632.2001.tb05781.x","ISSN":"00778923","abstract":"Abstract: This paper describes the clinical manifestations of attention-deficit/hyperactivity disorder (ADHD) in adulthood, with particular emphasis placed on issues relating to comorbidity. Prospective and retrospective studies are reviewed to evaluate the degree to which adults with ADHD exhibit clinical features that mirror their childhood counterparts with analogous comorbid psychiatric (e.g., antisocial, mood, and anxiety) and/or cognitive (i.e., learning) disorders. We also address the question of whether comorbid disorders in adults represent independent diagnostic entities and whether the presence of psychiatric comorbidity varies as a function of ADHD subtype (i.e., inattentive, hyperactive-impulsive, combined, and residual). As is the case for ADHD in childhood, comorbidity is not uncommon among adults with ADHD. However, the reported prevalence of comorbid conditions among adults with ADHD varies considerably depending upon whether the research used a prospective or retrospective design.","author":[{"dropping-particle":"","family":"Marks","given":"David","non-dropping-particle":"","parse-names":false,"suffix":""},{"dropping-particle":"","family":"Newcorn","given":"Jeffrey H","non-dropping-particle":"","parse-names":false,"suffix":""},{"dropping-particle":"","family":"Halperin","given":"JEFFREY M.","non-dropping-particle":"","parse-names":false,"suffix":""}],"container-title":"Annals of the New York Academy of Sciences","id":"ITEM-2","issue":"1","issued":{"date-parts":[["2006","1","25"]]},"page":"216-238","title":"Comorbidity in Adults with Attention-Deficit/Hyperactivity Disorder","type":"article-journal","volume":"931"},"uris":["http://www.mendeley.com/documents/?uuid=2d39117f-c3b9-4e8e-be39-96eda4a39350"]},{"id":"ITEM-3","itemData":{"author":[{"dropping-particle":"","family":"Posner","given":"K","non-dropping-particle":"","parse-names":false,"suffix":""},{"dropping-particle":"","family":"Melvin","given":"G A","non-dropping-particle":"","parse-names":false,"suffix":""},{"dropping-particle":"","family":"Murray","given":"D W","non-dropping-particle":"","parse-names":false,"suffix":""},{"dropping-particle":"","family":"Gugga","given":"S S","non-dropping-particle":"","parse-names":false,"suffix":""},{"dropping-particle":"","family":"Fisher","given":"P","non-dropping-particle":"","parse-names":false,"suffix":""},{"dropping-particle":"","family":"Skrobala","given":"A","non-dropping-particle":"","parse-names":false,"suffix":""}],"container-title":"Journal of Child and Adolescent Psychopharmacology","id":"ITEM-3","issue":"5","issued":{"date-parts":[["2007"]]},"note":"00000","page":"547-562","title":"Clinical presentation of {ADHD} in preschool children: preschoolers with {ADHD} treatment study ({PATS})","type":"article-journal","volume":"17"},"uris":["http://www.mendeley.com/documents/?uuid=ede947a7-6ed7-4677-b806-b9f5511b6917"]}],"mendeley":{"formattedCitation":"(Kessler et al., 2006; Marks et al., 2006; Posner et al., 2007)","plainTextFormattedCitation":"(Kessler et al., 2006; Marks et al., 2006; Posner et al., 2007)","previouslyFormattedCitation":"(Kessler et al., 2006; Marks et al., 2006; Posner et al., 2007)"},"properties":{"noteIndex":0},"schema":"https://github.com/citation-style-language/schema/raw/master/csl-citation.json"}</w:instrText>
      </w:r>
      <w:r w:rsidR="002A093C"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(Kessler et al., 2006; Marks et al., 2006; Posner et al., 2007)</w:t>
      </w:r>
      <w:r w:rsidR="002A093C"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when symptom overlap between the disorders are controlled for </w:t>
      </w:r>
      <w:r w:rsidR="00134FA4"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doi.org/10.1097/00004583-199505000-00010","author":[{"dropping-particle":"","family":"Biederman","given":"J","non-dropping-particle":"","parse-names":false,"suffix":""},{"dropping-particle":"V.","family":"Faraone","given":"S.","non-dropping-particle":"","parse-names":false,"suffix":""},{"dropping-particle":"","family":"Mick","given":"E.","non-dropping-particle":"","parse-names":false,"suffix":""},{"dropping-particle":"","family":"Lelon","given":"E","non-dropping-particle":"","parse-names":false,"suffix":""}],"container-title":"Journal of the American Academy of Child &amp; Adolescent Psychiatry","id":"ITEM-1","issue":"5","issued":{"date-parts":[["1995"]]},"page":"579-590","title":"Psychiatric Comorbidity among Referred Juveniles with Major Depression: Fact or Artifact?","type":"article-journal","volume":"34"},"uris":["http://www.mendeley.com/documents/?uuid=6a280f20-d2af-428e-8cfb-a9bf26c953fb"]},{"id":"ITEM-2","itemData":{"author":[{"dropping-particle":"","family":"Ford","given":"Tamsin","non-dropping-particle":"","parse-names":false,"suffix":""},{"dropping-particle":"","family":"Goodman","given":"Robert","non-dropping-particle":"","parse-names":false,"suffix":""},{"dropping-particle":"","family":"Meltzer","given":"Howard","non-dropping-particle":"","parse-names":false,"suffix":""}],"container-title":"Journal of the American academy of child &amp; adolescent psychiatry","id":"ITEM-2","issue":"10","issued":{"date-parts":[["2003"]]},"page":"1203-1211","title":"The British child and adolescent mental health survey 1999: the prevalence of DSM-IV disorders.","type":"article-journal","volume":"42"},"uris":["http://www.mendeley.com/documents/?uuid=81ba1f9a-7f2f-49ef-831f-f7fd57d7bd19"]}],"mendeley":{"formattedCitation":"(Biederman et al., 1995; Ford et al., 2003)","plainTextFormattedCitation":"(Biederman et al., 1995; Ford et al., 2003)","previouslyFormattedCitation":"(Biederman et al., 1995; Ford et al., 2003)"},"properties":{"noteIndex":0},"schema":"https://github.com/citation-style-language/schema/raw/master/csl-citation.json"}</w:instrText>
      </w:r>
      <w:r w:rsidR="00134FA4"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(Biederman et al., 1995; Ford et al., 2003)</w:t>
      </w:r>
      <w:r w:rsidR="00134FA4" w:rsidRPr="00C85100">
        <w:rPr>
          <w:rFonts w:ascii="Calibri Light" w:hAnsi="Calibri Light" w:cs="Calibri Light"/>
          <w:sz w:val="24"/>
          <w:szCs w:val="24"/>
        </w:rPr>
        <w:fldChar w:fldCharType="end"/>
      </w:r>
      <w:r w:rsidR="00134FA4"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People with ADHD are also more likely to report higher levels of stress than non-ADHD comparison groups, despite markers indicating no biological differences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{"citationItems":[{"id":"ITEM-1","itemData":{"DOI":"10.1177/1087054712459558","ISBN":"1087-0547","ISSN":"15571246","PMID":"23034340","abstract":"OBJECTIVE: Given that ADHD has been linked to dysfunction across development and in many life domains, it is likely that individuals experiencing these symptoms are at increased risk for experiencing stress. The current study examines the association between ADHD and other psychiatric symptoms and perceived stress in a community sample of adults. METHOD: Perceived stress data collected from 983 participants (M(age) = 45.6 years) were analyzed primarily via hierarchical multiple regression using ADHD symptom clusters, demographic variables, and anxiety and depression scale variables as predictors. RESULTS AND CONCLUSION: ADHD symptoms positively associated with perceived stress. Inattention and sluggish cognitive tempo (SCT), as opposed to hyperactivity-impulsivity and newly proposed executive dysfunction symptoms, were the most consistent predictors. These findings reinforce that the experience of ADHD symptoms in adulthood is associated with stress and suggest that SCT could play an important role in assessing risk for negative adult outcomes.","author":[{"dropping-particle":"","family":"Combs","given":"Martha A.","non-dropping-particle":"","parse-names":false,"suffix":""},{"dropping-particle":"","family":"Canu","given":"Will H","non-dropping-particle":"","parse-names":false,"suffix":""},{"dropping-particle":"","family":"Broman-Fulks","given":"Joshua J.","non-dropping-particle":"","parse-names":false,"suffix":""},{"dropping-particle":"","family":"Rocheleau","given":"Courtney A.","non-dropping-particle":"","parse-names":false,"suffix":""},{"dropping-particle":"","family":"Nieman","given":"David C.","non-dropping-particle":"","parse-names":false,"suffix":""}],"container-title":"Journal of Attention Disorders","id":"ITEM-1","issue":"5","issued":{"date-parts":[["2015"]]},"page":"425-434","title":"Perceived Stress and ADHD Symptoms in Adults","type":"article-journal","volume":"19"},"uris":["http://www.mendeley.com/documents/?uuid=e8eeb079-fbe2-4791-8811-b35c752a8b6b"]},{"id":"ITEM-2","itemData":{"DOI":"10.1016/J.YHBEH.2008.12.004","ISSN":"0018-506X","abstract":"Attention-deficit/hyperactivity disorder (ADHD) in adults is associated with significant impairment in many life activities and may thus increase the risk of chronic stress in everyday life. We compared adults with a DSM-IV ADHD diagnosis (n=28) with healthy controls (n=28) regarding subjective stress and amounts of stressors in everyday life, diurnal salivary cortisol in the everyday environment and salivary cortisol before and after cognitive stress in a laboratory setting. The association between cortisol concentrations and impulsivity was also investigated. Consistent with assumptions, individuals with ADHD reported significantly more self-perceived stress than controls, and subjective stress correlated with the amount of stressors in everyday life. The two groups were comparable with respect to overall diurnal cortisol levels and rhythm, as well as in pre- and post-stress cortisol concentrations. Post-stress cortisol (but not baseline cortisol) concentration was positively correlated with impulsivity. The group with high post-stress cortisol also reported more symptoms of depression and anxiety, as well as self-perceived stress and stressors in every-day life. The diagnosis of ADHD significantly increased the risk of belonging to the group with high post-stress cortisol levels. The results in this study warrant a focus not only on the primary diagnosis of ADHD, but also calls for a broader assessment of stressors and subjective stress in everyday life, as well as support comprising stress management and coping skills.","author":[{"dropping-particle":"","family":"Hirvikoski","given":"T.","non-dropping-particle":"","parse-names":false,"suffix":""},{"dropping-particle":"","family":"Lindholm","given":"Torun","non-dropping-particle":"","parse-names":false,"suffix":""},{"dropping-particle":"","family":"Nordenström","given":"Anna","non-dropping-particle":"","parse-names":false,"suffix":""},{"dropping-particle":"","family":"Nordström","given":"Anna-Lena","non-dropping-particle":"","parse-names":false,"suffix":""},{"dropping-particle":"","family":"Lajic","given":"Svetlana","non-dropping-particle":"","parse-names":false,"suffix":""}],"container-title":"Hormones and Behavior","id":"ITEM-2","issue":"3","issued":{"date-parts":[["2009","3","1"]]},"page":"418-424","publisher":"Academic Press","title":"High self-perceived stress and many stressors, but normal diurnal cortisol rhythm, in adults with ADHD (attention-deficit/hyperactivity disorder)","type":"article-journal","volume":"55"},"uris":["http://www.mendeley.com/documents/?uuid=958f4ecb-a302-43a8-949a-65216a4b666f"]},{"id":"ITEM-3","itemData":{"DOI":"10.1097/NMD.0000000000000472","ISSN":"0022-3018","abstract":"Attention deficit hyperactivity disorder (ADHD) is one of the most prevalent chronic neuropsychiatric disorders, severely affecting the emotional well-being of children as well as of adults. It has been suggested that individuals who experience symptoms of ADHD develop maladaptive schemata of failure, impaired self-discipline, social isolation, and shame. These schemata may then contribute to impaired emotional well-being by increasing unhelpful responses to stressful life events. However, to date, no empirical research has tested this theoretical proposition. In a sample of 204 nonclinical adults, we conducted a serial multiple mediator analysis, which supported the proposed model. More severe ADHD symptoms were associated with higher levels of perceived stress both directly and indirectly through stronger maladaptive schemata, which, in turn, were related to lower levels of emotional well-being. Results suggest that identifying and modifying maladaptive schemata may be an important addition to psychotherapy for adult ADHD patients.","author":[{"dropping-particle":"","family":"Miklósi","given":"Mónika","non-dropping-particle":"","parse-names":false,"suffix":""},{"dropping-particle":"","family":"Máté","given":"Orsolya","non-dropping-particle":"","parse-names":false,"suffix":""},{"dropping-particle":"","family":"Somogyi","given":"Klára","non-dropping-particle":"","parse-names":false,"suffix":""},{"dropping-particle":"","family":"Szabó","given":"Marianna","non-dropping-particle":"","parse-names":false,"suffix":""}],"container-title":"The Journal of Nervous and Mental Disease","id":"ITEM-3","issue":"5","issued":{"date-parts":[["2016","5"]]},"page":"364-369","publisher":"Lippincott Williams and Wilkins","title":"Adult Attention Deficit Hyperactivity Disorder symptoms, perceived stress, and well-being","type":"article-journal","volume":"204"},"uris":["http://www.mendeley.com/documents/?uuid=ffbbb42d-e774-41d6-9f14-84bc3c55c3ca"]}],"mendeley":{"formattedCitation":"(Combs et al., 2015; Hirvikoski et al., 2009; Miklósi et al., 2016)","plainTextFormattedCitation":"(Combs et al., 2015; Hirvikoski et al., 2009; Miklósi et al., 2016)","previouslyFormattedCitation":"(Combs et al., 2015; Hirvikoski et al., 2009; Miklósi et al., 2016)"},"properties":{"noteIndex":0},"schema":"https://github.com/citation-style-language/schema/raw/master/csl-citation.json"}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(Combs et al., 2015; Hirvikoski et al., 2009; Miklósi et al.,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connection between ADHD and increased </w:t>
      </w:r>
      <w:r w:rsidR="007D55EC">
        <w:rPr>
          <w:rFonts w:ascii="Calibri Light" w:hAnsi="Calibri Light" w:cs="Calibri Light"/>
          <w:sz w:val="24"/>
          <w:szCs w:val="24"/>
        </w:rPr>
        <w:t>ill-being</w:t>
      </w:r>
      <w:r w:rsidRPr="00C85100">
        <w:rPr>
          <w:rFonts w:ascii="Calibri Light" w:hAnsi="Calibri Light" w:cs="Calibri Light"/>
          <w:sz w:val="24"/>
          <w:szCs w:val="24"/>
        </w:rPr>
        <w:t xml:space="preserve"> has been replicated across numerous studies and diverse samples indicating the strength of the association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{"citationItems":[{"id":"ITEM-1","itemData":{"DOI":"10.1093/med/9780198739258.003.0022","author":[{"dropping-particle":"","family":"Oxley, Cristal Stringaris","given":"Argyris","non-dropping-particle":"","parse-names":false,"suffix":""}],"container-title":"Oxford Textbook of Attention Deficit Hyperactivity Disorder","id":"ITEM-1","issued":{"date-parts":[["2018"]]},"title":"Comorbidity: Depression and anxiety","type":"chapter"},"uris":["http://www.mendeley.com/documents/?uuid=834f0169-83cb-456e-a023-4e95ea693556"]},{"id":"ITEM-2","itemData":{"abstract":"Objective: To examine the prevalence of comorbid Axis I (current and lifetime) and II disorders in adult men and women with attention-deficit hyperactivity disorder (ADHD). Method: Adult patients (n = 447; 266 men, 181 women) received comprehensive assessments for ADHD and Axis I and II disorders. Adults were aged between 17 and 74 years. Among the patients diagnosed with ADHD (n = 335), there were those with ADHD inattentive subtype (ADHD-I) (n = 199), hyperactive-impulsive subtype (ADHD-H) (n = 24), or combined ADHD subtype (ADHD-C) (n = 112). Chi-square and logistic regression analyses were performed to examine associations between adults with and without ADHD on Axis I and II disorders. Results: Adults with ADHD, compared with those without ADHD, had higher rates of Axis I (46.9% and 27.31%) and Axis II (50.7% and 38.2%) disorders. Adults with ADHD-C were more likely to have mood disorder, anxiety, conduct disorder, and substance use disorder as well as obsessive-compulsive personality disorder, passive-aggressive personality disorder, depressive personality disorder, narcissistic personality disorder, and borderline personality disorder (BPD). Men with ADHD were more likely to have antisocial personality disorder and had higher rates of current drug abuse than women with ADHD. Women with ADHD had higher rates of past and current panic disorder, and past anorexia and bulimia. Women with ADHD were more likely to have BPD than men with ADHD. Conclusions: Adults with ADHD have very high rates of comorbid Axis I and II disorders, with differences found between men and women on certain comorbid disorders. Can J Psychiatry. 2009;54(10):673-683. Clinical Implications · In diagnosing and treating adults with ADHD, the assessment and treatment of other conditions that may be comorbid with ADHD is crucial to adequately treat patients and promote optimal outcome. · One-third of patients referred for ADHD diagnosis do not have ADHD but may have other conditions. · Comprehensive, systematic evaluations are crucial for accurate diagnosis and comprehensive treatment. Limitations · Exclusion criteria, which included current substance abuse and psychiatric conditions, and which required urgent treatment, might have resulted in a decrease in the level of comorbidity found. · Sources of referral (for example, self-and physician-referral) might also have selected for a less comorbid patient population.","author":[{"dropping-particle":"","family":"Cumyn","given":"Lucy","non-dropping-particle":"","parse-names":false,"suffix":""},{"dropping-particle":"","family":"French","given":"Lisa","non-dropping-particle":"","parse-names":false,"suffix":""},{"dropping-particle":"","family":"Hechtman","given":"; Lily","non-dropping-particle":"","parse-names":false,"suffix":""}],"container-title":"The Canadian Journal of Psychiatry","id":"ITEM-2","issue":"10","issued":{"date-parts":[["2009"]]},"title":"Comorbidity in Adults With Attention-Deficit Hyperactivity Disorder","type":"report","volume":"54"},"uris":["http://www.mendeley.com/documents/?uuid=9e60bc97-4ecf-4f81-950b-77bef398377d"]},{"id":"ITEM-3","itemData":{"DOI":"10.1007/S12618-009-0008-1","ISSN":"1943-457X","abstract":"Attention-deficit/hyperactivity disorder (ADHD) is prevalent, chronic, and often comorbid with other disorders. This article reviews the literature on ADHD and comorbid major depressive disorder from childhood through adolescence and adulthood. We also report findings from a study we conducted that examined the prevalence of ADHD and comorbid major depression in adults. Diagnostic history data were analyzed in 524 adults (308 men; 216 women), 383 of whom had a diagnosis of ADHD. Adults with ADHD were more likely to have current major depression than adults without ADHD. Adults with the combined subtype of ADHD were more likely to have past and current major depression than those with the inattentive and hyperactive impulsive subtypes. Men and women with ADHD were more likely to have current major depression than men and women without ADHD, but women in the inattentive and combined subtype groups were more likely to have had past major depression than women in the hyperactive impulsive subtype group. Implications for diagnosis and treatment are discussed.","author":[{"dropping-particle":"","family":"Cumyn","given":"Lucy","non-dropping-particle":"","parse-names":false,"suffix":""},{"dropping-particle":"","family":"French","given":"Lisa","non-dropping-particle":"","parse-names":false,"suffix":""},{"dropping-particle":"","family":"Hechtman","given":"Lily","non-dropping-particle":"","parse-names":false,"suffix":""}],"container-title":"Current Attention Disorders Reports 2009 1:2","id":"ITEM-3","issue":"2","issued":{"date-parts":[["2009","5","10"]]},"page":"53-59","publisher":"Springer","title":"ADHD and comorbid depression","type":"article-journal","volume":"1"},"uris":["http://www.mendeley.com/documents/?uuid=44cb831e-adc9-33bb-ac88-66df0857df52"]}],"mendeley":{"formattedCitation":"(Cumyn et al., 2009a, 2009b; Oxley, Cristal Stringaris, 2018)","manualFormatting":"(see, Cumyn et al., 2009a, 2009b; Oxley, Cristal Stringaris, 2018)","plainTextFormattedCitation":"(Cumyn et al., 2009a, 2009b; Oxley, Cristal Stringaris, 2018)","previouslyFormattedCitation":"(Cumyn et al., 2009a, 2009b; Oxley, Cristal Stringaris, 2018)"},"properties":{"noteIndex":0},"schema":"https://github.com/citation-style-language/schema/raw/master/csl-citation.json"}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(see, Cumyn et al., 2009a, 2009b; Oxley, Cristal Stringaris, 2018)</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r w:rsidR="00510E69" w:rsidRPr="00C85100">
        <w:rPr>
          <w:rFonts w:ascii="Calibri Light" w:hAnsi="Calibri Light" w:cs="Calibri Light"/>
          <w:sz w:val="24"/>
          <w:szCs w:val="24"/>
        </w:rPr>
        <w:t xml:space="preserve"> Numerous studies also show that ADHD is associated with lower well-being </w:t>
      </w:r>
      <w:r w:rsidR="00510E69"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10.1093/med/9780198739258.001.0001","author":[{"dropping-particle":"","family":"Mulraney","given":"M","non-dropping-particle":"","parse-names":false,"suffix":""},{"dropping-particle":"","family":"Coghill","given":"D","non-dropping-particle":"","parse-names":false,"suffix":""}],"container-title":"Oxford Textbook of Attention Deficit Hyperactivity Disorder","id":"ITEM-1","issued":{"date-parts":[["2018"]]},"publisher":"Oxford University Press","title":"Quality of life and impairment in ADHDo Title","type":"chapter"},"uris":["http://www.mendeley.com/documents/?uuid=73922539-4d76-400d-bb3d-cc5434e9c28b"]}],"mendeley":{"formattedCitation":"(Mulraney &amp; Coghill, 2018)","plainTextFormattedCitation":"(Mulraney &amp; Coghill, 2018)","previouslyFormattedCitation":"(Mulraney &amp; Coghill, 2018)"},"properties":{"noteIndex":0},"schema":"https://github.com/citation-style-language/schema/raw/master/csl-citation.json"}</w:instrText>
      </w:r>
      <w:r w:rsidR="00510E69" w:rsidRPr="00C85100">
        <w:rPr>
          <w:rFonts w:ascii="Calibri Light" w:hAnsi="Calibri Light" w:cs="Calibri Light"/>
          <w:sz w:val="24"/>
          <w:szCs w:val="24"/>
        </w:rPr>
        <w:fldChar w:fldCharType="separate"/>
      </w:r>
      <w:r w:rsidR="00510E69" w:rsidRPr="00C85100">
        <w:rPr>
          <w:rFonts w:ascii="Calibri Light" w:hAnsi="Calibri Light" w:cs="Calibri Light"/>
          <w:noProof/>
          <w:sz w:val="24"/>
          <w:szCs w:val="24"/>
        </w:rPr>
        <w:t>(Mulraney &amp; Coghill, 2018)</w:t>
      </w:r>
      <w:r w:rsidR="00510E69" w:rsidRPr="00C85100">
        <w:rPr>
          <w:rFonts w:ascii="Calibri Light" w:hAnsi="Calibri Light" w:cs="Calibri Light"/>
          <w:sz w:val="24"/>
          <w:szCs w:val="24"/>
        </w:rPr>
        <w:fldChar w:fldCharType="end"/>
      </w:r>
      <w:r w:rsidR="00510E69" w:rsidRPr="00C85100">
        <w:rPr>
          <w:rFonts w:ascii="Calibri Light" w:hAnsi="Calibri Light" w:cs="Calibri Light"/>
          <w:sz w:val="24"/>
          <w:szCs w:val="24"/>
        </w:rPr>
        <w:t xml:space="preserve">. People with ADHD commonly report lower levels of quality of life and life satisfaction compared to non-ADHD counterparts, indicating reduced levels of hedonic well-being </w:t>
      </w:r>
      <w:r w:rsidR="00510E69"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{"citationItems":[{"id":"ITEM-1","itemData":{"DOI":"10.1177/1087054708323018","ISSN":"1087-0547, 1557-1246","author":[{"dropping-particle":"","family":"Gudjonsson","given":"Gisli","non-dropping-particle":"","parse-names":false,"suffix":""},{"dropping-particle":"","family":"Sigurdsson","given":"Jon Fridrik","non-dropping-particle":"","parse-names":false,"suffix":""},{"dropping-particle":"","family":"Smari","given":"Jakob","non-dropping-particle":"","parse-names":false,"suffix":""},{"dropping-particle":"","family":"Young","given":"S","non-dropping-particle":"","parse-names":false,"suffix":""}],"container-title":"Journal of Attention Disorders","id":"ITEM-1","issue":"6","issued":{"date-parts":[["2009","5"]]},"page":"507-515","title":"The relationship between satisfaction with life, ADHD symptoms, and associated problems among university students","type":"article-journal","volume":"12"},"uris":["http://www.mendeley.com/documents/?uuid=e92c665f-46ee-4596-8dd8-dcc77c8b060d"]},{"id":"ITEM-2","itemData":{"DOI":"10.1177/1087054714521292","ISSN":"1087-0547, 1557-1246","author":[{"dropping-particle":"","family":"Ogg","given":"Julia A","non-dropping-particle":"","parse-names":false,"suffix":""},{"dropping-particle":"","family":"Bateman","given":"Lisa","non-dropping-particle":"","parse-names":false,"suffix":""},{"dropping-particle":"","family":"Dedrick","given":"Robert F","non-dropping-particle":"","parse-names":false,"suffix":""},{"dropping-particle":"","family":"Suldo","given":"Shannon M","non-dropping-particle":"","parse-names":false,"suffix":""}],"container-title":"Journal of Attention Disorders","id":"ITEM-2","issue":"5","issued":{"date-parts":[["2016","5"]]},"page":"390-399","title":"The relationship between life satisfaction and ADHD symptoms in middle school students: Using a bifactor model","type":"article-journal","volume":"20"},"uris":["http://www.mendeley.com/documents/?uuid=90a62db6-fa1d-4763-9801-5365bedd6a89"]},{"id":"ITEM-3","itemData":{"ISSN":"2158-8333","abstract":"Objective: Across all medical specialties, quality of life has become an important measure of outcomes in both research and clinical settings. However, to date, there has not been a systematic review of the research relevant to quality of life in populations with adult attention deficit hyperactivity disorder. We approach quality of life in adult attention deficit hyperactivity disorder by answering the following questions: 1) What specific metrics are used to assess quality of life in adult attention deficit hyperactivity disorder? 2) What is the impact of adult attention deficit hyperactivity disorder on quality of life? 3) What effects do attention deficit hyperactivity disorder treatments have on quality of life? Searches of major electronic databases were conducted, and reference lists from the identified articles were searched for additional studies, with a focus on studies that utilized quality of life measures., Design: Thirty-six relevant studies are included in our review., Results: There are multiple unique measures currently used to measure quality of life in adult attention deficit hyperactivity disorder, ranging from general quality of life scales to those specifically designed for use in attention deficit hyperactivity disorder. Attention deficit hyperactivity disorder was found to significantly worsen the quality of life in adults. Treatment with atomoxetine and mixed amphetamine salts has shown beneficial effects on quality of life even in cases without symptomatology improvement., Conclusion: Pharmacological treatment and early diagnosis have a positive impact on outcomes, longterm prognosis, and quality of life in adults with attention deficit hyperactivity disorder. Having multiple unique measures of quality of life have limited the direct comparison of different classes of attention deficit hyperactivity disorder medication treatments and future research should be aimed to address this.","author":[{"dropping-particle":"","family":"Agarwal","given":"Rashi","non-dropping-particle":"","parse-names":false,"suffix":""},{"dropping-particle":"","family":"Goldenberg","given":"Matthew","non-dropping-particle":"","parse-names":false,"suffix":""},{"dropping-particle":"","family":"Perry","given":"Robert","non-dropping-particle":"","parse-names":false,"suffix":""},{"dropping-particle":"","family":"Ishak","given":"Waguih William","non-dropping-particle":"","parse-names":false,"suffix":""}],"container-title":"Innovations in Clinical Neuroscience","id":"ITEM-3","issue":"5-6","issued":{"date-parts":[["2012"]]},"note":"00000","page":"10-21","title":"The quality of life of adults with Attention Deficit Hyperactivity Disorder","type":"article-journal","volume":"9"},"uris":["http://www.mendeley.com/documents/?uuid=58ae63a9-886d-4f27-870a-95dc7bab7b32"]}],"mendeley":{"formattedCitation":"(Agarwal et al., 2012; Gudjonsson et al., 2009; Ogg et al., 2016)","plainTextFormattedCitation":"(Agarwal et al., 2012; Gudjonsson et al., 2009; Ogg et al., 2016)","previouslyFormattedCitation":"(Agarwal et al., 2012; Gudjonsson et al., 2009; Ogg et al., 2016)"},"properties":{"noteIndex":0},"schema":"https://github.com/citation-style-language/schema/raw/master/csl-citation.json"}</w:instrText>
      </w:r>
      <w:r w:rsidR="00510E69"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(Agarwal et al., 2012; Gudjonsson et al., 2009; Ogg et al., 2016)</w:t>
      </w:r>
      <w:r w:rsidR="00510E69" w:rsidRPr="00C85100">
        <w:rPr>
          <w:rFonts w:ascii="Calibri Light" w:hAnsi="Calibri Light" w:cs="Calibri Light"/>
          <w:sz w:val="24"/>
          <w:szCs w:val="24"/>
        </w:rPr>
        <w:fldChar w:fldCharType="end"/>
      </w:r>
      <w:r w:rsidR="00510E69" w:rsidRPr="00C85100">
        <w:rPr>
          <w:rFonts w:ascii="Calibri Light" w:hAnsi="Calibri Light" w:cs="Calibri Light"/>
          <w:sz w:val="24"/>
          <w:szCs w:val="24"/>
        </w:rPr>
        <w:t xml:space="preserve">. </w:t>
      </w:r>
      <w:r w:rsidR="00510E69" w:rsidRPr="00C85100">
        <w:rPr>
          <w:rFonts w:ascii="Calibri Light" w:hAnsi="Calibri Light" w:cs="Calibri Light"/>
          <w:sz w:val="24"/>
          <w:szCs w:val="24"/>
        </w:rPr>
        <w:lastRenderedPageBreak/>
        <w:t>Reduced social well-being is signified through evidence that individuals with ADHD struggle to make and maintain friendships</w:t>
      </w:r>
      <w:r w:rsidR="00571F1D">
        <w:rPr>
          <w:rFonts w:ascii="Calibri Light" w:hAnsi="Calibri Light" w:cs="Calibri Light"/>
          <w:sz w:val="24"/>
          <w:szCs w:val="24"/>
        </w:rPr>
        <w:t xml:space="preserve"> </w:t>
      </w:r>
      <w:r w:rsidR="00571F1D">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Psychology","id":"ITEM-1","issue":"6","issued":{"date-parts":[["2007","7"]]},"page":"655-663","title":"Peer functioning in children with ADHD","type":"article-journal","volume":"32"},"uris":["http://www.mendeley.com/documents/?uuid=3fb57653-a796-4a04-8d15-13516780e523"]},{"id":"ITEM-2","itemData":{"DOI":"10.1007/s00787-019-01463-w","ISBN":"0123456789","abstract":"There is increasing evidence that childhood Attention-Deficit Hyperactivity Disorder (ADHD) elevates risk of later depression , but the mechanisms behind this association are unclear. We investigated the relationship between childhood ADHD symptoms and late-adolescent depressive symptoms in a population cohort, and examined whether academic attainment and peer problems mediated this association. ALSPAC (Avon Longitudinal Study of Parents and Children) is an ongoing prospective longitudinal population-based UK cohort that has collected data since September 1990. 2950 individuals with data on parent-reported ADHD symptoms in childhood (7.5 years) and self-reported depressive symptoms in late adolescence (17.5 years) were included in analyses. 2161 individuals with additional data at age 16 years on parent-reported peer problems as an indicator of peer relationships and formal examination results (General Certificate of Secondary Education; GCSE) as an indicator of academic attainment were included in mediation analyses. Childhood ADHD symptoms were associated with higher depressive symptoms (b = 0.49, SE = 0.11, p &lt; 0.001) and an increased odds of clinically significant depressive symptoms in adolescence (OR = 1.27, 95% CI 1.15-1.41, p &lt; 0.001). The association with depressive symptoms was mediated in part by peer problems and academic attainment which accounted for 14.68% and 20.13% of the total effect, respectively. Childhood ADHD is associated with increased risk of later depression. The relationship is mediated in part by peer relationships and academic attainment. This highlights peer relationships and academic attainment as potential targets of depression prevention and intervention in those with ADHD. Future research should investigate which aspects of peer relationships are important in conferring later risk for depression.","author":[{"dropping-particle":"","family":"Powell","given":"Victoria","non-dropping-particle":"","parse-names":false,"suffix":""},{"dropping-particle":"","family":"Riglin","given":"Lucy","non-dropping-particle":"","parse-names":false,"suffix":""},{"dropping-particle":"","family":"Hammerton","given":"Gemma","non-dropping-particle":"","parse-names":false,"suffix":""},{"dropping-particle":"","family":"Eyre","given":"Olga","non-dropping-particle":"","parse-names":false,"suffix":""},{"dropping-particle":"","family":"Martin","given":"Joanna","non-dropping-particle":"","parse-names":false,"suffix":""},{"dropping-particle":"","family":"Anney","given":"· Richard","non-dropping-particle":"","parse-names":false,"suffix":""},{"dropping-particle":"","family":"Thapar","given":"Anita","non-dropping-particle":"","parse-names":false,"suffix":""},{"dropping-particle":"","family":"Rice","given":"Frances","non-dropping-particle":"","parse-names":false,"suffix":""}],"container-title":"European Child &amp; Adolescent Psychiatry","id":"ITEM-2","issued":{"date-parts":[["2020"]]},"page":"1581-1591","title":"What explains the link between childhood ADHD and adolescent depression? Investigating the role of peer relationships and academic attainment","type":"article-journal","volume":"29"},"uris":["http://www.mendeley.com/documents/?uuid=826e980e-2bfd-4bd0-a313-6369acd92913"]}],"mendeley":{"formattedCitation":"(Hoza, 2007; Powell et al., 2020)","plainTextFormattedCitation":"(Hoza, 2007; Powell et al., 2020)","previouslyFormattedCitation":"(Hoza, 2007; Powell et al., 2020)"},"properties":{"noteIndex":0},"schema":"https://github.com/citation-style-language/schema/raw/master/csl-citation.json"}</w:instrText>
      </w:r>
      <w:r w:rsidR="00571F1D">
        <w:rPr>
          <w:rFonts w:ascii="Calibri Light" w:hAnsi="Calibri Light" w:cs="Calibri Light"/>
          <w:sz w:val="24"/>
          <w:szCs w:val="24"/>
        </w:rPr>
        <w:fldChar w:fldCharType="separate"/>
      </w:r>
      <w:r w:rsidR="00E811B4" w:rsidRPr="00E811B4">
        <w:rPr>
          <w:rFonts w:ascii="Calibri Light" w:hAnsi="Calibri Light" w:cs="Calibri Light"/>
          <w:noProof/>
          <w:sz w:val="24"/>
          <w:szCs w:val="24"/>
        </w:rPr>
        <w:t>(Hoza, 2007; Powell et al., 2020)</w:t>
      </w:r>
      <w:r w:rsidR="00571F1D">
        <w:rPr>
          <w:rFonts w:ascii="Calibri Light" w:hAnsi="Calibri Light" w:cs="Calibri Light"/>
          <w:sz w:val="24"/>
          <w:szCs w:val="24"/>
        </w:rPr>
        <w:fldChar w:fldCharType="end"/>
      </w:r>
      <w:r w:rsidR="00510E69" w:rsidRPr="00C85100">
        <w:rPr>
          <w:rFonts w:ascii="Calibri Light" w:hAnsi="Calibri Light" w:cs="Calibri Light"/>
          <w:sz w:val="24"/>
          <w:szCs w:val="24"/>
        </w:rPr>
        <w:t xml:space="preserve">. Finally, evidence shows that adults with ADHD are more likely to report lower levels of psychological well-being, personal growth, purpose in life and self-acceptance compared to non-ADHD students </w:t>
      </w:r>
      <w:r w:rsidR="00510E69"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{"citationItems":[{"id":"ITEM-1","itemData":{"abstract":"In this study, the psychological well-being of college students with Attention Deficit/Hyperactivity Disorder (ADHD) was analyzed. A survey was administered to a convenience sample of undergraduates aged 18-25 at a Southern university (N=317). Well-being was measured using Ryff’s (1989) 6 likert scales of psychological wellbeing. Students with self-reported ADHD had lower scores on total well-being, environmental mastery, personal growth, and purpose in life. They reported comparable levels on autonomy, self-acceptance, and positive relations with others. Findings suggest that college students who reported an ADHD diagnosis were similar to other college students in their perceptions of well-being, but perceived more difficulties in their organizational and goal-oriented competencies compared to peers who had never received an ADHD diagnosis. Recommendations for university administrators and disability professionals are discussed.","author":[{"dropping-particle":"","family":"Buchanan","given":"Tom","non-dropping-particle":"","parse-names":false,"suffix":""}],"container-title":"Journal of Postsecondary Education and Disability","id":"ITEM-1","issued":{"date-parts":[["2011"]]},"page":"18","title":"Attention Deficit/Hyperactivity Disorder and well-being: Is social impairment an issue for college students with ADHD?","type":"article-journal","volume":"24"},"uris":["http://www.mendeley.com/documents/?uuid=8893c371-f4b1-48af-8158-0d9a4ff3e196"]}],"mendeley":{"formattedCitation":"(Buchanan, 2011)","plainTextFormattedCitation":"(Buchanan, 2011)","previouslyFormattedCitation":"(Buchanan, 2011)"},"properties":{"noteIndex":0},"schema":"https://github.com/citation-style-language/schema/raw/master/csl-citation.json"}</w:instrText>
      </w:r>
      <w:r w:rsidR="00510E69" w:rsidRPr="00C85100">
        <w:rPr>
          <w:rFonts w:ascii="Calibri Light" w:hAnsi="Calibri Light" w:cs="Calibri Light"/>
          <w:sz w:val="24"/>
          <w:szCs w:val="24"/>
        </w:rPr>
        <w:fldChar w:fldCharType="separate"/>
      </w:r>
      <w:r w:rsidR="00510E69" w:rsidRPr="00C85100">
        <w:rPr>
          <w:rFonts w:ascii="Calibri Light" w:hAnsi="Calibri Light" w:cs="Calibri Light"/>
          <w:noProof/>
          <w:sz w:val="24"/>
          <w:szCs w:val="24"/>
        </w:rPr>
        <w:t>(Buchanan, 2011)</w:t>
      </w:r>
      <w:r w:rsidR="00510E69" w:rsidRPr="00C85100">
        <w:rPr>
          <w:rFonts w:ascii="Calibri Light" w:hAnsi="Calibri Light" w:cs="Calibri Light"/>
          <w:sz w:val="24"/>
          <w:szCs w:val="24"/>
        </w:rPr>
        <w:fldChar w:fldCharType="end"/>
      </w:r>
      <w:r w:rsidR="00510E69" w:rsidRPr="00C85100">
        <w:rPr>
          <w:rFonts w:ascii="Calibri Light" w:hAnsi="Calibri Light" w:cs="Calibri Light"/>
          <w:sz w:val="24"/>
          <w:szCs w:val="24"/>
        </w:rPr>
        <w:t xml:space="preserve">. </w:t>
      </w:r>
      <w:r w:rsidR="00571F1D">
        <w:rPr>
          <w:rFonts w:ascii="Calibri Light" w:hAnsi="Calibri Light" w:cs="Calibri Light"/>
          <w:sz w:val="24"/>
          <w:szCs w:val="24"/>
        </w:rPr>
        <w:t xml:space="preserve">Collectively these findings </w:t>
      </w:r>
      <w:r w:rsidR="00510E69" w:rsidRPr="00C85100">
        <w:rPr>
          <w:rFonts w:ascii="Calibri Light" w:hAnsi="Calibri Light" w:cs="Calibri Light"/>
          <w:sz w:val="24"/>
          <w:szCs w:val="24"/>
        </w:rPr>
        <w:t>suggest a link between ADHD and different components of well-being</w:t>
      </w:r>
      <w:r w:rsidR="00571F1D">
        <w:rPr>
          <w:rFonts w:ascii="Calibri Light" w:hAnsi="Calibri Light" w:cs="Calibri Light"/>
          <w:sz w:val="24"/>
          <w:szCs w:val="24"/>
        </w:rPr>
        <w:t xml:space="preserve"> and ill-being</w:t>
      </w:r>
      <w:r w:rsidR="00510E69" w:rsidRPr="00C85100">
        <w:rPr>
          <w:rFonts w:ascii="Calibri Light" w:hAnsi="Calibri Light" w:cs="Calibri Light"/>
          <w:sz w:val="24"/>
          <w:szCs w:val="24"/>
        </w:rPr>
        <w:t xml:space="preserve">, </w:t>
      </w:r>
      <w:r w:rsidR="00571F1D">
        <w:rPr>
          <w:rFonts w:ascii="Calibri Light" w:hAnsi="Calibri Light" w:cs="Calibri Light"/>
          <w:sz w:val="24"/>
          <w:szCs w:val="24"/>
        </w:rPr>
        <w:t>however,</w:t>
      </w:r>
      <w:r w:rsidR="00510E69" w:rsidRPr="00C85100">
        <w:rPr>
          <w:rFonts w:ascii="Calibri Light" w:hAnsi="Calibri Light" w:cs="Calibri Light"/>
          <w:sz w:val="24"/>
          <w:szCs w:val="24"/>
        </w:rPr>
        <w:t xml:space="preserve"> no research to date has investigated aspects of </w:t>
      </w:r>
      <w:r w:rsidR="007D55EC">
        <w:rPr>
          <w:rFonts w:ascii="Calibri Light" w:hAnsi="Calibri Light" w:cs="Calibri Light"/>
          <w:sz w:val="24"/>
          <w:szCs w:val="24"/>
        </w:rPr>
        <w:t>well-being</w:t>
      </w:r>
      <w:r w:rsidR="00510E69" w:rsidRPr="00C85100">
        <w:rPr>
          <w:rFonts w:ascii="Calibri Light" w:hAnsi="Calibri Light" w:cs="Calibri Light"/>
          <w:sz w:val="24"/>
          <w:szCs w:val="24"/>
        </w:rPr>
        <w:t xml:space="preserve"> and </w:t>
      </w:r>
      <w:r w:rsidR="007D55EC">
        <w:rPr>
          <w:rFonts w:ascii="Calibri Light" w:hAnsi="Calibri Light" w:cs="Calibri Light"/>
          <w:sz w:val="24"/>
          <w:szCs w:val="24"/>
        </w:rPr>
        <w:t>ill-being</w:t>
      </w:r>
      <w:r w:rsidR="00571F1D">
        <w:rPr>
          <w:rFonts w:ascii="Calibri Light" w:hAnsi="Calibri Light" w:cs="Calibri Light"/>
          <w:sz w:val="24"/>
          <w:szCs w:val="24"/>
        </w:rPr>
        <w:t xml:space="preserve"> </w:t>
      </w:r>
      <w:r w:rsidR="003B579C">
        <w:rPr>
          <w:rFonts w:ascii="Calibri Light" w:hAnsi="Calibri Light" w:cs="Calibri Light"/>
          <w:sz w:val="24"/>
          <w:szCs w:val="24"/>
        </w:rPr>
        <w:t xml:space="preserve">as a holistic measure of mental health </w:t>
      </w:r>
      <w:r w:rsidR="00510E69" w:rsidRPr="00C85100">
        <w:rPr>
          <w:rFonts w:ascii="Calibri Light" w:hAnsi="Calibri Light" w:cs="Calibri Light"/>
          <w:sz w:val="24"/>
          <w:szCs w:val="24"/>
        </w:rPr>
        <w:t>in adults with ADHD.</w:t>
      </w:r>
    </w:p>
    <w:p w14:paraId="45E5C15C" w14:textId="6F0C95B9" w:rsidR="002A64F3"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To explain why people with ADHD are more likely to have </w:t>
      </w:r>
      <w:r w:rsidR="004D19EB" w:rsidRPr="00C85100">
        <w:rPr>
          <w:rFonts w:ascii="Calibri Light" w:hAnsi="Calibri Light" w:cs="Calibri Light"/>
          <w:sz w:val="24"/>
          <w:szCs w:val="24"/>
        </w:rPr>
        <w:t>higher levels of mental illness</w:t>
      </w:r>
      <w:r w:rsidRPr="00C85100">
        <w:rPr>
          <w:rFonts w:ascii="Calibri Light" w:hAnsi="Calibri Light" w:cs="Calibri Light"/>
          <w:sz w:val="24"/>
          <w:szCs w:val="24"/>
        </w:rPr>
        <w:t xml:space="preserve">, the majority of research has focused on genetic links (see, </w:t>
      </w:r>
      <w:r w:rsidRPr="00C85100">
        <w:rPr>
          <w:rFonts w:ascii="Calibri Light" w:hAnsi="Calibri Light" w:cs="Calibri Light"/>
          <w:sz w:val="24"/>
          <w:szCs w:val="24"/>
        </w:rPr>
        <w:fldChar w:fldCharType="begin" w:fldLock="1"/>
      </w:r>
      <w:r w:rsidR="004D19EB" w:rsidRPr="00C85100">
        <w:rPr>
          <w:rFonts w:ascii="Calibri Light" w:hAnsi="Calibri Light" w:cs="Calibri Light"/>
          <w:sz w:val="24"/>
          <w:szCs w:val="24"/>
        </w:rPr>
        <w:instrText>ADDIN CSL_CITATION {"citationItems":[{"id":"ITEM-1","itemData":{"DOI":"10.1111/jcpp.13233","abstract":"Background: Attention-deficit/hyperactivity disorder (ADHD) frequently co-occurs with other psychiatric disorders. Twin studies have established that these co-occurrences are in part due to shared genetic risks. However, the strength of these genetic overlaps and the potential heterogeneity accounted for by type of psychiatric symptoms, age, and methods of assessment remain unclear. We conducted a systematic review to fill this gap. Methods: We searched PubMed, PsycINFO, Embase, and Web of Science until March 07, 2019. Genetic correlations (r g) were used as effect size measures. Results: A total of 31 independent studies fulfilled the inclusion criteria. The pooled estimates showed that the associations between ADHD and other psychiatric symptoms were partly explained by shared genetic factors, with a pooled genetic correlation of 0.50, 95% confidence interval: 0.46-0.60. The genetic correlations (r g) between ADHD and externalizing (r g = .49 [0.37-0.61]), internalizing (r g = .50 [0.39-0.69]), and neurodevelopmental (r g = .56 [0.47-0.66]) symptoms were similar in magnitude. The genetic correlations in childhood and adulthood were r g = .53 (0.43-0.63) and r g = .51 (0.44-0.56), respectively. For methods of assessment, the genetic correlations were also similar in strength, self-reports r g = .52 (0.47-0.58), other informants r g = .55 (0.41-0.69), and combined raters r g = .50 (0.33-0.65). Conclusions: These findings indicate that the co-occurrence of externalizing, internalizing, and neurodevelopmental disorder symptoms in individuals with ADHD symptoms in part is due to a shared genetic risk.","author":[{"dropping-particle":"","family":"Andersson","given":"Anneli","non-dropping-particle":"","parse-names":false,"suffix":""},{"dropping-particle":"","family":"Tuvblad","given":"Catherine","non-dropping-particle":"","parse-names":false,"suffix":""},{"dropping-particle":"","family":"Chen","given":"Qi","non-dropping-particle":"","parse-names":false,"suffix":""},{"dropping-particle":"Du","family":"Rietz","given":"Ebba","non-dropping-particle":"","parse-names":false,"suffix":""},{"dropping-particle":"","family":"Cortese","given":"Samuele","non-dropping-particle":"","parse-names":false,"suffix":""},{"dropping-particle":"","family":"Kuja-Halkola","given":"Ralf","non-dropping-particle":"","parse-names":false,"suffix":""},{"dropping-particle":"","family":"Larsson","given":"Henrik","non-dropping-particle":"","parse-names":false,"suffix":""}],"id":"ITEM-1","issued":{"date-parts":[["2020"]]},"title":"Research Review: The strength of the genetic overlap between ADHD and other psychiatric symptoms-a systematic review and meta-analysis","type":"article-journal"},"uris":["http://www.mendeley.com/documents/?uuid=28487f05-388d-3305-b8b0-7c8c0c05f39b"]}],"mendeley":{"formattedCitation":"(Andersson et al., 2020)","manualFormatting":"Andersson et al., 2020, ","plainTextFormattedCitation":"(Andersson et al., 2020)","previouslyFormattedCitation":"(Andersson et al., 2020)"},"properties":{"noteIndex":0},"schema":"https://github.com/citation-style-language/schema/raw/master/csl-citation.json"}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Andersson et al., 2020</w:t>
      </w:r>
      <w:r w:rsidR="004D19EB" w:rsidRPr="00C85100">
        <w:rPr>
          <w:rFonts w:ascii="Calibri Light" w:hAnsi="Calibri Light" w:cs="Calibri Light"/>
          <w:noProof/>
          <w:sz w:val="24"/>
          <w:szCs w:val="24"/>
        </w:rPr>
        <w:t xml:space="preserve">, </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for a review), however, alternative perspectives highlighting the importance of psychosocial factors are gaining traction. </w:t>
      </w:r>
      <w:r w:rsidR="000E241B">
        <w:rPr>
          <w:rFonts w:ascii="Calibri Light" w:hAnsi="Calibri Light" w:cs="Calibri Light"/>
          <w:sz w:val="24"/>
          <w:szCs w:val="24"/>
        </w:rPr>
        <w:t>Despite the strong association between ADHD and mental illness, s</w:t>
      </w:r>
      <w:r w:rsidRPr="00C85100">
        <w:rPr>
          <w:rFonts w:ascii="Calibri Light" w:hAnsi="Calibri Light" w:cs="Calibri Light"/>
          <w:sz w:val="24"/>
          <w:szCs w:val="24"/>
        </w:rPr>
        <w:t>tudies</w:t>
      </w:r>
      <w:r w:rsidR="002A262E" w:rsidRPr="00C85100">
        <w:rPr>
          <w:rFonts w:ascii="Calibri Light" w:hAnsi="Calibri Light" w:cs="Calibri Light"/>
          <w:sz w:val="24"/>
          <w:szCs w:val="24"/>
        </w:rPr>
        <w:t xml:space="preserve"> show that </w:t>
      </w:r>
      <w:r w:rsidR="000E241B">
        <w:rPr>
          <w:rFonts w:ascii="Calibri Light" w:hAnsi="Calibri Light" w:cs="Calibri Light"/>
          <w:sz w:val="24"/>
          <w:szCs w:val="24"/>
        </w:rPr>
        <w:t>not</w:t>
      </w:r>
      <w:r w:rsidRPr="00C85100">
        <w:rPr>
          <w:rFonts w:ascii="Calibri Light" w:hAnsi="Calibri Light" w:cs="Calibri Light"/>
          <w:sz w:val="24"/>
          <w:szCs w:val="24"/>
        </w:rPr>
        <w:t xml:space="preserve"> all people with ADHD</w:t>
      </w:r>
      <w:r w:rsidR="00AF6AC4" w:rsidRPr="00C85100">
        <w:rPr>
          <w:rFonts w:ascii="Calibri Light" w:hAnsi="Calibri Light" w:cs="Calibri Light"/>
          <w:sz w:val="24"/>
          <w:szCs w:val="24"/>
        </w:rPr>
        <w:t xml:space="preserve"> </w:t>
      </w:r>
      <w:r w:rsidR="000E241B">
        <w:rPr>
          <w:rFonts w:ascii="Calibri Light" w:hAnsi="Calibri Light" w:cs="Calibri Light"/>
          <w:sz w:val="24"/>
          <w:szCs w:val="24"/>
        </w:rPr>
        <w:t xml:space="preserve">will experience depression and/or anxiety </w:t>
      </w:r>
      <w:r w:rsidR="00AE5890"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{"citationItems":[{"id":"ITEM-1","itemData":{"DOI":"10.1007/s10802-021-00798-w","ISSN":"27307174","abstract":"Attention deficit/hyperactivity disorder (ADHD) is associated with friendship difficulties. This may partly account for the increasingly recognised association between ADHD and subsequent depression. Little is known about the types of friendship difficulties that could contribute to the association between ADHD and depressive symptoms and whether other relationships, such as parent–child relationships, can mitigate against potential adverse effects of friendship difficulties. In a representative UK school sample (n = 1712), three main features of friendship (presence of friends, friendship quality and characteristics of the individual’s classroom friendship group) were assessed in a longitudinal study with two assessment waves (W1, W2) during the first year of secondary school (children aged 11-12 years). These friendship features (W1) were investigated as potential mediators of the prospective association between teacher-rated ADHD symptoms (W1) and self-rated depressive symptoms (W2) seven months later. Parent–child relationship quality (W1) was tested as a moderator of any indirect effects of ADHD on depression via friendship. ADHD symptoms were inversely associated with friendship presence, friendship quality and positive characteristics of classroom friendship groups. Depressive symptoms were inversely associated with presence and quality of friendships. Friendship quality had indirect effects in the association between ADHD and subsequent depressive symptoms. There was some evidence of moderated mediation, whereby indirect effects via friendship quality attenuated slightly as children reported warmer parent–child relationships. This highlights the importance of considering the quality of friendships and parent–child relationships in children with ADHD symptoms. Fostering good quality relationships may help disrupt the link between ADHD symptomology and subsequent depression risk.","author":[{"dropping-particle":"","family":"Powell","given":"Victoria","non-dropping-particle":"","parse-names":false,"suffix":""},{"dropping-particle":"","family":"Riglin","given":"Lucy","non-dropping-particle":"","parse-names":false,"suffix":""},{"dropping-particle":"","family":"Ng-Knight","given":"Terry","non-dropping-particle":"","parse-names":false,"suffix":""},{"dropping-particle":"","family":"Frederickson","given":"Norah","non-dropping-particle":"","parse-names":false,"suffix":""},{"dropping-particle":"","family":"Woolf","given":"Katherine","non-dropping-particle":"","parse-names":false,"suffix":""},{"dropping-particle":"","family":"McManus","given":"Chris","non-dropping-particle":"","parse-names":false,"suffix":""},{"dropping-particle":"","family":"Collishaw","given":"Stephan","non-dropping-particle":"","parse-names":false,"suffix":""},{"dropping-particle":"","family":"Shelton","given":"Katherine","non-dropping-particle":"","parse-names":false,"suffix":""},{"dropping-particle":"","family":"Thapar","given":"Anita","non-dropping-particle":"","parse-names":false,"suffix":""},{"dropping-particle":"","family":"Rice","given":"Frances","non-dropping-particle":"","parse-names":false,"suffix":""}],"container-title":"Research on Child and Adolescent Psychopathology","id":"ITEM-1","issued":{"date-parts":[["2021","3","2"]]},"page":"1-11","publisher":"Springer","title":"Investigating Friendship Difficulties in the Pathway from ADHD to Depressive Symptoms. Can Parent–Child Relationships Compensate?","type":"article-journal"},"uris":["http://www.mendeley.com/documents/?uuid=4d9476fb-4fc9-36d3-9f38-12309c920943"]},{"id":"ITEM-2","itemData":{"DOI":"10.1007/s00787-019-01463-w","ISBN":"0123456789","abstract":"There is increasing evidence that childhood Attention-Deficit Hyperactivity Disorder (ADHD) elevates risk of later depression , but the mechanisms behind this association are unclear. We investigated the relationship between childhood ADHD symptoms and late-adolescent depressive symptoms in a population cohort, and examined whether academic attainment and peer problems mediated this association. ALSPAC (Avon Longitudinal Study of Parents and Children) is an ongoing prospective longitudinal population-based UK cohort that has collected data since September 1990. 2950 individuals with data on parent-reported ADHD symptoms in childhood (7.5 years) and self-reported depressive symptoms in late adolescence (17.5 years) were included in analyses. 2161 individuals with additional data at age 16 years on parent-reported peer problems as an indicator of peer relationships and formal examination results (General Certificate of Secondary Education; GCSE) as an indicator of academic attainment were included in mediation analyses. Childhood ADHD symptoms were associated with higher depressive symptoms (b = 0.49, SE = 0.11, p &lt; 0.001) and an increased odds of clinically significant depressive symptoms in adolescence (OR = 1.27, 95% CI 1.15-1.41, p &lt; 0.001). The association with depressive symptoms was mediated in part by peer problems and academic attainment which accounted for 14.68% and 20.13% of the total effect, respectively. Childhood ADHD is associated with increased risk of later depression. The relationship is mediated in part by peer relationships and academic attainment. This highlights peer relationships and academic attainment as potential targets of depression prevention and intervention in those with ADHD. Future research should investigate which aspects of peer relationships are important in conferring later risk for depression.","author":[{"dropping-particle":"","family":"Powell","given":"Victoria","non-dropping-particle":"","parse-names":false,"suffix":""},{"dropping-particle":"","family":"Riglin","given":"Lucy","non-dropping-particle":"","parse-names":false,"suffix":""},{"dropping-particle":"","family":"Hammerton","given":"Gemma","non-dropping-particle":"","parse-names":false,"suffix":""},{"dropping-particle":"","family":"Eyre","given":"Olga","non-dropping-particle":"","parse-names":false,"suffix":""},{"dropping-particle":"","family":"Martin","given":"Joanna","non-dropping-particle":"","parse-names":false,"suffix":""},{"dropping-particle":"","family":"Anney","given":"· Richard","non-dropping-particle":"","parse-names":false,"suffix":""},{"dropping-particle":"","family":"Thapar","given":"Anita","non-dropping-particle":"","parse-names":false,"suffix":""},{"dropping-particle":"","family":"Rice","given":"Frances","non-dropping-particle":"","parse-names":false,"suffix":""}],"container-title":"European Child &amp; Adolescent Psychiatry","id":"ITEM-2","issued":{"date-parts":[["2020"]]},"page":"1581-1591","title":"What explains the link between childhood ADHD and adolescent depression? Investigating the role of peer relationships and academic attainment","type":"article-journal","volume":"29"},"uris":["http://www.mendeley.com/documents/?uuid=826e980e-2bfd-4bd0-a313-6369acd92913"]},{"id":"ITEM-3","itemData":{"DOI":"10.1007/s00787-014-0633-9","ISBN":"0078701406339","abstract":"The following hypotheses were tested in a longitudinal, population-based study: (1) Attention deficit hyperactivity disorder (ADHD) symptoms are associated with peer dislike and victimisation; (2) Peer dislike and victimisation increase the risk for subsequent depression; and (3) The effect of ADHD symptoms on depression is partly mediated through peer dislike and victimisation. Gender differences in mediating pathways through peer dislike and victimisation to depression were additionally explored. The Child Behaviour Checklist (CBCL), Youth Self Report (YSR) and Teacher's Checklist of Pathology (TCP) assessed ADHD symptoms in 728 adolescents. Peer nominations were used to assess peer dislike and victimi-sation. The Composite International Diagnostic Interview (CIDI) was used to assess depression. Effects of peer dislike , victimisation, and ADHD symptoms on depression were modelled using Cox regression. ADHD symptoms were associated with peer dislike (rs = 0.17, p \\ 0.001) and victimisation (rs = 0.11, p = 0.001). Dislike, vic-timisation, and ADHD symptoms increased risk for depression. Risk for depression associated with victimisation and ADHD symptoms reduced with time. Dislike and victimisation mediated 7 % of the effect of ADHD symptoms on depression. Pathways through dislike and victimisation were present in girls but not in boys. Peer dislike and victimisation explain, to a limited extent, the prospective association between ADHD and depression, particularly in girls.","author":[{"dropping-particle":"","family":"Roy","given":"Arunima","non-dropping-particle":"","parse-names":false,"suffix":""},{"dropping-particle":"","family":"Hartman","given":"Catharina A","non-dropping-particle":"","parse-names":false,"suffix":""},{"dropping-particle":"","family":"Veenstra","given":"René","non-dropping-particle":"","parse-names":false,"suffix":""},{"dropping-particle":"","family":"Oldehinkel","given":"Albertine J","non-dropping-particle":"","parse-names":false,"suffix":""}],"container-title":"European Child &amp; Adolescent Psychiatry","id":"ITEM-3","issued":{"date-parts":[["2015"]]},"page":"887-895","title":"Peer dislike and victimisation in pathways from ADHD symptoms to depression","type":"article-journal","volume":"24"},"uris":["http://www.mendeley.com/documents/?uuid=837baf6a-04c1-3d4b-afd8-873c30fb17a9"]}],"mendeley":{"formattedCitation":"(Powell et al., 2020, 2021; Roy et al., 2015)","plainTextFormattedCitation":"(Powell et al., 2020, 2021; Roy et al., 2015)","previouslyFormattedCitation":"(Powell et al., 2020, 2021; Roy et al., 2015)"},"properties":{"noteIndex":0},"schema":"https://github.com/citation-style-language/schema/raw/master/csl-citation.json"}</w:instrText>
      </w:r>
      <w:r w:rsidR="00AE5890"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(Powell et al., 2020, 2021; Roy et al., 2015)</w:t>
      </w:r>
      <w:r w:rsidR="00AE5890" w:rsidRPr="00C85100">
        <w:rPr>
          <w:rFonts w:ascii="Calibri Light" w:hAnsi="Calibri Light" w:cs="Calibri Light"/>
          <w:sz w:val="24"/>
          <w:szCs w:val="24"/>
        </w:rPr>
        <w:fldChar w:fldCharType="end"/>
      </w:r>
      <w:r w:rsidR="000E241B">
        <w:rPr>
          <w:rFonts w:ascii="Calibri Light" w:hAnsi="Calibri Light" w:cs="Calibri Light"/>
          <w:sz w:val="24"/>
          <w:szCs w:val="24"/>
        </w:rPr>
        <w:t>. Around</w:t>
      </w:r>
      <w:r w:rsidR="002A262E" w:rsidRPr="00C85100">
        <w:rPr>
          <w:rFonts w:ascii="Calibri Light" w:hAnsi="Calibri Light" w:cs="Calibri Light"/>
          <w:sz w:val="24"/>
          <w:szCs w:val="24"/>
        </w:rPr>
        <w:t xml:space="preserve"> 50% of people with</w:t>
      </w:r>
      <w:r w:rsidR="00C03DE4" w:rsidRPr="00C85100">
        <w:rPr>
          <w:rFonts w:ascii="Calibri Light" w:hAnsi="Calibri Light" w:cs="Calibri Light"/>
          <w:sz w:val="24"/>
          <w:szCs w:val="24"/>
        </w:rPr>
        <w:t xml:space="preserve"> an ADHD diagnosis</w:t>
      </w:r>
      <w:r w:rsidR="002A262E" w:rsidRPr="00C85100">
        <w:rPr>
          <w:rFonts w:ascii="Calibri Light" w:hAnsi="Calibri Light" w:cs="Calibri Light"/>
          <w:sz w:val="24"/>
          <w:szCs w:val="24"/>
        </w:rPr>
        <w:t xml:space="preserve"> do not experience </w:t>
      </w:r>
      <w:r w:rsidR="007D55EC">
        <w:rPr>
          <w:rFonts w:ascii="Calibri Light" w:hAnsi="Calibri Light" w:cs="Calibri Light"/>
          <w:sz w:val="24"/>
          <w:szCs w:val="24"/>
        </w:rPr>
        <w:t>ill-being</w:t>
      </w:r>
      <w:r w:rsidR="002A262E" w:rsidRPr="00C85100">
        <w:rPr>
          <w:rFonts w:ascii="Calibri Light" w:hAnsi="Calibri Light" w:cs="Calibri Light"/>
          <w:sz w:val="24"/>
          <w:szCs w:val="24"/>
        </w:rPr>
        <w:t xml:space="preserve"> </w:t>
      </w:r>
      <w:r w:rsidR="002A262E"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10.1111/1469-7610.00424","author":[{"dropping-particle":"","family":"Angold","given":"A","non-dropping-particle":"","parse-names":false,"suffix":""},{"dropping-particle":"","family":"Costello","given":"J","non-dropping-particle":"","parse-names":false,"suffix":""},{"dropping-particle":"","family":"Erkanli","given":"A","non-dropping-particle":"","parse-names":false,"suffix":""}],"container-title":"Journal of Child Psychology and Psychiatry","id":"ITEM-1","issue":"1","issued":{"date-parts":[["1999"]]},"note":"00000","page":"57-87","title":"Comorbidity","type":"article-journal","volume":"40"},"uris":["http://www.mendeley.com/documents/?uuid=8d7886e4-4cd9-46b3-8f9c-6d33336de26c"]},{"id":"ITEM-2","itemData":{"DOI":"10.1037/a0018610","ISSN":"19391846","abstract":"The present study examined issues relating to the measurement and discriminant validity of Diagnostic and Statistical Manual of Mental Disorders (DSM) diagnostic criteria for behavior disorders in adolescence (conduct disorder [CD], oppositional defiant disorder [ODD], attention-deficit/hyperactivity disorder [ADHD]). Data were obtained from a birth cohort of 995 New Zealand-born individuals studied to the age of 25 years and modeled associations between behavior disorder from ages 14 to 16 years and later outcomes including crime, substance use, mental health, parenthood and partnership outcomes, and education and employment outcomes to age 25 years. The associations between behavior disorders and outcomes were adjusted for both comorbid behavior disorders and a range of confounding factors. The results suggested that (a) dimensional measures of behavior disorder were more strongly correlated with outcomes than categorical (DSM) measures; (b) CD, ODD, and ADHD each had a distinctive pattern of associations with longer term consequences; and (c) there was no evidence to suggest that the developmental consequences of CD, ODD, and ADHD differed by gender. In general, the results supported the validity of DSM diagnostic domains but also highlighted the importance of including in DSM-V methods for both recognizing the severity of disorder and addressing subclinical symptom levels. © 2010 American Psychological Association.","author":[{"dropping-particle":"","family":"Fergusson","given":"David M.","non-dropping-particle":"","parse-names":false,"suffix":""},{"dropping-particle":"","family":"Boden","given":"Joseph M","non-dropping-particle":"","parse-names":false,"suffix":""},{"dropping-particle":"","family":"Horwood","given":"L. John","non-dropping-particle":"","parse-names":false,"suffix":""}],"container-title":"Journal of Abnormal Psychology","id":"ITEM-2","issue":"4","issued":{"date-parts":[["2010"]]},"page":"699-712","publisher":"American Psychological Association Inc.","title":"Classification of behavior disorders in adolescence: Scaling methods, predictive validity, and gender differences","type":"article-journal","volume":"119"},"uris":["http://www.mendeley.com/documents/?uuid=c0aee7aa-1bd7-3c4a-ba23-94cfed1954d4"]}],"mendeley":{"formattedCitation":"(Angold et al., 1999; Fergusson et al., 2010)","plainTextFormattedCitation":"(Angold et al., 1999; Fergusson et al., 2010)","previouslyFormattedCitation":"(Angold et al., 1999; Fergusson et al., 2010)"},"properties":{"noteIndex":0},"schema":"https://github.com/citation-style-language/schema/raw/master/csl-citation.json"}</w:instrText>
      </w:r>
      <w:r w:rsidR="002A262E"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(Angold et al., 1999; Fergusson et al., 2010)</w:t>
      </w:r>
      <w:r w:rsidR="002A262E" w:rsidRPr="00C85100">
        <w:rPr>
          <w:rFonts w:ascii="Calibri Light" w:hAnsi="Calibri Light" w:cs="Calibri Light"/>
          <w:sz w:val="24"/>
          <w:szCs w:val="24"/>
        </w:rPr>
        <w:fldChar w:fldCharType="end"/>
      </w:r>
      <w:r w:rsidR="000E241B">
        <w:rPr>
          <w:rFonts w:ascii="Calibri Light" w:hAnsi="Calibri Light" w:cs="Calibri Light"/>
          <w:sz w:val="24"/>
          <w:szCs w:val="24"/>
        </w:rPr>
        <w:t>, which</w:t>
      </w:r>
      <w:r w:rsidR="00BF2756" w:rsidRPr="00C85100">
        <w:rPr>
          <w:rFonts w:ascii="Calibri Light" w:hAnsi="Calibri Light" w:cs="Calibri Light"/>
          <w:sz w:val="24"/>
          <w:szCs w:val="24"/>
        </w:rPr>
        <w:t xml:space="preserve"> suggests that factors </w:t>
      </w:r>
      <w:r w:rsidR="000E241B">
        <w:rPr>
          <w:rFonts w:ascii="Calibri Light" w:hAnsi="Calibri Light" w:cs="Calibri Light"/>
          <w:sz w:val="24"/>
          <w:szCs w:val="24"/>
        </w:rPr>
        <w:t xml:space="preserve">other </w:t>
      </w:r>
      <w:r w:rsidR="00BF2756" w:rsidRPr="00C85100">
        <w:rPr>
          <w:rFonts w:ascii="Calibri Light" w:hAnsi="Calibri Light" w:cs="Calibri Light"/>
          <w:sz w:val="24"/>
          <w:szCs w:val="24"/>
        </w:rPr>
        <w:t xml:space="preserve">than genetics must contribute to the mental health of people with ADHD. Recently, it has been theorised that </w:t>
      </w:r>
      <w:r w:rsidRPr="00C85100">
        <w:rPr>
          <w:rFonts w:ascii="Calibri Light" w:hAnsi="Calibri Light" w:cs="Calibri Light"/>
          <w:sz w:val="24"/>
          <w:szCs w:val="24"/>
        </w:rPr>
        <w:t>ADHD create</w:t>
      </w:r>
      <w:r w:rsidR="000E241B">
        <w:rPr>
          <w:rFonts w:ascii="Calibri Light" w:hAnsi="Calibri Light" w:cs="Calibri Light"/>
          <w:sz w:val="24"/>
          <w:szCs w:val="24"/>
        </w:rPr>
        <w:t>s</w:t>
      </w:r>
      <w:r w:rsidRPr="00C85100">
        <w:rPr>
          <w:rFonts w:ascii="Calibri Light" w:hAnsi="Calibri Light" w:cs="Calibri Light"/>
          <w:sz w:val="24"/>
          <w:szCs w:val="24"/>
        </w:rPr>
        <w:t xml:space="preserve"> a unique negative environment</w:t>
      </w:r>
      <w:r w:rsidR="000E241B">
        <w:rPr>
          <w:rFonts w:ascii="Calibri Light" w:hAnsi="Calibri Light" w:cs="Calibri Light"/>
          <w:sz w:val="24"/>
          <w:szCs w:val="24"/>
        </w:rPr>
        <w:t>, due to an increased prevalence in stressors,</w:t>
      </w:r>
      <w:r w:rsidRPr="00C85100">
        <w:rPr>
          <w:rFonts w:ascii="Calibri Light" w:hAnsi="Calibri Light" w:cs="Calibri Light"/>
          <w:sz w:val="24"/>
          <w:szCs w:val="24"/>
        </w:rPr>
        <w:t xml:space="preserve"> that makes it more difficult for people</w:t>
      </w:r>
      <w:r w:rsidR="006E3DF5">
        <w:rPr>
          <w:rFonts w:ascii="Calibri Light" w:hAnsi="Calibri Light" w:cs="Calibri Light"/>
          <w:sz w:val="24"/>
          <w:szCs w:val="24"/>
        </w:rPr>
        <w:t xml:space="preserve"> with the condition</w:t>
      </w:r>
      <w:r w:rsidRPr="00C85100">
        <w:rPr>
          <w:rFonts w:ascii="Calibri Light" w:hAnsi="Calibri Light" w:cs="Calibri Light"/>
          <w:sz w:val="24"/>
          <w:szCs w:val="24"/>
        </w:rPr>
        <w:t xml:space="preserve"> to flourish and manage their mental health </w:t>
      </w:r>
      <w:r w:rsidRPr="00C85100">
        <w:rPr>
          <w:rFonts w:ascii="Calibri Light" w:hAnsi="Calibri Light" w:cs="Calibri Light"/>
          <w:sz w:val="24"/>
          <w:szCs w:val="24"/>
        </w:rPr>
        <w:fldChar w:fldCharType="begin" w:fldLock="1"/>
      </w:r>
      <w:r w:rsidR="008B4219">
        <w:rPr>
          <w:rFonts w:ascii="Calibri Light" w:hAnsi="Calibri Light" w:cs="Calibri Light"/>
          <w:sz w:val="24"/>
          <w:szCs w:val="24"/>
        </w:rPr>
        <w:instrText>ADDIN CSL_CITATION {"citationItems":[{"id":"ITEM-1","itemData":{"DOI":"10.1007/s00787-014-0633-9","ISBN":"0078701406339","abstract":"The following hypotheses were tested in a longitudinal, population-based study: (1) Attention deficit hyperactivity disorder (ADHD) symptoms are associated with peer dislike and victimisation; (2) Peer dislike and victimisation increase the risk for subsequent depression; and (3) The effect of ADHD symptoms on depression is partly mediated through peer dislike and victimisation. Gender differences in mediating pathways through peer dislike and victimisation to depression were additionally explored. The Child Behaviour Checklist (CBCL), Youth Self Report (YSR) and Teacher's Checklist of Pathology (TCP) assessed ADHD symptoms in 728 adolescents. Peer nominations were used to assess peer dislike and victimi-sation. The Composite International Diagnostic Interview (CIDI) was used to assess depression. Effects of peer dislike , victimisation, and ADHD symptoms on depression were modelled using Cox regression. ADHD symptoms were associated with peer dislike (rs = 0.17, p \\ 0.001) and victimisation (rs = 0.11, p = 0.001). Dislike, vic-timisation, and ADHD symptoms increased risk for depression. Risk for depression associated with victimisation and ADHD symptoms reduced with time. Dislike and victimisation mediated 7 % of the effect of ADHD symptoms on depression. Pathways through dislike and victimisation were present in girls but not in boys. Peer dislike and victimisation explain, to a limited extent, the prospective association between ADHD and depression, particularly in girls.","author":[{"dropping-particle":"","family":"Roy","given":"Arunima","non-dropping-particle":"","parse-names":false,"suffix":""},{"dropping-particle":"","family":"Hartman","given":"Catharina A","non-dropping-particle":"","parse-names":false,"suffix":""},{"dropping-particle":"","family":"Veenstra","given":"René","non-dropping-particle":"","parse-names":false,"suffix":""},{"dropping-particle":"","family":"Oldehinkel","given":"Albertine J","non-dropping-particle":"","parse-names":false,"suffix":""}],"container-title":"European Child &amp; Adolescent Psychiatry","id":"ITEM-1","issued":{"date-parts":[["2015"]]},"page":"887-895","title":"Peer dislike and victimisation in pathways from ADHD symptoms to depression","type":"article-journal","volume":"24"},"uris":["http://www.mendeley.com/documents/?uuid=837baf6a-04c1-3d4b-afd8-873c30fb17a9"]},{"id":"ITEM-2","itemData":{"DOI":"10.1177/1087054706286698","ISSN":"10870547","PMID":"17085624","abstract":"Objective/Method: ADHD is often comorbid with anxiety disorders, with rates approaching 25% in many samples. This current review's goal is to examine the literature on ADHD with comorbid anxiety from 1998 to the present. Results: Recent studies indicate that anxiety in ADHD may a) partially inhibit the impulsivity and response inhibition deficits, b) make working memory deficits worse, and c) may be qualitatively different from more phobic types of anxiety seen in pure anxiety samples. In examining subtypes of ADHD, measures of sluggish cognitive tempo show strong correlations with anxiety measures. Insights into the nature of the comorbidity between ADHD and anxiety may be gained by examining the possible comorbidity between Obsessive Compulsive Disorder and ADHD, shared risk factors for ADHD and anxiety, and the current pathogenic models of ADHD. Conclusion: The article concludes with a synthesis of the above work, along with directions for future research. © 2006 Sage Publications.","author":[{"dropping-particle":"","family":"Schatz","given":"David Beck","non-dropping-particle":"","parse-names":false,"suffix":""},{"dropping-particle":"","family":"Rostain","given":"Anthony L.","non-dropping-particle":"","parse-names":false,"suffix":""}],"container-title":"Journal of Attention Disorders","id":"ITEM-2","issue":"2","issued":{"date-parts":[["2006","11","26"]]},"page":"141-149","publisher":"Sage PublicationsSage CA: Thousand Oaks, CA","title":"ADHD with comorbid anxiety. A review of the current literature","type":"article-journal","volume":"10"},"uris":["http://www.mendeley.com/documents/?uuid=0df1b5d0-ef7c-3b49-8941-2ee36e8fb9ff"]},{"id":"ITEM-3","itemData":{"DOI":"10.1007/s10802-021-00798-w","ISSN":"27307174","abstract":"Attention deficit/hyperactivity disorder (ADHD) is associated with friendship difficulties. This may partly account for the increasingly recognised association between ADHD and subsequent depression. Little is known about the types of friendship difficulties that could contribute to the association between ADHD and depressive symptoms and whether other relationships, such as parent–child relationships, can mitigate against potential adverse effects of friendship difficulties. In a representative UK school sample (n = 1712), three main features of friendship (presence of friends, friendship quality and characteristics of the individual’s classroom friendship group) were assessed in a longitudinal study with two assessment waves (W1, W2) during the first year of secondary school (children aged 11-12 years). These friendship features (W1) were investigated as potential mediators of the prospective association between teacher-rated ADHD symptoms (W1) and self-rated depressive symptoms (W2) seven months later. Parent–child relationship quality (W1) was tested as a moderator of any indirect effects of ADHD on depression via friendship. ADHD symptoms were inversely associated with friendship presence, friendship quality and positive characteristics of classroom friendship groups. Depressive symptoms were inversely associated with presence and quality of friendships. Friendship quality had indirect effects in the association between ADHD and subsequent depressive symptoms. There was some evidence of moderated mediation, whereby indirect effects via friendship quality attenuated slightly as children reported warmer parent–child relationships. This highlights the importance of considering the quality of friendships and parent–child relationships in children with ADHD symptoms. Fostering good quality relationships may help disrupt the link between ADHD symptomology and subsequent depression risk.","author":[{"dropping-particle":"","family":"Powell","given":"Victoria","non-dropping-particle":"","parse-names":false,"suffix":""},{"dropping-particle":"","family":"Riglin","given":"Lucy","non-dropping-particle":"","parse-names":false,"suffix":""},{"dropping-particle":"","family":"Ng-Knight","given":"Terry","non-dropping-particle":"","parse-names":false,"suffix":""},{"dropping-particle":"","family":"Frederickson","given":"Norah","non-dropping-particle":"","parse-names":false,"suffix":""},{"dropping-particle":"","family":"Woolf","given":"Katherine","non-dropping-particle":"","parse-names":false,"suffix":""},{"dropping-particle":"","family":"McManus","given":"Chris","non-dropping-particle":"","parse-names":false,"suffix":""},{"dropping-particle":"","family":"Collishaw","given":"Stephan","non-dropping-particle":"","parse-names":false,"suffix":""},{"dropping-particle":"","family":"Shelton","given":"Katherine","non-dropping-particle":"","parse-names":false,"suffix":""},{"dropping-particle":"","family":"Thapar","given":"Anita","non-dropping-particle":"","parse-names":false,"suffix":""},{"dropping-particle":"","family":"Rice","given":"Frances","non-dropping-particle":"","parse-names":false,"suffix":""}],"container-title":"Research on Child and Adolescent Psychopathology","id":"ITEM-3","issued":{"date-parts":[["2021","3","2"]]},"page":"1-11","publisher":"Springer","title":"Investigating Friendship Difficulties in the Pathway from ADHD to Depressive Symptoms. Can Parent–Child Relationships Compensate?","type":"article-journal"},"uris":["http://www.mendeley.com/documents/?uuid=4d9476fb-4fc9-36d3-9f38-12309c920943"]},{"id":"ITEM-4","itemData":{"DOI":"10.1007/s00787-019-01463-w","ISBN":"0123456789","abstract":"There is increasing evidence that childhood Attention-Deficit Hyperactivity Disorder (ADHD) elevates risk of later depression , but the mechanisms behind this association are unclear. We investigated the relationship between childhood ADHD symptoms and late-adolescent depressive symptoms in a population cohort, and examined whether academic attainment and peer problems mediated this association. ALSPAC (Avon Longitudinal Study of Parents and Children) is an ongoing prospective longitudinal population-based UK cohort that has collected data since September 1990. 2950 individuals with data on parent-reported ADHD symptoms in childhood (7.5 years) and self-reported depressive symptoms in late adolescence (17.5 years) were included in analyses. 2161 individuals with additional data at age 16 years on parent-reported peer problems as an indicator of peer relationships and formal examination results (General Certificate of Secondary Education; GCSE) as an indicator of academic attainment were included in mediation analyses. Childhood ADHD symptoms were associated with higher depressive symptoms (b = 0.49, SE = 0.11, p &lt; 0.001) and an increased odds of clinically significant depressive symptoms in adolescence (OR = 1.27, 95% CI 1.15-1.41, p &lt; 0.001). The association with depressive symptoms was mediated in part by peer problems and academic attainment which accounted for 14.68% and 20.13% of the total effect, respectively. Childhood ADHD is associated with increased risk of later depression. The relationship is mediated in part by peer relationships and academic attainment. This highlights peer relationships and academic attainment as potential targets of depression prevention and intervention in those with ADHD. Future research should investigate which aspects of peer relationships are important in conferring later risk for depression.","author":[{"dropping-particle":"","family":"Powell","given":"Victoria","non-dropping-particle":"","parse-names":false,"suffix":""},{"dropping-particle":"","family":"Riglin","given":"Lucy","non-dropping-particle":"","parse-names":false,"suffix":""},{"dropping-particle":"","family":"Hammerton","given":"Gemma","non-dropping-particle":"","parse-names":false,"suffix":""},{"dropping-particle":"","family":"Eyre","given":"Olga","non-dropping-particle":"","parse-names":false,"suffix":""},{"dropping-particle":"","family":"Martin","given":"Joanna","non-dropping-particle":"","parse-names":false,"suffix":""},{"dropping-particle":"","family":"Anney","given":"· Richard","non-dropping-particle":"","parse-names":false,"suffix":""},{"dropping-particle":"","family":"Thapar","given":"Anita","non-dropping-particle":"","parse-names":false,"suffix":""},{"dropping-particle":"","family":"Rice","given":"Frances","non-dropping-particle":"","parse-names":false,"suffix":""}],"container-title":"European Child &amp; Adolescent Psychiatry","id":"ITEM-4","issued":{"date-parts":[["2020"]]},"page":"1581-1591","title":"What explains the link between childhood ADHD and adolescent depression? Investigating the role of peer relationships and academic attainment","type":"article-journal","volume":"29"},"uris":["http://www.mendeley.com/documents/?uuid=826e980e-2bfd-4bd0-a313-6369acd92913"]},{"id":"ITEM-5","itemData":{"DOI":"10.1007/s10802-018-0443-5","ISSN":"0091-0627","author":[{"dropping-particle":"","family":"Humphreys","given":"Kathryn L.","non-dropping-partic</w:instrText>
      </w:r>
      <w:r w:rsidR="008B4219" w:rsidRPr="00D404FA">
        <w:rPr>
          <w:rFonts w:ascii="Calibri Light" w:hAnsi="Calibri Light" w:cs="Calibri Light"/>
          <w:sz w:val="24"/>
          <w:szCs w:val="24"/>
          <w:lang w:val="fr-FR"/>
        </w:rPr>
        <w:instrText>le":"","parse-names":false,"suffix":""},{"dropping-particle":"","family":"Watts","given":"Emily L.","non-dropping-particle":"","parse-names":false,"suffix":""},{"dropping-particle":"","family":"Dennis","given":"Emily L.","non-dropping-particle":"","parse-names":false,"suffix":""},{"dropping-particle":"","family":"King","given":"Lucy S.","non-dropping-particle":"","parse-names":false,"suffix":""},{"dropping-particle":"","family":"Thompson","given":"Paul M.","non-dropping-particle":"","parse-names":false,"suffix":""},{"dropping-particle":"","family":"Gotlib","given":"Ian H","non-dropping-particle":"","parse-names":false,"suffix":""}],"container-title":"Journal of Abnormal Child Psychology","id":"ITEM-5","issued":{"date-parts":[["2018","5","21"]]},"page":"1-12","publisher":"Springer US","title":"Stressful Life Events, ADHD Symptoms, and Brain Structure in Early Adolescence","type":"article-journal"},"uris":["http://www.mendeley.com/documents/?uuid=d676686a-74e1-4655-a68b-ded84197bf0a"]}],"mendeley":{"formattedCitation":"(Humphreys et al., 2018; Powell et al., 2020, 2021; Roy et al., 2015; Schatz &amp; Rostain, 2006)","plainTextFormattedCitation":"(Humphreys et al., 2018; Powell et al., 2020, 2021; Roy et al., 2015; Schatz &amp; Rostain, 2006)","previouslyFormattedCitation":"(Humphreys et al., 2018; Powell et al., 2020, 2021; Roy et al., 2015; Schatz &amp; Rostain, 2006)"},"properties":{"noteIndex":0},"schema":"https://github.com/citation-style-language/schema/raw/master/csl-citation.json"}</w:instrText>
      </w:r>
      <w:r w:rsidRPr="00C85100">
        <w:rPr>
          <w:rFonts w:ascii="Calibri Light" w:hAnsi="Calibri Light" w:cs="Calibri Light"/>
          <w:sz w:val="24"/>
          <w:szCs w:val="24"/>
        </w:rPr>
        <w:fldChar w:fldCharType="separate"/>
      </w:r>
      <w:r w:rsidR="00571F1D" w:rsidRPr="00571F1D">
        <w:rPr>
          <w:rFonts w:ascii="Calibri Light" w:hAnsi="Calibri Light" w:cs="Calibri Light"/>
          <w:noProof/>
          <w:sz w:val="24"/>
          <w:szCs w:val="24"/>
          <w:lang w:val="fr-FR"/>
        </w:rPr>
        <w:t>(Humphreys et al., 2018; Powell et al., 2020, 2021; Roy et al., 2015; Schatz &amp; Rostain, 2006)</w:t>
      </w:r>
      <w:r w:rsidRPr="00C85100">
        <w:rPr>
          <w:rFonts w:ascii="Calibri Light" w:hAnsi="Calibri Light" w:cs="Calibri Light"/>
          <w:sz w:val="24"/>
          <w:szCs w:val="24"/>
        </w:rPr>
        <w:fldChar w:fldCharType="end"/>
      </w:r>
      <w:r w:rsidRPr="009B698D">
        <w:rPr>
          <w:rFonts w:ascii="Calibri Light" w:hAnsi="Calibri Light" w:cs="Calibri Light"/>
          <w:sz w:val="24"/>
          <w:szCs w:val="24"/>
          <w:lang w:val="fr-FR"/>
        </w:rPr>
        <w:t xml:space="preserve">. </w:t>
      </w:r>
      <w:r w:rsidR="002A64F3">
        <w:rPr>
          <w:rFonts w:ascii="Calibri Light" w:hAnsi="Calibri Light" w:cs="Calibri Light"/>
          <w:sz w:val="24"/>
          <w:szCs w:val="24"/>
          <w:lang w:val="fr-FR"/>
        </w:rPr>
        <w:t xml:space="preserve">In </w:t>
      </w:r>
      <w:r w:rsidR="002A64F3" w:rsidRPr="002A64F3">
        <w:rPr>
          <w:rFonts w:ascii="Calibri Light" w:hAnsi="Calibri Light" w:cs="Calibri Light"/>
          <w:sz w:val="24"/>
          <w:szCs w:val="24"/>
        </w:rPr>
        <w:t>particular</w:t>
      </w:r>
      <w:r w:rsidR="002A64F3">
        <w:rPr>
          <w:rFonts w:ascii="Calibri Light" w:hAnsi="Calibri Light" w:cs="Calibri Light"/>
          <w:sz w:val="24"/>
          <w:szCs w:val="24"/>
          <w:lang w:val="fr-FR"/>
        </w:rPr>
        <w:t xml:space="preserve">, </w:t>
      </w:r>
      <w:r w:rsidR="002A64F3">
        <w:rPr>
          <w:rFonts w:ascii="Calibri Light" w:hAnsi="Calibri Light" w:cs="Calibri Light"/>
          <w:sz w:val="24"/>
          <w:szCs w:val="24"/>
        </w:rPr>
        <w:t xml:space="preserve">the Cognitive Impairment Theory  (see Figure </w:t>
      </w:r>
      <w:r w:rsidR="00084516">
        <w:rPr>
          <w:rFonts w:ascii="Calibri Light" w:hAnsi="Calibri Light" w:cs="Calibri Light"/>
          <w:sz w:val="24"/>
          <w:szCs w:val="24"/>
        </w:rPr>
        <w:t>2</w:t>
      </w:r>
      <w:r w:rsidR="002A64F3">
        <w:rPr>
          <w:rFonts w:ascii="Calibri Light" w:hAnsi="Calibri Light" w:cs="Calibri Light"/>
          <w:sz w:val="24"/>
          <w:szCs w:val="24"/>
        </w:rPr>
        <w:t xml:space="preserve">) suggests that people with high traits of ADHD often have a history of failure and frustration, and that due to the functional impairments associated with ADHD, people with the condition have limited compensatory strategies </w:t>
      </w:r>
      <w:r w:rsidR="002A64F3">
        <w:rPr>
          <w:rFonts w:ascii="Calibri Light" w:hAnsi="Calibri Light" w:cs="Calibri Light"/>
          <w:sz w:val="24"/>
          <w:szCs w:val="24"/>
        </w:rPr>
        <w:fldChar w:fldCharType="begin" w:fldLock="1"/>
      </w:r>
      <w:r w:rsidR="00B51FEF">
        <w:rPr>
          <w:rFonts w:ascii="Calibri Light" w:hAnsi="Calibri Light" w:cs="Calibri Light"/>
          <w:sz w:val="24"/>
          <w:szCs w:val="24"/>
        </w:rPr>
        <w:instrText>ADDIN CSL_CITATION {"citationItems":[{"id":"ITEM-1","itemData":{"author":[{"dropping-particle":"","family":"Wangler","given":"S","non-dropping-particle":"","parse-names":false,"suffix":""},{"dropping-particle":"","family":"Gevensleben","given":"H","non-dropping-particle":"","parse-names":false,"suffix":""},{"dropping-particle":"","family":"Albrecht","given":"B","non-dropping-particle":"","parse-names":false,"suffix":""},{"dropping-particle":"","family":"Studer","given":"P","non-dropping-particle":"","parse-names":false,"suffix":""},{"dropping-particle":"","family":"Rothenberger","given":"A","non-dropping-particle":"","parse-names":false,"suffix":""},{"dropping-particle":"","family":"Moll","given":"G","non-dropping-particle":"","parse-names":false,"suffix":""}],"container-title":"Clinical Neurophysiology","id":"ITEM-1","issue":"5","issued":{"date-parts":[["2011"]]},"page":"942-950","title":"Neurofeedback in children with ADHD: specific event related finding of a randomised control trial","type":"article-journal","volume":"122"},"uris":["http://www.mendeley.com/documents/?uuid=5a2d7125-dab3-40f5-a70c-7e4802b7a764"]}],"mendeley":{"formattedCitation":"(Wangler et al., 2011)","plainTextFormattedCitation":"(Wangler et al., 2011)","previouslyFormattedCitation":"(Wangler et al., 2011)"},"properties":{"noteIndex":0},"schema":"https://github.com/citation-style-language/schema/raw/master/csl-citation.json"}</w:instrText>
      </w:r>
      <w:r w:rsidR="002A64F3">
        <w:rPr>
          <w:rFonts w:ascii="Calibri Light" w:hAnsi="Calibri Light" w:cs="Calibri Light"/>
          <w:sz w:val="24"/>
          <w:szCs w:val="24"/>
        </w:rPr>
        <w:fldChar w:fldCharType="separate"/>
      </w:r>
      <w:r w:rsidR="002A64F3" w:rsidRPr="00F343B5">
        <w:rPr>
          <w:rFonts w:ascii="Calibri Light" w:hAnsi="Calibri Light" w:cs="Calibri Light"/>
          <w:noProof/>
          <w:sz w:val="24"/>
          <w:szCs w:val="24"/>
        </w:rPr>
        <w:t>(Wangler et al., 2011)</w:t>
      </w:r>
      <w:r w:rsidR="002A64F3">
        <w:rPr>
          <w:rFonts w:ascii="Calibri Light" w:hAnsi="Calibri Light" w:cs="Calibri Light"/>
          <w:sz w:val="24"/>
          <w:szCs w:val="24"/>
        </w:rPr>
        <w:fldChar w:fldCharType="end"/>
      </w:r>
      <w:r w:rsidR="002A64F3">
        <w:rPr>
          <w:rFonts w:ascii="Calibri Light" w:hAnsi="Calibri Light" w:cs="Calibri Light"/>
          <w:sz w:val="24"/>
          <w:szCs w:val="24"/>
        </w:rPr>
        <w:t xml:space="preserve">. Therefore, the theory proposes that these experiences contribute to poor self-image, and increased negative affect </w:t>
      </w:r>
      <w:r w:rsidR="002A64F3">
        <w:rPr>
          <w:rFonts w:ascii="Calibri Light" w:hAnsi="Calibri Light" w:cs="Calibri Light"/>
          <w:sz w:val="24"/>
          <w:szCs w:val="24"/>
        </w:rPr>
        <w:fldChar w:fldCharType="begin" w:fldLock="1"/>
      </w:r>
      <w:r w:rsidR="002A64F3">
        <w:rPr>
          <w:rFonts w:ascii="Calibri Light" w:hAnsi="Calibri Light" w:cs="Calibri Light"/>
          <w:sz w:val="24"/>
          <w:szCs w:val="24"/>
        </w:rPr>
        <w:instrText>ADDIN CSL_CITATION {"citationItems":[{"id":"ITEM-1","itemData":{"author":[{"dropping-particle":"","family":"Philomena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-1","issued":{"date-parts":[["2018"]]},"page":"348 - 357","publisher":"Oxford University Press","title":"Behavioural Therapy In Adolescents and Adults","type":"chapter"},"uris":["http://www.mendeley.com/documents/?uuid=a3e2c698-1fbf-4852-b83b-0727ab522f23"]}],"mendeley":{"formattedCitation":"(Philomena Lam &amp; Philipsen, 2018)","plainTextFormattedCitation":"(Philomena Lam &amp; Philipsen, 2018)","previouslyFormattedCitation":"(Philomena Lam &amp; Philipsen, 2018)"},"properties":{"noteIndex":0},"schema":"https://github.com/citation-style-language/schema/raw/master/csl-citation.json"}</w:instrText>
      </w:r>
      <w:r w:rsidR="002A64F3">
        <w:rPr>
          <w:rFonts w:ascii="Calibri Light" w:hAnsi="Calibri Light" w:cs="Calibri Light"/>
          <w:sz w:val="24"/>
          <w:szCs w:val="24"/>
        </w:rPr>
        <w:fldChar w:fldCharType="separate"/>
      </w:r>
      <w:r w:rsidR="002A64F3" w:rsidRPr="00E60E85">
        <w:rPr>
          <w:rFonts w:ascii="Calibri Light" w:hAnsi="Calibri Light" w:cs="Calibri Light"/>
          <w:noProof/>
          <w:sz w:val="24"/>
          <w:szCs w:val="24"/>
        </w:rPr>
        <w:t>(Philomena Lam &amp; Philipsen, 2018)</w:t>
      </w:r>
      <w:r w:rsidR="002A64F3">
        <w:rPr>
          <w:rFonts w:ascii="Calibri Light" w:hAnsi="Calibri Light" w:cs="Calibri Light"/>
          <w:sz w:val="24"/>
          <w:szCs w:val="24"/>
        </w:rPr>
        <w:fldChar w:fldCharType="end"/>
      </w:r>
      <w:r w:rsidR="002A64F3">
        <w:rPr>
          <w:rFonts w:ascii="Calibri Light" w:hAnsi="Calibri Light" w:cs="Calibri Light"/>
          <w:sz w:val="24"/>
          <w:szCs w:val="24"/>
        </w:rPr>
        <w:t xml:space="preserve">. </w:t>
      </w:r>
    </w:p>
    <w:p w14:paraId="50D8BCE3" w14:textId="25D332D9" w:rsidR="00C235C4" w:rsidRDefault="00C235C4">
      <w:pPr>
        <w:rPr>
          <w:rFonts w:ascii="Calibri Light" w:hAnsi="Calibri Light" w:cs="Calibri Light"/>
          <w:sz w:val="24"/>
          <w:szCs w:val="24"/>
        </w:rPr>
      </w:pPr>
      <w:r>
        <w:rPr>
          <w:rFonts w:ascii="Calibri Light" w:hAnsi="Calibri Light" w:cs="Calibri Light"/>
          <w:sz w:val="24"/>
          <w:szCs w:val="24"/>
        </w:rPr>
        <w:br w:type="page"/>
      </w:r>
    </w:p>
    <w:p w14:paraId="32527544" w14:textId="77777777" w:rsidR="00C235C4" w:rsidRDefault="00C235C4" w:rsidP="00C235C4">
      <w:pPr>
        <w:spacing w:line="360" w:lineRule="auto"/>
        <w:ind w:firstLine="720"/>
        <w:rPr>
          <w:rFonts w:ascii="Calibri Light" w:hAnsi="Calibri Light" w:cs="Calibri Light"/>
          <w:sz w:val="24"/>
          <w:szCs w:val="24"/>
        </w:rPr>
      </w:pPr>
    </w:p>
    <w:p w14:paraId="6D00685A" w14:textId="6B34706A" w:rsidR="00A47C12" w:rsidRPr="00A47C12" w:rsidRDefault="00A47C12" w:rsidP="00C235C4">
      <w:pPr>
        <w:spacing w:after="0" w:line="360" w:lineRule="auto"/>
        <w:rPr>
          <w:rFonts w:ascii="Calibri Light" w:eastAsia="Times New Roman" w:hAnsi="Calibri Light" w:cs="Calibri Light"/>
          <w:i/>
          <w:iCs/>
          <w:color w:val="000000" w:themeColor="text1"/>
          <w:sz w:val="24"/>
          <w:szCs w:val="24"/>
          <w:lang w:eastAsia="en-GB"/>
        </w:rPr>
      </w:pPr>
      <w:r w:rsidRPr="00A47C12">
        <w:rPr>
          <w:rFonts w:ascii="Calibri Light" w:hAnsi="Calibri Light" w:cs="Calibri Light"/>
          <w:i/>
          <w:iCs/>
          <w:noProof/>
          <w:color w:val="000000" w:themeColor="text1"/>
          <w:sz w:val="24"/>
          <w:szCs w:val="24"/>
        </w:rPr>
        <mc:AlternateContent>
          <mc:Choice Requires="wps">
            <w:drawing>
              <wp:anchor distT="0" distB="0" distL="114300" distR="114300" simplePos="0" relativeHeight="251696128" behindDoc="0" locked="0" layoutInCell="1" allowOverlap="1" wp14:anchorId="18496EEC" wp14:editId="7B421E8D">
                <wp:simplePos x="0" y="0"/>
                <wp:positionH relativeFrom="column">
                  <wp:posOffset>29444</wp:posOffset>
                </wp:positionH>
                <wp:positionV relativeFrom="paragraph">
                  <wp:posOffset>234</wp:posOffset>
                </wp:positionV>
                <wp:extent cx="5887720" cy="635"/>
                <wp:effectExtent l="0" t="0" r="5080" b="12065"/>
                <wp:wrapTopAndBottom/>
                <wp:docPr id="26" name="Text Box 26"/>
                <wp:cNvGraphicFramePr/>
                <a:graphic xmlns:a="http://schemas.openxmlformats.org/drawingml/2006/main">
                  <a:graphicData uri="http://schemas.microsoft.com/office/word/2010/wordprocessingShape">
                    <wps:wsp>
                      <wps:cNvSpPr txBox="1"/>
                      <wps:spPr>
                        <a:xfrm>
                          <a:off x="0" y="0"/>
                          <a:ext cx="5887720" cy="635"/>
                        </a:xfrm>
                        <a:prstGeom prst="rect">
                          <a:avLst/>
                        </a:prstGeom>
                        <a:solidFill>
                          <a:prstClr val="white"/>
                        </a:solidFill>
                        <a:ln>
                          <a:noFill/>
                        </a:ln>
                      </wps:spPr>
                      <wps:txbx>
                        <w:txbxContent>
                          <w:p w14:paraId="7A36C264" w14:textId="33BC64CF" w:rsidR="002A64F3" w:rsidRPr="00137B9E" w:rsidRDefault="002A64F3" w:rsidP="002A64F3">
                            <w:pPr>
                              <w:pStyle w:val="Caption"/>
                              <w:rPr>
                                <w:b/>
                                <w:bCs/>
                                <w:i w:val="0"/>
                                <w:iCs w:val="0"/>
                                <w:color w:val="000000" w:themeColor="text1"/>
                                <w:sz w:val="24"/>
                                <w:szCs w:val="24"/>
                              </w:rPr>
                            </w:pPr>
                            <w:r w:rsidRPr="00137B9E">
                              <w:rPr>
                                <w:b/>
                                <w:bCs/>
                                <w:i w:val="0"/>
                                <w:iCs w:val="0"/>
                                <w:color w:val="000000" w:themeColor="text1"/>
                                <w:sz w:val="24"/>
                                <w:szCs w:val="24"/>
                              </w:rPr>
                              <w:t xml:space="preserve">Figure </w:t>
                            </w:r>
                            <w:r w:rsidRPr="00137B9E">
                              <w:rPr>
                                <w:b/>
                                <w:bCs/>
                                <w:i w:val="0"/>
                                <w:iCs w:val="0"/>
                                <w:color w:val="000000" w:themeColor="text1"/>
                                <w:sz w:val="24"/>
                                <w:szCs w:val="24"/>
                              </w:rPr>
                              <w:fldChar w:fldCharType="begin"/>
                            </w:r>
                            <w:r w:rsidRPr="00137B9E">
                              <w:rPr>
                                <w:b/>
                                <w:bCs/>
                                <w:i w:val="0"/>
                                <w:iCs w:val="0"/>
                                <w:color w:val="000000" w:themeColor="text1"/>
                                <w:sz w:val="24"/>
                                <w:szCs w:val="24"/>
                              </w:rPr>
                              <w:instrText xml:space="preserve"> SEQ Figure \* ARABIC </w:instrText>
                            </w:r>
                            <w:r w:rsidRPr="00137B9E">
                              <w:rPr>
                                <w:b/>
                                <w:bCs/>
                                <w:i w:val="0"/>
                                <w:iCs w:val="0"/>
                                <w:color w:val="000000" w:themeColor="text1"/>
                                <w:sz w:val="24"/>
                                <w:szCs w:val="24"/>
                              </w:rPr>
                              <w:fldChar w:fldCharType="separate"/>
                            </w:r>
                            <w:r w:rsidRPr="00137B9E">
                              <w:rPr>
                                <w:b/>
                                <w:bCs/>
                                <w:i w:val="0"/>
                                <w:iCs w:val="0"/>
                                <w:noProof/>
                                <w:color w:val="000000" w:themeColor="text1"/>
                                <w:sz w:val="24"/>
                                <w:szCs w:val="24"/>
                              </w:rPr>
                              <w:t>2</w:t>
                            </w:r>
                            <w:r w:rsidRPr="00137B9E">
                              <w:rPr>
                                <w:b/>
                                <w:bCs/>
                                <w:i w:val="0"/>
                                <w:iCs w:val="0"/>
                                <w:color w:val="000000" w:themeColor="text1"/>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8496EEC" id="_x0000_t202" coordsize="21600,21600" o:spt="202" path="m,l,21600r21600,l21600,xe">
                <v:stroke joinstyle="miter"/>
                <v:path gradientshapeok="t" o:connecttype="rect"/>
              </v:shapetype>
              <v:shape id="Text Box 26" o:spid="_x0000_s1026" type="#_x0000_t202" style="position:absolute;margin-left:2.3pt;margin-top:0;width:463.6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" stroked="f">
                <v:textbox style="mso-fit-shape-to-text:t" inset="0,0,0,0">
                  <w:txbxContent>
                    <w:p w14:paraId="7A36C264" w14:textId="33BC64CF" w:rsidR="002A64F3" w:rsidRPr="00137B9E" w:rsidRDefault="002A64F3" w:rsidP="002A64F3">
                      <w:pPr>
                        <w:pStyle w:val="Caption"/>
                        <w:rPr>
                          <w:b/>
                          <w:bCs/>
                          <w:i w:val="0"/>
                          <w:iCs w:val="0"/>
                          <w:color w:val="000000" w:themeColor="text1"/>
                          <w:sz w:val="24"/>
                          <w:szCs w:val="24"/>
                        </w:rPr>
                      </w:pPr>
                      <w:r w:rsidRPr="00137B9E">
                        <w:rPr>
                          <w:b/>
                          <w:bCs/>
                          <w:i w:val="0"/>
                          <w:iCs w:val="0"/>
                          <w:color w:val="000000" w:themeColor="text1"/>
                          <w:sz w:val="24"/>
                          <w:szCs w:val="24"/>
                        </w:rPr>
                        <w:t xml:space="preserve">Figure </w:t>
                      </w:r>
                      <w:r w:rsidRPr="00137B9E">
                        <w:rPr>
                          <w:b/>
                          <w:bCs/>
                          <w:i w:val="0"/>
                          <w:iCs w:val="0"/>
                          <w:color w:val="000000" w:themeColor="text1"/>
                          <w:sz w:val="24"/>
                          <w:szCs w:val="24"/>
                        </w:rPr>
                        <w:fldChar w:fldCharType="begin"/>
                      </w:r>
                      <w:r w:rsidRPr="00137B9E">
                        <w:rPr>
                          <w:b/>
                          <w:bCs/>
                          <w:i w:val="0"/>
                          <w:iCs w:val="0"/>
                          <w:color w:val="000000" w:themeColor="text1"/>
                          <w:sz w:val="24"/>
                          <w:szCs w:val="24"/>
                        </w:rPr>
                        <w:instrText xml:space="preserve"> SEQ Figure \* ARABIC </w:instrText>
                      </w:r>
                      <w:r w:rsidRPr="00137B9E">
                        <w:rPr>
                          <w:b/>
                          <w:bCs/>
                          <w:i w:val="0"/>
                          <w:iCs w:val="0"/>
                          <w:color w:val="000000" w:themeColor="text1"/>
                          <w:sz w:val="24"/>
                          <w:szCs w:val="24"/>
                        </w:rPr>
                        <w:fldChar w:fldCharType="separate"/>
                      </w:r>
                      <w:r w:rsidRPr="00137B9E">
                        <w:rPr>
                          <w:b/>
                          <w:bCs/>
                          <w:i w:val="0"/>
                          <w:iCs w:val="0"/>
                          <w:noProof/>
                          <w:color w:val="000000" w:themeColor="text1"/>
                          <w:sz w:val="24"/>
                          <w:szCs w:val="24"/>
                        </w:rPr>
                        <w:t>2</w:t>
                      </w:r>
                      <w:r w:rsidRPr="00137B9E">
                        <w:rPr>
                          <w:b/>
                          <w:bCs/>
                          <w:i w:val="0"/>
                          <w:iCs w:val="0"/>
                          <w:color w:val="000000" w:themeColor="text1"/>
                          <w:sz w:val="24"/>
                          <w:szCs w:val="24"/>
                        </w:rPr>
                        <w:fldChar w:fldCharType="end"/>
                      </w:r>
                    </w:p>
                  </w:txbxContent>
                </v:textbox>
                <w10:wrap type="topAndBottom"/>
              </v:shape>
            </w:pict>
          </mc:Fallback>
        </mc:AlternateContent>
      </w:r>
      <w:r w:rsidRPr="00A47C12">
        <w:rPr>
          <w:rFonts w:ascii="Calibri Light" w:hAnsi="Calibri Light" w:cs="Calibri Light"/>
          <w:i/>
          <w:iCs/>
          <w:color w:val="000000" w:themeColor="text1"/>
          <w:sz w:val="24"/>
          <w:szCs w:val="24"/>
        </w:rPr>
        <w:t xml:space="preserve">A Diagram of the Cognitive Impairment Model. Sourced from </w:t>
      </w:r>
      <w:proofErr w:type="spellStart"/>
      <w:r w:rsidRPr="00A47C12">
        <w:rPr>
          <w:rFonts w:ascii="Calibri Light" w:eastAsia="Times New Roman" w:hAnsi="Calibri Light" w:cs="Calibri Light"/>
          <w:i/>
          <w:iCs/>
          <w:color w:val="000000" w:themeColor="text1"/>
          <w:sz w:val="24"/>
          <w:szCs w:val="24"/>
          <w:shd w:val="clear" w:color="auto" w:fill="FFFFFF"/>
          <w:lang w:eastAsia="en-GB"/>
        </w:rPr>
        <w:t>Banaschewski</w:t>
      </w:r>
      <w:proofErr w:type="spellEnd"/>
      <w:r w:rsidRPr="00A47C12">
        <w:rPr>
          <w:rFonts w:ascii="Calibri Light" w:eastAsia="Times New Roman" w:hAnsi="Calibri Light" w:cs="Calibri Light"/>
          <w:i/>
          <w:iCs/>
          <w:color w:val="000000" w:themeColor="text1"/>
          <w:sz w:val="24"/>
          <w:szCs w:val="24"/>
          <w:shd w:val="clear" w:color="auto" w:fill="FFFFFF"/>
          <w:lang w:eastAsia="en-GB"/>
        </w:rPr>
        <w:t xml:space="preserve">, T., Coghill, D., &amp; </w:t>
      </w:r>
      <w:proofErr w:type="spellStart"/>
      <w:r w:rsidRPr="00A47C12">
        <w:rPr>
          <w:rFonts w:ascii="Calibri Light" w:eastAsia="Times New Roman" w:hAnsi="Calibri Light" w:cs="Calibri Light"/>
          <w:i/>
          <w:iCs/>
          <w:color w:val="000000" w:themeColor="text1"/>
          <w:sz w:val="24"/>
          <w:szCs w:val="24"/>
          <w:shd w:val="clear" w:color="auto" w:fill="FFFFFF"/>
          <w:lang w:eastAsia="en-GB"/>
        </w:rPr>
        <w:t>Zuddas</w:t>
      </w:r>
      <w:proofErr w:type="spellEnd"/>
      <w:r w:rsidRPr="00A47C12">
        <w:rPr>
          <w:rFonts w:ascii="Calibri Light" w:eastAsia="Times New Roman" w:hAnsi="Calibri Light" w:cs="Calibri Light"/>
          <w:i/>
          <w:iCs/>
          <w:color w:val="000000" w:themeColor="text1"/>
          <w:sz w:val="24"/>
          <w:szCs w:val="24"/>
          <w:shd w:val="clear" w:color="auto" w:fill="FFFFFF"/>
          <w:lang w:eastAsia="en-GB"/>
        </w:rPr>
        <w:t xml:space="preserve">, A. (Eds.). (2018). Oxford textbook of attention deficit hyperactivity disorder. Oxford University Press. P350. </w:t>
      </w:r>
    </w:p>
    <w:p w14:paraId="376310F1" w14:textId="6B2F20EA" w:rsidR="00C75C66" w:rsidRPr="00137B9E" w:rsidRDefault="00A47C12" w:rsidP="00C235C4">
      <w:pPr>
        <w:spacing w:line="360" w:lineRule="auto"/>
        <w:ind w:firstLine="720"/>
        <w:rPr>
          <w:rFonts w:ascii="Calibri Light" w:hAnsi="Calibri Light" w:cs="Calibri Light"/>
          <w:sz w:val="24"/>
          <w:szCs w:val="24"/>
        </w:rPr>
      </w:pPr>
      <w:r>
        <w:rPr>
          <w:rFonts w:ascii="Calibri Light" w:hAnsi="Calibri Light" w:cs="Calibri Light"/>
          <w:noProof/>
          <w:sz w:val="24"/>
          <w:szCs w:val="24"/>
        </w:rPr>
        <w:drawing>
          <wp:anchor distT="0" distB="0" distL="114300" distR="114300" simplePos="0" relativeHeight="251694080" behindDoc="0" locked="0" layoutInCell="1" allowOverlap="1" wp14:anchorId="3BA01782" wp14:editId="02FE8AFA">
            <wp:simplePos x="0" y="0"/>
            <wp:positionH relativeFrom="column">
              <wp:posOffset>-18415</wp:posOffset>
            </wp:positionH>
            <wp:positionV relativeFrom="paragraph">
              <wp:posOffset>306538</wp:posOffset>
            </wp:positionV>
            <wp:extent cx="5887720" cy="2957830"/>
            <wp:effectExtent l="0" t="0" r="5080" b="1270"/>
            <wp:wrapTopAndBottom/>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87720" cy="2957830"/>
                    </a:xfrm>
                    <a:prstGeom prst="rect">
                      <a:avLst/>
                    </a:prstGeom>
                  </pic:spPr>
                </pic:pic>
              </a:graphicData>
            </a:graphic>
            <wp14:sizeRelH relativeFrom="page">
              <wp14:pctWidth>0</wp14:pctWidth>
            </wp14:sizeRelH>
            <wp14:sizeRelV relativeFrom="page">
              <wp14:pctHeight>0</wp14:pctHeight>
            </wp14:sizeRelV>
          </wp:anchor>
        </w:drawing>
      </w:r>
    </w:p>
    <w:p w14:paraId="0247F027" w14:textId="77777777" w:rsidR="00A47C12" w:rsidRDefault="00A47C12" w:rsidP="00C235C4">
      <w:pPr>
        <w:spacing w:line="360" w:lineRule="auto"/>
        <w:rPr>
          <w:rFonts w:ascii="Calibri Light" w:hAnsi="Calibri Light" w:cs="Calibri Light"/>
          <w:sz w:val="24"/>
          <w:szCs w:val="24"/>
        </w:rPr>
      </w:pPr>
    </w:p>
    <w:p w14:paraId="224BCC8B" w14:textId="4F8D7ED7"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There is strong evidence that ADHD is linked to increased difficulties day to day and across the lifetime</w:t>
      </w:r>
      <w:r w:rsidR="00D86842"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A large study with 17,899 participants reported that adults with high ADHD traits were up to 2.4 times more likely to experience a stressful life event than those without ADHD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10.1177/1087054710376909","ISSN":"1087-0547","author":[{"dropping-particle":"","family":"Friedrichs","given":"Bettina","non-dropping-particle":"","parse-names":false,"suffix":""},{"dropping-particle":"","family":"Igl","given":"Wilmar","non-dropping-particle":"","parse-names":false,"suffix":""},{"dropping-particle":"","family":"Larsson","given":"Henrik","non-dropping-particle":"","parse-names":false,"suffix":""},{"dropping-particle":"","family":"Larsson","given":"Jan-Olov","non-dropping-particle":"","parse-names":false,"suffix":""}],"container-title":"Journal of Attention Disorders","id":"ITEM-1","issue":"1","issued":{"date-parts":[["2012","1","4"]]},"page":"13-22","title":"Coexisting psychiatric problems and stressful life events in adults with symptoms of ADHD—A large swedish population-based study of twins","type":"article-journal","volume":"16"},"uris":["http://www.mendeley.com/documents/?uuid=e88e90b3-028d-334f-ab5b-fb5110df8ebb"]}],"mendeley":{"formattedCitation":"(Friedrichs et al., 2012)","plainTextFormattedCitation":"(Friedrichs et al., 2012)","previouslyFormattedCitation":"(Friedrichs et al., 2012)"},"properties":{"noteIndex":0},"schema":"https://github.com/citation-style-language/schema/raw/master/csl-citation.json"}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(Friedrichs et al.,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D86842" w:rsidRPr="00C85100">
        <w:rPr>
          <w:rFonts w:ascii="Calibri Light" w:hAnsi="Calibri Light" w:cs="Calibri Light"/>
          <w:sz w:val="24"/>
          <w:szCs w:val="24"/>
        </w:rPr>
        <w:t xml:space="preserve">In turn, </w:t>
      </w:r>
      <w:r w:rsidR="00D86842"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{"citationItems":[{"id":"ITEM-1","itemData":{"DOI":"10.1016/j.jad.2014.11.048","ISSN":"01650327","abstract":"Background Comorbidity between Attention-Deficit/Hyperactivity Disorder (ADHD) and depression is high, also in older adults. Thus far it is not well understood why ADHD and depression are so strongly interrelated. One factor that may play a role in older adults with ADHD is an increased risk of experiencing adverse life events. Methods Six year follow-up data were used from the Longitudinal Aging Study Amsterdam (LASA). To diagnose ADHD, the DIVA 2.0, a diagnostic interview was administered among a subsample (N=230, age 60-94). In addition to the ADHD diagnosis, the associations between the number of ADHD symptoms, depressive symptoms and adverse life events were examined. Data were analyzed by means of logistic and linear regression analyses. Results Compared to older adults without ADHD, those with ADHD reported more serious conflicts. The risk of depression in older adults with ADHD was partly explained by serious conflicts. Furthermore, the association between ADHD severity and depression was stronger in those who experienced serious conflicts and those who experienced more adverse life events. Limitations The ADHD diagnosis was based on the DSM-IV criteria, which were developed for children, and have not yet been validated in (older) adults. Conclusions Having conflicts with others and accumulation of adverse life events over time partly explained the association between ADHD and depression. Better and earlier treatment of ADHD may prevent the development of depression in the presence of life events associated with ADHD.","author":[{"dropping-particle":"","family":"Semeijn","given":"E","non-dropping-particle":"","parse-names":false,"suffix":""},{"dropping-particle":"","family":"Comijs","given":"H.C.","non-dropping-particle":"","parse-names":false,"suffix":""},{"dropping-particle":"","family":"Kooij","given":"J.J.S.","non-dropping-particle":"","parse-names":false,"suffix":""},{"dropping-particle":"","family":"Michielsen","given":"M","non-dropping-particle":"","parse-names":false,"suffix":""},{"dropping-particle":"","family":"Beekman","given":"A","non-dropping-particle":"","parse-names":false,"suffix":""},{"dropping-particle":"","family":"Deeg","given":"D.J.H.","non-dropping-particle":"","parse-names":false,"suffix":""}],"container-title":"Journal of Affective Disorders","id":"ITEM-1","issued":{"date-parts":[["2015","3","15"]]},"page":"574-579","publisher":"Elsevier","title":"The role of adverse life events on depression in older adults with ADHD","type":"article-journal","volume":"174"},"uris":["http://www.mendeley.com/documents/?uuid=aca503da-ef89-44d0-9c70-27a363117d05"]}],"mendeley":{"formattedCitation":"(Semeijn et al., 2015)","manualFormatting":"Semeijn et al. (2015)","plainTextFormattedCitation":"(Semeijn et al., 2015)","previouslyFormattedCitation":"(Semeijn et al., 2015)"},"properties":{"noteIndex":0},"schema":"https://github.com/citation-style-language/schema/raw/master/csl-citation.json"}</w:instrText>
      </w:r>
      <w:r w:rsidR="00D86842" w:rsidRPr="00C85100">
        <w:rPr>
          <w:rFonts w:ascii="Calibri Light" w:hAnsi="Calibri Light" w:cs="Calibri Light"/>
          <w:sz w:val="24"/>
          <w:szCs w:val="24"/>
        </w:rPr>
        <w:fldChar w:fldCharType="separate"/>
      </w:r>
      <w:r w:rsidR="00D86842" w:rsidRPr="00C85100">
        <w:rPr>
          <w:rFonts w:ascii="Calibri Light" w:hAnsi="Calibri Light" w:cs="Calibri Light"/>
          <w:noProof/>
          <w:sz w:val="24"/>
          <w:szCs w:val="24"/>
        </w:rPr>
        <w:t>Semeijn et al. (2015)</w:t>
      </w:r>
      <w:r w:rsidR="00D86842" w:rsidRPr="00C85100">
        <w:rPr>
          <w:rFonts w:ascii="Calibri Light" w:hAnsi="Calibri Light" w:cs="Calibri Light"/>
          <w:sz w:val="24"/>
          <w:szCs w:val="24"/>
        </w:rPr>
        <w:fldChar w:fldCharType="end"/>
      </w:r>
      <w:r w:rsidR="00D86842" w:rsidRPr="00C85100">
        <w:rPr>
          <w:rFonts w:ascii="Calibri Light" w:hAnsi="Calibri Light" w:cs="Calibri Light"/>
          <w:sz w:val="24"/>
          <w:szCs w:val="24"/>
        </w:rPr>
        <w:t xml:space="preserve"> found that adults with ADHD experienced significantly more stressful life events over 6 years compared to adults without ADHD. </w:t>
      </w:r>
      <w:r w:rsidR="006E3DF5">
        <w:rPr>
          <w:rFonts w:ascii="Calibri Light" w:hAnsi="Calibri Light" w:cs="Calibri Light"/>
          <w:sz w:val="24"/>
          <w:szCs w:val="24"/>
        </w:rPr>
        <w:t>Such stressful life events include</w:t>
      </w:r>
      <w:r w:rsidRPr="00C85100">
        <w:rPr>
          <w:rFonts w:ascii="Calibri Light" w:hAnsi="Calibri Light" w:cs="Calibri Light"/>
          <w:sz w:val="24"/>
          <w:szCs w:val="24"/>
        </w:rPr>
        <w:t xml:space="preserve"> divorce, academic failure, unemployment</w:t>
      </w:r>
      <w:r w:rsidR="006E3DF5">
        <w:rPr>
          <w:rFonts w:ascii="Calibri Light" w:hAnsi="Calibri Light" w:cs="Calibri Light"/>
          <w:sz w:val="24"/>
          <w:szCs w:val="24"/>
        </w:rPr>
        <w:t xml:space="preserve">, </w:t>
      </w:r>
      <w:r w:rsidRPr="00C85100">
        <w:rPr>
          <w:rFonts w:ascii="Calibri Light" w:hAnsi="Calibri Light" w:cs="Calibri Light"/>
          <w:sz w:val="24"/>
          <w:szCs w:val="24"/>
        </w:rPr>
        <w:t>frequent job loss</w:t>
      </w:r>
      <w:r w:rsidR="006E3DF5">
        <w:rPr>
          <w:rFonts w:ascii="Calibri Light" w:hAnsi="Calibri Light" w:cs="Calibri Light"/>
          <w:sz w:val="24"/>
          <w:szCs w:val="24"/>
        </w:rPr>
        <w:t>,</w:t>
      </w:r>
      <w:r w:rsidR="00D86842" w:rsidRPr="00C85100">
        <w:rPr>
          <w:rFonts w:ascii="Calibri Light" w:hAnsi="Calibri Light" w:cs="Calibri Light"/>
          <w:sz w:val="24"/>
          <w:szCs w:val="24"/>
        </w:rPr>
        <w:t xml:space="preserve"> and </w:t>
      </w:r>
      <w:r w:rsidRPr="00C85100">
        <w:rPr>
          <w:rFonts w:ascii="Calibri Light" w:hAnsi="Calibri Light" w:cs="Calibri Light"/>
          <w:sz w:val="24"/>
          <w:szCs w:val="24"/>
        </w:rPr>
        <w:t xml:space="preserve">financial difficulties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{"citationItems":[{"id":"ITEM-1","itemData":{"DOI":"10.1016/S0010-440X(96)90022-X","ISSN":"0010-440X","abstract":"Attention deficit hyperactivity disorder (ADHD) is increasingly recognized as a legitimate adult diagnostic category. Yet the nature of and comorbidities and adaptive impairments associated with adult ADHD have received little scientific investigation. The present study, therefore, compared 172 adults diagnosed with ADHD with 30 adults referred to the same adult ADHD; clinic who were not so diagnosed. The ADHD group showed a significantly greater prevalence of oppositional, conduct, and substance abuse disorders, and greater illegal substance use than control adults. Moreover, adults with ADHD displayed greater selfreported psychological maladjustment, more driving risks (speeding violations), and more frequent changes in employment. Significantly more ADHD adults had experienced a suspension of their driver license, had performed poorly, quit, or been fired from their job, and had a history of poorer educational performance and more frequent school disciplinary actions against them than adults without ADHD. Multiple marriages were more likely in the ADHD group as well. Contrary to previous studies, anxiety and mood disorders were not found to be more prevalent in the ADHD than in the control group. Results suggest that ADHD in adults is associated with relatively specific risks for disruptive behavior disorders, school and job performance problems, and driving risks.","author":[{"dropping-particle":"","family":"Murphy","given":"Kevin","non-dropping-particle":"","parse-names":false,"suffix":""},{"dropping-particle":"","family":"Barkley","given":"Russell A.","non-dropping-particle":"","parse-names":false,"suffix":""}],"container-title":"Comprehensive Psychiatry","id":"ITEM-1","issue":"6","issued":{"date-parts":[["1996","11","1"]]},"page":"393-401","publisher":"W.B. Saunders","title":"Attention deficit hyperactivity disorder adults: Comorbidities and adaptive impairments","type":"article-journal","volume":"37"},"uris":["http://www.mendeley.com/documents/?uuid=6e0e93ab-e0d3-4058-9db2-3345db1daac4"]},{"id":"ITEM-2","itemData":{"ISSN":"0160-6689","author":[{"dropping-particle":"","family":"Biederman","given":"J","non-dropping-particle":"","parse-names":false,"suffix":""},{"dropping-particle":"V.","family":"Faraone","given":"S.","non-dropping-particle":"","parse-names":false,"suffix":""},{"dropping-particle":"","family":"Spencer","given":"Thomas","non-dropping-particle":"","parse-names":false,"suffix":""},{"dropping-particle":"","family":"Mick","given":"E.","non-dropping-particle":"","parse-names":false,"suffix":""},{"dropping-particle":"","family":"Monuteaux","given":"Michael C.","non-dropping-particle":"","parse-names":false,"suffix":""},{"dropping-particle":"","family":"Aleardi","given":"Megan","non-dropping-particle":"","parse-names":false,"suffix":""}],"container-title":"The Journal of Clinical Psychiatry","id":"ITEM-2","issue":"4","issued":{"date-parts":[["2006","4","15"]]},"page":"7488","publisher":"Physicians Postgraduate Press, Inc.","title":"Functional Impairments in Adults With Self-Reports of Diagnosed ADHD: A Controlled Study of 1001 Adults in the Community","type":"article-journal","volume":"67"},"uris":["http://www.mendeley.com/documents/?uuid=674bfb51-9925-3326-b871-4f8d41ed81b5"]},{"id":"ITEM-3","itemData":{"DOI":"10.1176/appi.ajp.163.4.716","ISSN":"0002-953X","abstract":"OBJECTIVE: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psychiatry","id":"ITEM-3","issue":"4","issued":{"date-parts":[["2006","4"]]},"page":"716-723","title":"The prevalence and correlates of adult ADHD in the United States: Results from the National Comorbidity Survey Replication","type":"article-journal","volume":"163"},"uris":["http://www.mendeley.com/documents/?uuid=767252e5-49c3-4177-8914-e4a4de9400ad"]},{"id":"ITEM-4","itemData":{"DOI":"10.1111/JMFT.12475","ISSN":"1752-0606","PMID":"33421168","abstract":"It has been widely maintained that enduring and healthy romantic relationships are critical to quality of life in adulthood, and can buffer the impact of adversity, including psychological disorder. Unfortunately, much research points toward adults with attention-deficit hyperactivity disorder (ADHD) having short-lived and discordant romantic relationships. Despite this ample evidence, relatively little research has focused on identifying specific factors that may strengthen or explain their relational difficulties, which would have obvious relationship distress prevention and intervention implications. The current study reviews the state of the literature on romantic relationships in adults with ADHD, including differences that have been established between ADHD and non-ADHD populations as well as distal and proximal factors that appear to increase risk of relationship distress of adults with ADHD. Finally, notable gaps in the literature are identified and implications are raised with regards to prevention and intervention efforts designed to address functional impairment in adults with ADHD.","author":[{"dropping-particle":"","family":"Wymbs","given":"Brian T.","non-dropping-particle":"","parse-names":false,"suffix":""},{"dropping-particle":"","family":"Canu","given":"Will H.","non-dropping-particle":"","parse-names":false,"suffix":""},{"dropping-particle":"","family":"Sacchetti","given":"Gina M.","non-dropping-particle":"","parse-names":false,"suffix":""},{"dropping-particle":"","family":"Ranson","given":"Loren M.","non-dropping-particle":"","parse-names":false,"suffix":""}],"container-title":"Journal of Marital and Family Therapy","id":"ITEM-4","issue":"3","issued":{"date-parts":[["2021","7","1"]]},"page":"664-681","publisher":"John Wiley &amp; Sons, Ltd","title":"Adult ADHD and romantic relationships: What we know and what we can do to help","type":"article-journal","volume":"47"},"uris":["http://www.mendeley.com/documents/?uuid=a1d604d8-e3c8-3d6e-a007-d9ec1ff9740c"]},{"id":"ITEM-5","itemData":{"DOI":"10.1017/neu.2021.23","abstract":"Children and adolescents with ADHD followed up to adulthood: a systematic review of long-term outcomes. Acta Neuropsychiatrica 33:283-298. Abstract The objective is to highlight the clinical and social outcomes among adults who suffered from Attention-Deficit Hyperactivity Disorder (ADHD) in their childhood/adolescence. PubMed, PsycINFO, and Scopus databases were searched for prospective studies published during the last 5 years addressing patients with ADHD in childhood/adolescence followed-up to adulthood. We also included studies published before 2015 reported in other reviews with similar outcomes. Thousand four-hundred and eighty-five studies were identified, but only 39 were included for qualitative analysis and 27 for quantitative analysis. Overall, we found that ADHD persisted into adulthood with a mean rate of 43% and was mainly associated with both substance/alcohol use disorders and antisocial behavior and, less frequently, with anxiety and depressive disorders. The prevalence of persistent ADHD in adulthood reported by studies published after 2011 (55%) was higher than that reported by studies published previously from 1985 to 2011 (34%), suggesting a greater focus on ADHD in recent years. Our results highlight that ADHD can be considered not only a neurodevelopmental disorder, but also a persistent and complex condition, with detrimental consequences for quality of life in adulthood. Summations In light of our results, we confirm that ADHD can be persistent into adulthood with high frequency and can predispose to the development of other psychiatric disorders or social maladjustment with detrimental consequences for quality of life in adulthood. The high prevalence of antisocial behavior and/or criminality activities observed in adult ADHD suggests that antisocial personality disorder and criminal activities can be the evolution of childhood oppositional and impulsive behavior. Anxiety and depressive disorders are the most frequent psychiatric disorders associated with ADHD in adulthood. Alcohol and cannabis use are the most frequent complications of adult persistent ADHD. Considerations The instability of ADHD diagnosis over time, much increased by cultural changes and scientific measures over a period of 35 years, may have conditioned the rate of adulthood persistence. The lack of many data regarding specific population categories and outcomes limits the generalizability of our observations. Further prospective studies in different popula…","author":[{"dropping-particle":"","family":"Lorenzo","given":"Di R","non-dropping-particle":"","parse-names":false,"suffix":""},{"dropping-particle":"","family":"Balducci","given":"Jessica","non-dropping-particle":"","parse-names":false,"suffix":""},{"dropping-particle":"","family":"Poppi","given":"Chiara","non-dropping-particle":"","parse-names":false,"suffix":""},{"dropping-particle":"","family":"Arcolin","given":"Elisa","non-dropping-particle":"","parse-names":false,"suffix":""},{"dropping-particle":"","family":"Cutino","given":"Anna","non-dropping-particle":"","parse-names":false,"suffix":""},{"dropping-particle":"","family":"Ferri","given":"Paola","non-dropping-particle":"","parse-names":false,"suffix":""},{"dropping-particle":"","family":"D'Amico","given":"R","non-dropping-particle":"","parse-names":false,"suffix":""},{"dropping-particle":"","family":"Filippini","given":"Tommaso","non-dropping-particle":"","parse-names":false,"suffix":""}],"container-title":"Acta Neuropsychiatrica","id":"ITEM-5","issued":{"date-parts":[["2021"]]},"page":"283-298","title":"Children and adolescents with ADHD followed up to adulthood: a systematic review of long-term outcomes","type":"article-journal","volume":"33"},"uris":["http://www.mendeley.com/documents/?uuid=ff77d064-0339-3276-83e3-b838b2ce4020"]}],"mendeley":{"formattedCitation":"(Biederman et al., 2006; Kessler et al., 2006; Lorenzo et al., 2021; Murphy &amp; Barkley, 1996; Wymbs et al., 2021)","plainTextFormattedCitation":"(Biederman et al., 2006; Kessler et al., 2006; Lorenzo et al., 2021; Murphy &amp; Barkley, 1996; Wymbs et al., 2021)","previouslyFormattedCitation":"(Biederman et al., 2006; Kessler et al., 2006; Lorenzo et al., 2021; Murphy &amp; Barkley, 1996; Wymbs et al., 2021)"},"properties":{"noteIndex":0},"schema":"https://github.com/citation-style-language/schema/raw/master/csl-citation.json"}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lang w:val="nl-NL"/>
        </w:rPr>
        <w:t>(Biederman et al., 2006; Kessler et al., 2006; Lorenzo et al., 2021; Murphy &amp; Barkley, 1996; Wymbs et al., 2021)</w:t>
      </w:r>
      <w:r w:rsidRPr="00C85100">
        <w:rPr>
          <w:rFonts w:ascii="Calibri Light" w:hAnsi="Calibri Light" w:cs="Calibri Light"/>
          <w:sz w:val="24"/>
          <w:szCs w:val="24"/>
        </w:rPr>
        <w:fldChar w:fldCharType="end"/>
      </w:r>
      <w:r w:rsidRPr="00057786">
        <w:rPr>
          <w:rFonts w:ascii="Calibri Light" w:hAnsi="Calibri Light" w:cs="Calibri Light"/>
          <w:sz w:val="24"/>
          <w:szCs w:val="24"/>
          <w:lang w:val="nl-NL"/>
        </w:rPr>
        <w:t xml:space="preserve">. </w:t>
      </w:r>
      <w:r w:rsidR="00D86842" w:rsidRPr="00C85100">
        <w:rPr>
          <w:rFonts w:ascii="Calibri Light" w:hAnsi="Calibri Light" w:cs="Calibri Light"/>
          <w:sz w:val="24"/>
          <w:szCs w:val="24"/>
        </w:rPr>
        <w:t xml:space="preserve">What is more, people with ADHD are more likely to experience ‘daily </w:t>
      </w:r>
      <w:proofErr w:type="gramStart"/>
      <w:r w:rsidR="00D86842" w:rsidRPr="00C85100">
        <w:rPr>
          <w:rFonts w:ascii="Calibri Light" w:hAnsi="Calibri Light" w:cs="Calibri Light"/>
          <w:sz w:val="24"/>
          <w:szCs w:val="24"/>
        </w:rPr>
        <w:t>hassles’</w:t>
      </w:r>
      <w:proofErr w:type="gramEnd"/>
      <w:r w:rsidR="00D86842" w:rsidRPr="00C85100">
        <w:rPr>
          <w:rFonts w:ascii="Calibri Light" w:hAnsi="Calibri Light" w:cs="Calibri Light"/>
          <w:sz w:val="24"/>
          <w:szCs w:val="24"/>
        </w:rPr>
        <w:t xml:space="preserve">. Such daily hassles include an increased likelihood to lose items, forget important events, run late to meetings, have more conflict with partners, be unorganised, and </w:t>
      </w:r>
      <w:r w:rsidR="00F43DBB" w:rsidRPr="00C85100">
        <w:rPr>
          <w:rFonts w:ascii="Calibri Light" w:hAnsi="Calibri Light" w:cs="Calibri Light"/>
          <w:sz w:val="24"/>
          <w:szCs w:val="24"/>
        </w:rPr>
        <w:t xml:space="preserve">to </w:t>
      </w:r>
      <w:r w:rsidR="00D86842" w:rsidRPr="00C85100">
        <w:rPr>
          <w:rFonts w:ascii="Calibri Light" w:hAnsi="Calibri Light" w:cs="Calibri Light"/>
          <w:sz w:val="24"/>
          <w:szCs w:val="24"/>
        </w:rPr>
        <w:t xml:space="preserve">struggle to start and complete tasks </w:t>
      </w:r>
      <w:r w:rsidR="00D86842"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00D86842"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00D86842" w:rsidRPr="00C85100">
        <w:rPr>
          <w:rFonts w:ascii="Calibri Light" w:hAnsi="Calibri Light" w:cs="Calibri Light"/>
          <w:sz w:val="24"/>
          <w:szCs w:val="24"/>
        </w:rPr>
        <w:fldChar w:fldCharType="end"/>
      </w:r>
      <w:r w:rsidR="00D86842" w:rsidRPr="00C85100">
        <w:rPr>
          <w:rFonts w:ascii="Calibri Light" w:hAnsi="Calibri Light" w:cs="Calibri Light"/>
          <w:sz w:val="24"/>
          <w:szCs w:val="24"/>
        </w:rPr>
        <w:t xml:space="preserve">. </w:t>
      </w:r>
      <w:r w:rsidR="00D86842" w:rsidRPr="00C85100">
        <w:rPr>
          <w:rFonts w:ascii="Calibri Light" w:hAnsi="Calibri Light" w:cs="Calibri Light"/>
          <w:sz w:val="24"/>
          <w:szCs w:val="24"/>
        </w:rPr>
        <w:fldChar w:fldCharType="begin" w:fldLock="1"/>
      </w:r>
      <w:r w:rsidR="00D86842" w:rsidRPr="00C85100">
        <w:rPr>
          <w:rFonts w:ascii="Calibri Light" w:hAnsi="Calibri Light" w:cs="Calibri Light"/>
          <w:sz w:val="24"/>
          <w:szCs w:val="24"/>
        </w:rPr>
        <w:instrText>ADDIN CSL_CITATION {"citationItems":[{"id":"ITEM-1","itemData":{"DOI":"10.1016/j.jad.2012.10.011","ISSN":"01650327","abstract":"Background: Adults with attention-deficit hyperactivity disorder (ADHD) frequently report emotional lability (EL). However, it is not known whether EL may be accounted for by comorbid psychiatric conditions or symptoms. This study evaluates the influence of comorbid clinical symptoms on EL, and investigates the relationship between EL and impairment. Methods: Over 500 consecutive male adult referrals at the ADHD Clinic for adults at the South London and Maudsley Hospital (U.K) were screened. 41 individuals with ADHD without comorbidity, current medication or frequent substance were identified, and compared with 47 matched healthy male control participants. Measures included IQ, clinical interview and self-reported ADHD symptoms, EL, impairment and antisocial behaviour. Results: ADHD participants reported elevated EL, showing good case-control differentiation in receiver operating curve analysis. EL was most strongly predicted by hyperactivity-impulsivity rather than subsyndromal comorbid symptoms, and contributed independently to impairment in daily life. Limitations: Results may not generalise to children with ADHD, or many adults with ADHD, who are frequently affected by comorbid psychiatric conditions and substance use disorders. Conclusions: EL in adults with ADHD appears to be primarily associated with ADHD itself rather than comorbid conditions, and helps to explain some of the impairments not accounted for by classical features of the disorder. Results indicate that adults presenting with long-term problems with EL should routinely be screened for the presence of ADHD. © 2013 Elsevier B.V. All rights reserved.","author":[{"dropping-particle":"","family":"Skirrow","given":"C","non-dropping-particle":"","parse-names":false,"suffix":""},{"dropping-particle":"","family":"Asherson","given":"P","non-dropping-particle":"","parse-names":false,"suffix":""}],"container-title":"Journal of Affective Disorders","id":"ITEM-1","issue":"1-3","issued":{"date-parts":[["2013","5"]]},"page":"80-86","title":"Emotional lability, comorbidity and impairment in adults with attention-deficit hyperactivity disorder","type":"article-journal","volume":"147"},"uris":["http://www.mendeley.com/documents/?uuid=90ff89a4-d302-40d4-9fde-6efcccb84bdf"]}],"mendeley":{"formattedCitation":"(Skirrow &amp; Asherson, 2013)","manualFormatting":"Skirrow &amp; Asherson (2013)","plainTextFormattedCitation":"(Skirrow &amp; Asherson, 2013)","previouslyFormattedCitation":"(Skirrow &amp; Asherson, 2013)"},"properties":{"noteIndex":0},"schema":"https://github.com/citation-style-language/schema/raw/master/csl-citation.json"}</w:instrText>
      </w:r>
      <w:r w:rsidR="00D86842" w:rsidRPr="00C85100">
        <w:rPr>
          <w:rFonts w:ascii="Calibri Light" w:hAnsi="Calibri Light" w:cs="Calibri Light"/>
          <w:sz w:val="24"/>
          <w:szCs w:val="24"/>
        </w:rPr>
        <w:fldChar w:fldCharType="separate"/>
      </w:r>
      <w:r w:rsidR="00D86842" w:rsidRPr="00C85100">
        <w:rPr>
          <w:rFonts w:ascii="Calibri Light" w:hAnsi="Calibri Light" w:cs="Calibri Light"/>
          <w:noProof/>
          <w:sz w:val="24"/>
          <w:szCs w:val="24"/>
        </w:rPr>
        <w:t>Skirrow &amp; Asherson (2013)</w:t>
      </w:r>
      <w:r w:rsidR="00D86842" w:rsidRPr="00C85100">
        <w:rPr>
          <w:rFonts w:ascii="Calibri Light" w:hAnsi="Calibri Light" w:cs="Calibri Light"/>
          <w:sz w:val="24"/>
          <w:szCs w:val="24"/>
        </w:rPr>
        <w:fldChar w:fldCharType="end"/>
      </w:r>
      <w:r w:rsidR="00D86842" w:rsidRPr="00C85100">
        <w:rPr>
          <w:rFonts w:ascii="Calibri Light" w:hAnsi="Calibri Light" w:cs="Calibri Light"/>
          <w:sz w:val="24"/>
          <w:szCs w:val="24"/>
        </w:rPr>
        <w:t xml:space="preserve"> used experience sampling over 5 days to show that adults with ADHD experience a greater number of these stressful negative events over time compared to those </w:t>
      </w:r>
      <w:r w:rsidR="00D86842" w:rsidRPr="00C85100">
        <w:rPr>
          <w:rFonts w:ascii="Calibri Light" w:hAnsi="Calibri Light" w:cs="Calibri Light"/>
          <w:sz w:val="24"/>
          <w:szCs w:val="24"/>
        </w:rPr>
        <w:lastRenderedPageBreak/>
        <w:t>without ADHD.</w:t>
      </w:r>
      <w:r w:rsidR="00C75C66" w:rsidRPr="00C85100">
        <w:rPr>
          <w:rFonts w:ascii="Calibri Light" w:hAnsi="Calibri Light" w:cs="Calibri Light"/>
          <w:sz w:val="24"/>
          <w:szCs w:val="24"/>
        </w:rPr>
        <w:t xml:space="preserve"> What is more, </w:t>
      </w:r>
      <w:r w:rsidR="00D86842" w:rsidRPr="00C85100">
        <w:rPr>
          <w:rFonts w:ascii="Calibri Light" w:hAnsi="Calibri Light" w:cs="Calibri Light"/>
          <w:sz w:val="24"/>
          <w:szCs w:val="24"/>
        </w:rPr>
        <w:t xml:space="preserve">longitudinal observational studies using experience sampling methods show that both daily hassles and big life stressors predict negative mood </w:t>
      </w:r>
      <w:r w:rsidR="00C75C66" w:rsidRPr="00C85100">
        <w:rPr>
          <w:rFonts w:ascii="Calibri Light" w:hAnsi="Calibri Light" w:cs="Calibri Light"/>
          <w:sz w:val="24"/>
          <w:szCs w:val="24"/>
        </w:rPr>
        <w:t xml:space="preserve">and depression </w:t>
      </w:r>
      <w:r w:rsidR="00D86842" w:rsidRPr="00C85100">
        <w:rPr>
          <w:rFonts w:ascii="Calibri Light" w:hAnsi="Calibri Light" w:cs="Calibri Light"/>
          <w:sz w:val="24"/>
          <w:szCs w:val="24"/>
        </w:rPr>
        <w:t xml:space="preserve">in people with ADHD </w:t>
      </w:r>
      <w:r w:rsidR="008B4219">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{"citationItems":[{"id":"ITEM-1","itemData":{"abstract":"Stressors encountered in daily life, such as family arguments or work deadlines, may play an important role in individual health and well-being. This article presents a framework for understanding how characteristics of individuals and their environments limit or increase exposure and reactivity to daily stressors. Research on daily stressors has benefited from diary methods that obtain repeated measurements from individuals during their daily lives. These methods improve ecological validity, reduce memory distortions, and permit the assessment of within-person processes. Findings from the National Study of Daily Experiences, which used a telephone-diary design, highlight how people's age, gender , and education and the presence or absence of chronic stressors in their lives predict their exposure and reactivity to daily stressors. Finally, future directions for research designs that combine laboratory-based assessment of stress physiology with daily-diary methods are discussed .","author":[{"dropping-particle":"","family":"Almeida","given":"D","non-dropping-particle":"","parse-names":false,"suffix":""}],"id":"ITEM-1","issued":{"date-parts":[["2005"]]},"title":"Resilience and Vulnerability to Daily Stressors Assessed via Diary Methods","type":"report"},"uris":["http://www.mendeley.com/documents/?uuid=b6784311-0f9e-451f-a180-51fb51139ad9"]},{"id":"ITEM-2","itemData":{"DOI":"10.1177/1073191102091006","ISSN":"10731911","abstract":"This study introduces the Daily Inventory of Stressful Events (DISE), an interview-based approach to the measurement of multiple aspects of daily stressors through daily telephone interviews. Using a U.S. national sample of adults aged 25 to 74 (N = 1031), the prevalence as well as the affective and physical correlates of daily stressors are examined. Respondents had at least one daily stressor on 40 percent of the study days and multiple stressors on 11 percent of the study days. The most common class of stressors was interpersonal tension followed by work-related stressors for men and network stressors (events that occur to close others) for women. Stressors that involved danger of loss were more prevalent than stressors in which loss actually occurred. Regression analyses showed that specific types of daily stressors such as interpersonal tensions and network stressors were unique predictors of both health symptoms and mood.","author":[{"dropping-particle":"","family":"Almeida","given":"D","non-dropping-particle":"","parse-names":false,"suffix":""},{"dropping-particle":"","family":"Wethington","given":"Elaine","non-dropping-particle":"","parse-names":false,"suffix":""},{"dropping-particle":"","family":"Kessler","given":"Ronald C.","non-dropping-particle":"","parse-names":false,"suffix":""}],"container-title":"Assessment","id":"ITEM-2","issue":"1","issued":{"date-parts":[["2002"]]},"page":"41-55","title":"The Daily Inventory of Stressful Events: An interview-based approach for measuring daily stressors","type":"article-journal","volume":"9"},"uris":["http://www.mendeley.com/documents/?uuid=9d9dcdff-b927-40e4-83f8-2332cd38b21a"]},{"id":"ITEM-3","itemData":{"DOI":"10.1016/j.jad.2014.11.048","ISSN":"01650327","abstract":"Background Comorbidity between Attention-Deficit/Hyperactivity Disorder (ADHD) and depression is high, also in older adults. Thus far it is not well understood why ADHD and depression are so strongly interrelated. One factor that may play a role in older adults with ADHD is an increased risk of experiencing adverse life events. Methods Six year follow-up data were used from the Longitudinal Aging Study Amsterdam (LASA). To diagnose ADHD, the DIVA 2.0, a diagnostic interview was administered among a subsample (N=230, age 60-94). In addition to the ADHD diagnosis, the associations between the number of ADHD symptoms, depressive symptoms and adverse life events were examined. Data were analyzed by means of logistic and linear regression analyses. Results Compared to older adults without ADHD, those with ADHD reported more serious conflicts. The risk of depression in older adults with ADHD was partly explained by serious conflicts. Furthermore, the association between ADHD severity and depression was stronger in those who experienced serious conflicts and those who experienced more adverse life events. Limitations The ADHD diagnosis was based on the DSM-IV criteria, which were developed for children, and have not yet been validated in (older) adults. Conclusions Having conflicts with others and accumulation of adverse life events over time partly explained the association between ADHD and depression. Better and earlier treatment of ADHD may prevent the development of depression in the presence of life events associated with ADHD.","author":[{"dropping-particle":"","family":"Semeijn","given":"E","non-dropping-particle":"","parse-names":false,"suffix":""},{"dropping-particle":"","family":"Comijs","given":"H.C.","non-dropping-particle":"","parse-names":false,"suffix":""},{"dropping-particle":"","family":"Kooij","given":"J.J.S.","non-dropping-particle":"","parse-names":false,"suffix":""},{"dropping-particle":"","family":"Michielsen","given":"M","non-dropping-particle":"","parse-names":false,"suffix":""},{"dropping-particle":"","family":"Beekman","given":"A","non-dropping-particle":"","parse-names":false,"suffix":""},{"dropping-particle":"","family":"Deeg","given":"D.J.H.","non-dropping-particle":"","parse-names":false,"suffix":""}],"container-title":"Journal of Affective Disorders","id":"ITEM-3","issued":{"date-parts":[["2015","3","15"]]},"page":"574-579","publisher":"Elsevier","title":"The role of adverse life events on depression in older adults with ADHD","type":"article-journal","volume":"174"},"uris":["http://www.mendeley.com/documents/?uuid=aca503da-ef89-44d0-9c70-27a363117d05"]},{"id":"ITEM-4","itemData":{"DOI":"10.1017/S0033291714001032","abstract":"Background. Emotional lability (EL), characterized by negative emotional traits and emotional instability, is frequently reported in children and adults with attention deficit hyperactivity disorder (ADHD). However, EL is primarily assessed using retrospective self-report, which is subject to reporting bias and does not consider the potential influence of positive and negative everyday experiences. Method. Ambulatory assessment was carried out in 41 men with ADHD without co-morbidity, current medication or substance abuse, and 47 healthy control participants. Reports of negative and positive emotions (irritability, frustration, anger, happiness, excitement) and the occurrence of bad and good events were completed eight times daily during a working week. Group differences in emotional intensity and instability were investigated using multilevel models, and explored in relation to bad and good events and the Affective Lability Scale-Short Form (ALS-SF), an EL questionnaire. Results. The ADHD group reported significantly more frequent bad events, heightened intensity and instability of irritability and frustration, and greater intensity of anger. The results for positive emotions were equivocal or negative. Bad events significantly contributed to the intensity and instability of negative emotions, and showed a stronger influence in the ADHD group. However, covariation for their effect did not eliminate group differences. Small-to-moderate correlations were seen between intensity and instability of negative emotions and the ALS-SF. Conclusions. Adults with ADHD report heightened intensity and instability of negative emotions in daily life. The results suggest two components of EL in ADHD: a reactive component responsive to bad events and an endogenous component, independent of negative everyday events.","author":[{"dropping-particle":"","family":"Skirrow","given":"C","non-dropping-particle":"","parse-names":false,"suffix":""},{"dropping-particle":"","family":"Ebner-Priemer","given":"U","non-dropping-particle":"","parse-names":false,"suffix":""},{"dropping-particle":"","family":"Reinhard","given":"I","non-dropping-particle":"","parse-names":false,"suffix":""},{"dropping-particle":"","family":"Malliaris","given":"Y","non-dropping-particle":"","parse-names":false,"suffix":""},{"dropping-particle":"","family":"Kuntsi","given":"J","non-dropping-particle":"","parse-names":false,"suffix":""},{"dropping-particle":"","family":"Asherson","given":"P","non-dropping-particle":"","parse-names":false,"suffix":""}],"container-title":"Psychological Medicine","id":"ITEM-4","issued":{"date-parts":[["2014"]]},"page":"3571-3583","title":"Everyday emotional experience of adults with attention deficit hyperactivity disorder: evidence for reactive and endogenous emotional lability","type":"article-journal","volume":"44"},"uris":["http://www.mendeley.com/documents/?uuid=9f15381a-addb-49a3-b592-e76257de82ba"]}],"mendeley":{"formattedCitation":"(Almeida, 2005; Almeida et al., 2002; Semeijn et al., 2015; Skirrow et al., 2014)","plainTextFormattedCitation":"(Almeida, 2005; Almeida et al., 2002; Semeijn et al., 2015; Skirrow et al., 2014)","previouslyFormattedCitation":"(Almeida, 2005; Almeida et al., 2002; Semeijn et al., 2015; Skirrow et al., 2014)"},"properties":{"noteIndex":0},"schema":"https://github.com/citation-style-language/schema/raw/master/csl-citation.json"}</w:instrText>
      </w:r>
      <w:r w:rsidR="008B4219">
        <w:rPr>
          <w:rFonts w:ascii="Calibri Light" w:hAnsi="Calibri Light" w:cs="Calibri Light"/>
          <w:sz w:val="24"/>
          <w:szCs w:val="24"/>
        </w:rPr>
        <w:fldChar w:fldCharType="separate"/>
      </w:r>
      <w:r w:rsidR="009555B0" w:rsidRPr="009555B0">
        <w:rPr>
          <w:rFonts w:ascii="Calibri Light" w:hAnsi="Calibri Light" w:cs="Calibri Light"/>
          <w:noProof/>
          <w:sz w:val="24"/>
          <w:szCs w:val="24"/>
        </w:rPr>
        <w:t>(Almeida, 2005; Almeida et al., 2002; Semeijn et al., 2015; Skirrow et al., 2014)</w:t>
      </w:r>
      <w:r w:rsidR="008B4219">
        <w:rPr>
          <w:rFonts w:ascii="Calibri Light" w:hAnsi="Calibri Light" w:cs="Calibri Light"/>
          <w:sz w:val="24"/>
          <w:szCs w:val="24"/>
        </w:rPr>
        <w:fldChar w:fldCharType="end"/>
      </w:r>
      <w:r w:rsidR="00D86842" w:rsidRPr="00C85100">
        <w:rPr>
          <w:rFonts w:ascii="Calibri Light" w:hAnsi="Calibri Light" w:cs="Calibri Light"/>
          <w:sz w:val="24"/>
          <w:szCs w:val="24"/>
        </w:rPr>
        <w:t xml:space="preserve">. </w:t>
      </w:r>
      <w:r w:rsidR="00C75C66" w:rsidRPr="00C85100">
        <w:rPr>
          <w:rFonts w:ascii="Calibri Light" w:hAnsi="Calibri Light" w:cs="Calibri Light"/>
          <w:noProof/>
          <w:sz w:val="24"/>
          <w:szCs w:val="24"/>
        </w:rPr>
        <w:t xml:space="preserve">Semeijn et al., (2015) </w:t>
      </w:r>
      <w:r w:rsidR="004E69CF" w:rsidRPr="00C85100">
        <w:rPr>
          <w:rFonts w:ascii="Calibri Light" w:hAnsi="Calibri Light" w:cs="Calibri Light"/>
          <w:sz w:val="24"/>
          <w:szCs w:val="24"/>
        </w:rPr>
        <w:t xml:space="preserve">has also shown </w:t>
      </w:r>
      <w:r w:rsidR="00D86842" w:rsidRPr="00C85100">
        <w:rPr>
          <w:rFonts w:ascii="Calibri Light" w:hAnsi="Calibri Light" w:cs="Calibri Light"/>
          <w:sz w:val="24"/>
          <w:szCs w:val="24"/>
        </w:rPr>
        <w:t>that depression is 4 times stronger in people with ADHD who experience stressful life events</w:t>
      </w:r>
      <w:r w:rsidR="008B4219">
        <w:rPr>
          <w:rFonts w:ascii="Calibri Light" w:hAnsi="Calibri Light" w:cs="Calibri Light"/>
          <w:sz w:val="24"/>
          <w:szCs w:val="24"/>
        </w:rPr>
        <w:t xml:space="preserve">, while </w:t>
      </w:r>
      <w:r w:rsidRPr="00C85100">
        <w:rPr>
          <w:rFonts w:ascii="Calibri Light" w:hAnsi="Calibri Light" w:cs="Calibri Light"/>
          <w:sz w:val="24"/>
          <w:szCs w:val="24"/>
        </w:rPr>
        <w:t>Powell and colleagues found that poor peer relationships and academic failure mediate</w:t>
      </w:r>
      <w:r w:rsidR="00C75C66" w:rsidRPr="00C85100">
        <w:rPr>
          <w:rFonts w:ascii="Calibri Light" w:hAnsi="Calibri Light" w:cs="Calibri Light"/>
          <w:sz w:val="24"/>
          <w:szCs w:val="24"/>
        </w:rPr>
        <w:t>s</w:t>
      </w:r>
      <w:r w:rsidRPr="00C85100">
        <w:rPr>
          <w:rFonts w:ascii="Calibri Light" w:hAnsi="Calibri Light" w:cs="Calibri Light"/>
          <w:sz w:val="24"/>
          <w:szCs w:val="24"/>
        </w:rPr>
        <w:t xml:space="preserve"> the relationship between ADHD and high levels of depression </w:t>
      </w:r>
      <w:r w:rsidRPr="00C85100">
        <w:rPr>
          <w:rFonts w:ascii="Calibri Light" w:hAnsi="Calibri Light" w:cs="Calibri Light"/>
          <w:sz w:val="24"/>
          <w:szCs w:val="24"/>
        </w:rPr>
        <w:fldChar w:fldCharType="begin" w:fldLock="1"/>
      </w:r>
      <w:r w:rsidR="008B4219">
        <w:rPr>
          <w:rFonts w:ascii="Calibri Light" w:hAnsi="Calibri Light" w:cs="Calibri Light"/>
          <w:sz w:val="24"/>
          <w:szCs w:val="24"/>
        </w:rPr>
        <w:instrText>ADDIN CSL_CITATION {"citationItems":[{"id":"ITEM-1","itemData":{"DOI":"10.1007/s10802-021-00798-w","ISSN":"27307174","abstract":"Attention deficit/hyperactivity disorder (ADHD) is associated with friendship difficulties. This may partly account for the increasingly recognised association between ADHD and subsequent depression. Little is known about the types of friendship difficulties that could contribute to the association between ADHD and depressive symptoms and whether other relationships, such as parent–child relationships, can mitigate against potential adverse effects of friendship difficulties. In a representative UK school sample (n = 1712), three main features of friendship (presence of friends, friendship quality and characteristics of the individual’s classroom friendship group) were assessed in a longitudinal study with two assessment waves (W1, W2) during the first year of secondary school (children aged 11-12 years). These friendship features (W1) were investigated as potential mediators of the prospective association between teacher-rated ADHD symptoms (W1) and self-rated depressive symptoms (W2) seven months later. Parent–child relationship quality (W1) was tested as a moderator of any indirect effects of ADHD on depression via friendship. ADHD symptoms were inversely associated with friendship presence, friendship quality and positive characteristics of classroom friendship groups. Depressive symptoms were inversely associated with presence and quality of friendships. Friendship quality had indirect effects in the association between ADHD and subsequent depressive symptoms. There was some evidence of moderated mediation, whereby indirect effects via friendship quality attenuated slightly as children reported warmer parent–child relationships. This highlights the importance of considering the quality of friendships and parent–child relationships in children with ADHD symptoms. Fostering good quality relationships may help disrupt the link between ADHD symptomology and subsequent depression risk.","author":[{"dropping-particle":"","family":"Powell","given":"Victoria","non-dropping-particle":"","parse-names":false,"suffix":""},{"dropping-particle":"","family":"Riglin","given":"Lucy","non-dropping-particle":"","parse-names":false,"suffix":""},{"dropping-particle":"","family":"Ng-Knight","given":"Terry","non-dropping-particle":"","parse-names":false,"suffix":""},{"dropping-particle":"","family":"Frederickson","given":"Norah","non-dropping-particle":"","parse-names":false,"suffix":""},{"dropping-particle":"","family":"Woolf","given":"Katherine","non-dropping-particle":"","parse-names":false,"suffix":""},{"dropping-particle":"","family":"McManus","given":"Chris","non-dropping-particle":"","parse-names":false,"suffix":""},{"dropping-particle":"","family":"Collishaw","given":"Stephan","non-dropping-particle":"","parse-names":false,"suffix":""},{"dropping-particle":"","family":"Shelton","given":"Katherine","non-dropping-particle":"","parse-names":false,"suffix":""},{"dropping-particle":"","family":"Thapar","given":"Anita","non-dropping-particle":"","parse-names":false,"suffix":""},{"dropping-particle":"","family":"Rice","given":"Frances","non-dropping-particle":"","parse-names":false,"suffix":""}],"container-title":"Research on Child and Adolescent Psychopathology","id":"ITEM-1","issued":{"date-parts":[["2021","3","2"]]},"page":"1-11","publisher":"Springer","title":"Investigating Friendship Difficulties in the Pathway from ADHD to Depressive Symptoms. Can Parent–Child Relationships Compensate?","type":"article-journal"},"uris":["http://www.mendeley.com/documents/?uuid=4d9476fb-4fc9-36d3-9f38-12309c920943"]},{"id":"ITEM-2","itemData":{"DOI":"10.1007/s00787-019-01463-w","ISBN":"0123456789","abstract":"There is increasing evidence that childhood Attention-Deficit Hyperactivity Disorder (ADHD) elevates risk of later depression , but the mechanisms behind this association are unclear. We investigated the relationship between childhood ADHD symptoms and late-adolescent depressive symptoms in a population cohort, and examined whether academic attainment and peer problems mediated this association. ALSPAC (Avon Longitudinal Study of Parents and Children) is an ongoing prospective longitudinal population-based UK cohort that has collected data since September 1990. 2950 individuals with data on parent-reported ADHD symptoms in childhood (7.5 years) and self-reported depressive symptoms in late adolescence (17.5 years) were included in analyses. 2161 individuals with additional data at age 16 years on parent-reported peer problems as an indicator of peer relationships and formal examination results (General Certificate of Secondary Education; GCSE) as an indicator of academic attainment were included in mediation analyses. Childhood ADHD symptoms were associated with higher depressive symptoms (b = 0.49, SE = 0.11, p &lt; 0.001) and an increased odds of clinically significant depressive symptoms in adolescence (OR = 1.27, 95% CI 1.15-1.41, p &lt; 0.001). The association with depressive symptoms was mediated in part by peer problems and academic attainment which accounted for 14.68% and 20.13% of the total effect, respectively. Childhood ADHD is associated with increased risk of later depression. The relationship is mediated in part by peer relationships and academic attainment. This highlights peer relationships and academic attainment as potential targets of depression prevention and intervention in those with ADHD. Future research should investigate which aspects of peer relationships are important in conferring later risk for depression.","author":[{"dropping-particle":"","family":"Powell","given":"Victoria","non-dropping-particle":"","parse-names":false,"suffix":""},{"dropping-particle":"","family":"Riglin","given":"Lucy","non-dropping-particle":"","parse-names":false,"suffix":""},{"dropping-particle":"","family":"Hammerton","given":"Gemma","non-dropping-particle":"","parse-names":false,"suffix":""},{"dropping-particle":"","family":"Eyre","given":"Olga","non-dropping-particle":"","parse-names":false,"suffix":""},{"dropping-particle":"","family":"Martin","given":"Joanna","non-dropping-particle":"","parse-names":false,"suffix":""},{"dropping-particle":"","family":"Anney","given":"· Richard","non-dropping-particle":"","parse-names":false,"suffix":""},{"dropping-particle":"","family":"Thapar","given":"Anita","non-dropping-particle":"","parse-names":false,"suffix":""},{"dropping-particle":"","family":"Rice","given":"Frances","non-dropping-particle":"","parse-names":false,"suffix":""}],"container-title":"European Child &amp; Adolescent Psychiatry","id":"ITEM-2","issued":{"date-parts":[["2020"]]},"page":"1581-1591","title":"What explains the link between childhood ADHD and adolescent depression? Investigating the role of peer relationships and academic attainment","type":"article-journal","volume":"29"},"uris":["http://www.mendeley.com/documents/?uuid=826e980e-2bfd-4bd0-a313-6369acd92913"]}],"mendeley":{"formattedCitation":"(Powell et al., 2020, 2021)","plainTextFormattedCitation":"(Powell et al., 2020, 2021)","previouslyFormattedCitation":"(Powell et al., 2020, 2021)"},"properties":{"noteIndex":0},"schema":"https://github.com/citation-style-language/schema/raw/master/csl-citation.json"}</w:instrText>
      </w:r>
      <w:r w:rsidRPr="00C85100">
        <w:rPr>
          <w:rFonts w:ascii="Calibri Light" w:hAnsi="Calibri Light" w:cs="Calibri Light"/>
          <w:sz w:val="24"/>
          <w:szCs w:val="24"/>
        </w:rPr>
        <w:fldChar w:fldCharType="separate"/>
      </w:r>
      <w:r w:rsidR="00571F1D" w:rsidRPr="00571F1D">
        <w:rPr>
          <w:rFonts w:ascii="Calibri Light" w:hAnsi="Calibri Light" w:cs="Calibri Light"/>
          <w:noProof/>
          <w:sz w:val="24"/>
          <w:szCs w:val="24"/>
        </w:rPr>
        <w:t>(Powell et al., 2020, 2021)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Therefore, the evidence from these studies supports the supposition that </w:t>
      </w:r>
      <w:r w:rsidR="004E69CF" w:rsidRPr="00C85100">
        <w:rPr>
          <w:rFonts w:ascii="Calibri Light" w:hAnsi="Calibri Light" w:cs="Calibri Light"/>
          <w:sz w:val="24"/>
          <w:szCs w:val="24"/>
        </w:rPr>
        <w:t xml:space="preserve">negative outcomes associated with </w:t>
      </w:r>
      <w:r w:rsidRPr="00C85100">
        <w:rPr>
          <w:rFonts w:ascii="Calibri Light" w:hAnsi="Calibri Light" w:cs="Calibri Light"/>
          <w:sz w:val="24"/>
          <w:szCs w:val="24"/>
        </w:rPr>
        <w:t>ADHD predicts poorer mental health.</w:t>
      </w:r>
    </w:p>
    <w:p w14:paraId="0B520D8D" w14:textId="56C66FD2" w:rsidR="008456B2" w:rsidRPr="00C85100" w:rsidRDefault="008456B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One specific factor of interest that predict</w:t>
      </w:r>
      <w:r w:rsidR="004E69CF" w:rsidRPr="00C85100">
        <w:rPr>
          <w:rFonts w:ascii="Calibri Light" w:hAnsi="Calibri Light" w:cs="Calibri Light"/>
          <w:sz w:val="24"/>
          <w:szCs w:val="24"/>
        </w:rPr>
        <w:t xml:space="preserve">s </w:t>
      </w:r>
      <w:r w:rsidRPr="00C85100">
        <w:rPr>
          <w:rFonts w:ascii="Calibri Light" w:hAnsi="Calibri Light" w:cs="Calibri Light"/>
          <w:sz w:val="24"/>
          <w:szCs w:val="24"/>
        </w:rPr>
        <w:t xml:space="preserve">mental health outcomes in people with ADHD is criticism </w:t>
      </w:r>
      <w:r w:rsidRPr="00C85100">
        <w:rPr>
          <w:rFonts w:ascii="Calibri Light" w:hAnsi="Calibri Light" w:cs="Calibri Light"/>
          <w:sz w:val="24"/>
          <w:szCs w:val="24"/>
        </w:rPr>
        <w:fldChar w:fldCharType="begin" w:fldLock="1"/>
      </w:r>
      <w:r w:rsidR="00832D3F">
        <w:rPr>
          <w:rFonts w:ascii="Calibri Light" w:hAnsi="Calibri Light" w:cs="Calibri Light"/>
          <w:sz w:val="24"/>
          <w:szCs w:val="24"/>
        </w:rPr>
        <w:instrText>ADDIN CSL_CITATION {"citationItems":[{"id":"ITEM-1","itemData":{"DOI":"10.1177/10870547211003671","abstract":"journals.sagepub.com/home/jad Article A growing body of research reports that those impacted by ADHD (e.g., individuals with ADHD, their parents/families, teachers, and primary care practitioners) commonly hold negative perceptions toward ADHD (Charbonnier et al. Tatlow-Golden et al., 2016). Little research, however, has focused on the broader community's attitudes toward ADHD. Understanding broader community attitudes toward ADHD may highlight important opportunities for public health interventions , which could ultimately improve outcomes for individuals with ADHD. This systematic review aims to synthesize the existing literature examining community-based attitudes related to ADHD. To put this research topic into context, we first provide an overview of the research that has examined perceptions of individuals with ADHD, their families, teachers , and primary care practitioners.","author":[{"dropping-particle":"","family":"Bisset","given":"M","non-dropping-particle":"","parse-names":false,"suffix":""},{"dropping-particle":"","family":"Winter","given":"L","non-dropping-particle":"","parse-names":false,"suffix":""},{"dropping-particle":"","family":"Middeldorp","given":"C","non-dropping-particle":"","parse-names":false,"suffix":""},{"dropping-particle":"","family":"Coghill","given":"D","non-dropping-particle":"","parse-names":false,"suffix":""},{"dropping-particle":"","family":"Zendarski","given":"N","non-dropping-particle":"","parse-names":false,"suffix":""},{"dropping-particle":"","family":"Bellgrove","given":"M","non-dropping-particle":"","parse-names":false,"suffix":""},{"dropping-particle":"","family":"Sciberras","given":"E","non-dropping-particle":"","parse-names":false,"suffix":""}],"container-title":"Journal of Attention Disorders","id":"ITEM-1","issued":{"date-parts":[["2021"]]},"page":"1-12","title":"Perceptions of Individuals with ADHD","type":"article-journal"},"uris":["http://www.mendeley.com/documents/?uuid=5d169b61-1f7d-39e2-923f-229d694d5970"]}],"mendeley":{"formattedCitation":"(Bisset et al., 2021)","manualFormatting":"(Bisset et al., 2021;","plainTextFormattedCitation":"(Bisset et al., 2021)","previouslyFormattedCitation":"(Bisset et al., 2021)"},"properties":{"noteIndex":0},"schema":"https://github.com/citation-style-language/schema/raw/master/csl-citation.json"}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(Bisset et al., 2021;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{"citationItems":[{"id":"ITEM-1","itemData":{"DOI":"10.1177/1367493507076061","ISSN":"1367-4935","abstract":"This article explores the impact of diagnostic/psychiatric labelling on the attitudes and behavioural intentions of school-aged children towards a hypothetical peer presented with symptoms of attention deficit hyperactivity disorder (ADHD). A sample of 120 children aged 11—12 years read one of three vignettes describing the behaviour of a gender-neutral, same-age peer presenting with symptoms of ADHD. The participants completed self-report measures of attitudes and behavioural intentions after reading the respective vignettes. The majority of participants perceived the vignette character as being male and the attitude held towards him was predominately negative. Significant positive relationships were found between attitudes and children's willingness to engage in social, academic and physical activities. Diagnostic/psychiatric labelling had no additional influence upon attitudes or behavioural intentions. Children's negative attitude towards peers with symptoms of ADHD, given its association with friendship choice, is an important target for change in reducing stigma.","author":[{"dropping-particle":"","family":"Law","given":"G Urquhart","non-dropping-particle":"","parse-names":false,"suffix":""},{"dropping-particle":"","family":"Sinclair","given":"Scott","non-dropping-particle":"","parse-names":false,"suffix":""},{"dropping-particle":"","family":"Fraser","given":"Nicole","non-dropping-particle":"","parse-names":false,"suffix":""}],"container-title":"Journal of Child Health Care","id":"ITEM-1","issue":"2","issued":{"date-parts":[["2007","6"]]},"page":"98-111","title":"Children's attitudes and behavioural intentions towards a peer with symptoms of ADHD: Does the addition of a diagnostic label make a difference?","type":"article-journal","volume":"11"},"uris":["http://www.mendeley.com/documents/?uuid=89fe7884-bad6-4466-9d9f-ac77fe3cc45d"]},{"id":"ITEM-2","itemData":{"DOI":"10.1111/j.1469-7610.2005.01456.x","ISSN":"1469-7610","author":[{"dropping-particle":"","family":"Hinshaw","given":"Stephen P","non-dropping-particle":"","parse-names":false,"suffix":""}],"container-title":"Journal of Child Psychology and Psychiatry","id":"ITEM-2","issue":"7","issued":{"date-parts":[["2005","7"]]},"page":"714-734","title":"The stigmatization of mental illness in children and parents: developmental issues, family concerns, and research needs","type":"article-journal","volume":"46"},"uris":["http://www.mendeley.com/documents/?uuid=ebdfd72a-3a00-4d7f-9d31-18ffa5e0398c"]}],"mendeley":{"formattedCitation":"(Hinshaw, 2005; Law et al., 2007)","manualFormatting":"Hinshaw, 2005; Law et al., 2007)","plainTextFormattedCitation":"(Hinshaw, 2005; Law et al., 2007)","previouslyFormattedCitation":"(Hinshaw, 2005; Law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Hinshaw, 2005; Law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At an early age children with trait and clinical ADHD are more likely to be bullied, rejected</w:t>
      </w:r>
      <w:r w:rsidR="008B4219">
        <w:rPr>
          <w:rFonts w:ascii="Calibri Light" w:hAnsi="Calibri Light" w:cs="Calibri Light"/>
          <w:sz w:val="24"/>
          <w:szCs w:val="24"/>
        </w:rPr>
        <w:t>,</w:t>
      </w:r>
      <w:r w:rsidRPr="00C85100">
        <w:rPr>
          <w:rFonts w:ascii="Calibri Light" w:hAnsi="Calibri Light" w:cs="Calibri Light"/>
          <w:sz w:val="24"/>
          <w:szCs w:val="24"/>
        </w:rPr>
        <w:t xml:space="preserve"> and victimised compared to their non-ADHD peers, and even compared to children with other conditions such as depression or </w:t>
      </w:r>
      <w:r w:rsidR="003228B5" w:rsidRPr="00C85100">
        <w:rPr>
          <w:rFonts w:ascii="Calibri Light" w:hAnsi="Calibri Light" w:cs="Calibri Light"/>
          <w:sz w:val="24"/>
          <w:szCs w:val="24"/>
        </w:rPr>
        <w:t>A</w:t>
      </w:r>
      <w:r w:rsidR="003228B5">
        <w:rPr>
          <w:rFonts w:ascii="Calibri Light" w:hAnsi="Calibri Light" w:cs="Calibri Light"/>
          <w:sz w:val="24"/>
          <w:szCs w:val="24"/>
        </w:rPr>
        <w:t xml:space="preserve">utism Spectrum </w:t>
      </w:r>
      <w:r w:rsidRPr="00C85100">
        <w:rPr>
          <w:rFonts w:ascii="Calibri Light" w:hAnsi="Calibri Light" w:cs="Calibri Light"/>
          <w:sz w:val="24"/>
          <w:szCs w:val="24"/>
        </w:rPr>
        <w:t>D</w:t>
      </w:r>
      <w:r w:rsidR="003228B5">
        <w:rPr>
          <w:rFonts w:ascii="Calibri Light" w:hAnsi="Calibri Light" w:cs="Calibri Light"/>
          <w:sz w:val="24"/>
          <w:szCs w:val="24"/>
        </w:rPr>
        <w:t>isorder</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Psychology","id":"ITEM-1","issue":"6","issued":{"date-parts":[["2007","7"]]},"page":"655-663","title":"Peer functioning in children with ADHD","type":"article-journal","volume":"32"},"uris":["http://www.mendeley.com/documents/?uuid=50f5cde4-0ef8-4873-a72f-301e88885127"]},{"id":"ITEM-2","itemData":{"DOI":"10.1016/j.ambp.2007.02.003","ISSN":"15301567","PMID":"17512887","abstract":"Objective: Bullying is a significant problem among school-age children. The prevalence and predictors of bullying among children with autism are not known. The objectives of this population-based study were to: (1) estimate the prevalence of bullying among children with autism in the United States, (2) determine whether the presence of attention-deficit/hyperactivity disorder/attention-deficit disorder (ADHD/ADD) increases prevalence of bullying among children with autism, and (3) determine risk factors of bullying behavior among children with autism. Methods: The National Survey of Children's Health, 2003 (NSCH), provided nationally representative data for children ages 4 to 17. We used multivariate logistic regression and Wald tests to determine whether children with autism were more likely to bully in the presence of ADHD/ADD. Taylor approximations were used to account for the complex sampling design. Results: Children with autism had a high prevalence of bullying (44%, 95% confidence interval, 34-55). Parent report of ADHD/ADD appears to moderate the relationship between bullying and autism. Children with autism who did not have ADHD/ADD were not at greater risk for bullying compared with the general population. Children with autism and ADHD/ADD had increased odds of bullying (odds ratio 4.6, 95% confidence interval 2.4-8.6), even after controlling for household income, age, and gender. In addition to ADHD/ADD, living in a low-income household and younger age were risk factors for bullying among children with autism. Being female, however, did not decrease the risk of bullying in the autistic subpopulation. Conclusions: Children with autism and ADHD/ADD appear to be at increased risk for bullying behaviors. © 2007 Ambulatory Pediatric Association.","author":[{"dropping-particle":"","family":"Montes","given":"Guillermo","non-dropping-particle":"","parse-names":false,"suffix":""},{"dropping-particle":"","family":"Halterman","given":"Jill S.","non-dropping-particle":"","parse-names":false,"suffix":""}],"container-title":"Ambulatory Pediatrics","id":"ITEM-2","issue":"3","issued":{"date-parts":[["2007","5"]]},"note":"00000","page":"253-257","title":"Bullying among Children with Autism and the Influence of Comorbidity with ADHD: A Population-Based Study","type":"article-journal","volume":"7"},"uris":["http://www.mendeley.com/documents/?uuid=68feaf6f-8322-4bec-a790-9111b4175409"]},{"id":"ITEM-3","itemData":{"DOI":"10.1007/s10578-011-0264-z","ISSN":"0009-398X, 1573-3327","abstract":"Emerging evidence suggests that adolescent girls with Attention-Deﬁcit/ Hyperactivity Disorder (ADHD) are more socially impaired compared with their peers; however, research has yet to elucidate the nature of this impairment. We investigated overt (e.g., physical, such as hitting or kicking or verbal, such as teasing and taunting) and relational (e.g., social manipulation, such as social exclusion) bullying and victimisation in adolescent girls with and without ADHD. Adolescent girls (mean age = 15.11) with (n = 22) and without (n = 20) ADHD and their primary caregivers completed measures of overt/relational bullying and victimisation and social impairment. Adolescent girls with ADHD experienced more social problems and more relational and overt victimisation than adolescent girls without ADHD. Although adolescent girls with ADHD engaged in more overt and relational bullying than adolescent girls without ADHD, this difference was not statistically signiﬁcant. Oppositional Deﬁant Disorder symptoms appeared to be more strongly related to bullying behaviour, while victimisation appeared to be more strongly related to ADHD.","author":[{"dropping-particle":"","family":"Sciberras","given":"Emma","non-dropping-particle":"","parse-names":false,"suffix":""},{"dropping-particle":"","family":"Ohan","given":"Jeneva","non-dropping-particle":"","parse-names":false,"suffix":""},{"dropping-particle":"","family":"Anderson","given":"Vicki","non-dropping-particle":"","parse-names":false,"suffix":""}],"container-title":"Child Psychiatry &amp; Human Development","id":"ITEM-3","issue":"2","issued":{"date-parts":[["2012","4"]]},"note":"00000","page":"254-270","title":"Bullying and Peer Victimisation in Adolescent Girls with Attention-Deficit/Hyperactivity Disorder","type":"article-journal","volume":"43"},"uris":["http://www.mendeley.com/documents/?uuid=adce65c4-3725-4e4a-9a1b-192c9db81be2"]},{"id":"ITEM-4","itemData":{"DOI":"10.1080/02739610903455152","ISSN":"0273-9615, 1532-6888","author":[{"dropping-particle":"","family":"Taylor","given":"Lloyd A","non-dropping-particle":"","parse-names":false,"suffix":""},{"dropping-particle":"","family":"Saylor","given":"Conway","non-dropping-particle":"","parse-names":false,"suffix":""},{"dropping-particle":"","family":"Twyman","given":"Kimberly","non-dropping-particle":"","parse-names":false,"suffix":""},{"dropping-particle":"","family":"Macias","given":"Michelle","non-dropping-particle":"","parse-names":false,"suffix":""}],"container-title":"Children's Health Care","id":"ITEM-4","issue":"1","issued":{"date-parts":[["2010","1"]]},"note":"00000","page":"59-72","title":"Adding insult to injury: Bullying experiences of youth with Attention Deficit Hyperactivity Disorder.","type":"article-journal","volume":"39"},"uris":["http://www.mendeley.com/documents/?uuid=3f6b697a-bbc4-4a1e-99a2-edb4f0791ef4"]},{"id":"ITEM-5","itemData":{"abstract":"We investigated the influence of low self-control and Attention-Deficit Hyperactivity Disorder (ADHD) on bullying and bully victimization in a sample of 1,315 middle-school students using a school survey. Students who reported taking medication for ADHD were at increased risk for bullying as well as victimization by bullies. The cor-relation between ADHD status and bullying could be explained by low self-control, a construct theorized by Gottfredson and Hirschi to be the most important determinant of criminality. In contrast, the correlation between ADHD status and bullying victim-ization was independent of self-control. Subsequent analyses found that self-control influenced bullying victimization through interactions with student gender and mea-sures of physical size and strength. These findings identify low self-control and ADHD as potential risk factors for bullying and victimization and have implications for research on self-control in young adolescents.","author":[{"dropping-particle":"","family":"Unnever","given":"James D","non-dropping-particle":"","parse-names":false,"suffix":""},{"dropping-particle":"","family":"Cornell","given":"Dewey G","non-dropping-particle":"","parse-names":false,"suffix":""}],"container-title":"Journal of interpersonal violence","id":"ITEM-5","issue":"2","issued":{"date-parts":[["2003"]]},"page":"129-147","title":"Bullying, self-control, and ADHD","type":"article-journal","volume":"18"},"uris":["http://www.mendeley.com/documents/?uuid=ca155593-218a-46fe-b07a-5e51c5961c89"]}],"mendeley":{"formattedCitation":"(Hoza, 2007; Montes &amp; Halterman, 2007; Sciberras et al., 2012; Taylor et al., 2010; Unnever &amp; Cornell, 2003)","plainTextFormattedCitation":"(Hoza, 2007; Montes &amp; Halterman, 2007; Sciberras et al., 2012; Taylor et al., 2010; Unnever &amp; Cornell, 2003)","previouslyFormattedCitation":"(Hoza, 2007; Montes &amp; Halterman, 2007; Sciberras et al., 2012; Taylor et al., 2010; Unnever &amp; Cornell, 2003)"},"properties":{"noteIndex":0},"schema":"https://github.com/citation-style-language/schema/raw/master/csl-citation.json"}</w:instrText>
      </w:r>
      <w:r w:rsidRPr="00C85100">
        <w:rPr>
          <w:rFonts w:ascii="Calibri Light" w:hAnsi="Calibri Light" w:cs="Calibri Light"/>
          <w:sz w:val="24"/>
          <w:szCs w:val="24"/>
        </w:rPr>
        <w:fldChar w:fldCharType="separate"/>
      </w:r>
      <w:r w:rsidR="00E811B4" w:rsidRPr="00E811B4">
        <w:rPr>
          <w:rFonts w:ascii="Calibri Light" w:hAnsi="Calibri Light" w:cs="Calibri Light"/>
          <w:noProof/>
          <w:sz w:val="24"/>
          <w:szCs w:val="24"/>
          <w:lang w:val="fr-FR"/>
        </w:rPr>
        <w:t>(Hoza, 2007; Montes &amp; Halterman, 2007; Sciberras et al., 2012; Taylor et al., 2010; Unnever &amp; Cornell, 2003)</w:t>
      </w:r>
      <w:r w:rsidRPr="00C85100">
        <w:rPr>
          <w:rFonts w:ascii="Calibri Light" w:hAnsi="Calibri Light" w:cs="Calibri Light"/>
          <w:sz w:val="24"/>
          <w:szCs w:val="24"/>
        </w:rPr>
        <w:fldChar w:fldCharType="end"/>
      </w:r>
      <w:r w:rsidRPr="00057786">
        <w:rPr>
          <w:rFonts w:ascii="Calibri Light" w:hAnsi="Calibri Light" w:cs="Calibri Light"/>
          <w:sz w:val="24"/>
          <w:szCs w:val="24"/>
          <w:lang w:val="fr-FR"/>
        </w:rPr>
        <w:t xml:space="preserve">. </w:t>
      </w:r>
      <w:r w:rsidRPr="00C85100">
        <w:rPr>
          <w:rFonts w:ascii="Calibri Light" w:hAnsi="Calibri Light" w:cs="Calibri Light"/>
          <w:sz w:val="24"/>
          <w:szCs w:val="24"/>
        </w:rPr>
        <w:t xml:space="preserve">At home, children with </w:t>
      </w:r>
      <w:r w:rsidR="00F32891" w:rsidRPr="00C85100">
        <w:rPr>
          <w:rFonts w:ascii="Calibri Light" w:hAnsi="Calibri Light" w:cs="Calibri Light"/>
          <w:sz w:val="24"/>
          <w:szCs w:val="24"/>
        </w:rPr>
        <w:t>ADHD traits</w:t>
      </w:r>
      <w:r w:rsidRPr="00C85100">
        <w:rPr>
          <w:rFonts w:ascii="Calibri Light" w:hAnsi="Calibri Light" w:cs="Calibri Light"/>
          <w:sz w:val="24"/>
          <w:szCs w:val="24"/>
        </w:rPr>
        <w:t xml:space="preserve"> and clinical ADHD are more likely to experience hostility, criticism</w:t>
      </w:r>
      <w:r w:rsidR="008B4219">
        <w:rPr>
          <w:rFonts w:ascii="Calibri Light" w:hAnsi="Calibri Light" w:cs="Calibri Light"/>
          <w:sz w:val="24"/>
          <w:szCs w:val="24"/>
        </w:rPr>
        <w:t>,</w:t>
      </w:r>
      <w:r w:rsidRPr="00C85100">
        <w:rPr>
          <w:rFonts w:ascii="Calibri Light" w:hAnsi="Calibri Light" w:cs="Calibri Light"/>
          <w:sz w:val="24"/>
          <w:szCs w:val="24"/>
        </w:rPr>
        <w:t xml:space="preserve"> and decreased warmth from their parents </w:t>
      </w:r>
      <w:r w:rsidRPr="00C85100">
        <w:rPr>
          <w:rFonts w:ascii="Calibri Light" w:hAnsi="Calibri Light" w:cs="Calibri Light"/>
          <w:spacing w:val="2"/>
          <w:sz w:val="24"/>
          <w:szCs w:val="24"/>
          <w:shd w:val="clear" w:color="auto" w:fill="FCFCFC"/>
        </w:rPr>
        <w:t xml:space="preserve">compared to typically developing children </w:t>
      </w:r>
      <w:r w:rsidRPr="00C85100">
        <w:rPr>
          <w:rFonts w:ascii="Calibri Light" w:hAnsi="Calibri Light" w:cs="Calibri Light"/>
          <w:spacing w:val="2"/>
          <w:sz w:val="24"/>
          <w:szCs w:val="24"/>
          <w:shd w:val="clear" w:color="auto" w:fill="FCFCFC"/>
        </w:rPr>
        <w:fldChar w:fldCharType="begin" w:fldLock="1"/>
      </w:r>
      <w:r w:rsidR="00B7041F">
        <w:rPr>
          <w:rFonts w:ascii="Calibri Light" w:hAnsi="Calibri Light" w:cs="Calibri Light"/>
          <w:spacing w:val="2"/>
          <w:sz w:val="24"/>
          <w:szCs w:val="24"/>
          <w:shd w:val="clear" w:color="auto" w:fill="FCFCFC"/>
        </w:rPr>
        <w:instrText>ADDIN CSL_CITATION {"citationItems":[{"id":"ITEM-1","itemData":{"DOI":"10.1017/S0954579408000060","ISSN":"1469-2198","abstract":"The impact of similarity in parent and child characteristics on the quality of parenting is underresearched. The current study examined the interaction between mother and child attention-deficit/hyperactivity disorder (ADHD) symptoms on parenting. Two hypotheses were tested: the similarity-fit hypothesis, which predicted that parent and child similarity will improve parenting, and the similarity-misfit hypothesis, which predicted the opposite. Study 1 examined the associations between maternal and child ADHD symptoms and child-specific rearing attitudes of 95 mothers with school-aged children. In Study 2 this analysis was extended to more objective observer-rated mother–child interaction and maternal expressed emotion in 192 mothers of preschool children. Child ADHD symptoms were associated with negative maternal comments and maternal ADHD symptoms with negative expressed emotion. In both studies maternal ADHD symptoms appeared to ameliorate the effects of child ADHD symptoms on negative parenting. Parental response to children with high ADHD symptoms was more positive and affectionate when the mother also had high ADHD symptoms. The results support the similarity-fit hypothesis and highlight the importance of considering both child and maternal ADHD symptoms in studies of parentin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S","non-dropping-particle":"","parse-names":false,"suffix":""}],"container-title":"Development and Psychopathology","id":"ITEM-1","issue":"01","issued":{"date-parts":[["2008","12"]]},"page":"121-137","title":"Do maternal attention-deficit/hyperactivity disorder symptoms exacerbate or ameliorate the negative effect of child attention-deficit/hyperactivity disorder symptoms on parenting?","type":"article-journal","volume":"20"},"uris":["http://www.mendeley.com/documents/?uuid=57d83525-bc85-43bb-ae55-01eae3e12e09"]},{"id":"ITEM-2","itemData":{"DOI":"10.1007/s00787-007-0619-y","ISSN":"10188827","abstract":"Introduction: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Psychiatry","id":"ITEM-2","issue":"7","issued":{"date-parts":[["2007","10"]]},"page":"458-464","title":"Mothers' expressed emotion toward their school-aged sons: Associations with child and maternal symptoms of psychopathology","type":"article-journal","volume":"16"},"uris":["http://www.mendeley.com/documents/?uuid=277e5eaf-fc14-3da9-bba3-e6f3470c333c"]},{"id":"ITEM-3","itemData":{"DOI":"10.1111/j.1365-2214.2009.00958.x","ISSN":"1365-2214","abstract":"Objective To investigate the reliability and validity of the expressed emotion (EE) measure, the Pre-school Five Minute Speech Sample (PFMSS), in child-to-child sibling relationships. Method A total of 106 boys aged 7–11 were recruited from 12 mainstream primary schools in North Wales. The children completed the PFMSS regarding their sibling and two self-report measures of sibling relationship: the Sibling Relationship Questionnaire (SRQ) and a Child Visual Analogue Scale (CVAS). The parents of 60 participants completed the Strengths and Difficulties Questionnaire regarding the behavioural problems of the participating child and his younger sibling. Results The PFMSS demonstrated good inter-rater and code–recode reliability. The significant associations between EE dimensions such as relationship, positive comments and critical comments with various components of the SRQ and CVAS provided support for the concurrent validity of the PFMSS. Significantly higher levels of Conflict and Rivalry and significantly lower levels of Warmth/Closeness on the SRQ were reported by children with high EE, demonstrating good discriminant validity for the PFMSS. There was no significant association between the child's EE profile and the behavioural difficulties of both siblings as reported by parents. Conclusions The study found that the PFMSS is a valid and reliable measure of child EE. Future research is needed to clarify the concurrent validity of the warmth and initial statement components of the measure as well as the association between EE dimensions and behaviour.","author":[{"dropping-particle":"","family":"Yelland","given":"I","non-dropping-particle":"","parse-names":false,"suffix":""},{"dropping-particle":"","family":"Daley","given":"D","non-dropping-particle":"","parse-names":false,"suffix":""}],"container-title":"Child: Care, Health and Development","id":"ITEM-3","issue":"4","issued":{"date-parts":[["2009"]]},"note":"00000","page":"568-577","title":"Expressed emotion in children: associations with sibling relationships","type":"article-journal","volume":"35"},"uris":["http://www.mendeley.com/documents/?uuid=9c9dbf2f-bb11-4fdc-ad50-9113bc9cf3ea"]}],"mendeley":{"formattedCitation":"(Psychogiou et al., 2007, 2008; Yelland &amp; Daley, 2009)","plainTextFormattedCitation":"(Psychogiou et al., 2007, 2008; Yelland &amp; Daley, 2009)","previouslyFormattedCitation":"(Psychogiou et al., 2007, 2008; Yelland &amp; Daley, 2009)"},"properties":{"noteIndex":0},"schema":"https://github.com/citation-style-language/schema/raw/master/csl-citation.json"}</w:instrText>
      </w:r>
      <w:r w:rsidRPr="00C85100">
        <w:rPr>
          <w:rFonts w:ascii="Calibri Light" w:hAnsi="Calibri Light" w:cs="Calibri Light"/>
          <w:spacing w:val="2"/>
          <w:sz w:val="24"/>
          <w:szCs w:val="24"/>
          <w:shd w:val="clear" w:color="auto" w:fill="FCFCFC"/>
        </w:rPr>
        <w:fldChar w:fldCharType="separate"/>
      </w:r>
      <w:r w:rsidR="00184442" w:rsidRPr="00C85100">
        <w:rPr>
          <w:rFonts w:ascii="Calibri Light" w:hAnsi="Calibri Light" w:cs="Calibri Light"/>
          <w:noProof/>
          <w:spacing w:val="2"/>
          <w:sz w:val="24"/>
          <w:szCs w:val="24"/>
          <w:shd w:val="clear" w:color="auto" w:fill="FCFCFC"/>
        </w:rPr>
        <w:t>(Psychogiou et al., 2007, 2008; Yelland &amp; Daley, 2009)</w:t>
      </w:r>
      <w:r w:rsidRPr="00C85100">
        <w:rPr>
          <w:rFonts w:ascii="Calibri Light" w:hAnsi="Calibri Light" w:cs="Calibri Light"/>
          <w:spacing w:val="2"/>
          <w:sz w:val="24"/>
          <w:szCs w:val="24"/>
          <w:shd w:val="clear" w:color="auto" w:fill="FCFCFC"/>
        </w:rPr>
        <w:fldChar w:fldCharType="end"/>
      </w:r>
      <w:r w:rsidRPr="00C85100">
        <w:rPr>
          <w:rFonts w:ascii="Calibri Light" w:hAnsi="Calibri Light" w:cs="Calibri Light"/>
          <w:spacing w:val="2"/>
          <w:sz w:val="24"/>
          <w:szCs w:val="24"/>
          <w:shd w:val="clear" w:color="auto" w:fill="FCFCFC"/>
        </w:rPr>
        <w:t xml:space="preserve">. </w:t>
      </w:r>
      <w:r w:rsidRPr="00C85100">
        <w:rPr>
          <w:rFonts w:ascii="Calibri Light" w:hAnsi="Calibri Light" w:cs="Calibri Light"/>
          <w:sz w:val="24"/>
          <w:szCs w:val="24"/>
        </w:rPr>
        <w:t xml:space="preserve">This criticism continues into adulthood, whereby peers </w:t>
      </w:r>
      <w:r w:rsidR="00F32891" w:rsidRPr="00C85100">
        <w:rPr>
          <w:rFonts w:ascii="Calibri Light" w:hAnsi="Calibri Light" w:cs="Calibri Light"/>
          <w:sz w:val="24"/>
          <w:szCs w:val="24"/>
        </w:rPr>
        <w:t xml:space="preserve">without ADHD </w:t>
      </w:r>
      <w:r w:rsidRPr="00C85100">
        <w:rPr>
          <w:rFonts w:ascii="Calibri Light" w:hAnsi="Calibri Light" w:cs="Calibri Light"/>
          <w:sz w:val="24"/>
          <w:szCs w:val="24"/>
        </w:rPr>
        <w:t xml:space="preserve">project higher levels of hostility and rejection towards people with traits of ADHD compared to people without ADHD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experiment","type":"article-journal","volume":"8"},"uris":["http://www.mendeley.com/documents/?uuid=a82e36d2-38ca-3410-8d99-57e559d8eb4d"]}],"mendeley":{"formattedCitation":"(Paulson &amp; Buermeyer, 2005)","plainTextFormattedCitation":"(Paulson &amp; Buermeyer, 2005)","previouslyFormattedCitation":"(Paulson &amp; Buermeyer, 2005)"},"properties":{"noteIndex":0},"schema":"https://github.com/citation-style-language/schema/raw/master/csl-citation.json"}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(Paulson &amp; Buermeyer,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8B4219">
        <w:rPr>
          <w:rFonts w:ascii="Calibri Light" w:hAnsi="Calibri Light" w:cs="Calibri Light"/>
          <w:sz w:val="24"/>
          <w:szCs w:val="24"/>
        </w:rPr>
        <w:t>P</w:t>
      </w:r>
      <w:r w:rsidRPr="00C85100">
        <w:rPr>
          <w:rFonts w:ascii="Calibri Light" w:hAnsi="Calibri Light" w:cs="Calibri Light"/>
          <w:sz w:val="24"/>
          <w:szCs w:val="24"/>
        </w:rPr>
        <w:t xml:space="preserve">eople without ADHD report that they are less willing to collaborate with, work with, live with, become friends with or get to know individuals with ADHD compared to those with a medical condition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traits","type":"article-journal","volume":"11"},"uris":["http://www.mendeley.com/documents/?uuid=d157c116-1d1b-49c5-b77b-569ef7890700"]}],"mendeley":{"formattedCitation":"(Canu et al., 2008)","plainTextFormattedCitation":"(Canu et al., 2008)","previouslyFormattedCitation":"(Canu et al., 2008)"},"properties":{"noteIndex":0},"schema":"https://github.com/citation-style-language/schema/raw/master/csl-citation.json"}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(Canu et al.,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Analysis on a large dataset from the U.S 2002 National Stigma Study reported that 20% of adults would “probably” or “definitely” avoid interaction with a child who had ADHD and a further 24% would encourage their children to maintain social distance</w:t>
      </w:r>
      <w:r w:rsidR="00F32891" w:rsidRPr="00C85100">
        <w:rPr>
          <w:rFonts w:ascii="Calibri Light" w:hAnsi="Calibri Light" w:cs="Calibri Light"/>
          <w:sz w:val="24"/>
          <w:szCs w:val="24"/>
        </w:rPr>
        <w:t xml:space="preserve"> </w:t>
      </w:r>
      <w:r w:rsidR="00F32891"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{"citationItems":[{"id":"ITEM-1","itemData":{"DOI":"doi.org/10.1177/002214650704800104","author":[{"dropping-particle":"","family":"Martin","given":"","non-dropping-particle":"","parse-names":false,"suffix":""},{"dropping-particle":"","family":"Pescosolido","given":"Bernice A","non-dropping-particle":"","parse-names":false,"suffix":""},{"dropping-particle":"","family":"Olafsdottir","given":"SIGRUN","non-dropping-particle":"","parse-names":false,"suffix":""},{"dropping-particle":"","family":"Mcleod","given":"Jane D","non-dropping-particle":"","parse-names":false,"suffix":""}],"container-title":"Journal of Health and Social Behavior","id":"ITEM-1","issue":"1","issued":{"date-parts":[["2007"]]},"page":"50-67","title":"The Construction of Fear: Americans' Preferences for Social Distance from Children and Adolescents with Mental Health Problems","type":"article-journal","volume":"48"},"uris":["http://www.mendeley.com/documents/?uuid=464350fc-4ee8-4737-958a-9860ff51b5b4"]}],"mendeley":{"formattedCitation":"(Martin et al., 2007)","plainTextFormattedCitation":"(Martin et al., 2007)","previouslyFormattedCitation":"(Martin et al., 2007)"},"properties":{"noteIndex":0},"schema":"https://github.com/citation-style-language/schema/raw/master/csl-citation.json"}</w:instrText>
      </w:r>
      <w:r w:rsidR="00F32891"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(Martin et al., 2007)</w:t>
      </w:r>
      <w:r w:rsidR="00F32891" w:rsidRPr="00C85100">
        <w:rPr>
          <w:rFonts w:ascii="Calibri Light" w:hAnsi="Calibri Light" w:cs="Calibri Light"/>
          <w:sz w:val="24"/>
          <w:szCs w:val="24"/>
        </w:rPr>
        <w:fldChar w:fldCharType="end"/>
      </w:r>
      <w:r w:rsidR="00F32891"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Similar levels of rejection are also reported towards adults with ADHD.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experiment","type":"article-journal","volume":"8"},"uris":["http://www.mendeley.com/documents/?uuid=87ecc49e-93c7-41bd-aae8-bfcbc490967e"]}],"mendeley":{"formattedCitation":"(Paulson &amp; Buermeyer, 2005)","manualFormatting":"Paulson &amp; Buermeyer, (2005)","plainTextFormattedCitation":"(Paulson &amp; Buermeyer, 2005)","previouslyFormattedCitation":"(Paulson &amp; Buermeyer, 2005)"},"properties":{"noteIndex":0},"schema":"https://github.com/citation-style-language/schema/raw/master/csl-citation.json"}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Paulson &amp; Buermeyer,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asked undergraduate students to rate their willingness to interact with individuals with </w:t>
      </w:r>
      <w:r w:rsidR="008B4219">
        <w:rPr>
          <w:rFonts w:ascii="Calibri Light" w:hAnsi="Calibri Light" w:cs="Calibri Light"/>
          <w:sz w:val="24"/>
          <w:szCs w:val="24"/>
        </w:rPr>
        <w:t xml:space="preserve">traits of </w:t>
      </w:r>
      <w:r w:rsidRPr="00C85100">
        <w:rPr>
          <w:rFonts w:ascii="Calibri Light" w:hAnsi="Calibri Light" w:cs="Calibri Light"/>
          <w:sz w:val="24"/>
          <w:szCs w:val="24"/>
        </w:rPr>
        <w:t xml:space="preserve">ADHD, depression, social </w:t>
      </w:r>
      <w:r w:rsidR="00F32891" w:rsidRPr="00C85100">
        <w:rPr>
          <w:rFonts w:ascii="Calibri Light" w:hAnsi="Calibri Light" w:cs="Calibri Light"/>
          <w:sz w:val="24"/>
          <w:szCs w:val="24"/>
        </w:rPr>
        <w:t>anxiety,</w:t>
      </w:r>
      <w:r w:rsidRPr="00C85100">
        <w:rPr>
          <w:rFonts w:ascii="Calibri Light" w:hAnsi="Calibri Light" w:cs="Calibri Light"/>
          <w:sz w:val="24"/>
          <w:szCs w:val="24"/>
        </w:rPr>
        <w:t xml:space="preserve"> </w:t>
      </w:r>
      <w:r w:rsidR="008B4219">
        <w:rPr>
          <w:rFonts w:ascii="Calibri Light" w:hAnsi="Calibri Light" w:cs="Calibri Light"/>
          <w:sz w:val="24"/>
          <w:szCs w:val="24"/>
        </w:rPr>
        <w:t xml:space="preserve">or </w:t>
      </w:r>
      <w:r w:rsidRPr="00C85100">
        <w:rPr>
          <w:rFonts w:ascii="Calibri Light" w:hAnsi="Calibri Light" w:cs="Calibri Light"/>
          <w:sz w:val="24"/>
          <w:szCs w:val="24"/>
        </w:rPr>
        <w:t>no disorder, and those with</w:t>
      </w:r>
      <w:r w:rsidR="008B4219">
        <w:rPr>
          <w:rFonts w:ascii="Calibri Light" w:hAnsi="Calibri Light" w:cs="Calibri Light"/>
          <w:sz w:val="24"/>
          <w:szCs w:val="24"/>
        </w:rPr>
        <w:t xml:space="preserve"> traits of</w:t>
      </w:r>
      <w:r w:rsidRPr="00C85100">
        <w:rPr>
          <w:rFonts w:ascii="Calibri Light" w:hAnsi="Calibri Light" w:cs="Calibri Light"/>
          <w:sz w:val="24"/>
          <w:szCs w:val="24"/>
        </w:rPr>
        <w:t xml:space="preserve"> ADHD and depression were met with the greatest levels of rejection. This desire for social distance from people with ADHD is reported across different cultures and age groups </w:t>
      </w:r>
      <w:r w:rsidRPr="00C85100">
        <w:rPr>
          <w:rFonts w:ascii="Calibri Light" w:hAnsi="Calibri Light" w:cs="Calibri Light"/>
          <w:sz w:val="24"/>
          <w:szCs w:val="24"/>
        </w:rPr>
        <w:fldChar w:fldCharType="begin" w:fldLock="1"/>
      </w:r>
      <w:r w:rsidR="00832D3F">
        <w:rPr>
          <w:rFonts w:ascii="Calibri Light" w:hAnsi="Calibri Light" w:cs="Calibri Light"/>
          <w:sz w:val="24"/>
          <w:szCs w:val="24"/>
        </w:rPr>
        <w:instrText>ADDIN CSL_CITATION {"citationItems":[{"id":"ITEM-1","itemData":{"DOI":"10.1177/10870547211003671","abstract":"journals.sagepub.com/home/jad Article A growing body of research reports that those impacted by ADHD (e.g., individuals with ADHD, their parents/families, teachers, and primary care practitioners) commonly hold negative perceptions toward ADHD (Charbonnier et al. Tatlow-Golden et al., 2016). Little research, however, has focused on the broader community's attitudes toward ADHD. Understanding broader community attitudes toward ADHD may highlight important opportunities for public health interventions , which could ultimately improve outcomes for individuals with ADHD. This systematic review aims to synthesize the existing literature examining community-based attitudes related to ADHD. To put this research topic into context, we first provide an overview of the research that has examined perceptions of individuals with ADHD, their families, teachers , and primary care practitioners.","author":[{"dropping-particle":"","family":"Bisset","given":"M","non-dropping-particle":"","parse-names":false,"suffix":""},{"dropping-particle":"","family":"Winter","given":"L","non-dropping-particle":"","parse-names":false,"suffix":""},{"dropping-particle":"","family":"Middeldorp","given":"C","non-dropping-particle":"","parse-names":false,"suffix":""},{"dropping-particle":"","family":"Coghill","given":"D","non-dropping-particle":"","parse-names":false,"suffix":""},{"dropping-particle":"","family":"Zendarski","given":"N","non-dropping-particle":"","parse-names":false,"suffix":""},{"dropping-particle":"","family":"Bellgrove","given":"M","non-dropping-particle":"","parse-names":false,"suffix":""},{"dropping-particle":"","family":"Sciberras","given":"E","non-dropping-particle":"","parse-names":false,"suffix":""}],"container-title":"Journal of Attention Disorders","id":"ITEM-1","issued":{"date-parts":[["2021"]]},"page":"1-12","title":"Perceptions of Individuals with ADHD","type":"article-journal"},"uris":["http://www.mendeley.com/documents/?uuid=5d169b61-1f7d-39e2-923f-229d694d5970"]}],"mendeley":{"formattedCitation":"(Bisset et al., 2021)","plainTextFormattedCitation":"(Bisset et al., 2021)","previouslyFormattedCitation":"(Bisset et al., 2021)"},"properties":{"noteIndex":0},"schema":"https://github.com/citation-style-language/schema/raw/master/csl-citation.json"}</w:instrText>
      </w:r>
      <w:r w:rsidRPr="00C85100">
        <w:rPr>
          <w:rFonts w:ascii="Calibri Light" w:hAnsi="Calibri Light" w:cs="Calibri Light"/>
          <w:sz w:val="24"/>
          <w:szCs w:val="24"/>
        </w:rPr>
        <w:fldChar w:fldCharType="separate"/>
      </w:r>
      <w:r w:rsidR="00832D3F" w:rsidRPr="00832D3F">
        <w:rPr>
          <w:rFonts w:ascii="Calibri Light" w:hAnsi="Calibri Light" w:cs="Calibri Light"/>
          <w:noProof/>
          <w:sz w:val="24"/>
          <w:szCs w:val="24"/>
        </w:rPr>
        <w:t>(Bisset et al., 2021)</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p>
    <w:p w14:paraId="65DE8587" w14:textId="7A8D8361" w:rsidR="008456B2" w:rsidRPr="00C85100" w:rsidRDefault="008456B2"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These experiences of stigma, rejection and hostility all contribute to the perception of criticism in people with ADHD, which may have a detrimental effect on mental health. Quantitative studies show that the high level of stigma associated with ADHD in childhood is an underrated risk factor for reduced life-satisfaction and well-being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{"citationItems":[{"id":"ITEM-1","itemData":{"DOI":"10.1007/s12402-012-0085-3","ISSN":"18666116","PMID":"22773377","abstract":"Attention deficit hyperactivity disorder (ADHD) is a frequently diagnosed disorder in child- and adulthood with a high impact affecting multiple facets of social life. Therefore, patients suffering from ADHD are at high risk to be confronted with stigma, prejudices, and discrimination. A review of the empirical research in the field of ADHD with regard to stigma was performed. The findings of investigations in this field were clustered in different categories, including stigma in children with ADHD, stigma in adults with ADHD, stigma in relatives or in people close to a patient with ADHD, and the influence of stigma on authorities' attitudes toward patients with ADHD. Variables identified to contribute to stigma in ADHD are public's uncertainty concerning the reliability/validity of an ADHD diagnosis and the related diagnostic assessment, public's perceived dangerousness of individuals with ADHD, socio-demographical factors as age, gender, and ethnicity of the respondent or the target individual with ADHD, stigmatization of ADHD treatment, for example public's skepticism toward ADHD medication and disclosure of diagnostic status as well as medication status of the individual with ADHD. The contribution of stigma associated with ADHD can be conceptualized as an underestimated risk factor, affecting treatment adherence, treatment efficacy, symptom aggravation, life satisfaction, and mentally well-being of individuals affected by ADHD. Public as well as health professionals' concepts about ADHD are highly diverse, setting individuals with an ADHD diagnosis at greater risk to get stigmatized. © 2012 The Author(s).","author":[{"dropping-particle":"","family":"Mueller","given":"Anna K.","non-dropping-particle":"","parse-names":false,"suffix":""},{"dropping-particle":"","family":"Fuermaier","given":"Anselm B.M.","non-dropping-particle":"","parse-names":false,"suffix":""},{"dropping-particle":"","family":"Koerts","given":"Janneke","non-dropping-particle":"","parse-names":false,"suffix":""},{"dropping-particle":"","family":"Tucha","given":"Lara","non-dropping-particle":"","parse-names":false,"suffix":""}],"container-title":"ADHD Attention Deficit and Hyperactivity Disorders","id":"ITEM-1","issue":"3","issued":{"date-parts":[["2012","9","8"]]},"page":"101-114","publisher":"Springer","title":"Stigma in Attention Deficit Hyperactivity Disorder","type":"article-journal","volume":"4"},"uris":["http://www.mendeley.com/documents/?uuid=2d1652ec-ed50-46f6-80f7-471c3aa29f77"]}],"mendeley":{"formattedCitation":"(Mueller et al., 2012)","plainTextFormattedCitation":"(Mueller et al., 2012)","previouslyFormattedCitation":"(Mueller et al., 2012)"},"properties":{"noteIndex":0},"schema":"https://github.com/citation-style-language/schema/raw/master/csl-citation.json"}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(Mueller et al.,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that the frequent experiences of bullying and rejection towards adolescents with high ADHD traits is predictive of depression 5–7 years later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{"citationItems":[{"id":"ITEM-1","itemData":{"DOI":"10.1007/s00787-014-0633-9","ISBN":"0078701406339","abstract":"The following hypotheses were tested in a longitudinal, population-based study: (1) Attention deficit hyperactivity disorder (ADHD) symptoms are associated with peer dislike and victimisation; (2) Peer dislike and victimisation increase the risk for subsequent depression; and (3) The effect of ADHD symptoms on depression is partly mediated through peer dislike and victimisation. Gender differences in mediating pathways through peer dislike and victimisation to depression were additionally explored. The Child Behaviour Checklist (CBCL), Youth Self Report (YSR) and Teacher's Checklist of Pathology (TCP) assessed ADHD symptoms in 728 adolescents. Peer nominations were used to assess peer dislike and victimi-sation. The Composite International Diagnostic Interview (CIDI) was used to assess depression. Effects of peer dislike , victimisation, and ADHD symptoms on depression were modelled using Cox regression. ADHD symptoms were associated with peer dislike (rs = 0.17, p \\ 0.001) and victimisation (rs = 0.11, p = 0.001). Dislike, vic-timisation, and ADHD symptoms increased risk for depression. Risk for depression associated with victimisation and ADHD symptoms reduced with time. Dislike and victimisation mediated 7 % of the effect of ADHD symptoms on depression. Pathways through dislike and victimisation were present in girls but not in boys. Peer dislike and victimisation explain, to a limited extent, the prospective association between ADHD and depression, particularly in girls.","author":[{"dropping-particle":"","family":"Roy","given":"Arunima","non-dropping-particle":"","parse-names":false,"suffix":""},{"dropping-particle":"","family":"Hartman","given":"Catharina A","non-dropping-particle":"","parse-names":false,"suffix":""},{"dropping-particle":"","family":"Veenstra","given":"René","non-dropping-particle":"","parse-names":false,"suffix":""},{"dropping-particle":"","family":"Oldehinkel","given":"Albertine J","non-dropping-particle":"","parse-names":false,"suffix":""}],"container-title":"European Child &amp; Adolescent Psychiatry","id":"ITEM-1","issued":{"date-parts":[["2015"]]},"page":"887-895","title":"Peer dislike and victimisation in pathways from ADHD symptoms to depression","type":"article-journal","volume":"24"},"uris":["http://www.mendeley.com/documents/?uuid=837baf6a-04c1-3d4b-afd8-873c30fb17a9"]}],"mendeley":{"formattedCitation":"(Roy et al., 2015)","plainTextFormattedCitation":"(Roy et al., 2015)","previouslyFormattedCitation":"(Roy et al., 2015)"},"properties":{"noteIndex":0},"schema":"https://github.com/citation-style-language/schema/raw/master/csl-citation.json"}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(Roy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1F6C4D">
        <w:rPr>
          <w:rFonts w:ascii="Calibri Light" w:hAnsi="Calibri Light" w:cs="Calibri Light"/>
          <w:sz w:val="24"/>
          <w:szCs w:val="24"/>
        </w:rPr>
        <w:t>T</w:t>
      </w:r>
      <w:r w:rsidRPr="00C85100">
        <w:rPr>
          <w:rFonts w:ascii="Calibri Light" w:hAnsi="Calibri Light" w:cs="Calibri Light"/>
          <w:sz w:val="24"/>
          <w:szCs w:val="24"/>
        </w:rPr>
        <w:t>here is limited quantitative research investigating the impact of criticism on mental health</w:t>
      </w:r>
      <w:r w:rsidR="003228B5">
        <w:rPr>
          <w:rFonts w:ascii="Calibri Light" w:hAnsi="Calibri Light" w:cs="Calibri Light"/>
          <w:sz w:val="24"/>
          <w:szCs w:val="24"/>
        </w:rPr>
        <w:t xml:space="preserve"> in people with ADHD</w:t>
      </w:r>
      <w:r w:rsidR="001F6C4D">
        <w:rPr>
          <w:rFonts w:ascii="Calibri Light" w:hAnsi="Calibri Light" w:cs="Calibri Light"/>
          <w:sz w:val="24"/>
          <w:szCs w:val="24"/>
        </w:rPr>
        <w:t>, i</w:t>
      </w:r>
      <w:r w:rsidR="00F32891" w:rsidRPr="00C85100">
        <w:rPr>
          <w:rFonts w:ascii="Calibri Light" w:hAnsi="Calibri Light" w:cs="Calibri Light"/>
          <w:sz w:val="24"/>
          <w:szCs w:val="24"/>
        </w:rPr>
        <w:t>nstead,</w:t>
      </w:r>
      <w:r w:rsidRPr="00C85100">
        <w:rPr>
          <w:rFonts w:ascii="Calibri Light" w:hAnsi="Calibri Light" w:cs="Calibri Light"/>
          <w:sz w:val="24"/>
          <w:szCs w:val="24"/>
        </w:rPr>
        <w:t xml:space="preserve"> the impact of criticism across people with ADHD of different ages is evident through qualitative research. Meta-reviews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{"citationItems":[{"id":"ITEM-1","itemData":{"DOI":"10.1080/1034912X.2019.1596226","author":[{"dropping-particle":"","family":"Ringer","given":"Noam","non-dropping-particle":"","parse-names":false,"suffix":""}],"container-title":"International Journal of Disability","id":"ITEM-1","issue":"2","issued":{"date-parts":[["2020"]]},"page":"208-224","title":"Living with ADHD: A meta-synthesis review of qualitative research on children's experiences and understanding of their ADHD","type":"article-journal","volume":"67"},"uris":["http://www.mendeley.com/documents/?uuid=32fbc50d-f9c3-3efe-b974-18549ef28897"]}],"mendeley":{"formattedCitation":"(Ringer, 2020)","manualFormatting":"(e.g. Ringer, 2020)","plainTextFormattedCitation":"(Ringer, 2020)","previouslyFormattedCitation":"(Ringer, 2020)"},"properties":{"noteIndex":0},"schema":"https://github.com/citation-style-language/schema/raw/master/csl-citation.json"}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(e.g. Ringer,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thematic synthesis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author":[{"dropping-particle":"","family":"Eccleston","given":"Laura","non-dropping-particle":"","parse-names":false,"suffix":""},{"dropping-particle":"","family":"Williams","given":"James","non-dropping-particle":"","parse-names":false,"suffix":""},{"dropping-particle":"","family":"Knowles","given":"Sue","non-dropping-particle":"","parse-names":false,"suffix":""},{"dropping-particle":"","family":"Soulsby","given":"Laura","non-dropping-particle":"","parse-names":false,"suffix":""}],"container-title":"Emotional and Behavioural Difficulties","id":"ITEM-1","issue":"2","issued":{"date-parts":[["2019"]]},"page":"119-135","title":"Adolescent experiences of living with a diagnosis of ADHD: A systematic review and thematic synthesis","type":"article-journal","volume":"24"},"uris":["http://www.mendeley.com/documents/?uuid=0462081b-d9ef-42b1-870f-fa2e6d34aa6a"]}],"mendeley":{"formattedCitation":"(Eccleston et al., 2019)","plainTextFormattedCitation":"(Eccleston et al., 2019)","previouslyFormattedCitation":"(Eccleston et al., 2019)"},"properties":{"noteIndex":0},"schema":"https://github.com/citation-style-language/schema/raw/master/csl-citation.json"}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(Eccleston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of qualitative studies report that children and adolescents with ADHD describe experiences of stigma, rejection or bullying, through name calling from peers, being scorned by teachers, active acts of bullying or being denied opportunities to engage in friendships and games</w:t>
      </w:r>
      <w:r w:rsidR="003228B5">
        <w:rPr>
          <w:rFonts w:ascii="Calibri Light" w:hAnsi="Calibri Light" w:cs="Calibri Light"/>
          <w:sz w:val="24"/>
          <w:szCs w:val="24"/>
        </w:rPr>
        <w:t xml:space="preserve"> during childhood</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{"citationItems":[{"id":"ITEM-1","itemData":{"DOI":"10.1111/j.1475-3588.2010.00565.x","abstract":"Background: The NICE ADHD Guideline Group found a lack of research evidence on young peopleÕs experi-ences with stimulant medications. The present study was commissioned to help fill this gap in the evidencebase and to inform the Guideline. Method: Focus groups and 1:1 interviews with 16 UK young people withADHD. Results: Young people were positive about taking medication, feeling that it reduced their disruptivebehaviour and improved their peer relationships. Young people experienced stigma but this was related moreto their symptomatic behaviours than to stimulant drug medication. Conclusions: The studyÕs findings helpedto inform the NICE guideline on ADHD by providing evidence that young peopleÕs experiences of medicationwere in general more positive than negative. All NICE Guidelines involving recommendations for the treat-ment of young people should draw on research evidence of young peopleÕs experiences of treatments","author":[{"dropping-particle":"","family":"Singh","given":"I","non-dropping-particle":"","parse-names":false,"suffix":""},{"dropping-particle":"","family":"Kendall","given":"Tim","non-dropping-particle":"","parse-names":false,"suffix":""},{"dropping-particle":"","family":"Taylor","given":"C","non-dropping-particle":"","parse-names":false,"suffix":""},{"dropping-particle":"","family":"Mears","given":"A","non-dropping-particle":"","parse-names":false,"suffix":""},{"dropping-particle":"","family":"Hollis","given":"Chris","non-dropping-particle":"","parse-names":false,"suffix":""},{"dropping-particle":"","family":"Batty","given":"Martin","non-dropping-particle":"","parse-names":false,"suffix":""},{"dropping-particle":"","family":"Keenan","given":"Sinead","non-dropping-particle":"","parse-names":false,"suffix":""}],"container-title":"Child and Adolescent Mental Health","id":"ITEM-1","issue":"4","issued":{"date-parts":[["2010"]]},"page":"186-192","title":"Young people’s experience of ADHD and stimulant medication: A qualitative study for the NICE guideline","type":"article-journal","volume":"15"},"uris":["http://www.mendeley.com/documents/?uuid=627a7379-bc94-4fa3-8b37-6f169877310d"]},{"id":"ITEM-2","itemData":{"DOI":"10.1111/1467-9604.12121","ISSN":"02682141","abstract":"Children and young people who have been diagnosed with Attention Deficit Hyperactivity Disorder (ADHD) can often experience difficulties within an education setting. ADHD can impact upon their educational achievements and subsequent future employment. This paper draws upon data gathered from a small scale study and has sought to elicit the ‘voice’ of young people who have ADHD and their experience within a school setting. Findings of this study indicate that there is a need for teachers to be more informed about the impact that ADHD can have on a pupil and teachers need to develop positive strategies to support these individuals within the classroom. Ideally, adequate training around ADHD should begin within initial teacher training prior to entering the teaching profession.","author":[{"dropping-particle":"","family":"Kendall","given":"Lynne","non-dropping-particle":"","parse-names":false,"suffix":""}],"container-title":"Support for Learning","id":"ITEM-2","issue":"2","issued":{"date-parts":[["2016","5","1"]]},"page":"122-137","publisher":"Blackwell Publishing","title":"‘The teacher said I'm thick!’ Experiences of children with Attention Deficit Hyperactivity Disorder within a school setting","type":"article-journal","volume":"31"},"uris":["http://www.mendeley.com/documents/?uuid=7551da94-f291-434b-91aa-b6027c27955e"]},{"id":"ITEM-3","itemData":{"DOI":"10.1016/j.acap.2011.10.003","ISSN":"18762859","PMID":"22133501","abstract":"Objective: Up to 90% of adolescents with attention deficit hyperactivity disorder (ADHD) remain functionally impaired, yet less than half continue to take medication. The objective of this study was to gain a detailed understanding of how adolescents with ADHD contribute to medication treatment decisions. Methods: Forty-four adolescents with ADHD aged 13 to 18 years old participated in 1 of 7 focus groups. An experienced facilitator used a semi-structured focus group guide to prompt discussion which was audio-recorded and transcribed verbatim. We coded transcripts using an inductive approach. Thematic saturation was reached after the seventh focus group. Results: Adolescents assumed increased responsibility for managing medication as they matured and developed insight into the functional impact of ADHD and medication on their lives. Insights were often formed by contrasting time spent on and off medication. ADHD impacted functioning in the following domains: academics, social interactions and relationships, creativity, and driving skills. Select domains were relevant for some adolescents but not others. Adolescents described different roles that they played in managing medication as well as strategies they used to exert autonomy over medication use. Side effects were common and contributed to negative feelings toward medication. Some adolescents had begun to use medication selectively. Many expressed uncertainty about future use of medication. Conclusions: Adolescents assume an increasing role in managing medication for ADHD. Well-structured and coordinated trials stopping medication and measuring outcomes relevant to adolescents, parents, teachers, doctors, and/or other stakeholders may help ensure a developmentally appropriate transition from family to self-management of ADHD. Copyright © 2012 by Academic Pediatric Association.","author":[{"dropping-particle":"","family":"Brinkman","given":"William B.","non-dropping-particle":"","parse-names":false,"suffix":""},{"dropping-particle":"","family":"Sherman","given":"Susan N.","non-dropping-particle":"","parse-names":false,"suffix":""},{"dropping-particle":"","family":"Zmitrovich","given":"April R.","non-dropping-particle":"","parse-names":false,"suffix":""},{"dropping-particle":"","family":"Visscher","given":"Marty O.","non-dropping-particle":"","parse-names":false,"suffix":""},{"dropping-particle":"","family":"Crosby","given":"Lori E.","non-dropping-particle":"","parse-names":false,"suffix":""},{"dropping-particle":"","family":"Phelan","given":"Kieran J.","non-dropping-particle":"","parse-names":false,"suffix":""},{"dropping-particle":"","family":"Donovan","given":"Edward F.","non-dropping-particle":"","parse-names":false,"suffix":""}],"container-title":"Academic Pediatrics","id":"ITEM-3","issue":"1","issued":{"date-parts":[["2012"]]},"number-of-pages":"53-61","title":"In their own words: Adolescent views on ADHD and their evolving role managing medication","type":"report","volume":"12"},"uris":["http://www.mendeley.com/documents/?uuid=6840d48c-f5af-468f-b5b8-e12e4aa0c276"]}],"mendeley":{"formattedCitation":"(Brinkman et al., 2012; L. Kendall, 2016; Singh et al., 2010)","manualFormatting":"(Brinkman et al., 2012; Kendall, 2016; Singh et al., 2010)","plainTextFormattedCitation":"(Brinkman et al., 2012; L. Kendall, 2016; Singh et al., 2010)","previouslyFormattedCitation":"(Brinkman et al., 2012; L. Kendall, 2016; Singh et al., 2010)"},"properties":{"noteIndex":0},"schema":"https://github.com/citation-style-language/schema/raw/master/csl-citation.json"}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(Brinkman et al., 2012; Kendall, 2016; Singh et al.,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Consequently, children and adolescents with ADHD describe feeling different</w:t>
      </w:r>
      <w:r w:rsidR="0030755B">
        <w:rPr>
          <w:rFonts w:ascii="Calibri Light" w:hAnsi="Calibri Light" w:cs="Calibri Light"/>
          <w:sz w:val="24"/>
          <w:szCs w:val="24"/>
        </w:rPr>
        <w:t xml:space="preserve"> </w:t>
      </w:r>
      <w:r w:rsidR="0030755B">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{"citationItems":[{"id":"ITEM-1","itemData":{"DOI":"10.1080/01612840.2019.1695029","ISSN":"1096-4673","abstract":"This qualitative study explored the day-today life of people aged 50þ diagnosed with ADHD. A phenomenological-hermeneutical method was chosen for the analysis. Two themes including sub-themes were revealed. The first theme, Being different and trying to handle my inner self, concerned emotional self-regulation, emotional resilience, social skills, and personal resource management. The second theme, Trying to adapt to fit in with people around me, concerned relationships, work, and personal finances. The comprehensive understanding was interpreted as Being different but striving to seem normal.","author":[{"dropping-particle":"","family":"Nyström","given":"Anne","non-dropping-particle":"","parse-names":false,"suffix":""},{"dropping-particle":"","family":"Peterson","given":"Kristina M.","non-dropping-particle":"","parse-names":false,"suffix":""},{"dropping-particle":"","family":"Janlöv","given":"Ann-Christin","non-dropping-particle":"","parse-names":false,"suffix":""}],"container-title":"Issues in Mental Health Nursing","id":"ITEM-1","issued":{"date-parts":[["2020"]]},"title":"Being different but striving to seem normal: The lived experiences of people aged 50+ with ADHD","type":"article-journal"},"uris":["http://www.mendeley.com/documents/?uuid=6aa1c7fd-49aa-4b3f-9202-49080f26846c"]},{"id":"ITEM-2","itemData":{"DOI":"10.1007/s12402-018-0277-6","ISBN":"0123456789","ISSN":"18666647","author":[{"dropping-particle":"","family":"Sedgwick","given":"Jane Ann","non-dropping-particle":"","parse-names":false,"suffix":""},{"dropping-particle":"","family":"Merwood","given":"Andrew","non-dropping-particle":"","parse-names":false,"suffix":""},{"dropping-particle":"","family":"Asherson","given":"P","non-dropping-particle":"","parse-names":false,"suffix":""}],"container-title":"ADHD Attention Deficit and Hyperactivity Disorders","id":"ITEM-2","issued":{"date-parts":[["2018","9","1"]]},"page":"241-253","publisher":"Springer-Verlag Wien","title":"The positive aspects of attention deficit hyperactivity disorder: A qualitative investigation of successful adults with ADHD","type":"article-journal","volume":"11"},"uris":["http://www.mendeley.com/documents/?uuid=a65ef3f7-fc25-4fba-a78d-7a4eec93fa2d"]}],"mendeley":{"formattedCitation":"(Nyström et al., 2020; Sedgwick et al., 2018)","plainTextFormattedCitation":"(Nyström et al., 2020; Sedgwick et al., 2018)","previouslyFormattedCitation":"(Nyström et al., 2020; Sedgwick et al., 2018)"},"properties":{"noteIndex":0},"schema":"https://github.com/citation-style-language/schema/raw/master/csl-citation.json"}</w:instrText>
      </w:r>
      <w:r w:rsidR="0030755B">
        <w:rPr>
          <w:rFonts w:ascii="Calibri Light" w:hAnsi="Calibri Light" w:cs="Calibri Light"/>
          <w:sz w:val="24"/>
          <w:szCs w:val="24"/>
        </w:rPr>
        <w:fldChar w:fldCharType="separate"/>
      </w:r>
      <w:r w:rsidR="00BC4176" w:rsidRPr="00BC4176">
        <w:rPr>
          <w:rFonts w:ascii="Calibri Light" w:hAnsi="Calibri Light" w:cs="Calibri Light"/>
          <w:noProof/>
          <w:sz w:val="24"/>
          <w:szCs w:val="24"/>
        </w:rPr>
        <w:t>(Nyström et al., 2020; Sedgwick et al., 2018)</w:t>
      </w:r>
      <w:r w:rsidR="0030755B">
        <w:rPr>
          <w:rFonts w:ascii="Calibri Light" w:hAnsi="Calibri Light" w:cs="Calibri Light"/>
          <w:sz w:val="24"/>
          <w:szCs w:val="24"/>
        </w:rPr>
        <w:fldChar w:fldCharType="end"/>
      </w:r>
      <w:r w:rsidRPr="00C85100">
        <w:rPr>
          <w:rFonts w:ascii="Calibri Light" w:hAnsi="Calibri Light" w:cs="Calibri Light"/>
          <w:sz w:val="24"/>
          <w:szCs w:val="24"/>
        </w:rPr>
        <w:t xml:space="preserve"> – like “square pegs” attempting to fit into “round holes”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{"citationItems":[{"id":"ITEM-1","itemData":{"DOI":"10.1177/1359104508090599","ISSN":"13591045","PMID":"18783119","abstract":"This study aimed to further our understanding of young people's perspectives on attention-deficit hyperactivity disorder (ADHD), with particular reference to social context and coping. Twelve young people (aged 10 years 11 months to 17 years 4 months) took part in semi-structured interviews. These were transcribed verbatim and analysed using grounded theory to extract themes and link these into an over-arching model. The model suggested a reciprocal relationship between young people and their social context, with the challenges of ADHD formulated as a mismatch between the two; young people were like square pegs trying to fit into rigid round holes. This 'vicious cycle' led young people to feel out of control and have low self-esteem. ADHD was experienced as less challenging when the environment was adaptable and flexible, and when young people experienced the support and acceptance of others. Such environments may motivate young people to make their own changes, and fostered a sense of agency and positive sense of self. The understanding of others and the willingness to adapt the environment to meet individual needs may ultimately benefit these young people's senses of agency and self-esteem. Copyright © 2008 SAGE Publications.","author":[{"dropping-particle":"","family":"Gallichan","given":"Deanna J.","non-dropping-particle":"","parse-names":false,"suffix":""},{"dropping-particle":"","family":"Curle","given":"Christine","non-dropping-particle":"","parse-names":false,"suffix":""}],"container-title":"Clinical Child Psychology and Psychiatry","id":"ITEM-1","issue":"3","issued":{"date-parts":[["2008","7","1"]]},"page":"343-363","publisher":"SAGE PublicationsSage UK: London, England","title":"Fitting square pegs into round holes: The challenge of coping with attention-deficit hyperactivity disorder","type":"article-journal","volume":"13"},"uris":["http://www.mendeley.com/documents/?uuid=bc189f10-5a35-4489-8e91-2ca9a7fef44c"]}],"mendeley":{"formattedCitation":"(Gallichan &amp; Curle, 2008)","plainTextFormattedCitation":"(Gallichan &amp; Curle, 2008)","previouslyFormattedCitation":"(Gallichan &amp; Curle, 2008)"},"properties":{"noteIndex":0},"schema":"https://github.com/citation-style-language/schema/raw/master/csl-citation.json"}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(Gallichan &amp; Curle,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Interviews conducted with four children with ADHD showed that participants used the same descriptive words to describe themselves that others had used to describe them, indicating that self-appraisals may be built around others perceptions of them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{"citationItems":[{"id":"ITEM-1","itemData":{"author":[{"dropping-particle":"","family":"Leyland","given":"Stephanie","non-dropping-particle":"","parse-names":false,"suffix":""}],"id":"ITEM-1","issued":{"date-parts":[["2016"]]},"publisher":"The University of Wolverhampton","title":"“I was good when I didn’t have it”: giving the ‘ADHD child’ a voice: An interpretative phenomenological analysis","type":"thesis"},"uris":["http://www.mendeley.com/documents/?uuid=02e63af5-e305-46d4-95c6-08c1872f0958"]}],"mendeley":{"formattedCitation":"(Leyland, 2016)","plainTextFormattedCitation":"(Leyland, 2016)","previouslyFormattedCitation":"(Leyland, 2016)"},"properties":{"noteIndex":0},"schema":"https://github.com/citation-style-language/schema/raw/master/csl-citation.json"}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(Leyland,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turn, adults with ADHD </w:t>
      </w:r>
      <w:r w:rsidR="00710FE6" w:rsidRPr="00C85100">
        <w:rPr>
          <w:rFonts w:ascii="Calibri Light" w:hAnsi="Calibri Light" w:cs="Calibri Light"/>
          <w:sz w:val="24"/>
          <w:szCs w:val="24"/>
        </w:rPr>
        <w:t>report</w:t>
      </w:r>
      <w:r w:rsidRPr="00C85100">
        <w:rPr>
          <w:rFonts w:ascii="Calibri Light" w:hAnsi="Calibri Light" w:cs="Calibri Light"/>
          <w:sz w:val="24"/>
          <w:szCs w:val="24"/>
        </w:rPr>
        <w:t xml:space="preserve"> that experiences of criticism from parents and teachers across their lives has had consequential effects on self-esteem and resulted in stigma and negativity </w:t>
      </w:r>
      <w:r w:rsidR="00710FE6" w:rsidRPr="00C85100">
        <w:rPr>
          <w:rFonts w:ascii="Calibri Light" w:hAnsi="Calibri Light" w:cs="Calibri Light"/>
          <w:sz w:val="24"/>
          <w:szCs w:val="24"/>
        </w:rPr>
        <w:t xml:space="preserve">towards </w:t>
      </w:r>
      <w:r w:rsidRPr="00C85100">
        <w:rPr>
          <w:rFonts w:ascii="Calibri Light" w:hAnsi="Calibri Light" w:cs="Calibri Light"/>
          <w:sz w:val="24"/>
          <w:szCs w:val="24"/>
        </w:rPr>
        <w:t xml:space="preserve">themselves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{"citationItems":[{"id":"ITEM-1","itemData":{"DOI":"10.1177/1049732312457468","ISSN":"1049-7323","abstract":"In this article we explore the impact of a diagnosis of adult attention-deficit hyperactivity disorder (ADHD) on coping among diagnosed adults. We use grounded theory to examine 71 biographical narratives, self-published on the Internet by adults with ADHD. The findings illuminate a three-stage temporal continuum. During the first stage, the narrators suffered from lack of self-confidence accompanied by functional difficulties, stress, and guilt feelings. During the second stage, which began after the diagnosis, they began to believe in their ability to lead meaningful and more manageable lives. During the third stage, an additional effect of the diagnosis emerged: the narrators' realization or belief that ADHD might affect them for the better. Some narrators stated that their traits as persons with ADHD helped them to cope better than others unaffected by this syndrome. Consequently, those who have an ADHD diagnosis seem able to defeat unnecessary negative emotions and self-blame. © The Author(s) 2012.","author":[{"dropping-particle":"","family":"Fleischmann","given":"Amos","non-dropping-particle":"","parse-names":false,"suffix":""},{"dropping-particle":"","family":"Fleischmann","given":"Rafael Haim","non-dropping-particle":"","parse-names":false,"suffix":""}],"container-title":"Qualitative Health Research","id":"ITEM-1","issue":"11","issued":{"date-parts":[["2012","11","21"]]},"page":"1486-1496","publisher":"SAGE PublicationsSage CA: Los Angeles, CA","title":"Advantages of an ADHD diagnosis in adulthood","type":"article-journal","volume":"22"},"uris":["http://www.mendeley.com/documents/?uuid=e5e64f95-8a9c-4455-98af-fa3702a02a92"]}],"mendeley":{"formattedCitation":"(Fleischmann &amp; Fleischmann, 2012)","manualFormatting":"(McKeague et al., 2015; Michielsen et al., 2018)","plainTextFormattedCitation":"(Fleischmann &amp; Fleischmann, 2012)","previouslyFormattedCitation":"(Fleischmann &amp; Fleischmann, 2012)"},"properties":{"noteIndex":0},"schema":"https://github.com/citation-style-language/schema/raw/master/csl-citation.json"}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(McKeague et al., 2015; Michielsen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r w:rsidR="00FE1C50">
        <w:rPr>
          <w:rFonts w:ascii="Calibri Light" w:hAnsi="Calibri Light" w:cs="Calibri Light"/>
          <w:sz w:val="24"/>
          <w:szCs w:val="24"/>
        </w:rPr>
        <w:t xml:space="preserve"> However, there is limited understanding into how people with ADHD perceive and experience criticism in adulthood. </w:t>
      </w:r>
    </w:p>
    <w:p w14:paraId="24B58BCC" w14:textId="1AD93F4A" w:rsidR="008456B2" w:rsidRPr="00C85100" w:rsidRDefault="008456B2"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There is </w:t>
      </w:r>
      <w:r w:rsidR="00710FE6" w:rsidRPr="00C85100">
        <w:rPr>
          <w:rFonts w:ascii="Calibri Light" w:hAnsi="Calibri Light" w:cs="Calibri Light"/>
          <w:sz w:val="24"/>
          <w:szCs w:val="24"/>
        </w:rPr>
        <w:t>consensus in the literature</w:t>
      </w:r>
      <w:r w:rsidRPr="00C85100">
        <w:rPr>
          <w:rFonts w:ascii="Calibri Light" w:hAnsi="Calibri Light" w:cs="Calibri Light"/>
          <w:sz w:val="24"/>
          <w:szCs w:val="24"/>
        </w:rPr>
        <w:t xml:space="preserve"> that adaptive responses to negative daily hassles, life events, and criticism can protect mental health. Adaptive responses may be seen through good emotional regulation – observed through high resilience, </w:t>
      </w:r>
      <w:r w:rsidR="00710FE6" w:rsidRPr="00C85100">
        <w:rPr>
          <w:rFonts w:ascii="Calibri Light" w:hAnsi="Calibri Light" w:cs="Calibri Light"/>
          <w:sz w:val="24"/>
          <w:szCs w:val="24"/>
        </w:rPr>
        <w:t>mindfulness,</w:t>
      </w:r>
      <w:r w:rsidRPr="00C85100">
        <w:rPr>
          <w:rFonts w:ascii="Calibri Light" w:hAnsi="Calibri Light" w:cs="Calibri Light"/>
          <w:sz w:val="24"/>
          <w:szCs w:val="24"/>
        </w:rPr>
        <w:t xml:space="preserve"> and self-compassion. Emotion regulation refers to the unconscious and cognitive processes that work together to determine the duration, intensity</w:t>
      </w:r>
      <w:r w:rsidR="00ED5795">
        <w:rPr>
          <w:rFonts w:ascii="Calibri Light" w:hAnsi="Calibri Light" w:cs="Calibri Light"/>
          <w:sz w:val="24"/>
          <w:szCs w:val="24"/>
        </w:rPr>
        <w:t>,</w:t>
      </w:r>
      <w:r w:rsidRPr="00C85100">
        <w:rPr>
          <w:rFonts w:ascii="Calibri Light" w:hAnsi="Calibri Light" w:cs="Calibri Light"/>
          <w:sz w:val="24"/>
          <w:szCs w:val="24"/>
        </w:rPr>
        <w:t xml:space="preserve"> and behavioural expression of emotion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{"citationItems":[{"id":"ITEM-1","itemData":{"abstract":"Given recent attention to emotion regulation as a potentially unifying function of diverse symptom presentations, there is a need for comprehensive measures that adequately assess difficulties in emotion regulation among adults. This paper (a) proposes an integrative conceptualization of emotion regulation as involving not just the modulation of emotional arousal, but also the awareness, understanding , and acceptance of emotions, and the ability to act in desired ways regardless of emotional state; and (b) begins to explore the factor structure and psychometric properties of a new measure, the Difficulties in Emotion Regulation Scale (DERS). Two samples of undergraduate students completed questionnaire packets. Preliminary findings suggest that the DERS has high internal consistency, good test-retest reliability, and adequate construct and predictive validity.","author":[{"dropping-particle":"","family":"Gratz","given":"Kim L","non-dropping-particle":"","parse-names":false,"suffix":""},{"dropping-particle":"","family":"Roemer","given":"Lizabeth","non-dropping-particle":"","parse-names":false,"suffix":""}],"container-title":"Journal of Psychopathology and Behavioral Assessment","id":"ITEM-1","issue":"1","issued":{"date-parts":[["2004"]]},"title":"Multidimensional Assessment of Emotion Regulation and Dysregulation: Development, Factor Structure, and Initial Validation of the Difficulties in Emotion Regulation Scale 1","type":"report","volume":"26"},"uris":["http://www.mendeley.com/documents/?uuid=311e083b-925a-462b-9f79-664922fa7f8f"]}],"mendeley":{"formattedCitation":"(Gratz &amp; Roemer, 2004)","manualFormatting":"Gratz &amp; Roemer, 2004)","plainTextFormattedCitation":"(Gratz &amp; Roemer, 2004)","previouslyFormattedCitation":"(Gratz &amp; Roemer, 2004)"},"properties":{"noteIndex":0},"schema":"https://github.com/citation-style-language/schema/raw/master/csl-citation.json"}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Gratz &amp; Roemer, 2004)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{"citationItems":[{"id":"ITEM-1","itemData":{"abstract":"Given recent attention to emotion regulation as a potentially unifying function of diverse symptom presentations, there is a need for comprehensive measures that adequately assess difficulties in emotion regulation among adults. This paper (a) proposes an integrative conceptualization of emotion regulation as involving not just the modulation of emotional arousal, but also the awareness, understanding , and acceptance of emotions, and the ability to act in desired ways regardless of emotional state; and (b) begins to explore the factor structure and psychometric properties of a new measure, the Difficulties in Emotion Regulation Scale (DERS). Two samples of undergraduate students completed questionnaire packets. Preliminary findings suggest that the DERS has high internal consistency, good test-retest reliability, and adequate construct and predictive validity.","author":[{"dropping-particle":"","family":"Gratz","given":"Kim L","non-dropping-particle":"","parse-names":false,"suffix":""},{"dropping-particle":"","family":"Roemer","given":"Lizabeth","non-dropping-particle":"","parse-names":false,"suffix":""}],"container-title":"Journal of Psychopathology and Behavioral Assessment","id":"ITEM-1","issue":"1","issued":{"date-parts":[["2004"]]},"title":"Multidimensional Assessment of Emotion Regulation and Dysregulation: Development, Factor Structure, and Initial Validation of the Difficulties in Emotion Regulation Scale 1","type":"report","volume":"26"},"uris":["http://www.mendeley.com/documents/?uuid=311e083b-925a-462b-9f79-664922fa7f8f"]}],"mendeley":{"formattedCitation":"(Gratz &amp; Roemer, 2004)","manualFormatting":"Gratz &amp; Roemer (2004)","plainTextFormattedCitation":"(Gratz &amp; Roemer, 2004)","previouslyFormattedCitation":"(Gratz &amp; Roemer, 2004)"},"properties":{"noteIndex":0},"schema":"https://github.com/citation-style-language/schema/raw/master/csl-citation.json"}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Gratz &amp; Roemer (2004)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conceptualise emotion regulation as an awareness, understanding and acceptance of emotions, an ability to control impulsive behaviours to maintain achievement of goals and to respond flexibly to ensure appropriate situational responses. The absence of these abilities is representative of emotion dysregulation, and may be identified through </w:t>
      </w:r>
      <w:r w:rsidRPr="00C85100">
        <w:rPr>
          <w:rFonts w:ascii="Calibri Light" w:hAnsi="Calibri Light" w:cs="Calibri Light"/>
          <w:sz w:val="24"/>
          <w:szCs w:val="24"/>
        </w:rPr>
        <w:lastRenderedPageBreak/>
        <w:t>strategies such as avoidance, distraction, emotional suppression, impulsive behaviours, or aggressive behaviour</w:t>
      </w:r>
      <w:r w:rsidR="00996F08">
        <w:rPr>
          <w:rFonts w:ascii="Calibri Light" w:hAnsi="Calibri Light" w:cs="Calibri Light"/>
          <w:sz w:val="24"/>
          <w:szCs w:val="24"/>
        </w:rPr>
        <w:t xml:space="preserve">/ </w:t>
      </w:r>
      <w:r w:rsidRPr="00C85100">
        <w:rPr>
          <w:rFonts w:ascii="Calibri Light" w:hAnsi="Calibri Light" w:cs="Calibri Light"/>
          <w:sz w:val="24"/>
          <w:szCs w:val="24"/>
        </w:rPr>
        <w:t xml:space="preserve">verbalisation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{"citationItems":[{"id":"ITEM-1","itemData":{"DOI":"10.2307/1166139","ISSN":"0037976X","author":[{"dropping-particle":"","family":"Cole","given":"Pamela M.","non-dropping-particle":"","parse-names":false,"suffix":""},{"dropping-particle":"","family":"Michel","given":"Margaret K.","non-dropping-particle":"","parse-names":false,"suffix":""},{"dropping-particle":"","family":"Teti","given":"Laureen O'Donnell","non-dropping-particle":"","parse-names":false,"suffix":""}],"container-title":"Monographs of the Society for Research in Child Development","id":"ITEM-1","issue":"2/3","issued":{"date-parts":[["1994"]]},"page":"73","title":"The Development of Emotion Regulation and Dysregulation: A Clinical Perspective","type":"article-journal","volume":"59"},"uris":["http://www.mendeley.com/documents/?uuid=b2dedb5d-52c1-3943-9595-7fa59f66e38c"]}],"mendeley":{"formattedCitation":"(Cole et al., 1994)","plainTextFormattedCitation":"(Cole et al., 1994)","previouslyFormattedCitation":"(Cole et al., 1994)"},"properties":{"noteIndex":0},"schema":"https://github.com/citation-style-language/schema/raw/master/csl-citation.json"}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(Cole et al., 1994)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neurotypical populations good emotion regulation has consistently been linked to positive psychological outcomes, such as increased well-being and decreased anxiety and depression, whilst emotion dysregulation shows opposing relationships </w:t>
      </w:r>
      <w:r w:rsidR="009643B0"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{"citationItems":[{"id":"ITEM-1","itemData":{"DOI":"10.1016/j.cpr.2009.11.004","ISSN":"02727358","abstract":"We examined the relationships between six emotion-regulation strategies (acceptance, avoidance, problem solving, reappraisal, rumination, and suppression) and symptoms of four psychopathologies (anxiety, depression, eating, and substance-related disorders). We combined 241 effect sizes from 114 studies that examined the relationships between dispositional emotion regulation and psychopathology. We focused on dispositional emotion regulation in order to assess patterns of responding to emotion over time. First, we examined the relationship between each regulatory strategy and psychopathology across the four disorders. We found a large effect size for rumination, medium to large for avoidance, problem solving, and suppression, and small to medium for reappraisal and acceptance. These results are surprising, given the prominence of reappraisal and acceptance in treatment models, such as cognitive-behavioral therapy and acceptance-based treatments, respectively. Second, we examined the relationship between each regulatory strategy and each of the four psychopathology groups. We found that internalizing disorders were more consistently associated with regulatory strategies than externalizing disorders. Lastly, many of our analyses showed that whether the sample came from a clinical or normative population significantly moderated the relationships. This finding underscores the importance of adopting a multi-sample approach to the study of psychopathology. © 2009 Elsevier B.V. All rights reserved.","author":[{"dropping-particle":"","family":"Aldao","given":"Amelia","non-dropping-particle":"","parse-names":false,"suffix":""},{"dropping-particle":"","family":"Nolen-Hoeksema","given":"S.","non-dropping-particle":"","parse-names":false,"suffix":""},{"dropping-particle":"","family":"Schweizer","given":"Susanne","non-dropping-particle":"","parse-names":false,"suffix":""}],"container-title":"Clinical Psychology Review","id":"ITEM-1","issued":{"date-parts":[["2010"]]},"title":"Emotion-regulation strategies across psychopathology: A meta-analytic review","type":"article"},"uris":["http://www.mendeley.com/documents/?uuid=d1775924-8385-396b-892b-74b692ba9d46"]},{"id":"ITEM-2","itemData":{"DOI":"10.1080/1047840X.2015.989751","author":[{"dropping-particle":"","family":"Gross","given":"James J","non-dropping-particle":"","parse-names":false,"suffix":""}],"container-title":"Handbook of Emotion Regulation","id":"ITEM-2","issued":{"date-parts":[["2015"]]},"page":"3-23","publisher":"The Guilford Press","title":"The Extended Process Model of Emotion Regulation: Elaborations, Applications, and Future Directions","type":"chapter"},"uris":["http://www.mendeley.com/documents/?uuid=873af1b7-58a8-41d0-8502-0025cfe45993"]},{"id":"ITEM-3","itemData":{"DOI":"10.1037/emo0000486","ISSN":"19311516","abstract":"Experimental investigations of emotion regulation have shown that reappraisal (changing interpretations to change emotions) and distraction (directing attention to change emotions) are effective for regulating the experience of both negative and positive affect, while suppression (changing the outward expression of emotion) has been consistently shown to be ineffective. It is unknown, however, whether this pattern of effects generalizes to the context of daily stressors-a common part of daily life in which effective emotion regulation should be particularly beneficial. In addition, little is known about how frequently different strategies are deployed in response to daily stressors. The present investigation used daily diary methodology in two separate samples of adults (N = 174) to examine the use of these three emotion regulation strategies and their relationships with both negative and positive affect in response to daily stressors. Results revealed that reappraisal was negatively associated with negative affect and positively associated with positive affect, although the effect sizes for positive affect were larger than those for negative affect, suggesting that reappraisal may be particularly important for increasing positive affect in response to daily stressors. Distraction was consistently positively associated with negative affect, while suppression was not consistently associated with either negative or positive affect, suggesting that these two strategies may not be associated with emotional relief in the face of stressors. In terms of frequency of use, suppression was endorsed at higher rates than reappraisal and distraction, suggesting that individuals' use of emotion regulation strategies may not align with their effectiveness.","author":[{"dropping-particle":"","family":"Troy","given":"Allison S","non-dropping-particle":"","parse-names":false,"suffix":""},{"dropping-particle":"","family":"Saquib","given":"Shadman","non-dropping-particle":"","parse-names":false,"suffix":""},{"dropping-particle":"","family":"Thal","given":"Jennifer","non-dropping-particle":"","parse-names":false,"suffix":""},{"dropping-particle":"","family":"Ciuk","given":"David J.","non-dropping-particle":"","parse-names":false,"suffix":""}],"container-title":"Emotion","id":"ITEM-3","issue":"5","issued":{"date-parts":[["2019","8","1"]]},"page":"751-763","publisher":"American Psychological Association Inc.","title":"The regulation of negative and positive affect in response to daily stressors","type":"article-journal","volume":"19"},"uris":["http://www.mendeley.com/documents/?uuid=84a31eca-1c8b-3df3-9a76-14a4bc1c6944"]},{"id":"ITEM-4","itemData":{"DOI":"10.1037/emo0000210","ISSN":"1931-1516","PMID":"27559819","abstract":"Emotion regulation is central to psychological health, and several emotion-regulation strategies have been identified as beneficial. However, new theorizing suggests the benefits of emotion regulation should depend on its context. One important contextual moderator might be socioeconomic status (SES), because SES powerfully shapes people's ecology: lower SES affords less control over one's environment and thus, the ability to self-regulate should be particularly important. Accordingly, effectively regulating one's emotions (e.g., using cognitive reappraisal) could be more beneficial in lower (vs. higher) SES contexts. Three studies (N = 429) tested whether SES moderates the link between cognitive reappraisal ability (CRA; measured with surveys and in the laboratory) and depression. Each study and a meta-analysis of the 3 studies revealed that CRA was associated with less depression for lower SES but not higher SES individuals. Thus, CRA may be uniquely beneficial in lower SES contexts. More broadly, the effects of emotion regulation depend upon the ecology within which it is used. (PsycINFO Database Record","author":[{"dropping-particle":"","family":"Troy","given":"Allison S","non-dropping-particle":"","parse-names":false,"suffix":""},{"dropping-particle":"","family":"Ford","given":"Brett Q","non-dropping-particle":"","parse-names":false,"suffix":""},{"dropping-particle":"","family":"McRae","given":"Kateri","non-dropping-particle":"","parse-names":false,"suffix":""},{"dropping-particle":"","family":"Zarolia","given":"Pareezad","non-dropping-particle":"","parse-names":false,"suffix":""},{"dropping-particle":"","family":"Mauss","given":"Iris B","non-dropping-particle":"","parse-names":false,"suffix":""}],"container-title":"Emotion","id":"ITEM-4","issue":"1","issued":{"date-parts":[["2017"]]},"page":"141-154","publisher":"NIH Public Access","title":"Change the things you can: Emotion regulation is more beneficial for people from lower than from higher socioeconomic status.","type":"article-journal","volume":"17"},"uris":["http://www.mendeley.com/documents/?uuid=8e1137f6-9ee8-4621-811d-18cc96df9d8c"]}],"mendeley":{"formattedCitation":"(Aldao et al., 2010; Gross, 2015; Troy et al., 2017, 2019)","plainTextFormattedCitation":"(Aldao et al., 2010; Gross, 2015; Troy et al., 2017, 2019)","previouslyFormattedCitation":"(Aldao et al., 2010; Gross, 2015; Troy et al., 2017, 2019)"},"properties":{"noteIndex":0},"schema":"https://github.com/citation-style-language/schema/raw/master/csl-citation.json"}</w:instrText>
      </w:r>
      <w:r w:rsidR="009643B0"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(Aldao et al., 2010; Gross, 2015; Troy et al., 2017, 2019)</w:t>
      </w:r>
      <w:r w:rsidR="009643B0"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9643B0" w:rsidRPr="00C85100">
        <w:rPr>
          <w:rFonts w:ascii="Calibri Light" w:hAnsi="Calibri Light" w:cs="Calibri Light"/>
          <w:sz w:val="24"/>
          <w:szCs w:val="24"/>
        </w:rPr>
        <w:t>.</w:t>
      </w:r>
    </w:p>
    <w:p w14:paraId="63C0DF55" w14:textId="38B5FFC7" w:rsidR="008456B2" w:rsidRPr="00C85100" w:rsidRDefault="008456B2"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Prevalence studies indicate that between 32-86% of adults with ADHD show evidence of emotion dysregulation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{"citationItems":[{"id":"ITEM-1","itemData":{"DOI":"10.1016/j.jad.2012.10.011","ISSN":"01650327","abstract":"Background: Adults with attention-deficit hyperactivity disorder (ADHD) frequently report emotional lability (EL). However, it is not known whether EL may be accounted for by comorbid psychiatric conditions or symptoms. This study evaluates the influence of comorbid clinical symptoms on EL, and investigates the relationship between EL and impairment. Methods: Over 500 consecutive male adult referrals at the ADHD Clinic for adults at the South London and Maudsley Hospital (U.K) were screened. 41 individuals with ADHD without comorbidity, current medication or frequent substance were identified, and compared with 47 matched healthy male control participants. Measures included IQ, clinical interview and self-reported ADHD symptoms, EL, impairment and antisocial behaviour. Results: ADHD participants reported elevated EL, showing good case-control differentiation in receiver operating curve analysis. EL was most strongly predicted by hyperactivity-impulsivity rather than subsyndromal comorbid symptoms, and contributed independently to impairment in daily life. Limitations: Results may not generalise to children with ADHD, or many adults with ADHD, who are frequently affected by comorbid psychiatric conditions and substance use disorders. Conclusions: EL in adults with ADHD appears to be primarily associated with ADHD itself rather than comorbid conditions, and helps to explain some of the impairments not accounted for by classical features of the disorder. Results indicate that adults presenting with long-term problems with EL should routinely be screened for the presence of ADHD. © 2013 Elsevier B.V. All rights reserved.","author":[{"dropping-particle":"","family":"Skirrow","given":"C","non-dropping-particle":"","parse-names":false,"suffix":""},{"dropping-particle":"","family":"Asherson","given":"P","non-dropping-particle":"","parse-names":false,"suffix":""}],"container-title":"Journal of Affective Disorders","id":"ITEM-1","issue":"1-3","issued":{"date-parts":[["2013","5"]]},"page":"80-86","title":"Emotional lability, comorbidity and impairment in adults with attention-deficit hyperactivity disorder","type":"article-journal","volume":"147"},"uris":["http://www.mendeley.com/documents/?uuid=53a8b51c-d537-3cb4-a5ab-500a55194dc2"]}],"mendeley":{"formattedCitation":"(Skirrow &amp; Asherson, 2013)","plainTextFormattedCitation":"(Skirrow &amp; Asherson, 2013)","previouslyFormattedCitation":"(Skirrow &amp; Asherson, 2013)"},"properties":{"noteIndex":0},"schema":"https://github.com/citation-style-language/schema/raw/master/csl-citation.json"}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(Skirrow &amp; Asherson,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which </w:t>
      </w:r>
      <w:r w:rsidR="00996F08">
        <w:rPr>
          <w:rFonts w:ascii="Calibri Light" w:hAnsi="Calibri Light" w:cs="Calibri Light"/>
          <w:sz w:val="24"/>
          <w:szCs w:val="24"/>
        </w:rPr>
        <w:t>suggests</w:t>
      </w:r>
      <w:r w:rsidRPr="00C85100">
        <w:rPr>
          <w:rFonts w:ascii="Calibri Light" w:hAnsi="Calibri Light" w:cs="Calibri Light"/>
          <w:sz w:val="24"/>
          <w:szCs w:val="24"/>
        </w:rPr>
        <w:t xml:space="preserve"> that people with ADHD are less likely to respond positively to the high number of negative outcomes associated with the condition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{"citationItems":[{"id":"ITEM-1","itemData":{"DOI":"10.1007/s11920-019-1003-6","ISSN":"15351645","abstract":"Purpose of Review: Emotional symptoms are common and persistent in youth and adults with attention-deficit/hyperactivity disorder (ADHD) and cause clinically significant impairments. We review recent neuropsychological, neurophysiological, and peripheral psychophysiological evidence for emotion and emotion regulation deficits in ADHD across youth and adults. Recent Findings: Central and autonomous nervous system correlates argue in favor of more general self-regulation deficits and also specific emotional deficits in ADHD. These include general performance deficits in executive functions, and structural as well as functional impairments in neuronal networks associated with top-down self-regulation. Specific deficits with bottom-up emotional activation in the amygdala and emotion evaluation associated with the orbitofrontal cortex have also been described. Furthermore, vagally mediated, high-frequency heart rate variability is associated with emotional self-regulation deficits throughout the life span. The current evidence is based on multilevel studies that assess associations of emotion regulation. However, further studies that adequately consider the processual recursive character of emotion generation and regulation may give important new insights into emotional regulation of ADHD. Summary: Emotion regulation deficits in ADHD are associated with specific as well as general self-regulation deficits traceable on the level of neuropsychological, neurophysiological, and psychophysiological assessments. The temporal dynamics of the interplay of those different systems need further study in order to optimize and personalize treatment of emotion regulation difficulties, including emotional reactivity, in patients with ADHD.","author":[{"dropping-particle":"","family":"Christiansen","given":"Hanna","non-dropping-particle":"","parse-names":false,"suffix":""},{"dropping-particle":"","family":"Hirsch","given":"Oliver","non-dropping-particle":"","parse-names":false,"suffix":""},{"dropping-particle":"","family":"Albrecht","given":"Björn","non-dropping-particle":"","parse-names":false,"suffix":""},{"dropping-particle":"","family":"Chavanon","given":"Mira Lynn","non-dropping-particle":"","parse-names":false,"suffix":""}],"container-title":"Current Psychiatry Reports","id":"ITEM-1","issue":"3","issued":{"date-parts":[["2019","3","1"]]},"publisher":"Current Medicine Group LLC 1","title":"Attention-Deficit/Hyperactivity Disorder (ADHD) and Emotion Regulation Over the Life Span","type":"article","volume":"21"},"uris":["http://www.mendeley.com/documents/?uuid=cf43f28c-feb1-3375-9fb3-45e7a5cece46"]}],"mendeley":{"formattedCitation":"(Christiansen et al., 2019)","plainTextFormattedCitation":"(Christiansen et al., 2019)","previouslyFormattedCitation":"(Christiansen et al., 2019)"},"properties":{"noteIndex":0},"schema":"https://github.com/citation-style-language/schema/raw/master/csl-citation.json"}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(Christiansen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Consequently, emotion dysregulation has become a popular factor for consideration in research investigating the mental health of people with ADHD. For example, longitudinal studies using ecological momentary assessment o</w:t>
      </w:r>
      <w:r w:rsidR="00A07830" w:rsidRPr="00C85100">
        <w:rPr>
          <w:rFonts w:ascii="Calibri Light" w:hAnsi="Calibri Light" w:cs="Calibri Light"/>
          <w:sz w:val="24"/>
          <w:szCs w:val="24"/>
        </w:rPr>
        <w:t>f</w:t>
      </w:r>
      <w:r w:rsidRPr="00C85100">
        <w:rPr>
          <w:rFonts w:ascii="Calibri Light" w:hAnsi="Calibri Light" w:cs="Calibri Light"/>
          <w:sz w:val="24"/>
          <w:szCs w:val="24"/>
        </w:rPr>
        <w:t xml:space="preserve"> children and adults with ADHD report that emotional dysregulation partially explains the association between ADHD and internal emotional problems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{"citationItems":[{"id":"ITEM-1","itemData":{"DOI":"10.1016/j.jad.2020.11.086","ISSN":"15732517","PMID":"33234281","abstract":"Previous ecological momentary assessment (EMA) research in children has suggested that emotional dysregulation problems are commonly associated with ADHD symptoms and may help explain their relatively strong co-occurrence with anxiety and depression (collectively referred to as ‘internalising problems’); however, this has yet to be replicated for adults. In this study, we used data from a n=260 longitudinal cohort and EMA study, to evaluate the hypothesis that emotional dysregulation mediates the association between ADHD symptoms and internalising problems in emerging adulthood. Emotional dysregulation was based on affect data collected in near real time and in ecological context over a 14-day period, providing a measure of emotional lability in the context of participants’ daily lives. Cross-sectional mediation was tested using structural equation modelling. Emotional lability significantly mediated the association between ADHD symptoms and internalising problems. Results suggest that interventions that address the emotional dysregulation aspects of ADHD are likely to be beneficial for preventing and managing secondary internalising symptoms.","author":[{"dropping-particle":"","family":"Murray","given":"Aja Louise","non-dropping-particle":"","parse-names":false,"suffix":""},{"dropping-particle":"","family":"Wong","given":"Siu Ching","non-dropping-particle":"","parse-names":false,"suffix":""},{"dropping-particle":"","family":"Obsuth","given":"Ingrid","non-dropping-particle":"","parse-names":false,"suffix":""},{"dropping-particle":"","family":"Rhodes","given":"Sinead","non-dropping-particle":"","parse-names":false,"suffix":""},{"dropping-particle":"","family":"Eisner","given":"Manuel","non-dropping-particle":"","parse-names":false,"suffix":""},{"dropping-particle":"","family":"Ribeaud","given":"Denis","non-dropping-particle":"","parse-names":false,"suffix":""}],"container-title":"Journal of Affective Disorders","id":"ITEM-1","issued":{"date-parts":[["2021","2","15"]]},"page":"708-713","publisher":"Elsevier B.V.","title":"An ecological momentary assessment study of the role of emotional dysregulation in co-occurring ADHD and internalising symptoms in adulthood","type":"article-journal","volume":"281"},"uris":["http://www.mendeley.com/documents/?uuid=3bd065d4-81df-39b0-abaf-84d869a5479f"]},{"id":"ITEM-2","itemData":{"DOI":"10.1007/s12402-015-0175-0","ISSN":"18666647","PMID":"25957599","abstract":"Children with ADHD often demonstrate a pattern of emotional lability characterized by sudden and intense shifts in affect. Emotional lability has been linked to emotional and behavioral problems in children with and without ADHD, but few studies have examined emotional lability over time. This study examined the effects of emotional lability over time on the behavioral and emotional difficulties of children with and without ADHD using an ecological momentary assessment (EMA) methodology. One hundred and two children aged 8–12 years (56 with ADHD and 46 without ADHD) and their parents completed baseline measures of the children’s behavioral and emotional difficulties. Parents then completed a 28-day 3-times daily EMA assessment protocol to rate their child’s emotional lability. Results suggested that emotional lability was associated with internalizing and/or externalizing diagnoses independent of ADHD diagnostic status, but was not directly associated with ADHD. Hierarchical regression analyses supported ADHD diagnostic status as a moderator of the association of greater EMA-derived emotional lability with children’s behavioral difficulties, such that greater emotional lability was associated with greater behavioral difficulties among children with ADHD but not among children without ADHD. Results indicated that greater emotional lability was directly linked with greater emotional difficulties and that this relation was not moderated by ADHD diagnostic status. Overall, this study suggested that emotional lability is related to emotional difficulties independent of ADHD, but is differentially related to behavioral difficulties among children with and without ADHD.","author":[{"dropping-particle":"","family":"Rosen","given":"Paul J.","non-dropping-particle":"","parse-names":false,"suffix":""},{"dropping-particle":"","family":"Walerius","given":"Danielle M.","non-dropping-particle":"","parse-names":false,"suffix":""},{"dropping-particle":"","family":"Fogleman","given":"Nicholas D.","non-dropping-particle":"","parse-names":false,"suffix":""},{"dropping-particle":"","family":"Factor","given":"Perry I.","non-dropping-particle":"","parse-names":false,"suffix":""}],"container-title":"ADHD Attention Deficit and Hyperactivity Disorders","id":"ITEM-2","issue":"4","issued":{"date-parts":[["2015","12","1"]]},"page":"281-294","publisher":"Springer-Verlag Wien","title":"The association of emotional lability and emotional and behavioral difficulties among children with and without ADHD","type":"article-journal","volume":"7"},"uris":["http://www.mendeley.com/documents/?uuid=eb90fcc6-d10f-3604-921f-db5a3fdccf58"]}],"mendeley":{"formattedCitation":"(Murray et al., 2021; Rosen et al., 2015)","plainTextFormattedCitation":"(Murray et al., 2021; Rosen et al., 2015)","previouslyFormattedCitation":"(Murray et al., 2021; Rosen et al., 2015)"},"properties":{"noteIndex":0},"schema":"https://github.com/citation-style-language/schema/raw/master/csl-citation.json"}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(Murray et al., 2021; Rosen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turn, evidence that children with ADHD show improved mood and reduced symptoms of depression and anxiety after interventions to improve emotional regulation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{"citationItems":[{"id":"ITEM-1","itemData":{"DOI":"10.1016/j.psychres.2020.113151","ISSN":"18727123","PMID":"32619822","abstract":"Attention-Deficit Hyperactivity Disorder (ADHD) is frequently associated with emotion dysregulation (ED) that is characterized by excessive and inappropriate emotional reactions. Children with ADHD and ED present significant social, academic and family functioning impairments. These findings indicate that ED should be regularly monitored in children with ADHD and should be managed with targeted therapeutic interventions. However, few studies have evaluated the efficacy of psychosocial interventions to manage ED in children with ADHD. The aim of this systematic review was to assess the effects of psychosocial interventions for children with ADHD and ED, particularly their benefits and limitations. This review followed the Preferred Reporting Items for Systematic Reviews and Meta-analyses (PRISMA) model. A systematic literature search of different databases in February 2018 allowed the identification of five randomized controlled trials, one quasi-experimental study, and four open-label uncontrolled studies. Analysis of the results reported in these studies suggested that psychosocial interventions can improve severe irritability and aggressive behavior in children with ADHD and ED. However, the short trial duration, the lack of follow-up and of control group in several studies, and the heterogeneity of the outcome measures affected the result interpretation. Future studies should use standardized measures of ED and larger samples.","author":[{"dropping-particle":"","family":"Vacher","given":"Cécile","non-dropping-particle":"","parse-names":false,"suffix":""},{"dropping-particle":"","family":"Goujon","given":"Allison","non-dropping-particle":"","parse-names":false,"suffix":""},{"dropping-particle":"","family":"Romo","given":"Lucia","non-dropping-particle":"","parse-names":false,"suffix":""},{"dropping-particle":"","family":"Purper-Ouakil","given":"Diane","non-dropping-particle":"","parse-names":false,"suffix":""}],"container-title":"Psychiatry Research","id":"ITEM-1","issued":{"date-parts":[["2020","9","1"]]},"page":"113151","publisher":"Elsevier Ireland Ltd","title":"Efficacy of psychosocial interventions for children with ADHD and emotion dysregulation: a systematic review","type":"article","volume":"291"},"uris":["http://www.mendeley.com/documents/?uuid=9661ee2d-424b-3369-bd98-d073ce7d2b6f"]}],"mendeley":{"formattedCitation":"(Vacher et al., 2020)","plainTextFormattedCitation":"(Vacher et al., 2020)","previouslyFormattedCitation":"(Vacher et al., 2020)"},"properties":{"noteIndex":0},"schema":"https://github.com/citation-style-language/schema/raw/master/csl-citation.json"}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(Vacher et al.,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further demonstrates a link between emotion regulation and mental health in people with ADHD. </w:t>
      </w:r>
      <w:r w:rsidR="00996F08">
        <w:rPr>
          <w:rFonts w:ascii="Calibri Light" w:hAnsi="Calibri Light" w:cs="Calibri Light"/>
          <w:sz w:val="24"/>
          <w:szCs w:val="24"/>
        </w:rPr>
        <w:t>A</w:t>
      </w:r>
      <w:r w:rsidRPr="00C85100">
        <w:rPr>
          <w:rFonts w:ascii="Calibri Light" w:hAnsi="Calibri Light" w:cs="Calibri Light"/>
          <w:sz w:val="24"/>
          <w:szCs w:val="24"/>
        </w:rPr>
        <w:t xml:space="preserve"> recent cross-sectional study used serial mediation analysis to show that levels of emotion regulation may explain why people with ADHD experience higher depression and anxiety, and lower social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{"citationItems":[{"id":"ITEM-1","itemData":{"DOI":"10.1007/s10862-018-9695-1","ISSN":"15733505","abstract":"Emotion dysregulation is associated with Attention-Deficit/Hyperactivity Disorder (ADHD) and may contribute to the functional impairment experienced by people with this disorder. The present study addressed the following questions: 1) Does emotion dysregulation mediate the relationship between ADHD and key domains of functioning in adults with ADHD?, and, 2) If so, which emotion regulation strategies might further explain this relationship? 159 participants (59 ADHD, 100 non-ADHD) were recruited through Amazon’s Mechanical Turk. Participants completed a variety of online self-report measures assessing ADHD symptoms, emotion regulation deficits and strategies, symptoms of depression and anxiety, relationship satisfaction, and overall functional impairment. Deficits in emotion regulation mediated the relationship between ADHD and internalizing symptoms, relationship satisfaction, and overall functional impairment. In exploratory analyses, avoidance mediated the relationship between ADHD and deficits in emotion regulation, but reappraisal and suppression did not. Serial mediation analyses indicated that the indirect effects of avoidance alone, apart from deficits in emotion regulation, partially explained the relationship between ADHD and nearly all outcomes. These results are consistent with past literature indicating that emotion regulation problems help explain the presence of depressive symptoms and romantic relationship impairment in adults with ADHD, and add that anxiety symptoms, poorer friendship quality, and greater functional impairment also may be influenced by emotion regulation problems. This study also identifies a specific emotion regulation strategy – avoidance – as a potential contributor to these outcomes. Future work should investigate contexts in which avoidant coping is most problematic so that interventions can be adapted accordingly.","author":[{"dropping-particle":"","family":"Bodalski","given":"Elizabeth A.","non-dropping-particle":"","parse-names":false,"suffix":""},{"dropping-particle":"","family":"Knouse","given":"Laura E","non-dropping-particle":"","parse-names":false,"suffix":""},{"dropping-particle":"","family":"Kovalev","given":"Dmitry","non-dropping-particle":"","parse-names":false,"suffix":""}],"container-title":"Journal of Psychopathology and Behavioral Assessment","id":"ITEM-1","issue":"1","issued":{"date-parts":[["2019","3","15"]]},"page":"81-92","publisher":"Springer New York LLC","title":"Adult ADHD, emotion dysregulation, and functional outcomes: Examining the role of emotion regulation strategies","type":"article-journal","volume":"41"},"uris":["http://www.mendeley.com/documents/?uuid=bf4dba1b-148f-46d1-803d-e458348e3462"]}],"mendeley":{"formattedCitation":"(Bodalski et al., 2019)","plainTextFormattedCitation":"(Bodalski et al., 2019)","previouslyFormattedCitation":"(Bodalski et al., 2019)"},"properties":{"noteIndex":0},"schema":"https://github.com/citation-style-language/schema/raw/master/csl-citation.json"}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(Bodalski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996F08">
        <w:rPr>
          <w:rFonts w:ascii="Calibri Light" w:hAnsi="Calibri Light" w:cs="Calibri Light"/>
          <w:sz w:val="24"/>
          <w:szCs w:val="24"/>
        </w:rPr>
        <w:t xml:space="preserve">In particular, </w:t>
      </w:r>
      <w:r w:rsidRPr="00C85100">
        <w:rPr>
          <w:rFonts w:ascii="Calibri Light" w:hAnsi="Calibri Light" w:cs="Calibri Light"/>
          <w:sz w:val="24"/>
          <w:szCs w:val="24"/>
        </w:rPr>
        <w:t xml:space="preserve">avoidance was </w:t>
      </w:r>
      <w:r w:rsidR="00996F08">
        <w:rPr>
          <w:rFonts w:ascii="Calibri Light" w:hAnsi="Calibri Light" w:cs="Calibri Light"/>
          <w:sz w:val="24"/>
          <w:szCs w:val="24"/>
        </w:rPr>
        <w:t>identified as a</w:t>
      </w:r>
      <w:r w:rsidRPr="00C85100">
        <w:rPr>
          <w:rFonts w:ascii="Calibri Light" w:hAnsi="Calibri Light" w:cs="Calibri Light"/>
          <w:sz w:val="24"/>
          <w:szCs w:val="24"/>
        </w:rPr>
        <w:t xml:space="preserve"> key predictor of depression and anxiety in adults with ADHD</w:t>
      </w:r>
      <w:r w:rsidR="00996F08">
        <w:rPr>
          <w:rFonts w:ascii="Calibri Light" w:hAnsi="Calibri Light" w:cs="Calibri Light"/>
          <w:sz w:val="24"/>
          <w:szCs w:val="24"/>
        </w:rPr>
        <w:t xml:space="preserve"> </w:t>
      </w:r>
      <w:r w:rsidR="00996F08" w:rsidRPr="00C85100">
        <w:rPr>
          <w:rFonts w:ascii="Calibri Light" w:hAnsi="Calibri Light" w:cs="Calibri Light"/>
          <w:sz w:val="24"/>
          <w:szCs w:val="24"/>
        </w:rPr>
        <w:fldChar w:fldCharType="begin" w:fldLock="1"/>
      </w:r>
      <w:r w:rsidR="00996F08">
        <w:rPr>
          <w:rFonts w:ascii="Calibri Light" w:hAnsi="Calibri Light" w:cs="Calibri Light"/>
          <w:sz w:val="24"/>
          <w:szCs w:val="24"/>
        </w:rPr>
        <w:instrText>ADDIN CSL_CITATION {"citationItems":[{"id":"ITEM-1","itemData":{"DOI":"10.1007/s10862-018-9695-1","ISSN":"15733505","abstract":"Emotion dysregulation is associated with Attention-Deficit/Hyperactivity Disorder (ADHD) and may contribute to the functional impairment experienced by people with this disorder. The present study addressed the following questions: 1) Does emotion dysregulation mediate the relationship between ADHD and key domains of functioning in adults with ADHD?, and, 2) If so, which emotion regulation strategies might further explain this relationship? 159 participants (59 ADHD, 100 non-ADHD) were recruited through Amazon’s Mechanical Turk. Participants completed a variety of online self-report measures assessing ADHD symptoms, emotion regulation deficits and strategies, symptoms of depression and anxiety, relationship satisfaction, and overall functional impairment. Deficits in emotion regulation mediated the relationship between ADHD and internalizing symptoms, relationship satisfaction, and overall functional impairment. In exploratory analyses, avoidance mediated the relationship between ADHD and deficits in emotion regulation, but reappraisal and suppression did not. Serial mediation analyses indicated that the indirect effects of avoidance alone, apart from deficits in emotion regulation, partially explained the relationship between ADHD and nearly all outcomes. These results are consistent with past literature indicating that emotion regulation problems help explain the presence of depressive symptoms and romantic relationship impairment in adults with ADHD, and add that anxiety symptoms, poorer friendship quality, and greater functional impairment also may be influenced by emotion regulation problems. This study also identifies a specific emotion regulation strategy – avoidance – as a potential contributor to these outcomes. Future work should investigate contexts in which avoidant coping is most problematic so that interventions can be adapted accordingly.","author":[{"dropping-particle":"","family":"Bodalski","given":"Elizabeth A.","non-dropping-particle":"","parse-names":false,"suffix":""},{"dropping-particle":"","family":"Knouse","given":"Laura E","non-dropping-particle":"","parse-names":false,"suffix":""},{"dropping-particle":"","family":"Kovalev","given":"Dmitry","non-dropping-particle":"","parse-names":false,"suffix":""}],"container-title":"Journal of Psychopathology and Behavioral Assessment","id":"ITEM-1","issue":"1","issued":{"date-parts":[["2019","3","15"]]},"page":"81-92","publisher":"Springer New York LLC","title":"Adult ADHD, emotion dysregulation, and functional outcomes: Examining the role of emotion regulation strategies","type":"article-journal","volume":"41"},"uris":["http://www.mendeley.com/documents/?uuid=bf4dba1b-148f-46d1-803d-e458348e3462"]}],"mendeley":{"formattedCitation":"(Bodalski et al., 2019)","plainTextFormattedCitation":"(Bodalski et al., 2019)","previouslyFormattedCitation":"(Bodalski et al., 2019)"},"properties":{"noteIndex":0},"schema":"https://github.com/citation-style-language/schema/raw/master/csl-citation.json"}</w:instrText>
      </w:r>
      <w:r w:rsidR="00996F08" w:rsidRPr="00C85100">
        <w:rPr>
          <w:rFonts w:ascii="Calibri Light" w:hAnsi="Calibri Light" w:cs="Calibri Light"/>
          <w:sz w:val="24"/>
          <w:szCs w:val="24"/>
        </w:rPr>
        <w:fldChar w:fldCharType="separate"/>
      </w:r>
      <w:r w:rsidR="00996F08" w:rsidRPr="007D55EC">
        <w:rPr>
          <w:rFonts w:ascii="Calibri Light" w:hAnsi="Calibri Light" w:cs="Calibri Light"/>
          <w:noProof/>
          <w:sz w:val="24"/>
          <w:szCs w:val="24"/>
        </w:rPr>
        <w:t>(Bodalski et al., 2019)</w:t>
      </w:r>
      <w:r w:rsidR="00996F08"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996F08">
        <w:rPr>
          <w:rFonts w:ascii="Calibri Light" w:hAnsi="Calibri Light" w:cs="Calibri Light"/>
          <w:sz w:val="24"/>
          <w:szCs w:val="24"/>
        </w:rPr>
        <w:t>S</w:t>
      </w:r>
      <w:r w:rsidRPr="00C85100">
        <w:rPr>
          <w:rFonts w:ascii="Calibri Light" w:hAnsi="Calibri Light" w:cs="Calibri Light"/>
          <w:sz w:val="24"/>
          <w:szCs w:val="24"/>
        </w:rPr>
        <w:t>ome studies go further to show that it is poor responses to negative outcomes that influences mental health. One experience sampling study conducted over 5 days showed that adults with ADHD were more likely to show poor emotion regulation in the presence of daily stressors and ‘bad events’ than people without ADHD, which was subsequently associated with increased negative mood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{"citationItems":[{"id":"ITEM-1","itemData":{"DOI":"10.1017/S0033291714001032","abstract":"Background. Emotional lability (EL), characterized by negative emotional traits and emotional instability, is frequently reported in children and adults with attention deficit hyperactivity disorder (ADHD). However, EL is primarily assessed using retrospective self-report, which is subject to reporting bias and does not consider the potential influence of positive and negative everyday experiences. Method. Ambulatory assessment was carried out in 41 men with ADHD without co-morbidity, current medication or substance abuse, and 47 healthy control participants. Reports of negative and positive emotions (irritability, frustration, anger, happiness, excitement) and the occurrence of bad and good events were completed eight times daily during a working week. Group differences in emotional intensity and instability were investigated using multilevel models, and explored in relation to bad and good events and the Affective Lability Scale-Short Form (ALS-SF), an EL questionnaire. Results. The ADHD group reported significantly more frequent bad events, heightened intensity and instability of irritability and frustration, and greater intensity of anger. The results for positive emotions were equivocal or negative. Bad events significantly contributed to the intensity and instability of negative emotions, and showed a stronger influence in the ADHD group. However, covariation for their effect did not eliminate group differences. Small-to-moderate correlations were seen between intensity and instability of negative emotions and the ALS-SF. Conclusions. Adults with ADHD report heightened intensity and instability of negative emotions in daily life. The results suggest two components of EL in ADHD: a reactive component responsive to bad events and an endogenous component, independent of negative everyday events.","author":[{"dropping-particle":"","family":"Skirrow","given":"C","non-dropping-particle":"","parse-names":false,"suffix":""},{"dropping-particle":"","family":"Ebner-Priemer","given":"U","non-dropping-particle":"","parse-names":false,"suffix":""},{"dropping-particle":"","family":"Reinhard","given":"I","non-dropping-particle":"","parse-names":false,"suffix":""},{"dropping-particle":"","family":"Malliaris","given":"Y","non-dropping-particle":"","parse-names":false,"suffix":""},{"dropping-particle":"","family":"Kuntsi","given":"J","non-dropping-particle":"","parse-names":false,"suffix":""},{"dropping-particle":"","family":"Asherson","given":"P","non-dropping-particle":"","parse-names":false,"suffix":""}],"container-title":"Psychological Medicine","id":"ITEM-1","issued":{"date-parts":[["2014"]]},"page":"3571-3583","title":"Everyday emotional experience of adults with attention deficit hyperactivity disorder: evidence for reactive and endogenous emotional lability","type":"article-journal","volume":"44"},"uris":["http://www.mendeley.com/documents/?uuid=9f15381a-addb-49a3-b592-e76257de82ba"]}],"mendeley":{"formattedCitation":"(Skirrow et al., 2014)","manualFormatting":"Skirrow et al., 2014)","plainTextFormattedCitation":"(Skirrow et al., 2014)","previouslyFormattedCitation":"(Skirrow et al., 2014)"},"properties":{"noteIndex":0},"schema":"https://github.com/citation-style-language/schema/raw/master/csl-citation.json"}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Skirrow et al., 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17060C40" w14:textId="07B85167" w:rsidR="0028331E" w:rsidRPr="00C85100" w:rsidRDefault="008456B2"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Mindfulness and self-compassion are two components that are considered as adaptive emotional regulation strategies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{"citationItems":[{"id":"ITEM-1","itemData":{"DOI":"10.1111/aphw.12127","ISSN":"17580846","abstract":"Background: Research suggests that self-compassion may improve mental health by promoting emotion regulation (Berking &amp; Whitley,). This review aimed to identify studies which investigated the relationship between self-compassion, emotion regulation, and mental health in order to examine the role of emotional regulation as a mechanism of change. Methods: Searches were conducted in PsycINFO, CINAHL, Medline complete, Web of Science and Scopus databases. Inclusion criteria required publications to be: peer reviewed, published in English, contain validated measures of self-compassion and emotion regulation, and report a direct analysis on the relationship between these constructs. Results: The search yielded five studies which met inclusion criteria. Emotion regulation significantly mediated the relationship between self-compassion and mental health. This pattern was consistent across community and clinical samples, for a range of mental health symptoms including stress, depression, and post-traumatic stress disorder. A critical limitation of the review was that all included studies used cross-sectional data, limiting interpretations regarding causation. Conclusions: Results provide preliminary evidence that emotion regulation may be a mechanism of change in the relationship between self-compassion and mental health. Self-compassion may be a pertinent preliminary treatment target for individuals who avoid experiences of emotions.","author":[{"dropping-particle":"","family":"Inwood","given":"Elisa","non-dropping-particle":"","parse-names":false,"suffix":""},{"dropping-particle":"","family":"Ferrari","given":"Madeleine","non-dropping-particle":"","parse-names":false,"suffix":""}],"container-title":"Applied Psychology: Health and Well-Being","id":"ITEM-1","issue":"2","issued":{"date-parts":[["2018"]]},"page":"215-235","publisher":"Wiley-Blackwell","title":"Mechanisms of Change in the Relationship between Self-Compassion, Emotion Regulation, and Mental Health: A Systematic Review","type":"article-journal","volume":"10"},"uris":["http://www.mendeley.com/documents/?uuid=825a247d-1df3-3379-ab26-c50fd62475d5"]},{"id":"ITEM-2","itemData":{"DOI":"10.1111/PAPT.12318","ISSN":"2044-8341","PMID":"33215812","abstract":"Objectives: Self-compassion and emotional regulation have been identified as constructive attitudes towards the self which can reduce emotional distress. This study is the first to examine the role of a self-compassionate attitude towards the self in reducing symptoms of social anxiety. The study also explored the role of emotional regulation strategies of cognitive reappraisal (CR) and expressive suppression (ES) as mechanisms that mediate the impact of self-compassion on social anxiety. Design: Structural equation modelling (SEM) was conducted on cross-sectional correlational data with MPlus version 6. Methods: A sample of 750 undergraduate students (378 men and 372 women) completed an online survey comprised of well validated self-report measures of social anxiety, emotional regulation and self-compassion. Results: Structural equation modelling showed that self-compassion predicted lower social anxiety directly and indirectly through lower ES. Higher self-compassion also predicted higher CR. Contrary to expectation, CR did not predict lower social anxiety. Exploratory analyses of self-compassion divided into Compassionate Self-responding (CSR) and Refraining from Non-compassionate Responding (RUSR) identified RUSR as a predictor of lower social anxiety directly and indirectly via ES and CR. CSR had no direct effect on social anxiety but did so indirectly via CR. Conclusions: The findings provide preliminary evidence that self-compassion can play an important role in alleviating social anxiety and that emotion regulation through ES and CR are important mechanisms of that influence. Practitioner points: Adopting a more compassionate attitude towards the self can reduce the symptoms of social anxiety Emotional regulation through reducing emotional suppression may be a mechanism whereby higher levels of self-compassion reduce symptoms of social anxiety. Although higher levels of self-compassion predict greater use of emotional regulation through cognitive appraisal, cognitive appraisal does not predict levels of symptoms of social anxiety The capacity to refrain from non-compassionate self-responding may reduce symptoms of social anxiety directly and indirectly through lower levels of emotional suppression and greater cognitive reappraisal (CR). However, compassionate self-responding only influences symptoms of social anxiety through CR.","author":[{"dropping-particle":"","family":"Bates","given":"Glen W.","non-dropping-particle":"","parse-names":false,"suffix":""},{"dropping-particle":"","family":"Elphinstone","given":"Bradley","non-dropping-particle":"","parse-names":false,"suffix":""},{"dropping-particle":"","family":"Whitehead","given":"Richard","non-dropping-particle":"","parse-names":false,"suffix":""}],"container-title":"Psychology and Psychotherapy: Theory, Research and Practice","id":"ITEM-2","issue":"3","issued":{"date-parts":[["2021","9","1"]]},"page":"426-442","publisher":"John Wiley &amp; Sons, Ltd","title":"Self-compassion and emotional regulation as predictors of social anxiety","type":"article-journal","volume":"94"},"uris":["http://www.mendeley.com/documents/?uuid=825d1013-e9a9-304c-bdfb-4df81e5b9527"]},{"id":"ITEM-3","itemData":{"DOI":"10.1016/J.BRAT.2014.05.006","ISSN":"1873-622X","PMID":"24929927","abstract":"Cognitive reappraisal and acceptance are two presumably adaptive emotion regulation strategies in depression. More recently, self-compassion has been discussed as another potentially effective strategy for coping with depression. In the present study, we compared the effectiveness of self-compassion with a waiting condition, reappraisal, and acceptance in a clinically depressed sample, and tested the hypothesis that the intensity of depressed mood would moderate the differential efficacy of these strategies. In an experimental design, we induced depressed mood at four points in time in 48 participants meeting criteria for major depressive disorder. After each mood induction, participants were instructed to wait, reappraise the situation, accept their negative emotions, or employ self-compassion to regulate their depressed mood. Self-ratings of depressed mood were assessed before and after each mood induction and regulation phase. Results showed that the reduction of depressed mood was significantly greater in the self-compassion condition than in the waiting condition. No significant differences were observed between the self-compassion and the reappraisal condition, and between the self-compassion and the acceptance condition in patients' mood ratings. However, the intensity of self-rated depressed mood at baseline was found to moderate the comparative effectiveness of self-compassion and reappraisal with a trend of self-compassion being more effective than reappraisal in high depressed mood at baseline. These findings support the use of self-compassion as another adaptive emotion regulation strategy for patients with major depressive disorder, especially for those suffering from high levels of depressed mood. © 2014 Elsevier Lt</w:instrText>
      </w:r>
      <w:r w:rsidR="00057786" w:rsidRPr="00057786">
        <w:rPr>
          <w:rFonts w:ascii="Calibri Light" w:hAnsi="Calibri Light" w:cs="Calibri Light"/>
          <w:sz w:val="24"/>
          <w:szCs w:val="24"/>
          <w:lang w:val="nl-NL"/>
        </w:rPr>
        <w:instrText>d.","author":[{"dropping-particle":"","family":"Diedrich","given":"Alice","non-dropping-particle":"","parse-names":false,"suffix":""},{"dropping-particle":"","family":"Grant","given":"Michaela","non-dropping-particle":"","parse-names":false,"suffix":""},{"dropping-particle":"","family":"Hofmann","given":"Stefan G.","non-dropping-particle":"","parse-names":false,"suffix":""},{"dropping-particle":"","family":"Hiller","given":"Wolfgang","non-dropping-particle":"","parse-names":false,"suffix":""},{"dropping-particle":"","family":"Berking","given":"Matthias","non-dropping-particle":"","parse-names":false,"suffix":""}],"container-title":"Behaviour research and therapy","id":"ITEM-3","issued":{"date-parts":[["2014"]]},"page":"43-51","publisher":"Behav Res Ther","title":"Self-compassion as an emotion regulation strategy in major depressive disorder","type":"article-journal","volume":"58"},"uris":["http://www.mendeley.com/documents/?uuid=ddca2549-dff8-3dbe-aefc-08f476cca2b8"]}],"mendeley":{"formattedCitation":"(Bates et al., 2021; Diedrich et al., 2014; Inwood &amp; Ferrari, 2018)","manualFormatting":"(e.g. Bates et al., 2021; Diedrich et al., 2014; Inwood &amp; Ferrari, 2018)","plainTextFormattedCitation":"(Bates et al., 2021; Diedrich et al., 2014; Inwood &amp; Ferrari, 2018)","previouslyFormattedCitation":"(Bates et al., 2021; Diedrich et al., 2014; Inwood &amp; Ferrari, 2018)"},"properties":{"noteIndex":0},"schema":"https://github.com/citation-style-language/schema/raw/master/csl-citation.json"}</w:instrText>
      </w:r>
      <w:r w:rsidRPr="00C85100">
        <w:rPr>
          <w:rFonts w:ascii="Calibri Light" w:hAnsi="Calibri Light" w:cs="Calibri Light"/>
          <w:sz w:val="24"/>
          <w:szCs w:val="24"/>
        </w:rPr>
        <w:fldChar w:fldCharType="separate"/>
      </w:r>
      <w:r w:rsidRPr="009B698D">
        <w:rPr>
          <w:rFonts w:ascii="Calibri Light" w:hAnsi="Calibri Light" w:cs="Calibri Light"/>
          <w:noProof/>
          <w:sz w:val="24"/>
          <w:szCs w:val="24"/>
          <w:lang w:val="nl-NL"/>
        </w:rPr>
        <w:t>(e.g. Bates et al., 2021; Diedrich et al., 2014; Inwood &amp; Ferrari, 2018)</w:t>
      </w:r>
      <w:r w:rsidRPr="00C85100">
        <w:rPr>
          <w:rFonts w:ascii="Calibri Light" w:hAnsi="Calibri Light" w:cs="Calibri Light"/>
          <w:sz w:val="24"/>
          <w:szCs w:val="24"/>
        </w:rPr>
        <w:fldChar w:fldCharType="end"/>
      </w:r>
      <w:r w:rsidRPr="009B698D">
        <w:rPr>
          <w:rFonts w:ascii="Calibri Light" w:hAnsi="Calibri Light" w:cs="Calibri Light"/>
          <w:sz w:val="24"/>
          <w:szCs w:val="24"/>
          <w:lang w:val="nl-NL"/>
        </w:rPr>
        <w:t xml:space="preserve">. </w:t>
      </w:r>
      <w:r w:rsidRPr="00C85100">
        <w:rPr>
          <w:rFonts w:ascii="Calibri Light" w:hAnsi="Calibri Light" w:cs="Calibri Light"/>
          <w:sz w:val="24"/>
          <w:szCs w:val="24"/>
        </w:rPr>
        <w:t>Mindfulness is a bottom-up emotion regulation strategy that evokes emotional awareness and acceptance</w:t>
      </w:r>
      <w:r w:rsidR="00E1688B" w:rsidRPr="00C85100">
        <w:rPr>
          <w:rFonts w:ascii="Calibri Light" w:hAnsi="Calibri Light" w:cs="Calibri Light"/>
          <w:sz w:val="24"/>
          <w:szCs w:val="24"/>
        </w:rPr>
        <w:t xml:space="preserve"> </w:t>
      </w:r>
      <w:r w:rsidR="008B30E7"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10608-007-9119-0","ISSN":"0147-5916","author":[{"dropping-particle":"","family":"Chambers","given":"Richard","non-dropping-particle":"","parse-names":false,"suffix":""},{"dropping-particle":"","family":"Lo","given":"Barbara Chuen Yee","non-dropping-particle":"","parse-names":false,"suffix":""},{"dropping-particle":"","family":"Allen","given":"Nicholas B.","non-dropping-particle":"","parse-names":false,"suffix":""}],"container-title":"Cognitive Therapy and Research","id":"ITEM-1","issue":"3","issued":{"date-parts":[["2008","6","23"]]},"page":"303-322","publisher":"Springer US","title":"The Impact of Intensive Mindfulness Training on Attentional Control, Cognitive Style, and Affect","type":"article-journal","volume":"32"},"uris":["http://www.mendeley.com/documents/?uuid=77b5df35-91a7-329e-9796-6e715fda2715"]},{"id":"ITEM-2","itemData":{"DOI":"10.1177/070674371205700203","author":[{"dropping-particle":"","family":"Farb","given":"Norman","non-dropping-particle":"","parse-names":false,"suffix":""},{"dropping-particle":"V.","family":"Segal","given":"Z.","non-dropping-particle":"","parse-names":false,"suffix":""}],"container-title":"Canadian Journal of Psychiatry","id":"ITEM-2","issue":"57","issued":{"date-parts":[["2012"]]},"page":"70-77","title":"The mindful brain and emotion regulation in mood disorders.","type":"article-journal"},"uris":["http://www.mendeley.com/documents/?uuid=fd2a474c-4651-43dc-8f3b-be6a895ccbef"]},{"id":"ITEM-3","itemData":{"DOI":"10.1016/j.cpr.2012.10.006","author":[{"dropping-particle":"","family":"Chiesa","given":"A","non-dropping-particle":"","parse-names":false,"suffix":""},{"dropping-particle":"","family":"Serretti","given":"A","non-dropping-particle":"","parse-names":false,"suffix":""},{"dropping-particle":"","family":"J","given":"Christian Jakobsenc","non-dropping-particle":"","parse-names":false,"suffix":""}],"container-title":"Clinical Psychology Review","id":"ITEM-3","issue":"33","issued":{"date-parts":[["2013"]]},"page":"82-96","title":"Mindfulness based cognitive therapy for psychiatric disorders: a systematic review and meta-analysis.","type":"article-journal"},"uris":["http://www.mendeley.com/documents/?uuid=1ccb1ec7-fe8b-4a0b-889b-49b2e59dea2b"]}],"mendeley":{"formattedCitation":"(Chambers et al., 2008; Chiesa et al., 2013; Farb &amp; Segal, 2012)","plainTextFormattedCitation":"(Chambers et al., 2008; Chiesa et al., 2013; Farb &amp; Segal, 2012)","previouslyFormattedCitation":"(Chambers et al., 2008; Chiesa et al., 2013; Farb &amp; Segal, 2012)"},"properties":{"noteIndex":0},"schema":"https://github.com/citation-style-language/schema/raw/master/csl-citation.json"}</w:instrText>
      </w:r>
      <w:r w:rsidR="008B30E7"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(Chambers et al., 2008; Chiesa et al., 2013; Farb &amp; Segal, 2012)</w:t>
      </w:r>
      <w:r w:rsidR="008B30E7" w:rsidRPr="00C85100">
        <w:rPr>
          <w:rFonts w:ascii="Calibri Light" w:hAnsi="Calibri Light" w:cs="Calibri Light"/>
          <w:sz w:val="24"/>
          <w:szCs w:val="24"/>
        </w:rPr>
        <w:fldChar w:fldCharType="end"/>
      </w:r>
      <w:r w:rsidR="008B30E7" w:rsidRPr="00C85100">
        <w:rPr>
          <w:rFonts w:ascii="Calibri Light" w:hAnsi="Calibri Light" w:cs="Calibri Light"/>
          <w:sz w:val="24"/>
          <w:szCs w:val="24"/>
        </w:rPr>
        <w:t xml:space="preserve">. </w:t>
      </w:r>
      <w:r w:rsidRPr="00C85100">
        <w:rPr>
          <w:rFonts w:ascii="Calibri Light" w:hAnsi="Calibri Light" w:cs="Calibri Light"/>
          <w:sz w:val="24"/>
          <w:szCs w:val="24"/>
        </w:rPr>
        <w:t>The association between mindfulness and ADHD has become a popular area to research</w:t>
      </w:r>
      <w:r w:rsidR="00062661">
        <w:rPr>
          <w:rFonts w:ascii="Calibri Light" w:hAnsi="Calibri Light" w:cs="Calibri Light"/>
          <w:sz w:val="24"/>
          <w:szCs w:val="24"/>
        </w:rPr>
        <w:t xml:space="preserve"> </w:t>
      </w:r>
      <w:r w:rsidR="00062661">
        <w:rPr>
          <w:rFonts w:ascii="Calibri Light" w:hAnsi="Calibri Light" w:cs="Calibri Light"/>
          <w:sz w:val="24"/>
          <w:szCs w:val="24"/>
        </w:rPr>
        <w:fldChar w:fldCharType="begin" w:fldLock="1"/>
      </w:r>
      <w:r w:rsidR="00B63897">
        <w:rPr>
          <w:rFonts w:ascii="Calibri Light" w:hAnsi="Calibri Light" w:cs="Calibri Light"/>
          <w:sz w:val="24"/>
          <w:szCs w:val="24"/>
        </w:rPr>
        <w:instrText>ADDIN CSL_CITATION {"citationItems":[{"id":"ITEM-1","itemData":{"DOI":"10.1177/1087054715625301","ISSN":"15571246","PMID":"26838555","abstract":"Objective: Mindfulness-based therapies (MBTs) have been shown to be efficacious in treating internally focused psychological disorders (e.g., depression); however, it is still unclear whether MBTs provide improved functioning and symptom relief for individuals with externalizing disorders, including ADHD. To clarify the literature on the effectiveness of MBTs in treating ADHD and to guide future research, an effect-size analysis was conducted. Method: A systematic review of studies published in PsycINFO, PubMed, and Google Scholar was completed from the earliest available date until December 2014. Results: A total of 10 studies were included in the analysis of inattention and the overall effect size was d = −.66. A total of nine studies were included in the analysis of hyperactivity/impulsivity and the overall effect was calculated at d = −.53. Conclusion: Results of this study highlight the possible benefits of MBTs in reducing symptoms of ADHD.","author":[{"dropping-particle":"","family":"Cairncross","given":"Molly","non-dropping-particle":"","parse-names":false,"suffix":""},{"dropping-particle":"","family":"Miller","given":"Carlin J.","non-dropping-particle":"","parse-names":false,"suffix":""}],"container-title":"Journal of Attention Disorders","id":"ITEM-1","issue":"5","issued":{"date-parts":[["2020","3","1"]]},"page":"627-643","publisher":"SAGE Publications Inc.","title":"The Effectiveness of Mindfulness-Based Therapies for ADHD: A Meta-Analytic Review","type":"article-journal","volume":"24"},"uris":["http://www.mendeley.com/documents/?uuid=2723c718-7ba5-4eb4-8e77-44ced1f9bf3a"]},{"id":"ITEM-2","itemData":{"DOI":"10.1016/J.HKJOT.2017.05.001","ISSN":"1569-1861","PMID":"30186078","abstract":"Background/Objective Mindfulness-based intervention has received more clinical interest and empirical support for individuals with ADHD especially to improve attention. However, no systematic review has been done to analyze and compare the effectiveness of mindfulness-based intervention on individuals with ADHD in different age groups. This review examined its effectiveness for individuals (children, adolescents and adults) with ADHD to improve attention. Methods In 7 databases, totally of 152 studies were identified; 9 met the inclusion and exclusion criteria and were reviewed. Five of the studies recruited adults as the participants, two recruited adolescents as the participants, one recruited both adults and adolescents as the participants and one recruited children as the participants. Results It was found that mindfulness-based intervention was comparatively more popularly used in adults with ADHD to improve attention, and the improvement was significant. Conclusion It is still unclear whether mindfulness-based intervention is effective for children and adolescence with ADHD due to limited studies available and the limitations of the study design in the reviewed studies. Therefore, more research in the future is required to answer the question.","author":[{"dropping-particle":"","family":"Lee","given":"C","non-dropping-particle":"","parse-names":false,"suffix":""},{"dropping-particle":"","family":"Ma","given":"Man ting","non-dropping-particle":"","parse-names":false,"suffix":""},{"dropping-particle":"","family":"Ho","given":"Hin yui","non-dropping-particle":"","parse-names":false,"suffix":""},{"dropping-particle":"","family":"Tsang","given":"Ka kei","non-dropping-particle":"","parse-names":false,"suffix":""},{"dropping-particle":"","family":"Zheng","given":"Yi yi","non-dropping-particle":"","parse-names":false,"suffix":""},{"dropping-particle":"","family":"Wu","given":"Zou yi","non-dropping-particle":"","parse-names":false,"suffix":""}],"container-title":"Hong Kong Journal of Occupational Therapy","id":"ITEM-2","issued":{"date-parts":[["2017","12","1"]]},"page":"33-41","publisher":"No longer published by Elsevier","title":"The effectiveness of mindfulness-based intervention in attention on individuals with ADHD: A systematic review","type":"article-journal","volume":"30"},"uris":["http://www.mendeley.com/documents/?uuid=b8cdb51d-8dbf-3bbd-b871-c169a8cb283b"]}],"mendeley":{"formattedCitation":"(Cairncross &amp; Miller, 2020; C. Lee et al., 2017)","manualFormatting":"(Cairncross &amp; Miller, 2020; Lee et al., 2017)","plainTextFormattedCitation":"(Cairncross &amp; Miller, 2020; C. Lee et al., 2017)","previouslyFormattedCitation":"(Cairncross &amp; Miller, 2020; C. Lee et al., 2017)"},"properties":{"noteIndex":0},"schema":"https://github.com/citation-style-language/schema/raw/master/csl-citation.json"}</w:instrText>
      </w:r>
      <w:r w:rsidR="00062661">
        <w:rPr>
          <w:rFonts w:ascii="Calibri Light" w:hAnsi="Calibri Light" w:cs="Calibri Light"/>
          <w:sz w:val="24"/>
          <w:szCs w:val="24"/>
        </w:rPr>
        <w:fldChar w:fldCharType="separate"/>
      </w:r>
      <w:r w:rsidR="001C3C10" w:rsidRPr="001C3C10">
        <w:rPr>
          <w:rFonts w:ascii="Calibri Light" w:hAnsi="Calibri Light" w:cs="Calibri Light"/>
          <w:noProof/>
          <w:sz w:val="24"/>
          <w:szCs w:val="24"/>
        </w:rPr>
        <w:t xml:space="preserve">(Cairncross &amp; Miller, </w:t>
      </w:r>
      <w:r w:rsidR="001C3C10" w:rsidRPr="001C3C10">
        <w:rPr>
          <w:rFonts w:ascii="Calibri Light" w:hAnsi="Calibri Light" w:cs="Calibri Light"/>
          <w:noProof/>
          <w:sz w:val="24"/>
          <w:szCs w:val="24"/>
        </w:rPr>
        <w:lastRenderedPageBreak/>
        <w:t>2020; Lee et al., 2017)</w:t>
      </w:r>
      <w:r w:rsidR="00062661">
        <w:rPr>
          <w:rFonts w:ascii="Calibri Light" w:hAnsi="Calibri Light" w:cs="Calibri Light"/>
          <w:sz w:val="24"/>
          <w:szCs w:val="24"/>
        </w:rPr>
        <w:fldChar w:fldCharType="end"/>
      </w:r>
      <w:r w:rsidRPr="00C85100">
        <w:rPr>
          <w:rFonts w:ascii="Calibri Light" w:hAnsi="Calibri Light" w:cs="Calibri Light"/>
          <w:sz w:val="24"/>
          <w:szCs w:val="24"/>
        </w:rPr>
        <w:t>. However</w:t>
      </w:r>
      <w:r w:rsidR="00E1688B" w:rsidRPr="00C85100">
        <w:rPr>
          <w:rFonts w:ascii="Calibri Light" w:hAnsi="Calibri Light" w:cs="Calibri Light"/>
          <w:sz w:val="24"/>
          <w:szCs w:val="24"/>
        </w:rPr>
        <w:t>,</w:t>
      </w:r>
      <w:r w:rsidR="005403B9">
        <w:rPr>
          <w:rFonts w:ascii="Calibri Light" w:hAnsi="Calibri Light" w:cs="Calibri Light"/>
          <w:sz w:val="24"/>
          <w:szCs w:val="24"/>
        </w:rPr>
        <w:t xml:space="preserve"> minimal research has focused on how mindfulness may improve mental health in adults with ADHD, and no research has considered </w:t>
      </w:r>
      <w:r w:rsidRPr="00C85100">
        <w:rPr>
          <w:rFonts w:ascii="Calibri Light" w:hAnsi="Calibri Light" w:cs="Calibri Light"/>
          <w:sz w:val="24"/>
          <w:szCs w:val="24"/>
        </w:rPr>
        <w:t>self-compassion as an alternative emotional regulation strategy</w:t>
      </w:r>
      <w:r w:rsidR="005403B9">
        <w:rPr>
          <w:rFonts w:ascii="Calibri Light" w:hAnsi="Calibri Light" w:cs="Calibri Light"/>
          <w:sz w:val="24"/>
          <w:szCs w:val="24"/>
        </w:rPr>
        <w:t xml:space="preserve"> for adults with ADHD.</w:t>
      </w:r>
    </w:p>
    <w:p w14:paraId="7B5B3568" w14:textId="6101D96D" w:rsidR="0093230B" w:rsidRPr="00C85100" w:rsidRDefault="008456B2" w:rsidP="007E5CCE">
      <w:pPr>
        <w:pStyle w:val="APAHeading2"/>
      </w:pPr>
      <w:bookmarkStart w:id="21" w:name="_Toc112771044"/>
      <w:r w:rsidRPr="00C85100">
        <w:t>1.4. Conceptualising Self-compassion</w:t>
      </w:r>
      <w:bookmarkEnd w:id="21"/>
    </w:p>
    <w:p w14:paraId="24B64AD0" w14:textId="022FE2E3"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In general terms, self-compassion means turning compassion inwards towards the self. There are many different definitions of, and models for, compassion. Some consider it as a distinct and evolved emotional state </w:t>
      </w:r>
      <w:r w:rsidR="00C57E5B" w:rsidRPr="00C85100">
        <w:rPr>
          <w:rFonts w:ascii="Calibri Light" w:hAnsi="Calibri Light" w:cs="Calibri Light"/>
          <w:sz w:val="24"/>
          <w:szCs w:val="24"/>
        </w:rPr>
        <w:fldChar w:fldCharType="begin" w:fldLock="1"/>
      </w:r>
      <w:r w:rsidR="00B73100" w:rsidRPr="00C85100">
        <w:rPr>
          <w:rFonts w:ascii="Calibri Light" w:hAnsi="Calibri Light" w:cs="Calibri Light"/>
          <w:sz w:val="24"/>
          <w:szCs w:val="24"/>
        </w:rPr>
        <w:instrText>ADDIN CSL_CITATION {"citationItems":[{"id":"ITEM-1","itemData":{"author":[{"dropping-particle":"","family":"Goetz","given":"Jennifer","non-dropping-particle":"","parse-names":false,"suffix":""},{"dropping-particle":"","family":"Simon-Thomas","given":"Emiliana","non-dropping-particle":"","parse-names":false,"suffix":""}],"container-title":"The Oxford Handbook of Compassion Science","editor":[{"dropping-particle":"","family":"Seppala","given":"Emma","non-dropping-particle":"","parse-names":false,"suffix":""},{"dropping-particle":"","family":"Simon-Thomas","given":"Emiliana","non-dropping-particle":"","parse-names":false,"suffix":""},{"dropping-particle":"","family":"Brown","given":"Stephanie","non-dropping-particle":"","parse-names":false,"suffix":""},{"dropping-particle":"","family":"Worline","given":"Monica","non-dropping-particle":"","parse-names":false,"suffix":""},{"dropping-particle":"","family":"Cameron","given":"C. Daryl","non-dropping-particle":"","parse-names":false,"suffix":""},{"dropping-particle":"","family":"Doty","given":"James","non-dropping-particle":"","parse-names":false,"suffix":""}],"id":"ITEM-1","issued":{"date-parts":[["2017"]]},"page":"3-15","publisher":"Oxford University Press","publisher-place":"New York","title":"The Landscape of Compassion: Definitions and Scientific Approaches","type":"chapter"},"uris":["http://www.mendeley.com/documents/?uuid=1fe0f0fc-f861-4b82-b316-c8e54f4878e2"]}],"mendeley":{"formattedCitation":"(Goetz &amp; Simon-Thomas, 2017)","plainTextFormattedCitation":"(Goetz &amp; Simon-Thomas, 2017)","previouslyFormattedCitation":"(Goetz &amp; Simon-Thomas, 2017)"},"properties":{"noteIndex":0},"schema":"https://github.com/citation-style-language/schema/raw/master/csl-citation.json"}</w:instrText>
      </w:r>
      <w:r w:rsidR="00C57E5B" w:rsidRPr="00C85100">
        <w:rPr>
          <w:rFonts w:ascii="Calibri Light" w:hAnsi="Calibri Light" w:cs="Calibri Light"/>
          <w:sz w:val="24"/>
          <w:szCs w:val="24"/>
        </w:rPr>
        <w:fldChar w:fldCharType="separate"/>
      </w:r>
      <w:r w:rsidR="00C57E5B" w:rsidRPr="00C85100">
        <w:rPr>
          <w:rFonts w:ascii="Calibri Light" w:hAnsi="Calibri Light" w:cs="Calibri Light"/>
          <w:noProof/>
          <w:sz w:val="24"/>
          <w:szCs w:val="24"/>
        </w:rPr>
        <w:t>(Goetz &amp; Simon-Thomas, 2017)</w:t>
      </w:r>
      <w:r w:rsidR="00C57E5B" w:rsidRPr="00C85100">
        <w:rPr>
          <w:rFonts w:ascii="Calibri Light" w:hAnsi="Calibri Light" w:cs="Calibri Light"/>
          <w:sz w:val="24"/>
          <w:szCs w:val="24"/>
        </w:rPr>
        <w:fldChar w:fldCharType="end"/>
      </w:r>
      <w:r w:rsidR="00C57E5B" w:rsidRPr="00C85100">
        <w:rPr>
          <w:rFonts w:ascii="Calibri Light" w:hAnsi="Calibri Light" w:cs="Calibri Light"/>
          <w:sz w:val="24"/>
          <w:szCs w:val="24"/>
        </w:rPr>
        <w:t>,</w:t>
      </w:r>
      <w:r w:rsidRPr="00C85100">
        <w:rPr>
          <w:rFonts w:ascii="Calibri Light" w:hAnsi="Calibri Light" w:cs="Calibri Light"/>
          <w:sz w:val="24"/>
          <w:szCs w:val="24"/>
        </w:rPr>
        <w:t xml:space="preserve"> some consider it as a motivational system </w:t>
      </w:r>
      <w:r w:rsidR="007E63D1" w:rsidRPr="00C85100">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{"citationItems":[{"id":"ITEM-1","itemData":{"DOI":"10.1111/bjc.12043","abstract":"Compassion focused therapy (CFT) is rooted in an evolutionary, functional analysis of basic social motivational systems (e.g., to live in groups, form hierarchies and ranks, seek out sexual, partners help and share with alliances, and care for kin) and different functional emotional systems (e.g., to respond to threats, seek out resources, and for states of contentment/safeness). In addition, about 2 million years ago, (pre-)humans began to evolve a range of cognitive competencies for reasoning, reflection, anticipating, imagining, mentalizing, and creating a socially contextualized sense of self. These new competencies can cause major difficulties in the organization of (older) motivation and emotional systems. CFT suggests that our evolved brain is therefore potentially problematic because of its basic 'design,' being easily triggered into destructive behaviours and mental health problems (called 'tricky brain'). However, mammals and especially humans have also evolved motives and emotions for affiliative, caring and altruistic behaviour that can organize our brain in such a way as to significantly offset our destructive potentials. CFT therefore highlights the importance of developing people's capacity to (mindfully) access, tolerate, and direct affiliative motives and emotions, for themselves and others, and cultivate inner compassion as a way for organizing our human 'tricky brain' in prosocial and mentally healthy ways. Practitioner points The human brain is highly evolved for social processing and these mechanisms are being increasingly well understood and integrated into psychotherapy. Among the most central processes that regulate emotion and sense of self are those linked to social roles such as status, sense of belonging and affiliation, and caring. Many psychological difficulties are rooted in social relational problems especially in feeling cared for by others, having a caring interest in others, and having a caring, affiliative orientation to oneself. Helping clients in these domains can address problems of moods, problematic behaviour and a range of shame and self-critical linked difficulties. Our troubles arise from the fact that we do not know what we are and cannot agree on what we want to be. The primary cause of this intellectual failure is ignorance of our origins. We did not arrive on this planet as aliens. Humanity is part of nature, a species that evolved among other species. The more closely we identify ourselves with the rest o…","author":[{"dropping-particle":"","family":"Gilbert","given":"P","non-dropping-particle":"","parse-names":false,"suffix":""}],"container-title":"British Journal of Clinical Psychology","id":"ITEM-1","issued":{"date-parts":[["2014"]]},"page":"6-41","title":"The origins and nature of compassion focused therapy","type":"article-journal","volume":"53"},"uris":["http://www.mendeley.com/documents/?uuid=415247bc-b343-3acb-ac19-6f318fa58891"]}],"mendeley":{"formattedCitation":"(Gilbert, 2014)","plainTextFormattedCitation":"(Gilbert, 2014)","previouslyFormattedCitation":"(Gilbert, 2014)"},"properties":{"noteIndex":0},"schema":"https://github.com/citation-style-language/schema/raw/master/csl-citation.json"}</w:instrText>
      </w:r>
      <w:r w:rsidR="007E63D1"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2014)</w:t>
      </w:r>
      <w:r w:rsidR="007E63D1"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others believe it is a multidimensional construct </w:t>
      </w:r>
      <w:r w:rsidR="007E63D1" w:rsidRPr="00C85100">
        <w:rPr>
          <w:rFonts w:ascii="Calibri Light" w:hAnsi="Calibri Light" w:cs="Calibri Light"/>
          <w:sz w:val="24"/>
          <w:szCs w:val="24"/>
        </w:rPr>
        <w:fldChar w:fldCharType="begin" w:fldLock="1"/>
      </w:r>
      <w:r w:rsidR="007E63D1" w:rsidRPr="00C85100">
        <w:rPr>
          <w:rFonts w:ascii="Calibri Light" w:hAnsi="Calibri Light" w:cs="Calibri Light"/>
          <w:sz w:val="24"/>
          <w:szCs w:val="24"/>
        </w:rPr>
        <w:instrText>ADDIN CSL_CITATION {"citationItems":[{"id":"ITEM-1","itemData":{"DOI":"doi.org/10.1016/j.cpr.2016.05.004","author":[{"dropping-particle":"","family":"Strauss","given":"Clara","non-dropping-particle":"","parse-names":false,"suffix":""},{"dropping-particle":"","family":"Cavangh","given":"Kate","non-dropping-particle":"","parse-names":false,"suffix":""}],"container-title":"Clinical Psychology Review","id":"ITEM-1","issued":{"date-parts":[["2016"]]},"page":"15-27","title":"What is compassion and how can we measure it? A review of definitions and measures","type":"article-journal","volume":"47"},"uris":["http://www.mendeley.com/documents/?uuid=3954dfa1-481a-4e8a-b78d-2a773a52e13e"]}],"mendeley":{"formattedCitation":"(Strauss &amp; Cavangh, 2016)","plainTextFormattedCitation":"(Strauss &amp; Cavangh, 2016)","previouslyFormattedCitation":"(Strauss &amp; Cavangh, 2016)"},"properties":{"noteIndex":0},"schema":"https://github.com/citation-style-language/schema/raw/master/csl-citation.json"}</w:instrText>
      </w:r>
      <w:r w:rsidR="007E63D1" w:rsidRPr="00C85100">
        <w:rPr>
          <w:rFonts w:ascii="Calibri Light" w:hAnsi="Calibri Light" w:cs="Calibri Light"/>
          <w:sz w:val="24"/>
          <w:szCs w:val="24"/>
        </w:rPr>
        <w:fldChar w:fldCharType="separate"/>
      </w:r>
      <w:r w:rsidR="007E63D1" w:rsidRPr="00C85100">
        <w:rPr>
          <w:rFonts w:ascii="Calibri Light" w:hAnsi="Calibri Light" w:cs="Calibri Light"/>
          <w:noProof/>
          <w:sz w:val="24"/>
          <w:szCs w:val="24"/>
        </w:rPr>
        <w:t>(Strauss &amp; Cavangh, 2016)</w:t>
      </w:r>
      <w:r w:rsidR="007E63D1" w:rsidRPr="00C85100">
        <w:rPr>
          <w:rFonts w:ascii="Calibri Light" w:hAnsi="Calibri Light" w:cs="Calibri Light"/>
          <w:sz w:val="24"/>
          <w:szCs w:val="24"/>
        </w:rPr>
        <w:fldChar w:fldCharType="end"/>
      </w:r>
      <w:r w:rsidR="007E63D1"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Nevertheless, the </w:t>
      </w:r>
      <w:r w:rsidR="008B30E7" w:rsidRPr="00C85100">
        <w:rPr>
          <w:rFonts w:ascii="Calibri Light" w:hAnsi="Calibri Light" w:cs="Calibri Light"/>
          <w:sz w:val="24"/>
          <w:szCs w:val="24"/>
        </w:rPr>
        <w:t>consensus</w:t>
      </w:r>
      <w:r w:rsidRPr="00C85100">
        <w:rPr>
          <w:rFonts w:ascii="Calibri Light" w:hAnsi="Calibri Light" w:cs="Calibri Light"/>
          <w:sz w:val="24"/>
          <w:szCs w:val="24"/>
        </w:rPr>
        <w:t xml:space="preserve"> is that compassion is concern for a person’s suffering or unmet need, coupled with a longing to alleviate that suffering</w:t>
      </w:r>
      <w:r w:rsidR="00C96AF5">
        <w:rPr>
          <w:rFonts w:ascii="Calibri Light" w:hAnsi="Calibri Light" w:cs="Calibri Light"/>
          <w:sz w:val="24"/>
          <w:szCs w:val="24"/>
        </w:rPr>
        <w:t xml:space="preserve"> </w:t>
      </w:r>
      <w:r w:rsidR="00C96AF5">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author":[{"dropping-particle":"","family":"Gilbert","given":"P","non-dropping-particle":"","parse-names":false,"suffix":""},{"dropping-particle":"","family":"Irons","given":"C","non-dropping-particle":"","parse-names":false,"suffix":""}],"editor":[{"dropping-particle":"","family":"Gilbert","given":"P","non-dropping-particle":"","parse-names":false,"suffix":""}],"id":"ITEM-1","issued":{"date-parts":[["2005"]]},"publisher":"Routledge Taylor &amp; Francis Group","publisher-place":"London and New York","title":"Compassion: Conceptualisations, Research and Use in Psychotherapy","type":"book"},"uris":["http://www.mendeley.com/documents/?uuid=8af6f144-07e7-4018-bd90-c5f39ff3bd27"]}],"mendeley":{"formattedCitation":"(Gilbert &amp; Irons, 2005)","plainTextFormattedCitation":"(Gilbert &amp; Irons, 2005)","previouslyFormattedCitation":"(Gilbert &amp; Irons, 2005)"},"properties":{"noteIndex":0},"schema":"https://github.com/citation-style-language/schema/raw/master/csl-citation.json"}</w:instrText>
      </w:r>
      <w:r w:rsidR="00C96AF5">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&amp; Irons, 2005)</w:t>
      </w:r>
      <w:r w:rsidR="00C96AF5">
        <w:rPr>
          <w:rFonts w:ascii="Calibri Light" w:hAnsi="Calibri Light" w:cs="Calibri Light"/>
          <w:sz w:val="24"/>
          <w:szCs w:val="24"/>
        </w:rPr>
        <w:fldChar w:fldCharType="end"/>
      </w:r>
      <w:r w:rsidR="007E63D1" w:rsidRPr="00C85100">
        <w:rPr>
          <w:rFonts w:ascii="Calibri Light" w:hAnsi="Calibri Light" w:cs="Calibri Light"/>
          <w:sz w:val="24"/>
          <w:szCs w:val="24"/>
        </w:rPr>
        <w:t xml:space="preserve">. </w:t>
      </w:r>
      <w:r w:rsidR="007E63D1" w:rsidRPr="00C85100">
        <w:rPr>
          <w:rFonts w:ascii="Calibri Light" w:hAnsi="Calibri Light" w:cs="Calibri Light"/>
          <w:sz w:val="24"/>
          <w:szCs w:val="24"/>
        </w:rPr>
        <w:fldChar w:fldCharType="begin" w:fldLock="1"/>
      </w:r>
      <w:r w:rsidR="007E63D1" w:rsidRPr="00C85100">
        <w:rPr>
          <w:rFonts w:ascii="Calibri Light" w:hAnsi="Calibri Light" w:cs="Calibri Light"/>
          <w:sz w:val="24"/>
          <w:szCs w:val="24"/>
        </w:rPr>
        <w:instrText>ADDIN CSL_CITATION {"citationItems":[{"id":"ITEM-1","itemData":{"DOI":"doi.org/10.1016/j.cpr.2016.05.004","author":[{"dropping-particle":"","family":"Strauss","given":"Clara","non-dropping-particle":"","parse-names":false,"suffix":""},{"dropping-particle":"","family":"Cavangh","given":"Kate","non-dropping-particle":"","parse-names":false,"suffix":""}],"container-title":"Clinical Psychology Review","id":"ITEM-1","issued":{"date-parts":[["2016"]]},"page":"15-27","title":"What is compassion and how can we measure it? A review of definitions and measures","type":"article-journal","volume":"47"},"uris":["http://www.mendeley.com/documents/?uuid=3954dfa1-481a-4e8a-b78d-2a773a52e13e"]}],"mendeley":{"formattedCitation":"(Strauss &amp; Cavangh, 2016)","manualFormatting":"Strauss &amp; Cavangh, (2016)","plainTextFormattedCitation":"(Strauss &amp; Cavangh, 2016)","previouslyFormattedCitation":"(Strauss &amp; Cavangh, 2016)"},"properties":{"noteIndex":0},"schema":"https://github.com/citation-style-language/schema/raw/master/csl-citation.json"}</w:instrText>
      </w:r>
      <w:r w:rsidR="007E63D1" w:rsidRPr="00C85100">
        <w:rPr>
          <w:rFonts w:ascii="Calibri Light" w:hAnsi="Calibri Light" w:cs="Calibri Light"/>
          <w:sz w:val="24"/>
          <w:szCs w:val="24"/>
        </w:rPr>
        <w:fldChar w:fldCharType="separate"/>
      </w:r>
      <w:r w:rsidR="007E63D1" w:rsidRPr="00C85100">
        <w:rPr>
          <w:rFonts w:ascii="Calibri Light" w:hAnsi="Calibri Light" w:cs="Calibri Light"/>
          <w:noProof/>
          <w:sz w:val="24"/>
          <w:szCs w:val="24"/>
        </w:rPr>
        <w:t>Strauss &amp; Cavangh, (2016)</w:t>
      </w:r>
      <w:r w:rsidR="007E63D1" w:rsidRPr="00C85100">
        <w:rPr>
          <w:rFonts w:ascii="Calibri Light" w:hAnsi="Calibri Light" w:cs="Calibri Light"/>
          <w:sz w:val="24"/>
          <w:szCs w:val="24"/>
        </w:rPr>
        <w:fldChar w:fldCharType="end"/>
      </w:r>
      <w:r w:rsidR="007E63D1" w:rsidRPr="00C85100">
        <w:rPr>
          <w:rFonts w:ascii="Calibri Light" w:hAnsi="Calibri Light" w:cs="Calibri Light"/>
          <w:sz w:val="24"/>
          <w:szCs w:val="24"/>
        </w:rPr>
        <w:t xml:space="preserve"> </w:t>
      </w:r>
      <w:r w:rsidRPr="00C85100">
        <w:rPr>
          <w:rFonts w:ascii="Calibri Light" w:hAnsi="Calibri Light" w:cs="Calibri Light"/>
          <w:sz w:val="24"/>
          <w:szCs w:val="24"/>
        </w:rPr>
        <w:t>argue that this experience of compassion requires several distinct elements including</w:t>
      </w:r>
      <w:r w:rsidR="00B608D0">
        <w:rPr>
          <w:rFonts w:ascii="Calibri Light" w:hAnsi="Calibri Light" w:cs="Calibri Light"/>
          <w:sz w:val="24"/>
          <w:szCs w:val="24"/>
        </w:rPr>
        <w:t>:</w:t>
      </w:r>
      <w:r w:rsidRPr="00C85100">
        <w:rPr>
          <w:rFonts w:ascii="Calibri Light" w:hAnsi="Calibri Light" w:cs="Calibri Light"/>
          <w:sz w:val="24"/>
          <w:szCs w:val="24"/>
        </w:rPr>
        <w:t xml:space="preserve"> (1) recognising suffering; (2) understanding universality of suffering in human experience; (3) feeling empathy and connecting with the distress; (4) tolerating uncomfortable feelings and remaining open and accepting of the persons suffering, and (5) motivation to alleviate suffering. In western cultures, there has been a large degree of interest in compassion for others, but it is only in the last 20 years that self-compassion has gained traction in social, health, emotional, and clinical psychology. </w:t>
      </w:r>
    </w:p>
    <w:p w14:paraId="0060E528" w14:textId="06CBCE00" w:rsidR="008456B2" w:rsidRPr="00C85100" w:rsidRDefault="00A0783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Similarly,</w:t>
      </w:r>
      <w:r w:rsidR="008456B2" w:rsidRPr="00C85100">
        <w:rPr>
          <w:rFonts w:ascii="Calibri Light" w:hAnsi="Calibri Light" w:cs="Calibri Light"/>
          <w:sz w:val="24"/>
          <w:szCs w:val="24"/>
        </w:rPr>
        <w:t xml:space="preserve"> to compassion, there is no one agreed definition of self-compassion, however, the two most prevailing conceptualisations are that of Dr Paul Gilbert and Dr Kirsten Neff. </w:t>
      </w:r>
      <w:r w:rsidR="00C96AF5">
        <w:rPr>
          <w:rFonts w:ascii="Calibri Light" w:hAnsi="Calibri Light" w:cs="Calibri Light"/>
          <w:sz w:val="24"/>
          <w:szCs w:val="24"/>
        </w:rPr>
        <w:t xml:space="preserve"> </w:t>
      </w:r>
      <w:r w:rsidR="008456B2" w:rsidRPr="00C96AF5">
        <w:rPr>
          <w:rFonts w:ascii="Calibri Light" w:hAnsi="Calibri Light" w:cs="Calibri Light"/>
          <w:sz w:val="24"/>
          <w:szCs w:val="24"/>
        </w:rPr>
        <w:t>Gilbert’s definition</w:t>
      </w:r>
      <w:r w:rsidR="008456B2" w:rsidRPr="00C85100">
        <w:rPr>
          <w:rFonts w:ascii="Calibri Light" w:hAnsi="Calibri Light" w:cs="Calibri Light"/>
          <w:sz w:val="24"/>
          <w:szCs w:val="24"/>
        </w:rPr>
        <w:t xml:space="preserve"> of self-compassion is based on the Social Mentality Theory, which is based on an evolutionary functional epistemology </w:t>
      </w:r>
      <w:r w:rsidR="008456B2" w:rsidRPr="00C85100">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{"citationItems":[{"id":"ITEM-1","itemData":{"DOI":"10.1111/bjc.12043","abstract":"Compassion focused therapy (CFT) is rooted in an evolutionary, functional analysis of basic social motivational systems (e.g., to live in groups, form hierarchies and ranks, seek out sexual, partners help and share with alliances, and care for kin) and different functional emotional systems (e.g., to respond to threats, seek out resources, and for states of contentment/safeness). In addition, about 2 million years ago, (pre-)humans began to evolve a range of cognitive competencies for reasoning, reflection, anticipating, imagining, mentalizing, and creating a socially contextualized sense of self. These new competencies can cause major difficulties in the organization of (older) motivation and emotional systems. CFT suggests that our evolved brain is therefore potentially problematic because of its basic 'design,' being easily triggered into destructive behaviours and mental health problems (called 'tricky brain'). However, mammals and especially humans have also evolved motives and emotions for affiliative, caring and altruistic behaviour that can organize our brain in such a way as to significantly offset our destructive potentials. CFT therefore highlights the importance of developing people's capacity to (mindfully) access, tolerate, and direct affiliative motives and emotions, for themselves and others, and cultivate inner compassion as a way for organizing our human 'tricky brain' in prosocial and mentally healthy ways. Practitioner points The human brain is highly evolved for social processing and these mechanisms are being increasingly well understood and integrated into psychotherapy. Among the most central processes that regulate emotion and sense of self are those linked to social roles such as status, sense of belonging and affiliation, and caring. Many psychological difficulties are rooted in social relational problems especially in feeling cared for by others, having a caring interest in others, and having a caring, affiliative orientation to oneself. Helping clients in these domains can address problems of moods, problematic behaviour and a range of shame and self-critical linked difficulties. Our troubles arise from the fact that we do not know what we are and cannot agree on what we want to be. The primary cause of this intellectual failure is ignorance of our origins. We did not arrive on this planet as aliens. Humanity is part of nature, a species that evolved among other species. The more closely we identify ourselves with the rest o…","author":[{"dropping-particle":"","family":"Gilbert","given":"P","non-dropping-particle":"","parse-names":false,"suffix":""}],"container-title":"British Journal of Clinical Psychology","id":"ITEM-1","issued":{"date-parts":[["2014"]]},"page":"6-41","title":"The origins and nature of compassion focused therapy","type":"article-journal","volume":"53"},"uris":["http://www.mendeley.com/documents/?uuid=415247bc-b343-3acb-ac19-6f318fa58891"]},{"id":"ITEM-2","itemData":{"author":[{"dropping-particle":"","family":"Gilbert","given":"P","non-dropping-particle":"","parse-names":false,"suffix":""},{"dropping-particle":"","family":"Mascaro","given":"J","non-dropping-particle":"","parse-names":false,"suffix":""}],"chapter-number":"Compassion","editor":[{"dropping-particle":"","family":"Seppala","given":"Emma","non-dropping-particle":"","parse-names":false,"suffix":""},{"dropping-particle":"","family":"Simon-Thomas","given":"Emiliana","non-dropping-particle":"","parse-names":false,"suffix":""},{"dropping-particle":"","family":"Brown","given":"Stephanie L.","non-dropping-particle":"","parse-names":false,"suffix":""},{"dropping-particle":"","family":"Worline","given":"Monica C.","non-dropping-particle":"","parse-names":false,"suffix":""},{"dropping-particle":"","family":"Cameron","given":"C Daryl","non-dropping-particle":"","parse-names":false,"suffix":""},{"dropping-particle":"","family":"Doty","given":"James","non-dropping-particle":"","parse-names":false,"suffix":""}],"id":"ITEM-2","issued":{"date-parts":[["2017"]]},"page":"399-418","publisher":"Oxford University Press","publisher-place":"New York","title":"The Oxford Handbook of Compassion","type":"chapter"},"uris":["http://www.mendeley.com/documents/?uuid=bc055f09-8414-44fe-a95a-90ce97dbc57d"]}],"mendeley":{"formattedCitation":"(Gilbert, 2014; Gilbert &amp; Mascaro, 2017)","plainTextFormattedCitation":"(Gilbert, 2014; Gilbert &amp; Mascaro, 2017)","previouslyFormattedCitation":"(Gilbert, 2014; Gilbert &amp; Mascaro, 2017)"},"properties":{"noteIndex":0},"schema":"https://github.com/citation-style-language/schema/raw/master/csl-citation.json"}</w:instrText>
      </w:r>
      <w:r w:rsidR="008456B2"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2014; Gilbert &amp; Mascaro, 2017)</w:t>
      </w:r>
      <w:r w:rsidR="008456B2" w:rsidRPr="00C85100">
        <w:rPr>
          <w:rFonts w:ascii="Calibri Light" w:hAnsi="Calibri Light" w:cs="Calibri Light"/>
          <w:sz w:val="24"/>
          <w:szCs w:val="24"/>
        </w:rPr>
        <w:fldChar w:fldCharType="end"/>
      </w:r>
      <w:r w:rsidR="008456B2" w:rsidRPr="00C85100">
        <w:rPr>
          <w:rFonts w:ascii="Calibri Light" w:hAnsi="Calibri Light" w:cs="Calibri Light"/>
          <w:sz w:val="24"/>
          <w:szCs w:val="24"/>
        </w:rPr>
        <w:t xml:space="preserve">. This theory posits that individuals create different social roles to activate different motivation systems. It is argued that social mentalities are embedded within innate motivational systems and three-separate brain-based systems, which manage different aspects of attention, emotion, </w:t>
      </w:r>
      <w:r w:rsidR="007E63D1" w:rsidRPr="00C85100">
        <w:rPr>
          <w:rFonts w:ascii="Calibri Light" w:hAnsi="Calibri Light" w:cs="Calibri Light"/>
          <w:sz w:val="24"/>
          <w:szCs w:val="24"/>
        </w:rPr>
        <w:t>cognition,</w:t>
      </w:r>
      <w:r w:rsidR="008456B2" w:rsidRPr="00C85100">
        <w:rPr>
          <w:rFonts w:ascii="Calibri Light" w:hAnsi="Calibri Light" w:cs="Calibri Light"/>
          <w:sz w:val="24"/>
          <w:szCs w:val="24"/>
        </w:rPr>
        <w:t xml:space="preserve"> and behaviour to guide social behaviours </w:t>
      </w:r>
      <w:r w:rsidR="00852706" w:rsidRPr="00C85100">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author":[{"dropping-particle":"","family":"Gilbert","given":"P","non-dropping-particle":"","parse-names":false,"suffix":""},{"dropping-particle":"","family":"Mascaro","given":"J","non-dropping-particle":"","parse-names":false,"suffix":""}],"chapter-number":"Compassion","editor":[{"dropping-particle":"","family":"Seppala","given":"Emma","non-dropping-particle":"","parse-names":false,"suffix":""},{"dropping-particle":"","family":"Simon-Thomas","given":"Emiliana","non-dropping-particle":"","parse-names":false,"suffix":""},{"dropping-particle":"","family":"Brown","given":"Stephanie L.","non-dropping-particle":"","parse-names":false,"suffix":""},{"dropping-particle":"","family":"Worline","given":"Monica C.","non-dropping-particle":"","parse-names":false,"suffix":""},{"dropping-particle":"","family":"Cameron","given":"C Daryl","non-dropping-particle":"","parse-names":false,"suffix":""},{"dropping-particle":"","family":"Doty","given":"James","non-dropping-particle":"","parse-names":false,"suffix":""}],"id":"ITEM-1","issued":{"date-parts":[["2017"]]},"page":"399-418","publisher":"Oxford University Press","publisher-place":"New York","title":"The Oxford Handbook of Compassion","type":"chapter"},"uris":["http://www.mendeley.com/documents/?uuid=bc055f09-8414-44fe-a95a-90ce97dbc57d"]},{"id":"ITEM-2","itemData":{"DOI":"10.1111/bjc.12043","abstract":"Compassion focused therapy (CFT) is rooted in an evolutionary, functional analysis of basic social motivational systems (e.g., to live in groups, form hierarchies and ranks, seek out sexual, partners help and share with alliances, and care for kin) and different functional emotional systems (e.g., to respond to threats, seek out resources, and for states of contentment/safeness). In addition, about 2 million years ago, (pre-)humans began to evolve a range of cognitive competencies for reasoning, reflection, anticipating, imagining, mentalizing, and creating a socially contextualized sense of self. These new competencies can cause major difficulties in the organization of (older) motivation and emotional systems. CFT suggests that our evolved brain is therefore potentially problematic because of its basic 'design,' being easily triggered into destructive behaviours and mental health problems (called 'tricky brain'). However, mammals and especially humans have also evolved motives and emotions for affiliative, caring and altruistic behaviour that can organize our brain in such a way as to significantly offset our destructive potentials. CFT therefore highlights the importance of developing people's capacity to (mindfully) access, tolerate, and direct affiliative motives and emotions, for themselves and others, and cultivate inner compassion as a way for organizing our human 'tricky brain' in prosocial and mentally healthy ways. Practitioner points The human brain is highly evolved for social processing and these mechanisms are being increasingly well understood and integrated into psychotherapy. Among the most central processes that regulate emotion and sense of self are those linked to social roles such as status, sense of belonging and affiliation, and caring. Many psychological difficulties are rooted in social relational problems especially in feeling cared for by others, having a caring interest in others, and having a caring, affiliative orientation to oneself. Helping clients in these domains can address problems of moods, problematic behaviour and a range of shame and self-critical linked difficulties. Our troubles arise from the fact that we do not know what we are and cannot agree on what we want to be. The primary cause of this intellectual failure is ignorance of our origins. We did not arrive on this planet as aliens. Humanity is part of nature, a species that evolved among other species. The more closely we identify ourselves with the rest o…","author":[{"dropping-particle":"","family":"Gilbert","given":"P","non-dropping-particle":"","parse-names":false,"suffix":""}],"container-title":"British Journal of Clinical Psychology","id":"ITEM-2","issued":{"date-parts":[["2014"]]},"page":"6-41","title":"The origins and nature of compassion focused therapy","type":"article-journal","volume":"53"},"uris":["http://www.mendeley.com/documents/?uuid=415247bc-b343-3acb-ac19-6f318fa58891"]},{"id":"ITEM-3","itemData":{"author":[{"dropping-particle":"","family":"Gilbert","given":"P","non-dropping-particle":"","parse-names":false,"suffix":""},{"dropping-particle":"","family":"Irons","given":"C","non-dropping-particle":"","parse-names":false,"suffix":""}],"editor":[{"dropping-particle":"","family":"Gilbert","given":"P","non-dropping-particle":"","parse-names":false,"suffix":""}],"id":"ITEM-3","issued":{"date-parts":[["2005"]]},"publisher":"Routledge Taylor &amp; Francis Group","publisher-place":"London and New York","title":"Compassion: Conceptualisations, Research and Use in Psychotherapy","type":"book"},"uris":["http://www.mendeley.com/documents/?uuid=8af6f144-07e7-4018-bd90-c5f39ff3bd27"]}],"mendeley":{"formattedCitation":"(Gilbert, 2014; Gilbert &amp; Irons, 2005; Gilbert &amp; Mascaro, 2017)","plainTextFormattedCitation":"(Gilbert, 2014; Gilbert &amp; Irons, 2005; Gilbert &amp; Mascaro, 2017)","previouslyFormattedCitation":"(Gilbert, 2014; Gilbert &amp; Irons, 2005; Gilbert &amp; Mascaro, 2017)"},"properties":{"noteIndex":0},"schema":"https://github.com/citation-style-language/schema/raw/master/csl-citation.json"}</w:instrText>
      </w:r>
      <w:r w:rsidR="00852706"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2014; Gilbert &amp; Irons, 2005; Gilbert &amp; Mascaro, 2017)</w:t>
      </w:r>
      <w:r w:rsidR="00852706" w:rsidRPr="00C85100">
        <w:rPr>
          <w:rFonts w:ascii="Calibri Light" w:hAnsi="Calibri Light" w:cs="Calibri Light"/>
          <w:sz w:val="24"/>
          <w:szCs w:val="24"/>
        </w:rPr>
        <w:fldChar w:fldCharType="end"/>
      </w:r>
      <w:r w:rsidR="008456B2" w:rsidRPr="00C85100">
        <w:rPr>
          <w:rFonts w:ascii="Calibri Light" w:hAnsi="Calibri Light" w:cs="Calibri Light"/>
          <w:sz w:val="24"/>
          <w:szCs w:val="24"/>
        </w:rPr>
        <w:t>. Under this theory, a compassionate mind is thought to develop from a ‘caregiving motivation’ which is guided by two important brain-based systems; (1) a parasympathetic safeness system that elicits thoughts, feelings and behaviours promoting positive relationships with others and/or the self; and (2) a sympathetic threat-defence system that prompts thoughts feelings and behaviours to reduce threat</w:t>
      </w:r>
      <w:r w:rsidR="00F87AD1" w:rsidRPr="00C85100">
        <w:rPr>
          <w:rFonts w:ascii="Calibri Light" w:hAnsi="Calibri Light" w:cs="Calibri Light"/>
          <w:sz w:val="24"/>
          <w:szCs w:val="24"/>
        </w:rPr>
        <w:t xml:space="preserve"> </w:t>
      </w:r>
      <w:r w:rsidR="00F87AD1" w:rsidRPr="00C85100">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author":[{"dropping-particle":"","family":"Gilbert","given":"P","non-dropping-particle":"","parse-names":false,"suffix":""},{"dropping-particle":"","family":"Irons","given":"C","non-dropping-particle":"","parse-names":false,"suffix":""}],"editor":[{"dropping-particle":"","family":"Gilbert","given":"P","non-dropping-particle":"","parse-names":false,"suffix":""}],"id":"ITEM-1","issued":{"date-parts":[["2005"]]},"publisher":"Routledge Taylor &amp; Francis Group","publisher-place":"London and New York","title":"Compassion: Conceptualisations, Research and Use in Psychotherapy","type":"book"},"uris":["http://www.mendeley.com/documents/?uuid=8af6f144-07e7-4018-bd90-c5f39ff3bd27"]},{"id":"ITEM-2","itemData":{"author":[{"dropping-particle":"","family":"Gilbert","given":"P","non-dropping-particle":"","parse-names":false,"suffix":""},{"dropping-particle":"","family":"Mascaro","given":"J","non-dropping-particle":"","parse-names":false,"suffix":""}],"chapter-number":"Compassion","editor":[{"dropping-particle":"","family":"Seppala","given":"Emma","non-dropping-particle":"","parse-names":false,"suffix":""},{"dropping-particle":"","family":"Simon-Thomas","given":"Emiliana","non-dropping-particle":"","parse-names":false,"suffix":""},{"dropping-particle":"","family":"Brown","given":"Stephanie L.","non-dropping-particle":"","parse-names":false,"suffix":""},{"dropping-particle":"","family":"Worline","given":"Monica C.","non-dropping-particle":"","parse-names":false,"suffix":""},{"dropping-particle":"","family":"Cameron","given":"C Daryl","non-dropping-particle":"","parse-names":false,"suffix":""},{"dropping-particle":"","family":"Doty","given":"James","non-dropping-particle":"","parse-names":false,"suffix":""}],"id":"ITEM-2","issued":{"date-parts":[["2017"]]},"page":"399-418","publisher":"Oxford University Press","publisher-place":"New York","title":"The Oxford Handbook of Compassion","type":"chapter"},"uris":["http://www.mendeley.com/documents/?uuid=bc055f09-8414-44fe-a95a-90ce97dbc57d"]},{"id":"ITEM-3","itemData":{"DOI":"10.1192/apt.bp.107.005264","author":[{"dropping-particle":"","family":"Gilbert","given":"P","non-dropping-particle":"","parse-names":false,"suffix":""}],"container-title":"Advances in psychiatric treatment","id":"ITEM-3","issued":{"date-parts":[["2009"]]},"page":"199-208","title":"Introducing compassion-focused therapy","type":"article-journal","volume":"15"},"uris":["http://www.mendeley.com/documents/?uuid=eea9bfbe-4516-4f33-9bf0-9fb2d7d49f3f"]},{"id":"ITEM-4","itemData":{"DOI":"10.1111/bjc.12043","abstract":"Compassion focused therapy (CFT) is rooted in an evolutionary, functional analysis of basic social motivational systems (e.g., to live in groups, form hierarchies and ranks, seek out sexual, partners help and share with alliances, and care for kin) and different functional emotional systems (e.g., to respond to threats, seek out resources, and for states of contentment/safeness). In addition, about 2 million years ago, (pre-)humans began to evolve a range of cognitive competencies for reasoning, reflection, anticipating, imagining, mentalizing, and creating a socially contextualized sense of self. These new competencies can cause major difficulties in the organization of (older) motivation and emotional systems. CFT suggests that our evolved brain is therefore potentially problematic because of its basic 'design,' being easily triggered into destructive behaviours and mental health problems (called 'tricky brain'). However, mammals and especially humans have also evolved motives and emotions for affiliative, caring and altruistic behaviour that can organize our brain in such a way as to significantly offset our destructive potentials. CFT therefore highlights the importance of developing people's capacity to (mindfully) access, tolerate, and direct affiliative motives and emotions, for themselves and others, and cultivate inner compassion as a way for organizing our human 'tricky brain' in prosocial and mentally healthy ways. Practitioner points The human brain is highly evolved for social processing and these mechanisms are being increasingly well understood and integrated into psychotherapy. Among the most central processes that regulate emotion and sense of self are those linked to social roles such as status, sense of belonging and affiliation, and caring. Many psychological difficulties are rooted in social relational problems especially in feeling cared for by others, having a caring interest in others, and having a caring, affiliative orientation to oneself. Helping clients in these domains can address problems of moods, problematic behaviour and a range of shame and self-critical linked difficulties. Our troubles arise from the fact that we do not know what we are and cannot agree on what we want to be. The primary cause of this intellectual failure is ignorance of our origins. We did not arrive on this planet as aliens. Humanity is part of nature, a species that evolved among other species. The more closely we identify ourselves with the rest o…","author":[{"dropping-particle":"","family":"Gilbert","given":"P","non-dropping-particle":"","parse-names":false,"suffix":""}],"container-title":"British Journal of Clinical Psychology","id":"ITEM-4","issued":{"date-parts":[["2014"]]},"page":"6-41","title":"The origins and nature of compassion focused therapy","type":"article-journal","volume":"53"},"uris":["http://www.mendeley.com/documents/?uuid=415247bc-b343-3acb-ac19-6f318fa58891"]}],"mendeley":{"formattedCitation":"(Gilbert, 2009, 2014; Gilbert &amp; Irons, 2005; Gilbert &amp; Mascaro, 2017)","plainTextFormattedCitation":"(Gilbert, 2009, 2014; Gilbert &amp; Irons, 2005; Gilbert &amp; Mascaro, 2017)","previouslyFormattedCitation":"(Gilbert, 2009, 2014; Gilbert &amp; Irons, 2005; Gilbert &amp; Mascaro, 2017)"},"properties":{"noteIndex":0},"schema":"https://github.com/citation-style-language/schema/raw/master/csl-citation.json"}</w:instrText>
      </w:r>
      <w:r w:rsidR="00F87AD1"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 xml:space="preserve">(Gilbert, 2009, 2014; Gilbert &amp; </w:t>
      </w:r>
      <w:r w:rsidR="0044037D" w:rsidRPr="0044037D">
        <w:rPr>
          <w:rFonts w:ascii="Calibri Light" w:hAnsi="Calibri Light" w:cs="Calibri Light"/>
          <w:noProof/>
          <w:sz w:val="24"/>
          <w:szCs w:val="24"/>
        </w:rPr>
        <w:lastRenderedPageBreak/>
        <w:t>Irons, 2005; Gilbert &amp; Mascaro, 2017)</w:t>
      </w:r>
      <w:r w:rsidR="00F87AD1" w:rsidRPr="00C85100">
        <w:rPr>
          <w:rFonts w:ascii="Calibri Light" w:hAnsi="Calibri Light" w:cs="Calibri Light"/>
          <w:sz w:val="24"/>
          <w:szCs w:val="24"/>
        </w:rPr>
        <w:fldChar w:fldCharType="end"/>
      </w:r>
      <w:r w:rsidR="00F87AD1" w:rsidRPr="00C85100">
        <w:rPr>
          <w:rFonts w:ascii="Calibri Light" w:hAnsi="Calibri Light" w:cs="Calibri Light"/>
          <w:sz w:val="24"/>
          <w:szCs w:val="24"/>
        </w:rPr>
        <w:t xml:space="preserve">. </w:t>
      </w:r>
      <w:r w:rsidR="008456B2" w:rsidRPr="00C85100">
        <w:rPr>
          <w:rFonts w:ascii="Calibri Light" w:hAnsi="Calibri Light" w:cs="Calibri Light"/>
          <w:sz w:val="24"/>
          <w:szCs w:val="24"/>
        </w:rPr>
        <w:t>Fundamentally, this theory argues that self-compassion develops from the same neurological processes as compassion, and that self-compassion is simply compassion focused inwards towards the self. Based on this conceptualisation, The Forms of Self-Criticising/Attacking and Self-reassuring Scale (FSCRS) was developed as a measure of the amount to which individuals utilise each of these systems during times of struggling</w:t>
      </w:r>
      <w:r w:rsidR="00F87AD1" w:rsidRPr="00C85100">
        <w:rPr>
          <w:rFonts w:ascii="Calibri Light" w:hAnsi="Calibri Light" w:cs="Calibri Light"/>
          <w:sz w:val="24"/>
          <w:szCs w:val="24"/>
        </w:rPr>
        <w:t xml:space="preserve">  </w:t>
      </w:r>
      <w:r w:rsidR="00F87AD1" w:rsidRPr="00C85100">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doi.org/10.1111/papt.12049","author":[{"dropping-particle":"","family":"Baião","given":"R","non-dropping-particle":"","parse-names":false,"suffix":""},{"dropping-particle":"","family":"Gilbert","given":"P","non-dropping-particle":"","parse-names":false,"suffix":""},{"dropping-particle":"","family":"McEwan","given":"K","non-dropping-particle":"","parse-names":false,"suffix":""},{"dropping-particle":"","family":"Carvalho","given":"S","no</w:instrText>
      </w:r>
      <w:r w:rsidR="0044037D">
        <w:rPr>
          <w:rFonts w:ascii="Calibri Light" w:hAnsi="Calibri Light" w:cs="Calibri Light" w:hint="eastAsia"/>
          <w:sz w:val="24"/>
          <w:szCs w:val="24"/>
        </w:rPr>
        <w:instrText>n-dropping-particle":"","parse-names":false,"suffix":""}],"container-title":"Psychology and Psychotherapy: Theory, Research and Practice","id":"ITEM-1","issue":"4","issued":{"date-parts":[["2015"]]},"page":"438-452","title":"Forms of self</w:instrText>
      </w:r>
      <w:r w:rsidR="0044037D">
        <w:rPr>
          <w:rFonts w:ascii="Calibri Light" w:hAnsi="Calibri Light" w:cs="Calibri Light" w:hint="eastAsia"/>
          <w:sz w:val="24"/>
          <w:szCs w:val="24"/>
        </w:rPr>
        <w:instrText>‐</w:instrText>
      </w:r>
      <w:r w:rsidR="0044037D">
        <w:rPr>
          <w:rFonts w:ascii="Calibri Light" w:hAnsi="Calibri Light" w:cs="Calibri Light" w:hint="eastAsia"/>
          <w:sz w:val="24"/>
          <w:szCs w:val="24"/>
        </w:rPr>
        <w:instrText>criticising/attacking &amp; self</w:instrText>
      </w:r>
      <w:r w:rsidR="0044037D">
        <w:rPr>
          <w:rFonts w:ascii="Calibri Light" w:hAnsi="Calibri Light" w:cs="Calibri Light" w:hint="eastAsia"/>
          <w:sz w:val="24"/>
          <w:szCs w:val="24"/>
        </w:rPr>
        <w:instrText>‐</w:instrText>
      </w:r>
      <w:r w:rsidR="0044037D">
        <w:rPr>
          <w:rFonts w:ascii="Calibri Light" w:hAnsi="Calibri Light" w:cs="Calibri Light" w:hint="eastAsia"/>
          <w:sz w:val="24"/>
          <w:szCs w:val="24"/>
        </w:rPr>
        <w:instrText>reassuring scale: Psychometric properties and normative study","type":"article-journal","volume":"88"},"uris":["http://www.mendeley.com/documents/?uuid=4cd98d7b-d02e-4222-826c-492539584ceb"]},{"id":"ITEM-2","itemData":{"author":[{"dropping-pa</w:instrText>
      </w:r>
      <w:r w:rsidR="0044037D">
        <w:rPr>
          <w:rFonts w:ascii="Calibri Light" w:hAnsi="Calibri Light" w:cs="Calibri Light"/>
          <w:sz w:val="24"/>
          <w:szCs w:val="24"/>
        </w:rPr>
        <w:instrText>rticle":"","family":"Gilbert","given":"P","non-dropping-particle":"","parse-names":false,"suffix":""},{"dropping-particle":"","family":"Clarke","given":"M","non-dropping-particle":"","parse-names":false,"suffix":""},{"dropping-particle":"","family":"Hempel","given":"S","non-dropping-particle":"","parse-names":false,"suffix":""},{"dropping-particle":"","family":"Miles","given":"J N","non-dropping-particle":"","parse-names":false,"suffix":""},{"dropping-particle":"","family":"Irons","given":"C","non-dropping-particle":"","parse-names":false,"suffix":""}],"container-title":"British Journal of Clinical Psychology","id":"ITEM-2","issue":"1","issued":{"date-parts":[["2004"]]},"page":"31-50","title":"Criticizing and reassuring oneself: An exploration of forms, styles and reasons in female students.","type":"article-journal","volume":"43"},"uris":["http://www.mendeley.com/documents/?uuid=ae3bdff1-a6f9-4a63-9d64-ebff34517c0e"]}],"mendeley":{"formattedCitation":"(Baião et al., 2015; Gilbert et al., 2004)","plainTextFormattedCitation":"(Baião et al., 2015; Gilbert et al., 2004)","previouslyFormattedCitation":"(Baião et al., 2015; Gilbert et al., 2004)"},"properties":{"noteIndex":0},"schema":"https://github.com/citation-style-language/schema/raw/master/csl-citation.json"}</w:instrText>
      </w:r>
      <w:r w:rsidR="00F87AD1"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(Baião et al., 2015; Gilbert et al., 2004)</w:t>
      </w:r>
      <w:r w:rsidR="00F87AD1" w:rsidRPr="00C85100">
        <w:rPr>
          <w:rFonts w:ascii="Calibri Light" w:hAnsi="Calibri Light" w:cs="Calibri Light"/>
          <w:sz w:val="24"/>
          <w:szCs w:val="24"/>
        </w:rPr>
        <w:fldChar w:fldCharType="end"/>
      </w:r>
      <w:r w:rsidR="00E7187D" w:rsidRPr="00C85100">
        <w:rPr>
          <w:rFonts w:ascii="Calibri Light" w:hAnsi="Calibri Light" w:cs="Calibri Light"/>
          <w:sz w:val="24"/>
          <w:szCs w:val="24"/>
        </w:rPr>
        <w:t>.</w:t>
      </w:r>
    </w:p>
    <w:p w14:paraId="2043EFF9" w14:textId="175C1238"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Another prevalent definition of self-compassion with a strong evidence base is conceptualised by</w:t>
      </w:r>
      <w:r w:rsidR="00134FA4" w:rsidRPr="00C85100">
        <w:rPr>
          <w:rFonts w:ascii="Calibri Light" w:hAnsi="Calibri Light" w:cs="Calibri Light"/>
          <w:sz w:val="24"/>
          <w:szCs w:val="24"/>
        </w:rPr>
        <w:t xml:space="preserve"> </w:t>
      </w:r>
      <w:r w:rsidR="00134FA4"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Oneself","type":"article-journal","volume":"2"},"uris":["http://www.mendeley.com/documents/?uuid=67fa81c6-e125-3c09-9da1-ec9ed5577000"]},{"id":"ITEM-2","itemData":{"DOI":"10.1007/s12671-018-1061-6","ISSN":"18688535","abstract":"# Springer Science+Business Media, LLC, part of Springer Nature 2018 Recently, Muris and colleagues published a letter to the editor of the journal Mindfulness with the colorful title BStripping the forest from the rotten trees: Compassionate self-responding is a way of coping, but reduced uncompassionate self-responding mainly reflects psychopathology.^ (Muris et al. 2018). It was written in response to a journal article I wrote with colleagues (Neff et al. 2018a) titled BThe forest and the trees: Examining the association of self-compassion and its positive and negative components with psychological functioning,^ and contains some seriously erroneous claims. The Self-Compassion Scale (SCS; Neff 2003) measures self-compassion as a system-level balance between compassionate self-responding (kindness, common humanity, and mindfulness) and reduced uncompas-sionate self-responding (reduced self-judgment, isolation, and over-identification). Neff et al. (2018a) examined the link between scores on the SCS and well-being in a variety of domains: psychopathology, positive psychological health, emotional intelligence, self-concept, body image, motivation, inter-personal functioning, and markers of sympathetic nervous system activity after stress. The study used a total SCS score, six subscale scores, and also a mean score of the three positive and three negative components to examine the association of self-compassion with outcomes. Although my research does not find that two separate positive and negative factors of self-compassion are supported psychometrically and in fact the two cannot be clearly distinguished because they have so much overlap (see below; Neff 2018b), we calculated mean scores for the three positive and three negative subscales in order to better investigate claims that inclusion of the negative components in the SCS inflates the link between self-compassion and psycho-pathology (Muris and Petrocchi 2017). Given the deep intertwining of the various components in the operation and measurement of self-compassion, however, we used zero-order correlations rather than regressions or partial correlations in our analyses because to separate out their shared variance would change the meaning of components in a way that would render findings uninterpretable. We found that while reduced negative self-responding had a stronger link to negative emotionality and self-evaluation than positive self-responding, they were roughly equivalent predictors in ot…","author":[{"dropping-particle":"","family":"Neff","given":"Kristin","non-dropping-particle":"","parse-names":false,"suffix":""}],"container-title":"Mindfulness","id":"ITEM-2","issue":"1","issued":{"date-parts":[["2019","1","1"]]},"page":"200-202","publisher":"Springer New York LLC","title":"Setting the Record Straight About the Self-Compassion Scale","type":"article","volume":"10"},"uris":["http://www.mendeley.com/documents/?uuid=1751fcff-36c7-4e9a-92da-348d080bcc4f"]}],"mendeley":{"formattedCitation":"(Neff, 2003a, 2019)","plainTextFormattedCitation":"(Neff, 2003a, 2019)","previouslyFormattedCitation":"(Neff, 2003a, 2019)"},"properties":{"noteIndex":0},"schema":"https://github.com/citation-style-language/schema/raw/master/csl-citation.json"}</w:instrText>
      </w:r>
      <w:r w:rsidR="00134FA4"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 2019)</w:t>
      </w:r>
      <w:r w:rsidR="00134FA4"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Neff’s definition of self-compassion is based on the Buddhist interpretations of </w:t>
      </w:r>
      <w:r w:rsidR="00860F28" w:rsidRPr="00C85100">
        <w:rPr>
          <w:rFonts w:ascii="Calibri Light" w:hAnsi="Calibri Light" w:cs="Calibri Light"/>
          <w:sz w:val="24"/>
          <w:szCs w:val="24"/>
        </w:rPr>
        <w:t>compassion and</w:t>
      </w:r>
      <w:r w:rsidRPr="00C85100">
        <w:rPr>
          <w:rFonts w:ascii="Calibri Light" w:hAnsi="Calibri Light" w:cs="Calibri Light"/>
          <w:sz w:val="24"/>
          <w:szCs w:val="24"/>
        </w:rPr>
        <w:t xml:space="preserve"> meets each of </w:t>
      </w:r>
      <w:r w:rsidR="00B73100" w:rsidRPr="00C85100">
        <w:rPr>
          <w:rFonts w:ascii="Calibri Light" w:hAnsi="Calibri Light" w:cs="Calibri Light"/>
          <w:sz w:val="24"/>
          <w:szCs w:val="24"/>
        </w:rPr>
        <w:fldChar w:fldCharType="begin" w:fldLock="1"/>
      </w:r>
      <w:r w:rsidR="00B73100" w:rsidRPr="00C85100">
        <w:rPr>
          <w:rFonts w:ascii="Calibri Light" w:hAnsi="Calibri Light" w:cs="Calibri Light"/>
          <w:sz w:val="24"/>
          <w:szCs w:val="24"/>
        </w:rPr>
        <w:instrText>ADDIN CSL_CITATION {"citationItems":[{"id":"ITEM-1","itemData":{"DOI":"doi.org/10.1016/j.cpr.2016.05.004","author":[{"dropping-particle":"","family":"Strauss","given":"Clara","non-dropping-particle":"","parse-names":false,"suffix":""},{"dropping-particle":"","family":"Cavangh","given":"Kate","non-dropping-particle":"","parse-names":false,"suffix":""}],"container-title":"Clinical Psychology Review","id":"ITEM-1","issued":{"date-parts":[["2016"]]},"page":"15-27","title":"What is compassion and how can we measure it? A review of definitions and measures","type":"article-journal","volume":"47"},"uris":["http://www.mendeley.com/documents/?uuid=3954dfa1-481a-4e8a-b78d-2a773a52e13e"]}],"mendeley":{"formattedCitation":"(Strauss &amp; Cavangh, 2016)","manualFormatting":"Strauss &amp; Cavangh, (2016)","plainTextFormattedCitation":"(Strauss &amp; Cavangh, 2016)","previouslyFormattedCitation":"(Strauss &amp; Cavangh, 2016)"},"properties":{"noteIndex":0},"schema":"https://github.com/citation-style-language/schema/raw/master/csl-citation.json"}</w:instrText>
      </w:r>
      <w:r w:rsidR="00B73100" w:rsidRPr="00C85100">
        <w:rPr>
          <w:rFonts w:ascii="Calibri Light" w:hAnsi="Calibri Light" w:cs="Calibri Light"/>
          <w:sz w:val="24"/>
          <w:szCs w:val="24"/>
        </w:rPr>
        <w:fldChar w:fldCharType="separate"/>
      </w:r>
      <w:r w:rsidR="00B73100" w:rsidRPr="00C85100">
        <w:rPr>
          <w:rFonts w:ascii="Calibri Light" w:hAnsi="Calibri Light" w:cs="Calibri Light"/>
          <w:noProof/>
          <w:sz w:val="24"/>
          <w:szCs w:val="24"/>
        </w:rPr>
        <w:t>Strauss &amp; Cavangh, (2016)</w:t>
      </w:r>
      <w:r w:rsidR="00B73100" w:rsidRPr="00C85100">
        <w:rPr>
          <w:rFonts w:ascii="Calibri Light" w:hAnsi="Calibri Light" w:cs="Calibri Light"/>
          <w:sz w:val="24"/>
          <w:szCs w:val="24"/>
        </w:rPr>
        <w:fldChar w:fldCharType="end"/>
      </w:r>
      <w:r w:rsidR="00B73100" w:rsidRPr="00C85100">
        <w:rPr>
          <w:rFonts w:ascii="Calibri Light" w:hAnsi="Calibri Light" w:cs="Calibri Light"/>
          <w:sz w:val="24"/>
          <w:szCs w:val="24"/>
        </w:rPr>
        <w:t xml:space="preserve"> </w:t>
      </w:r>
      <w:r w:rsidRPr="00C85100">
        <w:rPr>
          <w:rFonts w:ascii="Calibri Light" w:hAnsi="Calibri Light" w:cs="Calibri Light"/>
          <w:sz w:val="24"/>
          <w:szCs w:val="24"/>
        </w:rPr>
        <w:t>criteria of compassion discussed above. Under this conceptualisation, self-compassion comprises of six independent components that interact as a dynamic system to evoke a self-compassionate state of mind during times of suffering, failure</w:t>
      </w:r>
      <w:r w:rsidR="00B608D0">
        <w:rPr>
          <w:rFonts w:ascii="Calibri Light" w:hAnsi="Calibri Light" w:cs="Calibri Light"/>
          <w:sz w:val="24"/>
          <w:szCs w:val="24"/>
        </w:rPr>
        <w:t>,</w:t>
      </w:r>
      <w:r w:rsidRPr="00C85100">
        <w:rPr>
          <w:rFonts w:ascii="Calibri Light" w:hAnsi="Calibri Light" w:cs="Calibri Light"/>
          <w:sz w:val="24"/>
          <w:szCs w:val="24"/>
        </w:rPr>
        <w:t xml:space="preserve"> or difficulty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It is seen as a balance between levels of compassionate self-responding (self-kindness, common humanity, and mindfulness) and levels of uncompassionate self-responding (reduced self-judgement, isolation and over-identification)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{"citationItems":[{"id":"ITEM-1","itemData":{"DOI":"10.1002/per.2148","abstract":"Pfattheicher and colleagues recently published an article entitled 'Old Wine in New Bottles? The Case of Self-compassion and Neuroticism' that argues the negative items of the Self-compassion Scale (SCS), which represent reduced uncompassionate self-responding, are redundant with neuroticism (especially its depression and anxiety facets) and do not evidence incremental validity in predicting life satisfaction. Using potentially problematic methods to examine the factor structure of the SCS (higher-order confirmatory factor analysis), they suggest a total self-compassion score should not be used and negative items should be dropped. In Study 1, we present a reanalysis of their data using what we argue are more theoretically appropriate methods (bifactor exploratory structural equation modelling) that support use of a global self-compassion factor (explaining 94% of item variance) over separate factors representing compassionate and reduced uncompassionate self-responding. While self-compassion evidenced a large correlation with neuroticism and depression and a small correlation with anxiety, it explained meaningful in-cremental validity in life satisfaction compared with neuroticism, depression, and anxiety. Findings were replicated in Study 2, which examined emotion regulation. Study 3 established the incremental validity of negative items with multiple well-being outcomes. We conclude that although self-compassion overlaps with neuroticism, the two constructs are distinct.","author":[{"dropping-particle":"","family":"Neff","given":"Kristin","non-dropping-particle":"","parse-names":false,"suffix":""},{"dropping-particle":"","family":"Tóth-király","given":"István","non-dropping-particle":"","parse-names":false,"suffix":""},{"dropping-particle":"","family":"Colosimo","given":"K","non-dropping-particle":"","parse-names":false,"suffix":""}],"container-title":"European Journal of Personality","id":"ITEM-1","issued":{"date-parts":[["2018"]]},"page":"371-392","title":"Self-compassion Is Best Measured as a Global Construct and Is Overlapping with but Distinct from Neuroticism: A Response to","type":"article-journal","volume":"32"},"uris":["http://www.mendeley.com/documents/?uuid=fc7a0973-1d75-36c7-8c98-08ab16269fac"]}],"mendeley":{"formattedCitation":"(Neff, Tóth-király, et al., 2018)","plainTextFormattedCitation":"(Neff, Tóth-király, et al., 2018)","previouslyFormattedCitation":"(Neff, Tóth-király, et al., 2018)"},"properties":{"noteIndex":0},"schema":"https://github.com/citation-style-language/schema/raw/master/csl-citation.json"}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(Neff, Tóth-király,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As such, being in a self-compassionate mind state includes (1) holding one’s emotional or cognitive pain in mindful awareness rather than avoiding the experience or over identifying with it, (2) being kind and understanding towards the self rather than being judgemental or critical, and (3) seeing one’s imperfection as part of a shared common humanity rather than as isolating</w:t>
      </w:r>
      <w:r w:rsidR="00134FA4" w:rsidRPr="00C85100">
        <w:rPr>
          <w:rFonts w:ascii="Calibri Light" w:hAnsi="Calibri Light" w:cs="Calibri Light"/>
          <w:sz w:val="24"/>
          <w:szCs w:val="24"/>
        </w:rPr>
        <w:t xml:space="preserve"> </w:t>
      </w:r>
      <w:r w:rsidR="00134FA4"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134FA4"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134FA4"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 discussion of the individual components and how they interact to create a self-compassionate mind is discussed more thoroughly below. </w:t>
      </w:r>
    </w:p>
    <w:p w14:paraId="6959DF06" w14:textId="60D1AE9B" w:rsidR="008456B2" w:rsidRPr="00C85100" w:rsidRDefault="008456B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 xml:space="preserve"> One of the first necessary elements of a self-compassionate mind is mindfulness</w:t>
      </w:r>
      <w:r w:rsidR="00FC5780" w:rsidRPr="00C85100">
        <w:rPr>
          <w:rFonts w:ascii="Calibri Light" w:hAnsi="Calibri Light" w:cs="Calibri Light"/>
          <w:sz w:val="24"/>
          <w:szCs w:val="24"/>
        </w:rPr>
        <w:t xml:space="preserve"> </w:t>
      </w:r>
      <w:r w:rsidR="00FC5780"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{"citationItems":[{"id":"ITEM-1","itemData":{"DOI":"10.1080/15298868.2018.1436587","ISSN":"15298876","abstract":"This paper presents two studies focusing on the link between psychological functioning and self-compassion as measured by the Self-Compassion Scale (SCS), especially in terms of SCS components that represent increased compassionate and reduced uncompassionate behavior. Study One examined this association in seven domains–psychopathology, positive psychological health, emotional intelligence, self-concept, body image, motivation, and interpersonal functioning–and found that while reduced negative self-responding had a stronger link to negative emotionality and self-evaluation than positive self-responding, they were roughly equivalent predictors in other domains. Study Two examined the association of compassionate and reduced uncompassionate behavior with sympathetic nervous system and inflammatory activity after stress, and found they equally predicted salivary alpha amylase and interleukin-6 levels in individuals after a stressful situation. Overall, results suggest that both compassionate and reduced uncompassionate self-responding are central to self-compassion and that both help to explain its link to healthy psychological functioning.","author":[{"dropping-particle":"","family":"Neff","given":"Kristin","non-dropping-particle":"","parse-names":false,"suffix":""},{"dropping-particle":"","family":"Long","given":"Phoebe","non-dropping-particle":"","parse-names":false,"suffix":""},{"dropping-particle":"","family":"Knox","given":"Marissa C.","non-dropping-particle":"","parse-names":false,"suffix":""},{"dropping-particle":"","family":"Davidson","given":"Oliver","non-dropping-particle":"","parse-names":false,"suffix":""},{"dropping-particle":"","family":"Kuchar","given":"Ashley","non-dropping-particle":"","parse-names":false,"suffix":""},{"dropping-particle":"","family":"Costigan","given":"Andrew","non-dropping-particle":"","parse-names":false,"suffix":""},{"dropping-particle":"","family":"Williamson","given":"Zachary","non-dropping-particle":"","parse-names":false,"suffix":""},{"dropping-particle":"","family":"Rohleder","given":"Nicolas","non-dropping-particle":"","parse-names":false,"suffix":""},{"dropping-particle":"","family":"Tóth-Király","given":"István","non-dropping-particle":"","parse-names":false,"suffix":""},{"dropping-particle":"","family":"Breines","given":"Juliana G","non-dropping-particle":"","parse-names":false,"suffix":""}],"container-title":"Self and Identity","id":"ITEM-1","issue":"6","issued":{"date-parts":[["2018","11","2"]]},"page":"627-645","publisher":"Taylor and Francis Ltd.","title":"The forest and the trees: Examining the association of self-compassion and its positive and negative components with psychological functioning","type":"article-journal","volume":"17"},"uris":["http://www.mendeley.com/documents/?uuid=df985795-52c6-3969-934a-c0b10474c6f1"]}],"mendeley":{"formattedCitation":"(Neff, Long, et al., 2018)","plainTextFormattedCitation":"(Neff, Long, et al., 2018)","previouslyFormattedCitation":"(Neff, Long, et al., 2018)"},"properties":{"noteIndex":0},"schema":"https://github.com/citation-style-language/schema/raw/master/csl-citation.json"}</w:instrText>
      </w:r>
      <w:r w:rsidR="00FC5780"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Long, et al., 2018)</w:t>
      </w:r>
      <w:r w:rsidR="00FC5780" w:rsidRPr="00C85100">
        <w:rPr>
          <w:rFonts w:ascii="Calibri Light" w:hAnsi="Calibri Light" w:cs="Calibri Light"/>
          <w:sz w:val="24"/>
          <w:szCs w:val="24"/>
        </w:rPr>
        <w:fldChar w:fldCharType="end"/>
      </w:r>
      <w:r w:rsidRPr="00C85100">
        <w:rPr>
          <w:rFonts w:ascii="Calibri Light" w:hAnsi="Calibri Light" w:cs="Calibri Light"/>
          <w:sz w:val="24"/>
          <w:szCs w:val="24"/>
        </w:rPr>
        <w:t>. Mindfulness, within the context of self-compassion, is defined as a non-judgemental mind state that requires an attentive, balanced and accepting perspective of an experience</w:t>
      </w:r>
      <w:r w:rsidR="00B73100" w:rsidRPr="00C85100">
        <w:rPr>
          <w:rFonts w:ascii="Calibri Light" w:hAnsi="Calibri Light" w:cs="Calibri Light"/>
          <w:sz w:val="24"/>
          <w:szCs w:val="24"/>
        </w:rPr>
        <w:t xml:space="preserve"> </w:t>
      </w:r>
      <w:r w:rsidR="00B73100"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B73100"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B73100"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Thus, a mindful state of mind requires observing emotions and thoughts without reaction and without trying to change them or push them away </w:t>
      </w:r>
      <w:r w:rsidR="00E7187D"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E7187D"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E7187D" w:rsidRPr="00C85100">
        <w:rPr>
          <w:rFonts w:ascii="Calibri Light" w:hAnsi="Calibri Light" w:cs="Calibri Light"/>
          <w:sz w:val="24"/>
          <w:szCs w:val="24"/>
        </w:rPr>
        <w:fldChar w:fldCharType="end"/>
      </w:r>
      <w:r w:rsidR="00E7187D" w:rsidRPr="00C85100">
        <w:rPr>
          <w:rFonts w:ascii="Calibri Light" w:hAnsi="Calibri Light" w:cs="Calibri Light"/>
          <w:sz w:val="24"/>
          <w:szCs w:val="24"/>
        </w:rPr>
        <w:t xml:space="preserve">. </w:t>
      </w:r>
      <w:r w:rsidRPr="00C85100">
        <w:rPr>
          <w:rFonts w:ascii="Calibri Light" w:hAnsi="Calibri Light" w:cs="Calibri Light"/>
          <w:sz w:val="24"/>
          <w:szCs w:val="24"/>
        </w:rPr>
        <w:t>Th</w:t>
      </w:r>
      <w:r w:rsidR="003A1578" w:rsidRPr="00C85100">
        <w:rPr>
          <w:rFonts w:ascii="Calibri Light" w:hAnsi="Calibri Light" w:cs="Calibri Light"/>
          <w:sz w:val="24"/>
          <w:szCs w:val="24"/>
        </w:rPr>
        <w:t>e</w:t>
      </w:r>
      <w:r w:rsidRPr="00C85100">
        <w:rPr>
          <w:rFonts w:ascii="Calibri Light" w:hAnsi="Calibri Light" w:cs="Calibri Light"/>
          <w:sz w:val="24"/>
          <w:szCs w:val="24"/>
        </w:rPr>
        <w:t xml:space="preserve"> opposing element of mindfulness is labelled as overidentification. Over identification involves ruminating about one’s limitations and painful experiences in a way that leads the person to become ‘blind sighted’ and unable to perceive the present moment as is </w:t>
      </w:r>
      <w:r w:rsidRPr="00C85100">
        <w:rPr>
          <w:rFonts w:ascii="Calibri Light" w:hAnsi="Calibri Light" w:cs="Calibri Light"/>
          <w:sz w:val="24"/>
          <w:szCs w:val="24"/>
        </w:rPr>
        <w:fldChar w:fldCharType="begin" w:fldLock="1"/>
      </w:r>
      <w:r w:rsidR="005D0280">
        <w:rPr>
          <w:rFonts w:ascii="Calibri Light" w:hAnsi="Calibri Light" w:cs="Calibri Light"/>
          <w:sz w:val="24"/>
          <w:szCs w:val="24"/>
        </w:rPr>
        <w:instrText>ADDIN CSL_CITATION {"citationItems":[{"id":"ITEM-1","itemData":{"DOI":"10.1002/cpp.507","ISSN":"10633995","abstract":"Compassionate mind training (CMT) was developed for people with high shame and self-criticism, whose problems tend to be chronic, and who find self-warmth and self-acceptance difficult and/or frightening. This paper offers a short overview of the role of shame and self-criticism in psychological difficulties, the importance of considering different types of affect system (activating versus soothing) and the theory and therapy process of CMT. The paper explores patient acceptability, understanding, abilities to utilize and practice compassion focused processes and the effectiveness of CMT from an uncontrolled trial. Six patients attending a cognitive-behavioural-based day centre for chronic difficulties completed 12 two-hour sessions in compassionate mind training. They were advised that this was part of a research programme to look at the process and effectiveness of CMT and to become active collaborators, advising the researchers on what was helpful and what was not. Results showed significant reductions in depression, anxiety, self-criticism, shame, inferiority and submissive behaviour. There was also a significant increase in the partici-pants' ability to be self-soothing and focus on feelings of warmth and reassurance for the self. Compassionate mind training may be a useful addition for some patients with chronic difficulties, especially those from traumatic backgrounds, who may lack a sense of inner warmth or abilities to be self-soothing.","author":[{"dropping-particle":"","family":"Gilbert","given":"P","non-dropping-particle":"","parse-names":false,"suffix":""},{"dropping-particle":"","family":"Procter","given":"Sue","non-dropping-particle":"","parse-names":false,"suffix":""}],"container-title":"Clinical Psychology and Psychotherapy Clin. Psychol. Psychother","id":"ITEM-1","issued":{"date-parts":[["2006"]]},"page":"353-379","title":"Compassionate Mind Training for People with High Shame and Self-Criticism: Overview and Pilot Study of a Group Therapy Approach","type":"article-journal","volume":"13"},"uris":["http://www.mendeley.com/documents/?uuid=c5f8c01e-6ea4-443d-83d4-e63ccdfe12dc"]},{"id":"ITEM-2","itemData":{"DOI":"10.1111/j.1467-6494.2008.00537.x","ISSN":"00223506","abstract":"This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Personality","id":"ITEM-2","issue":"1","issued":{"date-parts":[["2009","2","1"]]},"page":"23-50","publisher":"John Wiley &amp; Sons, Ltd","title":"Self-compassion versus global self-esteem: Two different ways of relating to oneself","type":"article-journal","volume":"77"},"uris":["http://www.mendeley.com/documents/?uuid=9d25182a-cac5-393c-bad8-13525f5a6e42"]}],"mendeley":{"formattedCitation":"(Gilbert &amp; Procter, 2006; Neff &amp; Vonk, 2009)","plainTextFormattedCitation":"(Gilbert &amp; Procter, 2006; Neff &amp; Vonk, 2009)","previouslyFormattedCitation":"(Gilbert &amp; Procter, 2006; Neff &amp; Vonk, 2009)"},"properties":{"noteIndex":0},"schema":"https://github.com/citation-style-language/schema/raw/master/csl-citation.json"}</w:instrText>
      </w:r>
      <w:r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&amp; Procter, 2006; Neff &amp; Vonk, 2009)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High levels of over identification and low mindfulness may </w:t>
      </w:r>
      <w:r w:rsidRPr="00C85100">
        <w:rPr>
          <w:rFonts w:ascii="Calibri Light" w:hAnsi="Calibri Light" w:cs="Calibri Light"/>
          <w:sz w:val="24"/>
          <w:szCs w:val="24"/>
        </w:rPr>
        <w:lastRenderedPageBreak/>
        <w:t>also result in failures or shortcomings being magnified or exaggerated</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failure","type":"article-journal","volume":"4"},"uris":["http://www.mendeley.com/documents/?uuid=307961ff-a8ca-44e3-bd28-2fcf4f94771e"]},{"id":"ITEM-2","itemData":{"DOI":"10.1080/17439760.2010.516763","ISSN":"1743-9760","abstract":"The effectiveness of two online exercises intended to help individuals experience (1) self-compassion (n=63) and (2) optimism (n=55) were compared to a control intervention where participants wrote about an early memory (n=70). A battery of tests was completed at 1 week following the exercise period, and at 1-, 3-, and 6-month follow-ups. Both active interventions resulted in significant increases in happiness observable at 6 months and significant decreases in depression sustained up to 3 months. The interventions were examined in relationship to dependency and self-criticism, both related to vulnerability to depression. Individuals high in self-criticism became happier at 1 week and at 1 month in the optimism condition in the repeated measures analysis. A sensitivity test using multi-level modeling failed to replicate this effect. More mature levels of dependence (connectedness) were related to improvements in mood up to 6 months in the self-compassion condition. This study suggests that different personality orientations may show greater gains from particular types of positive psychology interventions. © 2010 Taylor &amp; Francis.","author":[{"dropping-particle":"","family":"Shapira","given":"Leah B.","non-dropping-particle":"","parse-names":false,"suffix":""},{"dropping-particle":"","family":"Mongrain","given":"Myriam","non-dropping-particle":"","parse-names":false,"suffix":""}],"container-title":"The Journal of Positive Psychology","id":"ITEM-2","issue":"5","issued":{"date-parts":[["2010","9"]]},"page":"377-389","publisher":" Routledge ","title":"The benefits of self-compassion and optimism exercises for individuals vulnerable to depression","type":"article-journal","volume":"5"},"uris":["http://www.mendeley.com/documents/?uuid=958890f7-ab4e-38c4-842e-fa57c6a08d02"]}],"mendeley":{"formattedCitation":"(Neff et al., 2005; Shapira &amp; Mongrain, 2010)","plainTextFormattedCitation":"(Neff et al., 2005; Shapira &amp; Mongrain, 2010)","previouslyFormattedCitation":"(Neff et al., 2005; Shapira &amp; Mongrain, 2010)"},"properties":{"noteIndex":0},"schema":"https://github.com/citation-style-language/schema/raw/master/csl-citation.json"}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et al., 2005; Shapira &amp; Mongrain, 2010)</w:t>
      </w:r>
      <w:r w:rsidR="006A2EE4">
        <w:rPr>
          <w:rFonts w:ascii="Calibri Light" w:hAnsi="Calibri Light" w:cs="Calibri Light"/>
          <w:sz w:val="24"/>
          <w:szCs w:val="24"/>
        </w:rPr>
        <w:fldChar w:fldCharType="end"/>
      </w:r>
      <w:r w:rsidRPr="00C85100">
        <w:rPr>
          <w:rFonts w:ascii="Calibri Light" w:hAnsi="Calibri Light" w:cs="Calibri Light"/>
          <w:sz w:val="24"/>
          <w:szCs w:val="24"/>
        </w:rPr>
        <w:t>. Alternatively, avoidance of painful thoughts, emotions or experiences is also thought to limit a person’s understanding of the experience and of the self, which intensifies negative feelings over time</w:t>
      </w:r>
      <w:r w:rsidR="00BF4E79" w:rsidRPr="00C85100">
        <w:rPr>
          <w:rFonts w:ascii="Calibri Light" w:hAnsi="Calibri Light" w:cs="Calibri Light"/>
          <w:sz w:val="24"/>
          <w:szCs w:val="24"/>
        </w:rPr>
        <w:t xml:space="preserve"> </w:t>
      </w:r>
      <w:r w:rsidR="00BF4E79" w:rsidRPr="00C85100">
        <w:rPr>
          <w:rFonts w:ascii="Calibri Light" w:hAnsi="Calibri Light" w:cs="Calibri Light"/>
          <w:sz w:val="24"/>
          <w:szCs w:val="24"/>
        </w:rPr>
        <w:fldChar w:fldCharType="begin" w:fldLock="1"/>
      </w:r>
      <w:r w:rsidR="003A1578" w:rsidRPr="00C85100">
        <w:rPr>
          <w:rFonts w:ascii="Calibri Light" w:hAnsi="Calibri Light" w:cs="Calibri Light"/>
          <w:sz w:val="24"/>
          <w:szCs w:val="24"/>
        </w:rPr>
        <w:instrText>ADDIN CSL_CITATION {"citationItems":[{"id":"ITEM-1","itemData":{"author":[{"dropping-particle":"","family":"Germer","given":"Christopher K","non-dropping-particle":"","parse-names":false,"suffix":""}],"id":"ITEM-1","issued":{"date-parts":[["2009"]]},"publisher":"The Guildford Press","title":"The mindful path to self-compassion: Freeing yourself from destructive thoughts and emotions.","type":"book"},"uris":["http://www.mendeley.com/documents/?uuid=82428b11-5d26-4b33-aa53-e65a082aa4ea"]}],"mendeley":{"formattedCitation":"(Germer, 2009)","plainTextFormattedCitation":"(Germer, 2009)","previouslyFormattedCitation":"(Germer, 2009)"},"properties":{"noteIndex":0},"schema":"https://github.com/citation-style-language/schema/raw/master/csl-citation.json"}</w:instrText>
      </w:r>
      <w:r w:rsidR="00BF4E79" w:rsidRPr="00C85100">
        <w:rPr>
          <w:rFonts w:ascii="Calibri Light" w:hAnsi="Calibri Light" w:cs="Calibri Light"/>
          <w:sz w:val="24"/>
          <w:szCs w:val="24"/>
        </w:rPr>
        <w:fldChar w:fldCharType="separate"/>
      </w:r>
      <w:r w:rsidR="00BF4E79" w:rsidRPr="00C85100">
        <w:rPr>
          <w:rFonts w:ascii="Calibri Light" w:hAnsi="Calibri Light" w:cs="Calibri Light"/>
          <w:noProof/>
          <w:sz w:val="24"/>
          <w:szCs w:val="24"/>
        </w:rPr>
        <w:t>(Germer, 2009)</w:t>
      </w:r>
      <w:r w:rsidR="00BF4E79" w:rsidRPr="00C85100">
        <w:rPr>
          <w:rFonts w:ascii="Calibri Light" w:hAnsi="Calibri Light" w:cs="Calibri Light"/>
          <w:sz w:val="24"/>
          <w:szCs w:val="24"/>
        </w:rPr>
        <w:fldChar w:fldCharType="end"/>
      </w:r>
      <w:r w:rsidR="003A1578" w:rsidRPr="00C85100">
        <w:rPr>
          <w:rFonts w:ascii="Calibri Light" w:hAnsi="Calibri Light" w:cs="Calibri Light"/>
          <w:sz w:val="24"/>
          <w:szCs w:val="24"/>
        </w:rPr>
        <w:t xml:space="preserve">. </w:t>
      </w:r>
      <w:r w:rsidRPr="00C85100">
        <w:rPr>
          <w:rFonts w:ascii="Calibri Light" w:hAnsi="Calibri Light" w:cs="Calibri Light"/>
          <w:sz w:val="24"/>
          <w:szCs w:val="24"/>
        </w:rPr>
        <w:t>Avoidance and over identification both represent a higher level of uncompassionate responding, however, it can also limit the “mental space” needed for mindfulness, self-kindness and the ability to recognise the wider human context of the experience</w:t>
      </w:r>
      <w:r w:rsidR="00134FA4" w:rsidRPr="00C85100">
        <w:rPr>
          <w:rFonts w:ascii="Calibri Light" w:hAnsi="Calibri Light" w:cs="Calibri Light"/>
          <w:sz w:val="24"/>
          <w:szCs w:val="24"/>
        </w:rPr>
        <w:t xml:space="preserve"> </w:t>
      </w:r>
      <w:r w:rsidR="00134FA4"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134FA4"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134FA4" w:rsidRPr="00C85100">
        <w:rPr>
          <w:rFonts w:ascii="Calibri Light" w:hAnsi="Calibri Light" w:cs="Calibri Light"/>
          <w:sz w:val="24"/>
          <w:szCs w:val="24"/>
        </w:rPr>
        <w:fldChar w:fldCharType="end"/>
      </w:r>
      <w:r w:rsidR="00BF4E79"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This theoretically demonstrates the interplay between the different elements of self-compassion. </w:t>
      </w:r>
    </w:p>
    <w:p w14:paraId="37CDE0EA" w14:textId="2EAF9307" w:rsidR="008456B2" w:rsidRPr="00C85100" w:rsidRDefault="008456B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A second necessary element of self-compassion is self-kindness. Self-kindness involves responding to all actions, thoughts, feelings and impulses during times of difficulty with understanding, warmth</w:t>
      </w:r>
      <w:r w:rsidR="008B6A23">
        <w:rPr>
          <w:rFonts w:ascii="Calibri Light" w:hAnsi="Calibri Light" w:cs="Calibri Light"/>
          <w:sz w:val="24"/>
          <w:szCs w:val="24"/>
        </w:rPr>
        <w:t>,</w:t>
      </w:r>
      <w:r w:rsidRPr="00C85100">
        <w:rPr>
          <w:rFonts w:ascii="Calibri Light" w:hAnsi="Calibri Light" w:cs="Calibri Light"/>
          <w:sz w:val="24"/>
          <w:szCs w:val="24"/>
        </w:rPr>
        <w:t xml:space="preserve"> and patience</w:t>
      </w:r>
      <w:r w:rsidR="00150900" w:rsidRPr="00C85100">
        <w:rPr>
          <w:rFonts w:ascii="Calibri Light" w:hAnsi="Calibri Light" w:cs="Calibri Light"/>
          <w:sz w:val="24"/>
          <w:szCs w:val="24"/>
        </w:rPr>
        <w:t xml:space="preserve"> </w:t>
      </w:r>
      <w:r w:rsidR="00150900" w:rsidRPr="00C85100">
        <w:rPr>
          <w:rFonts w:ascii="Calibri Light" w:hAnsi="Calibri Light" w:cs="Calibri Light"/>
          <w:sz w:val="24"/>
          <w:szCs w:val="24"/>
        </w:rPr>
        <w:fldChar w:fldCharType="begin" w:fldLock="1"/>
      </w:r>
      <w:r w:rsidR="00B83A31">
        <w:rPr>
          <w:rFonts w:ascii="Calibri Light" w:hAnsi="Calibri Light" w:cs="Calibri Light"/>
          <w:sz w:val="24"/>
          <w:szCs w:val="24"/>
        </w:rPr>
        <w:instrText>ADDIN CSL_CITATION {"citationItems":[{"id":"ITEM-1","itemData":{"DOI":"10.1017/CBO9780511551963.011","ISBN":"9780511551963","abstract":"Article within book","author":[{"dropping-particle":"","family":"Gilbert","given":"P","non-dropping-particle":"","parse-names":false,"suffix":""},{"dropping-particle":"","family":"Irons","given":"C.","non-dropping-particle":"","parse-names":false,"suffix":""}],"container-title":"Adolescent Emotional Development and the Emergence of Depressive Disorders","id":"ITEM-1","issued":{"date-parts":[["2008"]]},"page":"195-214","title":"Shame, self-criticism, and self-compassion in adolescence","type":"chapter"},"uris":["http://www.mendeley.com/documents/?uuid=5f586c41-3979-4d9b-a921-8bfecb97446c"]},{"id":"ITEM-2","itemData":{"DOI":"10.1080/15298860309032","ISSN":"1529-8868","abstract":"This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Identity","id":"ITEM-2","issue":"2","issued":{"date-parts":[["2003","4"]]},"page":"85-101","publisher":"Informa UK Limited","title":"Self-Compassion: An Alternative Conceptualization of a Healthy Attitude Toward Oneself","type":"article-journal","volume":"2"},"uris":["http://www.mendeley.com/documents/?uuid=67fa81c6-e125-3c09-9da1-ec9ed5577000"]},{"id":"ITEM-3","itemData":{"author":[{"dropping-particle":"","family":"Gilbert","given":"P","non-dropping-particle":"","parse-names":false,"suffix":""},{"dropping-particle":"","family":"Irons","given":"C","non-dropping-particle":"","parse-names":false,"suffix":""}],"editor":[{"dropping-particle":"","family":"Gilbert","given":"P","non-dropping-particle":"","parse-names":false,"suffix":""}],"id":"ITEM-3","issued":{"date-parts":[["2005"]]},"publisher":"Routledge Taylor &amp; Francis Group","publisher-place":"London and New York","title":"Compassion: Conceptualisations, Research and Use in Psychotherapy","type":"book"},"uris":["http://www.mendeley.com/documents/?uuid=8af6f144-07e7-4018-bd90-c5f39ff3bd27"]}],"mendeley":{"formattedCitation":"(Gilbert &amp; Irons, 2005, 2008; Neff, 2003a)","plainTextFormattedCitation":"(Gilbert &amp; Irons, 2005, 2008; Neff, 2003a)","previouslyFormattedCitation":"(Gilbert &amp; Irons, 2005, 2008; Neff, 2003a)"},"properties":{"noteIndex":0},"schema":"https://github.com/citation-style-language/schema/raw/master/csl-citation.json"}</w:instrText>
      </w:r>
      <w:r w:rsidR="00150900"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&amp; Irons, 2005, 2008; Neff, 2003a)</w:t>
      </w:r>
      <w:r w:rsidR="00150900"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Self-kindness does not mean justifying mistakes or idleness after failures, defending </w:t>
      </w:r>
      <w:r w:rsidR="003A1578" w:rsidRPr="00C85100">
        <w:rPr>
          <w:rFonts w:ascii="Calibri Light" w:hAnsi="Calibri Light" w:cs="Calibri Light"/>
          <w:sz w:val="24"/>
          <w:szCs w:val="24"/>
        </w:rPr>
        <w:t>inadequacies,</w:t>
      </w:r>
      <w:r w:rsidRPr="00C85100">
        <w:rPr>
          <w:rFonts w:ascii="Calibri Light" w:hAnsi="Calibri Light" w:cs="Calibri Light"/>
          <w:sz w:val="24"/>
          <w:szCs w:val="24"/>
        </w:rPr>
        <w:t xml:space="preserve"> or acting indifferent to events happening around you. </w:t>
      </w:r>
      <w:r w:rsidR="00150900" w:rsidRPr="00C85100">
        <w:rPr>
          <w:rFonts w:ascii="Calibri Light" w:hAnsi="Calibri Light" w:cs="Calibri Light"/>
          <w:sz w:val="24"/>
          <w:szCs w:val="24"/>
        </w:rPr>
        <w:t>Instead,</w:t>
      </w:r>
      <w:r w:rsidRPr="00C85100">
        <w:rPr>
          <w:rFonts w:ascii="Calibri Light" w:hAnsi="Calibri Light" w:cs="Calibri Light"/>
          <w:sz w:val="24"/>
          <w:szCs w:val="24"/>
        </w:rPr>
        <w:t xml:space="preserve"> it means understanding inadequacies and seeing failure clearly, but still desiring good health and well-being for the self. Therefore, self-compassion should promote self-growth by encouraging change where needed to rectify harmful or unproductive behaviour patterns</w:t>
      </w:r>
      <w:r w:rsidR="003A1578" w:rsidRPr="00C85100">
        <w:rPr>
          <w:rFonts w:ascii="Calibri Light" w:hAnsi="Calibri Light" w:cs="Calibri Light"/>
          <w:sz w:val="24"/>
          <w:szCs w:val="24"/>
        </w:rPr>
        <w:t xml:space="preserve"> </w:t>
      </w:r>
      <w:r w:rsidRPr="00C85100">
        <w:rPr>
          <w:rFonts w:ascii="Calibri Light" w:hAnsi="Calibri Light" w:cs="Calibri Light"/>
          <w:sz w:val="24"/>
          <w:szCs w:val="24"/>
        </w:rPr>
        <w:t>without the need for judgement or self-criticism</w:t>
      </w:r>
      <w:r w:rsidR="008B6A23">
        <w:rPr>
          <w:rFonts w:ascii="Calibri Light" w:hAnsi="Calibri Light" w:cs="Calibri Light"/>
          <w:sz w:val="24"/>
          <w:szCs w:val="24"/>
        </w:rPr>
        <w:t xml:space="preserve"> </w:t>
      </w:r>
      <w:r w:rsidR="008B6A23"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{"citationItems":[{"id":"ITEM-1","itemData":{"author":[{"dropping-particle":"","family":"Germer","given":"Christopher K","non-dropping-particle":"","parse-names":false,"suffix":""}],"id":"ITEM-1","issued":{"date-parts":[["2009"]]},"publisher":"The Guildford Press","title":"The mindful path to self-compassion: Freeing yourself from destructive thoughts and emotions.","type":"book"},"uris":["http://www.mendeley.com/documents/?uuid=82428b11-5d26-4b33-aa53-e65a082aa4ea"]},{"id":"ITEM-2","itemData":{"DOI":"10.1037/0022-3514.92.5.887","abstract":"Five studies investigated the cognitive and emotional processes by which self-compassionate people deal with unpleasant life events. In the various studies, participants reported on negative events in their daily lives, responded to hypothetical scenarios, reacted to interpersonal feedback, rated their or others' videotaped performances in an awkward situation, and reflected on negative personal experiences. Results from Study 1 showed that self-compassion predicted emotional and cognitive reactions to negative events in everyday life, and Study 2 found that self-compassion buffered people against negative self-feelings when imagining distressing social events. In Study 3, self-compassion moderated negative emotions after receiving ambivalent feedback, particularly for participants who were low in self-esteem. Study 4 found that low-self-compassionate people undervalued their videotaped performances relative to observers. Study 5 experimentally induced a self-compassionate perspective and found that self-compassion leads people to acknowledge their role in negative events without feeling overwhelmed with negative emotions. In general, these studies suggest that self-compassion attenuates people's reactions to negative events in ways that are distinct from and, in some cases, more beneficial than self-esteem.","author":[{"dropping-particle":"","family":"Leary","given":"Mark R","non-dropping-particle":"","parse-names":false,"suffix":""},{"dropping-particle":"","family":"Tate","given":"Eleanor B","non-dropping-particle":"","parse-names":false,"suffix":""},{"dropping-particle":"","family":"Adams","given":"Claire E","non-dropping-particle":"","parse-names":false,"suffix":""},{"dropping-particle":"","family":"Batts Allen","given":"Ashley","non-dropping-particle":"","parse-names":false,"suffix":""},{"dropping-particle":"","family":"Hancock","given":"Jessica","non-dropping-particle":"","parse-names":false,"suffix":""}],"container-title":"Journal of Personality and Social Psychology","id":"ITEM-2","issue":"5","issued":{"date-parts":[["2007"]]},"page":"887-904","title":"Self-compassion and reactions to unpleasant self-relevant events: The implications of treating oneself kindly","type":"article-journal","volume":"92"},"uris":["http://www.mendeley.com/documents/?uuid=6e13e117-0ec9-4f32-b2ec-4bb6e236c7d5"]},{"id":"ITEM-3","itemData":{"DOI":"10.1080/15298860309032","ISSN":"1529-8868","abstract":"This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Identity","id":"ITEM-3","issue":"2","issued":{"date-parts":[["2003","4"]]},"page":"85-101","publisher":"Informa UK Limited","title":"Self-Compassion: An Alternative Conceptualization of a Healthy Attitude Toward Oneself","type":"article-journal","volume":"2"},"uris":["http://www.mendeley.com/documents/?uuid=67fa81c6-e125-3c09-9da1-ec9ed5577000"]}],"mendeley":{"formattedCitation":"(Germer, 2009; Leary et al., 2007; Neff, 2003a)","plainTextFormattedCitation":"(Germer, 2009; Leary et al., 2007; Neff, 2003a)","previouslyFormattedCitation":"(Germer, 2009; Leary et al., 2007; Neff, 2003a)"},"properties":{"noteIndex":0},"schema":"https://github.com/citation-style-language/schema/raw/master/csl-citation.json"}</w:instrText>
      </w:r>
      <w:r w:rsidR="008B6A23"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(Germer, 2009; Leary et al., 2007; Neff, 2003a)</w:t>
      </w:r>
      <w:r w:rsidR="008B6A23"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uncompassionate equivalent of self-kindness is self-judgement. Self-judgement involves hostile, </w:t>
      </w:r>
      <w:r w:rsidR="003A1578" w:rsidRPr="00C85100">
        <w:rPr>
          <w:rFonts w:ascii="Calibri Light" w:hAnsi="Calibri Light" w:cs="Calibri Light"/>
          <w:sz w:val="24"/>
          <w:szCs w:val="24"/>
        </w:rPr>
        <w:t>demeaning,</w:t>
      </w:r>
      <w:r w:rsidRPr="00C85100">
        <w:rPr>
          <w:rFonts w:ascii="Calibri Light" w:hAnsi="Calibri Light" w:cs="Calibri Light"/>
          <w:sz w:val="24"/>
          <w:szCs w:val="24"/>
        </w:rPr>
        <w:t xml:space="preserve"> and critical reactions towards the self that can influence further pain in already painful situations</w:t>
      </w:r>
      <w:r w:rsidR="003A1578" w:rsidRPr="00C85100">
        <w:rPr>
          <w:rFonts w:ascii="Calibri Light" w:hAnsi="Calibri Light" w:cs="Calibri Light"/>
          <w:sz w:val="24"/>
          <w:szCs w:val="24"/>
        </w:rPr>
        <w:t xml:space="preserve"> </w:t>
      </w:r>
      <w:r w:rsidR="003A1578" w:rsidRPr="00C85100">
        <w:rPr>
          <w:rFonts w:ascii="Calibri Light" w:hAnsi="Calibri Light" w:cs="Calibri Light"/>
          <w:sz w:val="24"/>
          <w:szCs w:val="24"/>
        </w:rPr>
        <w:fldChar w:fldCharType="begin" w:fldLock="1"/>
      </w:r>
      <w:r w:rsidR="003A1578" w:rsidRPr="00C85100">
        <w:rPr>
          <w:rFonts w:ascii="Calibri Light" w:hAnsi="Calibri Light" w:cs="Calibri Light"/>
          <w:sz w:val="24"/>
          <w:szCs w:val="24"/>
        </w:rPr>
        <w:instrText>ADDIN CSL_CITATION {"citationItems":[{"id":"ITEM-1","itemData":{"author":[{"dropping-particle":"","family":"Germer","given":"Christopher K","non-dropping-particle":"","parse-names":false,"suffix":""}],"id":"ITEM-1","issued":{"date-parts":[["2009"]]},"publisher":"The Guildford Press","title":"The mindful path to self-compassion: Freeing yourself from destructive thoughts and emotions.","type":"book"},"uris":["http://www.mendeley.com/documents/?uuid=82428b11-5d26-4b33-aa53-e65a082aa4ea"]}],"mendeley":{"formattedCitation":"(Germer, 2009)","plainTextFormattedCitation":"(Germer, 2009)","previouslyFormattedCitation":"(Germer, 2009)"},"properties":{"noteIndex":0},"schema":"https://github.com/citation-style-language/schema/raw/master/csl-citation.json"}</w:instrText>
      </w:r>
      <w:r w:rsidR="003A1578" w:rsidRPr="00C85100">
        <w:rPr>
          <w:rFonts w:ascii="Calibri Light" w:hAnsi="Calibri Light" w:cs="Calibri Light"/>
          <w:sz w:val="24"/>
          <w:szCs w:val="24"/>
        </w:rPr>
        <w:fldChar w:fldCharType="separate"/>
      </w:r>
      <w:r w:rsidR="003A1578" w:rsidRPr="00C85100">
        <w:rPr>
          <w:rFonts w:ascii="Calibri Light" w:hAnsi="Calibri Light" w:cs="Calibri Light"/>
          <w:noProof/>
          <w:sz w:val="24"/>
          <w:szCs w:val="24"/>
        </w:rPr>
        <w:t>(Germer, 2009)</w:t>
      </w:r>
      <w:r w:rsidR="003A1578" w:rsidRPr="00C85100">
        <w:rPr>
          <w:rFonts w:ascii="Calibri Light" w:hAnsi="Calibri Light" w:cs="Calibri Light"/>
          <w:sz w:val="24"/>
          <w:szCs w:val="24"/>
        </w:rPr>
        <w:fldChar w:fldCharType="end"/>
      </w:r>
      <w:r w:rsidRPr="00C85100">
        <w:rPr>
          <w:rFonts w:ascii="Calibri Light" w:hAnsi="Calibri Light" w:cs="Calibri Light"/>
          <w:sz w:val="24"/>
          <w:szCs w:val="24"/>
        </w:rPr>
        <w:t>. To become self-kind, people need an awareness of the judgement and criticism that they place upon themselves, and its harmful repercussions</w:t>
      </w:r>
      <w:r w:rsidR="003A1578" w:rsidRPr="00C85100">
        <w:rPr>
          <w:rFonts w:ascii="Calibri Light" w:hAnsi="Calibri Light" w:cs="Calibri Light"/>
          <w:sz w:val="24"/>
          <w:szCs w:val="24"/>
        </w:rPr>
        <w:t xml:space="preserve"> </w:t>
      </w:r>
      <w:r w:rsidR="003A1578" w:rsidRPr="00C85100">
        <w:rPr>
          <w:rFonts w:ascii="Calibri Light" w:hAnsi="Calibri Light" w:cs="Calibri Light"/>
          <w:sz w:val="24"/>
          <w:szCs w:val="24"/>
        </w:rPr>
        <w:fldChar w:fldCharType="begin" w:fldLock="1"/>
      </w:r>
      <w:r w:rsidR="00B83A31">
        <w:rPr>
          <w:rFonts w:ascii="Calibri Light" w:hAnsi="Calibri Light" w:cs="Calibri Light"/>
          <w:sz w:val="24"/>
          <w:szCs w:val="24"/>
        </w:rPr>
        <w:instrText>ADDIN CSL_CITATION {"citationItems":[{"id":"ITEM-1","itemData":{"DOI":"10.1017/CBO9780511551963.011","ISBN":"9780511551963","abstract":"Article within book","author":[{"dropping-particle":"","family":"Gilbert","given":"P","non-dropping-particle":"","parse-names":false,"suffix":""},{"dropping-particle":"","family":"Irons","given":"C.","non-dropping-particle":"","parse-names":false,"suffix":""}],"container-title":"Adolescent Emotional Development and the Emergence of Depressive Disorders","id":"ITEM-1","issued":{"date-parts":[["2008"]]},"page":"195-214","title":"Shame, self-criticism, and self-compassion in adolescence","type":"chapter"},"uris":["http://www.mendeley.com/documents/?uuid=5f586c41-3979-4d9b-a921-8bfecb97446c"]},{"id":"ITEM-2","itemData":{"author":[{"dropping-particle":"","family":"Gilbert","given":"P","non-dropping-particle":"","parse-names":false,"suffix":""},{"dropping-particle":"","family":"Irons","given":"C","non-dropping-particle":"","parse-names":false,"suffix":""}],"editor":[{"dropping-particle":"","family":"Gilbert","given":"P","non-dropping-particle":"","parse-names":false,"suffix":""}],"id":"ITEM-2","issued":{"date-parts":[["2005"]]},"publisher":"Routledge Taylor &amp; Francis Group","publisher-place":"London and New York","title":"Compassion: Conceptualisations, Research and Use in Psychotherapy","type":"book"},"uris":["http://www.mendeley.com/documents/?uuid=8af6f144-07e7-4018-bd90-c5f39ff3bd27"]}],"mendeley":{"formattedCitation":"(Gilbert &amp; Irons, 2005, 2008)","plainTextFormattedCitation":"(Gilbert &amp; Irons, 2005, 2008)","previouslyFormattedCitation":"(Gilbert &amp; Irons, 2005, 2008)"},"properties":{"noteIndex":0},"schema":"https://github.com/citation-style-language/schema/raw/master/csl-citation.json"}</w:instrText>
      </w:r>
      <w:r w:rsidR="003A1578"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&amp; Irons, 2005, 2008)</w:t>
      </w:r>
      <w:r w:rsidR="003A1578" w:rsidRPr="00C85100">
        <w:rPr>
          <w:rFonts w:ascii="Calibri Light" w:hAnsi="Calibri Light" w:cs="Calibri Light"/>
          <w:sz w:val="24"/>
          <w:szCs w:val="24"/>
        </w:rPr>
        <w:fldChar w:fldCharType="end"/>
      </w:r>
      <w:r w:rsidR="003A1578" w:rsidRPr="00C85100">
        <w:rPr>
          <w:rFonts w:ascii="Calibri Light" w:hAnsi="Calibri Light" w:cs="Calibri Light"/>
          <w:sz w:val="24"/>
          <w:szCs w:val="24"/>
        </w:rPr>
        <w:t xml:space="preserve">. </w:t>
      </w:r>
      <w:r w:rsidRPr="00C85100">
        <w:rPr>
          <w:rFonts w:ascii="Calibri Light" w:hAnsi="Calibri Light" w:cs="Calibri Light"/>
          <w:sz w:val="24"/>
          <w:szCs w:val="24"/>
        </w:rPr>
        <w:t>Being kinder towards the self is thought to make it easier to hold feelings in mindful awareness</w:t>
      </w:r>
      <w:r w:rsidR="00150900" w:rsidRPr="00C85100">
        <w:rPr>
          <w:rFonts w:ascii="Calibri Light" w:hAnsi="Calibri Light" w:cs="Calibri Light"/>
          <w:sz w:val="24"/>
          <w:szCs w:val="24"/>
        </w:rPr>
        <w:t xml:space="preserve"> </w:t>
      </w:r>
      <w:r w:rsidR="00150900"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150900"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150900" w:rsidRPr="00C85100">
        <w:rPr>
          <w:rFonts w:ascii="Calibri Light" w:hAnsi="Calibri Light" w:cs="Calibri Light"/>
          <w:sz w:val="24"/>
          <w:szCs w:val="24"/>
        </w:rPr>
        <w:fldChar w:fldCharType="end"/>
      </w:r>
      <w:r w:rsidRPr="00C85100">
        <w:rPr>
          <w:rFonts w:ascii="Calibri Light" w:hAnsi="Calibri Light" w:cs="Calibri Light"/>
          <w:sz w:val="24"/>
          <w:szCs w:val="24"/>
        </w:rPr>
        <w:t>, and become more connected to those around us by sharing our difficulties and identifying similar struggles in others</w:t>
      </w:r>
      <w:r w:rsidR="003A1578" w:rsidRPr="00C85100">
        <w:rPr>
          <w:rFonts w:ascii="Calibri Light" w:hAnsi="Calibri Light" w:cs="Calibri Light"/>
          <w:sz w:val="24"/>
          <w:szCs w:val="24"/>
        </w:rPr>
        <w:t xml:space="preserve"> </w:t>
      </w:r>
      <w:r w:rsidR="003A1578" w:rsidRPr="00C85100">
        <w:rPr>
          <w:rFonts w:ascii="Calibri Light" w:hAnsi="Calibri Light" w:cs="Calibri Light"/>
          <w:sz w:val="24"/>
          <w:szCs w:val="24"/>
        </w:rPr>
        <w:fldChar w:fldCharType="begin" w:fldLock="1"/>
      </w:r>
      <w:r w:rsidR="003A1578" w:rsidRPr="00C85100">
        <w:rPr>
          <w:rFonts w:ascii="Calibri Light" w:hAnsi="Calibri Light" w:cs="Calibri Light"/>
          <w:sz w:val="24"/>
          <w:szCs w:val="24"/>
        </w:rPr>
        <w:instrText>ADDIN CSL_CITATION {"citationItems":[{"id":"ITEM-1","itemData":{"DOI":"10.1037/a0025754","abstract":"Within American psychology, there has been a recent surge of interest in self-compassion, a construct from Buddhist thought. Self-compassion entails: (a) being kind and understanding toward oneself in times of pain or failure, (b) perceiving one's own suffering as part of a larger human experience, and (c) holding painful feelings and thoughts in mindful awareness. In this article we review findings from personality, social, and clinical psychology related to self-compassion. First, we define self-compassion and distinguish it from other self-constructs such as self-esteem, self-pity, and self-criticism. Next, we review empirical work on the correlates of self-compassion, demonstrating that self-compassion has consistently been found to be related to well-being. These findings support the call for interventions that can raise self-compassion. We then review the theory and empirical support behind current interventions that could enhance self-compassion including compassionate mind training (CMT), imagery work, the gestalt two-chair technique, mindfulness based stress reduction (MBSR), dialectical behavior therapy (DBT), and acceptance and commitment therapy (ACT). Directions for future research are also discussed.","author":[{"dropping-particle":"","family":"Barnard","given":"Laura K","non-dropping-particle":"","parse-names":false,"suffix":""},{"dropping-particle":"","family":"Curry","given":"John F","non-dropping-particle":"","parse-names":false,"suffix":""}],"id":"ITEM-1","issued":{"date-parts":[["2011"]]},"title":"Self-Compassion: Conceptualizations, Correlates, &amp;amp; Interventions","type":"article-journal"},"uris":["http://www.mendeley.com/documents/?uuid=b57e01b8-ee8f-46f6-8282-4d22fdbd0a98"]}],"mendeley":{"formattedCitation":"(Barnard &amp; Curry, 2011)","plainTextFormattedCitation":"(Barnard &amp; Curry, 2011)","previouslyFormattedCitation":"(Barnard &amp; Curry, 2011)"},"properties":{"noteIndex":0},"schema":"https://github.com/citation-style-language/schema/raw/master/csl-citation.json"}</w:instrText>
      </w:r>
      <w:r w:rsidR="003A1578" w:rsidRPr="00C85100">
        <w:rPr>
          <w:rFonts w:ascii="Calibri Light" w:hAnsi="Calibri Light" w:cs="Calibri Light"/>
          <w:sz w:val="24"/>
          <w:szCs w:val="24"/>
        </w:rPr>
        <w:fldChar w:fldCharType="separate"/>
      </w:r>
      <w:r w:rsidR="003A1578" w:rsidRPr="00C85100">
        <w:rPr>
          <w:rFonts w:ascii="Calibri Light" w:hAnsi="Calibri Light" w:cs="Calibri Light"/>
          <w:noProof/>
          <w:sz w:val="24"/>
          <w:szCs w:val="24"/>
        </w:rPr>
        <w:t>(Barnard &amp; Curry, 2011)</w:t>
      </w:r>
      <w:r w:rsidR="003A1578" w:rsidRPr="00C85100">
        <w:rPr>
          <w:rFonts w:ascii="Calibri Light" w:hAnsi="Calibri Light" w:cs="Calibri Light"/>
          <w:sz w:val="24"/>
          <w:szCs w:val="24"/>
        </w:rPr>
        <w:fldChar w:fldCharType="end"/>
      </w:r>
      <w:r w:rsidR="003A1578" w:rsidRPr="00C85100">
        <w:rPr>
          <w:rFonts w:ascii="Calibri Light" w:hAnsi="Calibri Light" w:cs="Calibri Light"/>
          <w:sz w:val="24"/>
          <w:szCs w:val="24"/>
        </w:rPr>
        <w:t>.</w:t>
      </w:r>
    </w:p>
    <w:p w14:paraId="703A54E2" w14:textId="0B818DC5" w:rsidR="008456B2" w:rsidRPr="00C85100" w:rsidRDefault="008456B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The final necessary component of self-compassion is common humanity. Being high in common humanity represents a person’s ability to recognise the shared imperfections, weaknesses, sorrow, confusion and struggles that all humans experience. However, in times of suffering, failure or frustration, people can often feel shameful of their inadequacies and withdraw from others to struggle in isolation. Isolation is the opposing element of common humanity, and is defined as feeling alone in suffering, failure and inadequacy</w:t>
      </w:r>
      <w:r w:rsidR="00150900" w:rsidRPr="00C85100">
        <w:rPr>
          <w:rFonts w:ascii="Calibri Light" w:hAnsi="Calibri Light" w:cs="Calibri Light"/>
          <w:sz w:val="24"/>
          <w:szCs w:val="24"/>
        </w:rPr>
        <w:t xml:space="preserve"> </w:t>
      </w:r>
      <w:r w:rsidR="00150900"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150900"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150900"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sz w:val="24"/>
          <w:szCs w:val="24"/>
        </w:rPr>
        <w:lastRenderedPageBreak/>
        <w:t xml:space="preserve">Harnessing our connection with others is thought to foster self-kindness and mindfulness, lessening the degree of blame and judgement placed upon the self and the level of threat that the experience has, making it more comfortable to attend to mindfully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{"citationItems":[{"id":"ITEM-1","itemData":{"DOI":"10.1037/a0025754","abstract":"Within American psychology, there has been a recent surge of interest in self-compassion, a construct from Buddhist thought. Self-compassion entails: (a) being kind and understanding toward oneself in times of pain or failure, (b) perceiving one's own suffering as part of a larger human experience, and (c) holding painful feelings and thoughts in mindful awareness. In this article we review findings from personality, social, and clinical psychology related to self-compassion. First, we define self-compassion and distinguish it from other self-constructs such as self-esteem, self-pity, and self-criticism. Next, we review empirical work on the correlates of self-compassion, demonstrating that self-compassion has consistently been found to be related to well-being. These findings support the call for interventions that can raise self-compassion. We then review the theory and empirical support behind current interventions that could enhance self-compassion including compassionate mind training (CMT), imagery work, the gestalt two-chair technique, mindfulness based stress reduction (MBSR), dialectical behavior therapy (DBT), and acceptance and commitment therapy (ACT). Directions for future research are also discussed.","author":[{"dropping-particle":"","family":"Barnard","given":"Laura K","non-dropping-particle":"","parse-names":false,"suffix":""},{"dropping-particle":"","family":"Curry","given":"John F","non-dropping-particle":"","parse-names":false,"suffix":""}],"id":"ITEM-1","issued":{"date-parts":[["2011"]]},"title":"Self-Compassion: Conceptualizations, Correlates, &amp;amp; Interventions","type":"article-journal"},"uris":["http://www.mendeley.com/documents/?uuid=6becff07-daa2-3f81-b724-a18c54a43c5c"]}],"mendeley":{"formattedCitation":"(Barnard &amp; Curry, 2011)","plainTextFormattedCitation":"(Barnard &amp; Curry, 2011)","previouslyFormattedCitation":"(Barnard &amp; Curry, 2011)"},"properties":{"noteIndex":0},"schema":"https://github.com/citation-style-language/schema/raw/master/csl-citation.json"}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(Barnard &amp; Curry, 2011)</w:t>
      </w:r>
      <w:r w:rsidRPr="00C85100">
        <w:rPr>
          <w:rFonts w:ascii="Calibri Light" w:hAnsi="Calibri Light" w:cs="Calibri Light"/>
          <w:sz w:val="24"/>
          <w:szCs w:val="24"/>
        </w:rPr>
        <w:fldChar w:fldCharType="end"/>
      </w:r>
      <w:r w:rsidR="00150900" w:rsidRPr="00C85100">
        <w:rPr>
          <w:rFonts w:ascii="Calibri Light" w:hAnsi="Calibri Light" w:cs="Calibri Light"/>
          <w:sz w:val="24"/>
          <w:szCs w:val="24"/>
        </w:rPr>
        <w:t>.</w:t>
      </w:r>
    </w:p>
    <w:p w14:paraId="08D7672E" w14:textId="3C026423"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Whilst important to define what a concept is it is also necessary to be clear what self-compassion is not. Some clinicians and researchers have expressed concerns that self-compassion is simply self-pity, self-centeredness or self-esteem</w:t>
      </w:r>
      <w:r w:rsidR="008B6A23">
        <w:rPr>
          <w:rFonts w:ascii="Calibri Light" w:hAnsi="Calibri Light" w:cs="Calibri Light"/>
          <w:sz w:val="24"/>
          <w:szCs w:val="24"/>
        </w:rPr>
        <w:t xml:space="preserve"> </w:t>
      </w:r>
      <w:r w:rsidR="00081E30">
        <w:rPr>
          <w:rFonts w:ascii="Calibri Light" w:hAnsi="Calibri Light" w:cs="Calibri Light"/>
          <w:sz w:val="24"/>
          <w:szCs w:val="24"/>
        </w:rPr>
        <w:fldChar w:fldCharType="begin" w:fldLock="1"/>
      </w:r>
      <w:r w:rsidR="00B608D0">
        <w:rPr>
          <w:rFonts w:ascii="Calibri Light" w:hAnsi="Calibri Light" w:cs="Calibri Light"/>
          <w:sz w:val="24"/>
          <w:szCs w:val="24"/>
        </w:rPr>
        <w:instrText>ADDIN CSL_CITATION {"citationItems":[{"id":"ITEM-1","itemData":{"author":[{"dropping-particle":"","family":"Neff","given":"Kristin","non-dropping-particle":"","parse-names":false,"suffix":""}],"id":"ITEM-1","issued":{"date-parts":[["2015"]]},"title":"The Five Myths of Self-Compassion What Keeps Us from Being Kinder to Ourselves?","type":"article-journal"},"uris":["http://www.mendeley.com/documents/?uuid=eedde8f6-b456-33e0-837e-35b96ace3307"]}],"mendeley":{"formattedCitation":"(Neff, 2015)","manualFormatting":"(see, Neff, 2015)","plainTextFormattedCitation":"(Neff, 2015)","previouslyFormattedCitation":"(Neff, 2015)"},"properties":{"noteIndex":0},"schema":"https://github.com/citation-style-language/schema/raw/master/csl-citation.json"}</w:instrText>
      </w:r>
      <w:r w:rsidR="00081E30">
        <w:rPr>
          <w:rFonts w:ascii="Calibri Light" w:hAnsi="Calibri Light" w:cs="Calibri Light"/>
          <w:sz w:val="24"/>
          <w:szCs w:val="24"/>
        </w:rPr>
        <w:fldChar w:fldCharType="separate"/>
      </w:r>
      <w:r w:rsidR="000A52A0" w:rsidRPr="000A52A0">
        <w:rPr>
          <w:rFonts w:ascii="Calibri Light" w:hAnsi="Calibri Light" w:cs="Calibri Light"/>
          <w:noProof/>
          <w:sz w:val="24"/>
          <w:szCs w:val="24"/>
        </w:rPr>
        <w:t>(</w:t>
      </w:r>
      <w:r w:rsidR="00B608D0">
        <w:rPr>
          <w:rFonts w:ascii="Calibri Light" w:hAnsi="Calibri Light" w:cs="Calibri Light"/>
          <w:noProof/>
          <w:sz w:val="24"/>
          <w:szCs w:val="24"/>
        </w:rPr>
        <w:t xml:space="preserve">see, </w:t>
      </w:r>
      <w:r w:rsidR="000A52A0" w:rsidRPr="000A52A0">
        <w:rPr>
          <w:rFonts w:ascii="Calibri Light" w:hAnsi="Calibri Light" w:cs="Calibri Light"/>
          <w:noProof/>
          <w:sz w:val="24"/>
          <w:szCs w:val="24"/>
        </w:rPr>
        <w:t>Neff, 2015)</w:t>
      </w:r>
      <w:r w:rsidR="00081E30">
        <w:rPr>
          <w:rFonts w:ascii="Calibri Light" w:hAnsi="Calibri Light" w:cs="Calibri Light"/>
          <w:sz w:val="24"/>
          <w:szCs w:val="24"/>
        </w:rPr>
        <w:fldChar w:fldCharType="end"/>
      </w:r>
      <w:r w:rsidRPr="00C85100">
        <w:rPr>
          <w:rFonts w:ascii="Calibri Light" w:hAnsi="Calibri Light" w:cs="Calibri Light"/>
          <w:sz w:val="24"/>
          <w:szCs w:val="24"/>
        </w:rPr>
        <w:t>. However, self-compassion is theoretically and empirically distinct from each of these. Self-pity is associated with a narrowed perspective, becoming engrossed in the suffering to the point of exaggerati</w:t>
      </w:r>
      <w:r w:rsidR="007B1B37" w:rsidRPr="00C85100">
        <w:rPr>
          <w:rFonts w:ascii="Calibri Light" w:hAnsi="Calibri Light" w:cs="Calibri Light"/>
          <w:sz w:val="24"/>
          <w:szCs w:val="24"/>
        </w:rPr>
        <w:t>on</w:t>
      </w:r>
      <w:r w:rsidRPr="00C85100">
        <w:rPr>
          <w:rFonts w:ascii="Calibri Light" w:hAnsi="Calibri Light" w:cs="Calibri Light"/>
          <w:sz w:val="24"/>
          <w:szCs w:val="24"/>
        </w:rPr>
        <w:t xml:space="preserve"> and feeling unable to observe the situation </w:t>
      </w:r>
      <w:r w:rsidR="000B6C9B" w:rsidRPr="00C85100">
        <w:rPr>
          <w:rFonts w:ascii="Calibri Light" w:hAnsi="Calibri Light" w:cs="Calibri Light"/>
          <w:sz w:val="24"/>
          <w:szCs w:val="24"/>
        </w:rPr>
        <w:t>objectively</w:t>
      </w:r>
      <w:r w:rsidR="00081E30">
        <w:rPr>
          <w:rFonts w:ascii="Calibri Light" w:hAnsi="Calibri Light" w:cs="Calibri Light"/>
          <w:sz w:val="24"/>
          <w:szCs w:val="24"/>
        </w:rPr>
        <w:t xml:space="preserve"> </w:t>
      </w:r>
      <w:r w:rsidR="00081E30" w:rsidRPr="00081E30">
        <w:rPr>
          <w:rFonts w:ascii="Calibri Light" w:hAnsi="Calibri Light" w:cs="Calibri Light"/>
          <w:sz w:val="24"/>
          <w:szCs w:val="24"/>
        </w:rPr>
        <w:fldChar w:fldCharType="begin" w:fldLock="1"/>
      </w:r>
      <w:r w:rsidR="0030632D">
        <w:rPr>
          <w:rFonts w:ascii="Calibri Light" w:hAnsi="Calibri Light" w:cs="Calibri Light"/>
          <w:sz w:val="24"/>
          <w:szCs w:val="24"/>
        </w:rPr>
        <w:instrText>ADDIN CSL_CITATION {"citationItems":[{"id":"ITEM-1","itemData":{"author":[{"dropping-particle":"","family":"Bennett-Goleman","given":"T","non-dropping-particle":"","parse-names":false,"suffix":""}],"id":"ITEM-1","issued":{"date-parts":[["2001"]]},"publisher":"Three Rivers Press","publisher-place":"New York","title":"Emotional alchemy: How the mind can heal the heart.","type":"book"},"uris":["http://www.mendeley.com/documents/?uuid=83a9ecba-d1f1-444a-aa0b-a599abab95d6"]}],"mendeley":{"formattedCitation":"(Bennett-Goleman, 2001)","plainTextFormattedCitation":"(Bennett-Goleman, 2001)","previouslyFormattedCitation":"(Bennett-Goleman, 2001)"},"properties":{"noteIndex":0},"schema":"https://github.com/citation-style-language/schema/raw/master/csl-citation.json"}</w:instrText>
      </w:r>
      <w:r w:rsidR="00081E30" w:rsidRPr="00081E30">
        <w:rPr>
          <w:rFonts w:ascii="Calibri Light" w:hAnsi="Calibri Light" w:cs="Calibri Light"/>
          <w:sz w:val="24"/>
          <w:szCs w:val="24"/>
        </w:rPr>
        <w:fldChar w:fldCharType="separate"/>
      </w:r>
      <w:r w:rsidR="00081E30" w:rsidRPr="00081E30">
        <w:rPr>
          <w:rFonts w:ascii="Calibri Light" w:hAnsi="Calibri Light" w:cs="Calibri Light"/>
          <w:noProof/>
          <w:sz w:val="24"/>
          <w:szCs w:val="24"/>
        </w:rPr>
        <w:t>(Bennett-Goleman, 2001)</w:t>
      </w:r>
      <w:r w:rsidR="00081E30" w:rsidRPr="00081E30">
        <w:rPr>
          <w:rFonts w:ascii="Calibri Light" w:hAnsi="Calibri Light" w:cs="Calibri Light"/>
          <w:sz w:val="24"/>
          <w:szCs w:val="24"/>
        </w:rPr>
        <w:fldChar w:fldCharType="end"/>
      </w:r>
      <w:r w:rsidRPr="00081E30">
        <w:rPr>
          <w:rFonts w:ascii="Calibri Light" w:hAnsi="Calibri Light" w:cs="Calibri Light"/>
          <w:sz w:val="24"/>
          <w:szCs w:val="24"/>
        </w:rPr>
        <w:t>. Meanwhile</w:t>
      </w:r>
      <w:r w:rsidRPr="00C85100">
        <w:rPr>
          <w:rFonts w:ascii="Calibri Light" w:hAnsi="Calibri Light" w:cs="Calibri Light"/>
          <w:sz w:val="24"/>
          <w:szCs w:val="24"/>
        </w:rPr>
        <w:t xml:space="preserve">, self-compassion is thought to counteract overidentifying with emotions by allowing the person to take a balanced view of the situation and to recognise similar suffering in others </w:t>
      </w:r>
      <w:r w:rsidR="0049288D"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id":"ITEM-2","itemData":{"DOI":"doi.org/10.1037/0021-843X.109.3.504","author":[{"dropping-particle":"","family":"Nolen-Hoeksema","given":"S.","non-dropping-particle":"","parse-names":false,"suffix":""}],"container-title":"Jouranl of abnormal psychology","id":"ITEM-2","issue":"3","issued":{"date-parts":[["2000"]]},"page":"504","title":"The role of rumination in depressive disorders and mixed anxiety/depressive symptoms.","type":"article-journal","volume":"103"},"uris":["http://www.mendeley.com/documents/?uuid=f7d68ac2-373c-4101-9511-9acc3b9b6826"]}],"mendeley":{"formattedCitation":"(Neff, 2003a; Nolen-Hoeksema, 2000)","plainTextFormattedCitation":"(Neff, 2003a; Nolen-Hoeksema, 2000)","previouslyFormattedCitation":"(Neff, 2003a; Nolen-Hoeksema, 2000)"},"properties":{"noteIndex":0},"schema":"https://github.com/citation-style-language/schema/raw/master/csl-citation.json"}</w:instrText>
      </w:r>
      <w:r w:rsidR="0049288D"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 Nolen-Hoeksema, 2000)</w:t>
      </w:r>
      <w:r w:rsidR="0049288D" w:rsidRPr="00C85100">
        <w:rPr>
          <w:rFonts w:ascii="Calibri Light" w:hAnsi="Calibri Light" w:cs="Calibri Light"/>
          <w:sz w:val="24"/>
          <w:szCs w:val="24"/>
        </w:rPr>
        <w:fldChar w:fldCharType="end"/>
      </w:r>
      <w:r w:rsidR="0049288D"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 Self-compassion is also significantly associated with social-connectedness and kindness towards others </w:t>
      </w:r>
      <w:r w:rsidR="007B1B37"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self-compassion","type":"article-journal","volume":"2"},"uris":["http://www.mendeley.com/documents/?uuid=4fe26e00-8aec-434a-a469-cb369c9e8f38"]}],"mendeley":{"formattedCitation":"(Neff, 2003b)","plainTextFormattedCitation":"(Neff, 2003b)","previouslyFormattedCitation":"(Neff, 2003b)"},"properties":{"noteIndex":0},"schema":"https://github.com/citation-style-language/schema/raw/master/csl-citation.json"}</w:instrText>
      </w:r>
      <w:r w:rsidR="007B1B37"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2003b)</w:t>
      </w:r>
      <w:r w:rsidR="007B1B37" w:rsidRPr="00C85100">
        <w:rPr>
          <w:rFonts w:ascii="Calibri Light" w:hAnsi="Calibri Light" w:cs="Calibri Light"/>
          <w:sz w:val="24"/>
          <w:szCs w:val="24"/>
        </w:rPr>
        <w:fldChar w:fldCharType="end"/>
      </w:r>
      <w:r w:rsidRPr="00C85100">
        <w:rPr>
          <w:rFonts w:ascii="Calibri Light" w:hAnsi="Calibri Light" w:cs="Calibri Light"/>
          <w:sz w:val="24"/>
          <w:szCs w:val="24"/>
        </w:rPr>
        <w:t>, demonstrating that it does not lead to self-centeredness.</w:t>
      </w:r>
    </w:p>
    <w:p w14:paraId="4A9DF39A" w14:textId="528534E2"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 theoretical distinction between self-compassion and self-esteem is dependent on how self-esteem is conceptualised. Contingent self-esteem is defined as “feelings about one-self that… are dependent on matching some standard”</w:t>
      </w:r>
      <w:r w:rsidR="00950DD1" w:rsidRPr="00C85100">
        <w:rPr>
          <w:rFonts w:ascii="Calibri Light" w:hAnsi="Calibri Light" w:cs="Calibri Light"/>
          <w:sz w:val="24"/>
          <w:szCs w:val="24"/>
        </w:rPr>
        <w:t xml:space="preserve"> </w:t>
      </w:r>
      <w:r w:rsidR="000A52A0">
        <w:rPr>
          <w:rFonts w:ascii="Calibri Light" w:hAnsi="Calibri Light" w:cs="Calibri Light"/>
          <w:sz w:val="24"/>
          <w:szCs w:val="24"/>
        </w:rPr>
        <w:fldChar w:fldCharType="begin" w:fldLock="1"/>
      </w:r>
      <w:r w:rsidR="00980FC4">
        <w:rPr>
          <w:rFonts w:ascii="Calibri Light" w:hAnsi="Calibri Light" w:cs="Calibri Light"/>
          <w:sz w:val="24"/>
          <w:szCs w:val="24"/>
        </w:rPr>
        <w:instrText>ADDIN CSL_CITATION {"citationItems":[{"id":"ITEM-1","itemData":{"author":[{"dropping-particle":"","family":"Ryan","given":"R.M","non-dropping-particle":"","parse-names":false,"suffix":""},{"dropping-particle":"","family":"Deci","given":"E.L","non-dropping-particle":"","parse-names":false,"suffix":""},{"dropping-particle":"","family":"Grolnick","given":"W.S","non-dropping-particle":"","parse-names":false,"suffix":""}],"container-title":"Developmental psychopathology, Vol. 1. Theory and methods","editor":[{"dropping-particle":"","family":"Cicchetti","given":"D","non-dropping-particle":"","parse-names":false,"suffix":""},{"dropping-particle":"","family":"Cohen","given":"D. J","non-dropping-particle":"","parse-names":false,"suffix":""}],"id":"ITEM-1","issued":{"date-parts":[["1995"]]},"page":"618-655","title":"Autonomy, relatedness, and the self: Their relation to development and psychopathology","type":"chapter"},"uris":["http://www.mendeley.com/documents/?uuid=940854d1-26e1-3b1f-a545-1a4d5beba17e"]}],"mendeley":{"formattedCitation":"(Ryan et al., 1995)","manualFormatting":"(Ryan et al., 1995","plainTextFormattedCitation":"(Ryan et al., 1995)","previouslyFormattedCitation":"(Ryan et al., 1995)"},"properties":{"noteIndex":0},"schema":"https://github.com/citation-style-language/schema/raw/master/csl-citation.json"}</w:instrText>
      </w:r>
      <w:r w:rsidR="000A52A0">
        <w:rPr>
          <w:rFonts w:ascii="Calibri Light" w:hAnsi="Calibri Light" w:cs="Calibri Light"/>
          <w:sz w:val="24"/>
          <w:szCs w:val="24"/>
        </w:rPr>
        <w:fldChar w:fldCharType="separate"/>
      </w:r>
      <w:r w:rsidR="000A52A0" w:rsidRPr="000A52A0">
        <w:rPr>
          <w:rFonts w:ascii="Calibri Light" w:hAnsi="Calibri Light" w:cs="Calibri Light"/>
          <w:noProof/>
          <w:sz w:val="24"/>
          <w:szCs w:val="24"/>
        </w:rPr>
        <w:t>(Ryan et al., 1995</w:t>
      </w:r>
      <w:r w:rsidR="000A52A0">
        <w:rPr>
          <w:rFonts w:ascii="Calibri Light" w:hAnsi="Calibri Light" w:cs="Calibri Light"/>
          <w:sz w:val="24"/>
          <w:szCs w:val="24"/>
        </w:rPr>
        <w:fldChar w:fldCharType="end"/>
      </w:r>
      <w:r w:rsidR="000A52A0" w:rsidRPr="000A52A0">
        <w:rPr>
          <w:rFonts w:ascii="Calibri Light" w:hAnsi="Calibri Light" w:cs="Calibri Light"/>
          <w:sz w:val="24"/>
          <w:szCs w:val="24"/>
        </w:rPr>
        <w:t xml:space="preserve">, </w:t>
      </w:r>
      <w:r w:rsidRPr="000A52A0">
        <w:rPr>
          <w:rFonts w:ascii="Calibri Light" w:hAnsi="Calibri Light" w:cs="Calibri Light"/>
          <w:sz w:val="24"/>
          <w:szCs w:val="24"/>
        </w:rPr>
        <w:t>p.32).</w:t>
      </w:r>
      <w:r w:rsidRPr="00C85100">
        <w:rPr>
          <w:rFonts w:ascii="Calibri Light" w:hAnsi="Calibri Light" w:cs="Calibri Light"/>
          <w:sz w:val="24"/>
          <w:szCs w:val="24"/>
        </w:rPr>
        <w:t xml:space="preserve"> Under this definition, self-esteem is not necessarily a positive trait, and can lead to a rigid, closed mentality to protect feelings of self-worth</w:t>
      </w:r>
      <w:r w:rsidR="003F3D96" w:rsidRPr="00C85100">
        <w:rPr>
          <w:rFonts w:ascii="Calibri Light" w:hAnsi="Calibri Light" w:cs="Calibri Light"/>
          <w:sz w:val="24"/>
          <w:szCs w:val="24"/>
        </w:rPr>
        <w:t xml:space="preserve"> </w:t>
      </w:r>
      <w:r w:rsidR="003F3D96"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author":[{"dropping-particle":"","family":"Jost","given":"J","non-dropping-particle":"","parse-names":false,"suffix":""},{"dropping-particle":"","family":"Glaser","given":"J","non-dropping-particle":"","parse-names":false,"suffix":""},{"dropping-particle":"","family":"Kruglanski","given":"A.W","non-dropping-particle":"","parse-names":false,"suffix":""},{"dropping-particle":"","family":"Sulloway","given":"F. J","non-dropping-particle":"","parse-names":false,"suffix":""}],"container-title":"Psychological Bulletin","id":"ITEM-1","issue":"129","issued":{"date-parts":[["2003"]]},"page":"339-375","title":"Political conservatism as motivated social cognition.","type":"article-journal"},"uris":["http://www.mendeley.com/documents/?uuid=54a3586c-dc20-4647-80fc-9a2634642b36"]},{"id":"ITEM-2","itemData":{"author":[{"dropping-particle":"","family":"Taris","given":"T","non-dropping-particle":"","parse-names":false,"suffix":""}],"container-title":"Journal of Social Psychology","id":"ITEM-2","issued":{"date-parts":[["2000"]]},"page":"35-50","title":"Dispositional need for cognitive closure and self-enhancing beliefs.","type":"article-journal","volume":"140"},"uris":["http://www.mendeley.com/documents/?uuid=a2ba34b5-c943-424b-a583-e6d4a9f3e2af"]}],"mendeley":{"formattedCitation":"(Jost et al., 2003; Taris, 2000)","plainTextFormattedCitation":"(Jost et al., 2003; Taris, 2000)","previouslyFormattedCitation":"(Jost et al., 2003; Taris, 2000)"},"properties":{"noteIndex":0},"schema":"https://github.com/citation-style-language/schema/raw/master/csl-citation.json"}</w:instrText>
      </w:r>
      <w:r w:rsidR="003F3D96"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(Jost et al., 2003; Taris, 2000)</w:t>
      </w:r>
      <w:r w:rsidR="003F3D96" w:rsidRPr="00C85100">
        <w:rPr>
          <w:rFonts w:ascii="Calibri Light" w:hAnsi="Calibri Light" w:cs="Calibri Light"/>
          <w:sz w:val="24"/>
          <w:szCs w:val="24"/>
        </w:rPr>
        <w:fldChar w:fldCharType="end"/>
      </w:r>
      <w:r w:rsidRPr="00C85100">
        <w:rPr>
          <w:rFonts w:ascii="Calibri Light" w:hAnsi="Calibri Light" w:cs="Calibri Light"/>
          <w:sz w:val="24"/>
          <w:szCs w:val="24"/>
        </w:rPr>
        <w:t>, or towards an inappropriate motivation to seek social approval, which can lead to relationship issues</w:t>
      </w:r>
      <w:r w:rsidR="00950DD1" w:rsidRPr="00C85100">
        <w:rPr>
          <w:rFonts w:ascii="Calibri Light" w:hAnsi="Calibri Light" w:cs="Calibri Light"/>
          <w:sz w:val="24"/>
          <w:szCs w:val="24"/>
        </w:rPr>
        <w:t xml:space="preserve"> </w:t>
      </w:r>
      <w:r w:rsidR="00950DD1" w:rsidRPr="00C85100">
        <w:rPr>
          <w:rFonts w:ascii="Calibri Light" w:hAnsi="Calibri Light" w:cs="Calibri Light"/>
          <w:sz w:val="24"/>
          <w:szCs w:val="24"/>
        </w:rPr>
        <w:fldChar w:fldCharType="begin" w:fldLock="1"/>
      </w:r>
      <w:r w:rsidR="00950DD1" w:rsidRPr="00C85100">
        <w:rPr>
          <w:rFonts w:ascii="Calibri Light" w:hAnsi="Calibri Light" w:cs="Calibri Light"/>
          <w:sz w:val="24"/>
          <w:szCs w:val="24"/>
        </w:rPr>
        <w:instrText>ADDIN CSL_CITATION {"citationItems":[{"id":"ITEM-1","itemData":{"author":[{"dropping-particle":"","family":"Campbell","given":"W. K","non-dropping-particle":"","parse-names":false,"suffix":""},{"dropping-particle":"","family":"Baumeister","given":"R.F","non-dropping-particle":"","parse-names":false,"suffix":""}],"container-title":"Blackwell handbook of social psychology, Vol. 2: Interpersonal processes","editor":[{"dropping-particle":"","family":"Clark","given":"M","non-dropping-particle":"","parse-names":false,"suffix":""},{"dropping-particle":"","family":"Fletcher","given":"G","non-dropping-particle":"","parse-names":false,"suffix":""}],"id":"ITEM-1","issued":{"date-parts":[["2001"]]},"page":"437-456","publisher":"Blackwell Publishing","publisher-place":"London","title":"Is loving the self necessary for loving another? An examination of identity and intimacy.","type":"chapter"},"uris":["http://www.mendeley.com/documents/?uuid=ffc40eb1-b868-4aee-9677-edd5cdd34d5b"]}],"mendeley":{"formattedCitation":"(Campbell &amp; Baumeister, 2001)","plainTextFormattedCitation":"(Campbell &amp; Baumeister, 2001)","previouslyFormattedCitation":"(Campbell &amp; Baumeister, 2001)"},"properties":{"noteIndex":0},"schema":"https://github.com/citation-style-language/schema/raw/master/csl-citation.json"}</w:instrText>
      </w:r>
      <w:r w:rsidR="00950DD1" w:rsidRPr="00C85100">
        <w:rPr>
          <w:rFonts w:ascii="Calibri Light" w:hAnsi="Calibri Light" w:cs="Calibri Light"/>
          <w:sz w:val="24"/>
          <w:szCs w:val="24"/>
        </w:rPr>
        <w:fldChar w:fldCharType="separate"/>
      </w:r>
      <w:r w:rsidR="00950DD1" w:rsidRPr="00C85100">
        <w:rPr>
          <w:rFonts w:ascii="Calibri Light" w:hAnsi="Calibri Light" w:cs="Calibri Light"/>
          <w:noProof/>
          <w:sz w:val="24"/>
          <w:szCs w:val="24"/>
        </w:rPr>
        <w:t>(Campbell &amp; Baumeister, 2001)</w:t>
      </w:r>
      <w:r w:rsidR="00950DD1" w:rsidRPr="00C85100">
        <w:rPr>
          <w:rFonts w:ascii="Calibri Light" w:hAnsi="Calibri Light" w:cs="Calibri Light"/>
          <w:sz w:val="24"/>
          <w:szCs w:val="24"/>
        </w:rPr>
        <w:fldChar w:fldCharType="end"/>
      </w:r>
      <w:r w:rsidRPr="00C85100">
        <w:rPr>
          <w:rFonts w:ascii="Calibri Light" w:hAnsi="Calibri Light" w:cs="Calibri Light"/>
          <w:sz w:val="24"/>
          <w:szCs w:val="24"/>
        </w:rPr>
        <w:t>. Therefore, there is strong evidence in the literature of conceptual differences between self-compassion and contingent self-esteem. For example, self-compassion does not encompass self-evaluation which is used to explain the inverse association between the two constructs (</w:t>
      </w:r>
      <w:r w:rsidRPr="00B608D0">
        <w:rPr>
          <w:rFonts w:ascii="Calibri Light" w:hAnsi="Calibri Light" w:cs="Calibri Light"/>
          <w:i/>
          <w:iCs/>
          <w:sz w:val="24"/>
          <w:szCs w:val="24"/>
        </w:rPr>
        <w:t xml:space="preserve">r </w:t>
      </w:r>
      <w:r w:rsidRPr="00C85100">
        <w:rPr>
          <w:rFonts w:ascii="Calibri Light" w:hAnsi="Calibri Light" w:cs="Calibri Light"/>
          <w:sz w:val="24"/>
          <w:szCs w:val="24"/>
        </w:rPr>
        <w:t>= -.47;</w:t>
      </w:r>
      <w:r w:rsidR="00950DD1" w:rsidRPr="00C85100">
        <w:rPr>
          <w:rFonts w:ascii="Calibri Light" w:hAnsi="Calibri Light" w:cs="Calibri Light"/>
          <w:sz w:val="24"/>
          <w:szCs w:val="24"/>
        </w:rPr>
        <w:t xml:space="preserve"> </w:t>
      </w:r>
      <w:r w:rsidR="00950DD1"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Personality","id":"ITEM-1","issue":"1","issued":{"date-parts":[["2009","2","1"]]},"page":"23-50","publisher":"John Wiley &amp; Sons, Ltd","title":"Self-compassion versus global self-esteem: Two different ways of relating to oneself","type":"article-journal","volume":"77"},"uris":["http://www.mendeley.com/documents/?uuid=26f5ce90-807b-4e81-9490-7fe36e6720bb"]}],"mendeley":{"formattedCitation":"(Neff &amp; Vonk, 2009)","manualFormatting":"Neff &amp; Vonk, 2009)","plainTextFormattedCitation":"(Neff &amp; Vonk, 2009)","previouslyFormattedCitation":"(Neff &amp; Vonk, 2009)"},"properties":{"noteIndex":0},"schema":"https://github.com/citation-style-language/schema/raw/master/csl-citation.json"}</w:instrText>
      </w:r>
      <w:r w:rsidR="00950DD1" w:rsidRPr="00C85100">
        <w:rPr>
          <w:rFonts w:ascii="Calibri Light" w:hAnsi="Calibri Light" w:cs="Calibri Light"/>
          <w:sz w:val="24"/>
          <w:szCs w:val="24"/>
        </w:rPr>
        <w:fldChar w:fldCharType="separate"/>
      </w:r>
      <w:r w:rsidR="00950DD1" w:rsidRPr="00C85100">
        <w:rPr>
          <w:rFonts w:ascii="Calibri Light" w:hAnsi="Calibri Light" w:cs="Calibri Light"/>
          <w:noProof/>
          <w:sz w:val="24"/>
          <w:szCs w:val="24"/>
        </w:rPr>
        <w:t>Neff &amp; Vonk, 2009)</w:t>
      </w:r>
      <w:r w:rsidR="00950DD1"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turn, evidence shows that self-compassion is not strongly associated with contingent self-worth, ego-defensive anger, </w:t>
      </w:r>
      <w:r w:rsidR="000A52A0">
        <w:rPr>
          <w:rFonts w:ascii="Calibri Light" w:hAnsi="Calibri Light" w:cs="Calibri Light"/>
          <w:sz w:val="24"/>
          <w:szCs w:val="24"/>
        </w:rPr>
        <w:t xml:space="preserve">or </w:t>
      </w:r>
      <w:r w:rsidRPr="00C85100">
        <w:rPr>
          <w:rFonts w:ascii="Calibri Light" w:hAnsi="Calibri Light" w:cs="Calibri Light"/>
          <w:sz w:val="24"/>
          <w:szCs w:val="24"/>
        </w:rPr>
        <w:t xml:space="preserve">narcissism </w:t>
      </w:r>
      <w:r w:rsidR="00B608D0">
        <w:rPr>
          <w:rFonts w:ascii="Calibri Light" w:hAnsi="Calibri Light" w:cs="Calibri Light"/>
          <w:sz w:val="24"/>
          <w:szCs w:val="24"/>
        </w:rPr>
        <w:t>unlike</w:t>
      </w:r>
      <w:r w:rsidRPr="00C85100">
        <w:rPr>
          <w:rFonts w:ascii="Calibri Light" w:hAnsi="Calibri Light" w:cs="Calibri Light"/>
          <w:sz w:val="24"/>
          <w:szCs w:val="24"/>
        </w:rPr>
        <w:t xml:space="preserve"> contingent self-esteem </w:t>
      </w:r>
      <w:r w:rsidR="00950DD1"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Personality","id":"ITEM-1","issue":"1","issued":{"date-parts":[["2009","2","1"]]},"page":"23-50","publisher":"John Wiley &amp; Sons, Ltd","title":"Self-compassion versus global self-esteem: Two different ways of relating to oneself","type":"article-journal","volume":"77"},"uris":["http://www.mendeley.com/documents/?uuid=26f5ce90-807b-4e81-9490-7fe36e6720bb"]}],"mendeley":{"formattedCitation":"(Neff &amp; Vonk, 2009)","plainTextFormattedCitation":"(Neff &amp; Vonk, 2009)","previouslyFormattedCitation":"(Neff &amp; Vonk, 2009)"},"properties":{"noteIndex":0},"schema":"https://github.com/citation-style-language/schema/raw/master/csl-citation.json"}</w:instrText>
      </w:r>
      <w:r w:rsidR="00950DD1"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&amp; Vonk, 2009)</w:t>
      </w:r>
      <w:r w:rsidR="00950DD1" w:rsidRPr="00C85100">
        <w:rPr>
          <w:rFonts w:ascii="Calibri Light" w:hAnsi="Calibri Light" w:cs="Calibri Light"/>
          <w:sz w:val="24"/>
          <w:szCs w:val="24"/>
        </w:rPr>
        <w:fldChar w:fldCharType="end"/>
      </w:r>
      <w:r w:rsidRPr="00C85100">
        <w:rPr>
          <w:rFonts w:ascii="Calibri Light" w:hAnsi="Calibri Light" w:cs="Calibri Light"/>
          <w:sz w:val="24"/>
          <w:szCs w:val="24"/>
        </w:rPr>
        <w:t>, affirming that they are independent constructs. Unlike self-comp</w:t>
      </w:r>
      <w:r w:rsidR="007B1B37" w:rsidRPr="00C85100">
        <w:rPr>
          <w:rFonts w:ascii="Calibri Light" w:hAnsi="Calibri Light" w:cs="Calibri Light"/>
          <w:sz w:val="24"/>
          <w:szCs w:val="24"/>
        </w:rPr>
        <w:t>a</w:t>
      </w:r>
      <w:r w:rsidRPr="00C85100">
        <w:rPr>
          <w:rFonts w:ascii="Calibri Light" w:hAnsi="Calibri Light" w:cs="Calibri Light"/>
          <w:sz w:val="24"/>
          <w:szCs w:val="24"/>
        </w:rPr>
        <w:t xml:space="preserve">ssion, people with heightened self-esteem will often criticise others </w:t>
      </w:r>
      <w:r w:rsidR="007B1B37" w:rsidRPr="00C85100">
        <w:rPr>
          <w:rFonts w:ascii="Calibri Light" w:hAnsi="Calibri Light" w:cs="Calibri Light"/>
          <w:sz w:val="24"/>
          <w:szCs w:val="24"/>
        </w:rPr>
        <w:t xml:space="preserve">to </w:t>
      </w:r>
      <w:r w:rsidRPr="00C85100">
        <w:rPr>
          <w:rFonts w:ascii="Calibri Light" w:hAnsi="Calibri Light" w:cs="Calibri Light"/>
          <w:sz w:val="24"/>
          <w:szCs w:val="24"/>
        </w:rPr>
        <w:t xml:space="preserve">maintain feelings of superiority, are more likely to be narcissistic, self-centred, have reduced empathy for others, and </w:t>
      </w:r>
      <w:r w:rsidR="00BB059F" w:rsidRPr="00C85100">
        <w:rPr>
          <w:rFonts w:ascii="Calibri Light" w:hAnsi="Calibri Light" w:cs="Calibri Light"/>
          <w:sz w:val="24"/>
          <w:szCs w:val="24"/>
        </w:rPr>
        <w:t xml:space="preserve">to </w:t>
      </w:r>
      <w:r w:rsidRPr="00C85100">
        <w:rPr>
          <w:rFonts w:ascii="Calibri Light" w:hAnsi="Calibri Light" w:cs="Calibri Light"/>
          <w:sz w:val="24"/>
          <w:szCs w:val="24"/>
        </w:rPr>
        <w:t>display anti-social behaviour</w:t>
      </w:r>
      <w:r w:rsidR="00950DD1" w:rsidRPr="00C85100">
        <w:rPr>
          <w:rFonts w:ascii="Calibri Light" w:hAnsi="Calibri Light" w:cs="Calibri Light"/>
          <w:sz w:val="24"/>
          <w:szCs w:val="24"/>
        </w:rPr>
        <w:t xml:space="preserve"> </w:t>
      </w:r>
      <w:r w:rsidR="00950DD1"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{"citationItems":[{"id":"ITEM-1","itemData":{"author":[{"dropping-particle":"","family":"Campbell","given":"W. K","non-dropping-particle":"","parse-names":false,"suffix":""},{"dropping-particle":"","family":"Baumeister","given":"R.F","non-dropping-particle":"","parse-names":false,"suffix":""}],"container-title":"Blackwell handbook of social psychology, Vol. 2: Interpersonal processes","editor":[{"dropping-particle":"","family":"Clark","given":"M","non-dropping-particle":"","parse-names":false,"suffix":""},{"dropping-particle":"","family":"Fletcher","given":"G","non-dropping-particle":"","parse-names":false,"suffix":""}],"id":"ITEM-1","issued":{"date-parts":[["2001"]]},"page":"437-456","publisher":"Blackwell Publishing","publisher-place":"London","title":"Is loving the self necessary for loving another? An examination of identity and intimacy.","type":"chapter"},"uris":["http://www.mendeley.com/documents/?uuid=ffc40eb1-b868-4aee-9677-edd5cdd34d5b"]},{"id":"ITEM-2","itemData":{"ISSN":"1939-1471","author":[{"dropping-particle":"","family":"Baumeister","given":"R.F","non-dropping-particle":"","parse-names":false,"suffix":""},{"dropping-particle":"","family":"Smart","given":"Laura","non-dropping-particle":"","parse-names":false,"suffix":""},{"dropping-particle":"","family":"Boden","given":"Joseph M","non-dropping-particle":"","parse-names":false,"suffix":""}],"container-title":"Psychological review","id":"ITEM-2","issue":"1","issued":{"date-parts":[["1996"]]},"page":"5","title":"Relation of threatened egotism to violence and aggression: The dark side of high self-esteem.","type":"article-journal","volume":"103"},"uris":["http://www.mendeley.com/documents/?uuid=47a06369-c276-4a56-93ab-c17b5dd15524"]},{"id":"ITEM-3","itemData":{"DOI":"10.1111/1529-1006.01431","abstract":"Self-esteem has become a household word. Teachers, parents, therapists, and others have focused efforts on boosting self-esteem, on the assumption that high self-esteem will cause many positive outcomes and benefits—an assumption that is critically evaluated in this review. Appraisal of the effects of self-esteem is complicated by several factors. Because many people with high self-esteem exaggerate their successes and good traits, we emphasize ob-jective measures of outcomes. High self-esteem is also a het-erogeneous category, encompassing people who frankly accept their good qualities along with narcissistic, defensive, and conceited individuals. The modest correlations between self-esteem and school performance do not indicate that high self-esteem leads to good performance. Instead, high self-esteem is partly the re-","author":[{"dropping-particle":"","family":"Baumeister","given":"R.F","non-dropping-particle":"","parse-names":false,"suffix":""},{"dropping-particle":"","family":"Campbell","given":"Jennifer D","non-dropping-particle":"","parse-names":false,"suffix":""},{"dropping-particle":"","family":"Krueger","given":"Joachim I","non-dropping-particle":"","parse-names":false,"suffix":""},{"dropping-particle":"","family":"Vohs","given":"Kathleen D","non-dropping-particle":"","parse-names":false,"suffix":""}],"container-title":"Psychological Science in the Public Interest","id":"ITEM-3","issue":"1","issued":{"date-parts":[["2003"]]},"page":"1-44","title":"Does High Self-Esteem cause Better Performance, Interpersonal Success, Happiness, or Healthier Lifestyles?","type":"article-journal","volume":"4"},"uris":["http://www.mendeley.com/documents/?uuid=e373a2d2-290b-4f0e-8f42-2d4ee48f8672"]},{"id":"ITEM-4","itemData":{"ISSN":"1939-1315","author":[{"dropping-particle":"","family":"Crocker","given":"Jennifer","non-dropping-particle":"","parse-names":false,"suffix":""},{"dropping-particle":"","family":"Thompson","given":"Leigh L","non-dropping-particle":"","parse-names":false,"suffix":""},{"dropping-particle":"","family":"McGraw","given":"Kathleen M","non-dropping-particle":"","parse-names":false,"suffix":""},{"dropping-particle":"","family":"Ingerman","given":"Cindy","non-dropping-particle":"","parse-names":false,"suffix":""}],"container-title":"Journal of personality and social psychology","id":"ITEM-4","issue":"5","issued":{"date-parts":[["1987"]]},"page":"907","title":"Downward comparison, prejudice, and evaluations of others: Effects of self-esteem and threat.","type":"article-journal","volume":"52"},"uris":["http://www.mendeley.com/documents/?uuid=17c78e2b-fb1b-4102-8e87-14ea9b7f2578"]},{"id":"ITEM-5","itemData":{"author":[{"dropping-particle":"","family":"Alicke","given":"Mark D","non-dropping-particle":"","parse-names":false,"suffix":""},{"dropping-particle":"","family":"Sedikides","given":"C","non-dropping-particle":"","parse-names":false,"suffix":""}],"container-title":"European Review of Social Psychology","id":"ITEM-5","issue":"1","issued":{"date-parts":[["2009"]]},"page":"1-48","title":"Self-enhancement and self-protection: What they are and what they do.","type":"article-journal","volume":"20"},"uris":["http://www.mendeley.com/documents/?uuid=adee4cb3-eb0b-45d8-bd2e-7bbdc017aaa3"]}],"mendeley":{"formattedCitation":"(Alicke &amp; Sedikides, 2009; Baumeister et al., 1996, 2003; Campbell &amp; Baumeister, 2001; Crocker et al., 1987)","plainTextFormattedCitation":"(Alicke &amp; Sedikides, 2009; Baumeister et al., 1996, 2003; Campbell &amp; Baumeister, 2001; Crocker et al., 1987)","previouslyFormattedCitation":"(Alicke &amp; Sedikides, 2009; Baumeister et al., 1996, 2003; Campbell &amp; Baumeister, 2001; Crocker et al., 1987)"},"properties":{"noteIndex":0},"schema":"https://github.com/citation-style-language/schema/raw/master/csl-citation.json"}</w:instrText>
      </w:r>
      <w:r w:rsidR="00950DD1" w:rsidRPr="00C85100">
        <w:rPr>
          <w:rFonts w:ascii="Calibri Light" w:hAnsi="Calibri Light" w:cs="Calibri Light"/>
          <w:sz w:val="24"/>
          <w:szCs w:val="24"/>
        </w:rPr>
        <w:fldChar w:fldCharType="separate"/>
      </w:r>
      <w:r w:rsidR="00B608D0" w:rsidRPr="00B608D0">
        <w:rPr>
          <w:rFonts w:ascii="Calibri Light" w:hAnsi="Calibri Light" w:cs="Calibri Light"/>
          <w:noProof/>
          <w:sz w:val="24"/>
          <w:szCs w:val="24"/>
        </w:rPr>
        <w:t>(Alicke &amp; Sedikides, 2009; Baumeister et al., 1996, 2003; Campbell &amp; Baumeister, 2001; Crocker et al., 1987)</w:t>
      </w:r>
      <w:r w:rsidR="00950DD1" w:rsidRPr="00C85100">
        <w:rPr>
          <w:rFonts w:ascii="Calibri Light" w:hAnsi="Calibri Light" w:cs="Calibri Light"/>
          <w:sz w:val="24"/>
          <w:szCs w:val="24"/>
        </w:rPr>
        <w:fldChar w:fldCharType="end"/>
      </w:r>
      <w:r w:rsidR="00A67D86" w:rsidRPr="00C85100">
        <w:rPr>
          <w:rFonts w:ascii="Calibri Light" w:hAnsi="Calibri Light" w:cs="Calibri Light"/>
          <w:sz w:val="24"/>
          <w:szCs w:val="24"/>
        </w:rPr>
        <w:t>.</w:t>
      </w:r>
      <w:r w:rsidRPr="00C85100">
        <w:rPr>
          <w:rFonts w:ascii="Calibri Light" w:hAnsi="Calibri Light" w:cs="Calibri Light"/>
          <w:sz w:val="24"/>
          <w:szCs w:val="24"/>
        </w:rPr>
        <w:t xml:space="preserve"> People with higher levels </w:t>
      </w:r>
      <w:r w:rsidRPr="00C85100">
        <w:rPr>
          <w:rFonts w:ascii="Calibri Light" w:hAnsi="Calibri Light" w:cs="Calibri Light"/>
          <w:sz w:val="24"/>
          <w:szCs w:val="24"/>
        </w:rPr>
        <w:lastRenderedPageBreak/>
        <w:t>of self-compassion are more likely to provid</w:t>
      </w:r>
      <w:r w:rsidR="00BB059F" w:rsidRPr="00C85100">
        <w:rPr>
          <w:rFonts w:ascii="Calibri Light" w:hAnsi="Calibri Light" w:cs="Calibri Light"/>
          <w:sz w:val="24"/>
          <w:szCs w:val="24"/>
        </w:rPr>
        <w:t xml:space="preserve">e </w:t>
      </w:r>
      <w:r w:rsidRPr="00C85100">
        <w:rPr>
          <w:rFonts w:ascii="Calibri Light" w:hAnsi="Calibri Light" w:cs="Calibri Light"/>
          <w:sz w:val="24"/>
          <w:szCs w:val="24"/>
        </w:rPr>
        <w:t>greater emotional support to others</w:t>
      </w:r>
      <w:r w:rsidR="000A52A0">
        <w:rPr>
          <w:rFonts w:ascii="Calibri Light" w:hAnsi="Calibri Light" w:cs="Calibri Light"/>
          <w:sz w:val="24"/>
          <w:szCs w:val="24"/>
        </w:rPr>
        <w:t xml:space="preserve"> </w:t>
      </w:r>
      <w:r w:rsidR="00BB059F" w:rsidRPr="00C85100">
        <w:rPr>
          <w:rFonts w:ascii="Calibri Light" w:hAnsi="Calibri Light" w:cs="Calibri Light"/>
          <w:sz w:val="24"/>
          <w:szCs w:val="24"/>
        </w:rPr>
        <w:t xml:space="preserve">as </w:t>
      </w:r>
      <w:r w:rsidRPr="00C85100">
        <w:rPr>
          <w:rFonts w:ascii="Calibri Light" w:hAnsi="Calibri Light" w:cs="Calibri Light"/>
          <w:sz w:val="24"/>
          <w:szCs w:val="24"/>
        </w:rPr>
        <w:t>practicing self-compassion over time enhances compassion towards others</w:t>
      </w:r>
      <w:r w:rsidR="00950DD1" w:rsidRPr="00C85100">
        <w:rPr>
          <w:rFonts w:ascii="Calibri Light" w:hAnsi="Calibri Light" w:cs="Calibri Light"/>
          <w:sz w:val="24"/>
          <w:szCs w:val="24"/>
        </w:rPr>
        <w:t xml:space="preserve"> </w:t>
      </w:r>
      <w:r w:rsidR="00950DD1"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{"citationItems":[{"id":"ITEM-1","itemData":{"DOI":"10.1002/jclp.21923","ISSN":"00219762","abstract":"Objectives: The aim of these two studies was to evaluate the effectiveness of the Mindful Self-Compassion (MSC) program, an 8-week workshop designed to train people to be more self-compassionate. Methods: Study 1 was a pilot study that examined change scores in self-compassion, mindfulness, and various wellbeing outcomes among community adults (N = 21; mean [M] age = 51.26, 95% female). Study 2 was a randomized controlled trial that compared a treatment group (N = 25; M age = 51.21; 78% female) with a waitlist control group (N = 27; M age = 49.11; 82% female). Results: Study 1 found significant pre/post gains in self-compassion, mindfulness, and various wellbeing outcomes. Study 2 found that compared with the control group, intervention participants reported significantly larger increases in self-compassion, mindfulness, and wellbeing. Gains were maintained at 6-month and 1-year follow-ups. Conclusions: The MSC program appears to be effective at enhancing self-compassion, mindfulness, and wellbeing. © 2012 Wiley Periodicals, Inc.","author":[{"dropping-particle":"","family":"Neff","given":"Kristin","non-dropping-particle":"","parse-names":false,"suffix":""},{"dropping-particle":"","family":"Germer","given":"Christopher K","non-dropping-particle":"","parse-names":false,"suffix":""}],"container-title":"Journal of Clinical Psychology","id":"ITEM-1","issue":"1","issued":{"date-parts":[["2013","1","1"]]},"page":"28-44","publisher":"John Wiley &amp; Sons, Ltd","title":"A Pilot Study and Randomized Controlled Trial of the Mindful Self-Compassion Program","type":"article-journal","volume":"69"},"uris":["http://www.mendeley.com/documents/?uuid=d15b9ff3-ac39-3d5b-ba43-bb17ec062641"]},{"id":"ITEM-2","itemData":{"author":[{"dropping-particle":"","family":"Bloch","given":"Jacob H","non-dropping-particle":"","parse-names":false,"suffix":""}],"id":"ITEM-2","issued":{"date-parts":[["2018"]]},"publisher":"University of Montana","title":"Self-Compassion, Social Connectedness, and Interpersonal Competence","type":"thesis"},"uris":["http://www.mendeley.com/documents/?uuid=9f04560f-22d3-4f69-912e-77dee7b90ccc"]}],"mendeley":{"formattedCitation":"(Bloch, 2018; Neff &amp; Germer, 2013)","plainTextFormattedCitation":"(Bloch, 2018; Neff &amp; Germer, 2013)","previouslyFormattedCitation":"(Bloch, 2018; Neff &amp; Germer, 2013)"},"properties":{"noteIndex":0},"schema":"https://github.com/citation-style-language/schema/raw/master/csl-citation.json"}</w:instrText>
      </w:r>
      <w:r w:rsidR="00950DD1"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(Bloch, 2018; Neff &amp; Germer, 2013)</w:t>
      </w:r>
      <w:r w:rsidR="00950DD1" w:rsidRPr="00C85100">
        <w:rPr>
          <w:rFonts w:ascii="Calibri Light" w:hAnsi="Calibri Light" w:cs="Calibri Light"/>
          <w:sz w:val="24"/>
          <w:szCs w:val="24"/>
        </w:rPr>
        <w:fldChar w:fldCharType="end"/>
      </w:r>
      <w:r w:rsidRPr="00C85100">
        <w:rPr>
          <w:rFonts w:ascii="Calibri Light" w:hAnsi="Calibri Light" w:cs="Calibri Light"/>
          <w:sz w:val="24"/>
          <w:szCs w:val="24"/>
        </w:rPr>
        <w:t>.</w:t>
      </w:r>
    </w:p>
    <w:p w14:paraId="28973503" w14:textId="0B6203E7"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Nevertheless, self-esteem can also be conceptualised as true self-esteem or global self-esteem, which, unlike contingent self-esteem, are not conditional on expectations. Instead, true self-esteem is defined as an unconditional evaluation of basic life needs (relatedness, </w:t>
      </w:r>
      <w:r w:rsidR="007B1B37" w:rsidRPr="00C85100">
        <w:rPr>
          <w:rFonts w:ascii="Calibri Light" w:hAnsi="Calibri Light" w:cs="Calibri Light"/>
          <w:sz w:val="24"/>
          <w:szCs w:val="24"/>
        </w:rPr>
        <w:t>competency,</w:t>
      </w:r>
      <w:r w:rsidRPr="00C85100">
        <w:rPr>
          <w:rFonts w:ascii="Calibri Light" w:hAnsi="Calibri Light" w:cs="Calibri Light"/>
          <w:sz w:val="24"/>
          <w:szCs w:val="24"/>
        </w:rPr>
        <w:t xml:space="preserve"> and autonomy). Similarly, global self-esteem is defined as a person’s perception of self-liking and self-competence</w:t>
      </w:r>
      <w:r w:rsidR="002550D3" w:rsidRPr="00C85100">
        <w:rPr>
          <w:rFonts w:ascii="Calibri Light" w:hAnsi="Calibri Light" w:cs="Calibri Light"/>
          <w:sz w:val="24"/>
          <w:szCs w:val="24"/>
        </w:rPr>
        <w:t xml:space="preserve"> </w:t>
      </w:r>
      <w:r w:rsidR="002550D3" w:rsidRPr="00C85100">
        <w:rPr>
          <w:rFonts w:ascii="Calibri Light" w:hAnsi="Calibri Light" w:cs="Calibri Light"/>
          <w:sz w:val="24"/>
          <w:szCs w:val="24"/>
        </w:rPr>
        <w:fldChar w:fldCharType="begin" w:fldLock="1"/>
      </w:r>
      <w:r w:rsidR="002550D3" w:rsidRPr="00C85100">
        <w:rPr>
          <w:rFonts w:ascii="Calibri Light" w:hAnsi="Calibri Light" w:cs="Calibri Light"/>
          <w:sz w:val="24"/>
          <w:szCs w:val="24"/>
        </w:rPr>
        <w:instrText>ADDIN CSL_CITATION {"citationItems":[{"id":"ITEM-1","itemData":{"author":[{"dropping-particle":"","family":"Tafarodi","given":"R. W","non-dropping-particle":"","parse-names":false,"suffix":""},{"dropping-particle":"","family":"Milne","given":"A.B","non-dropping-particle":"","parse-names":false,"suffix":""}],"container-title":"Journal of Personality","id":"ITEM-1","issued":{"date-parts":[["2002"]]},"page":"443-483","title":"Decomposing global self-esteem.","type":"article-journal","volume":"70"},"uris":["http://www.mendeley.com/documents/?uuid=7ff01e56-970b-4e1f-95c3-ea8d9e9970cc"]}],"mendeley":{"formattedCitation":"(Tafarodi &amp; Milne, 2002)","plainTextFormattedCitation":"(Tafarodi &amp; Milne, 2002)","previouslyFormattedCitation":"(Tafarodi &amp; Milne, 2002)"},"properties":{"noteIndex":0},"schema":"https://github.com/citation-style-language/schema/raw/master/csl-citation.json"}</w:instrText>
      </w:r>
      <w:r w:rsidR="002550D3" w:rsidRPr="00C85100">
        <w:rPr>
          <w:rFonts w:ascii="Calibri Light" w:hAnsi="Calibri Light" w:cs="Calibri Light"/>
          <w:sz w:val="24"/>
          <w:szCs w:val="24"/>
        </w:rPr>
        <w:fldChar w:fldCharType="separate"/>
      </w:r>
      <w:r w:rsidR="002550D3" w:rsidRPr="00C85100">
        <w:rPr>
          <w:rFonts w:ascii="Calibri Light" w:hAnsi="Calibri Light" w:cs="Calibri Light"/>
          <w:noProof/>
          <w:sz w:val="24"/>
          <w:szCs w:val="24"/>
        </w:rPr>
        <w:t>(Tafarodi &amp; Milne, 2002)</w:t>
      </w:r>
      <w:r w:rsidR="002550D3" w:rsidRPr="00C85100">
        <w:rPr>
          <w:rFonts w:ascii="Calibri Light" w:hAnsi="Calibri Light" w:cs="Calibri Light"/>
          <w:sz w:val="24"/>
          <w:szCs w:val="24"/>
        </w:rPr>
        <w:fldChar w:fldCharType="end"/>
      </w:r>
      <w:r w:rsidRPr="00C85100">
        <w:rPr>
          <w:rFonts w:ascii="Calibri Light" w:hAnsi="Calibri Light" w:cs="Calibri Light"/>
          <w:sz w:val="24"/>
          <w:szCs w:val="24"/>
        </w:rPr>
        <w:t>. The latter definitions are more related to self-compassion but are still conceptually distinct. Although self-compassion and global self-esteem are correlated (</w:t>
      </w:r>
      <w:r w:rsidRPr="00B608D0">
        <w:rPr>
          <w:rFonts w:ascii="Calibri Light" w:hAnsi="Calibri Light" w:cs="Calibri Light"/>
          <w:i/>
          <w:iCs/>
          <w:sz w:val="24"/>
          <w:szCs w:val="24"/>
        </w:rPr>
        <w:t>r</w:t>
      </w:r>
      <w:r w:rsidRPr="00C85100">
        <w:rPr>
          <w:rFonts w:ascii="Calibri Light" w:hAnsi="Calibri Light" w:cs="Calibri Light"/>
          <w:sz w:val="24"/>
          <w:szCs w:val="24"/>
        </w:rPr>
        <w:t xml:space="preserve"> = .56 - .68;</w:t>
      </w:r>
      <w:r w:rsidR="002550D3" w:rsidRPr="00C85100">
        <w:rPr>
          <w:rFonts w:ascii="Calibri Light" w:hAnsi="Calibri Light" w:cs="Calibri Light"/>
          <w:sz w:val="24"/>
          <w:szCs w:val="24"/>
        </w:rPr>
        <w:t xml:space="preserve"> </w:t>
      </w:r>
      <w:r w:rsidR="002550D3"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{"citationItems":[{"id":"ITEM-1","itemData":{"DOI":"10.1037/0022-3514.92.5.887","abstract":"Five studies investigated the cognitive and emotional processes by which self-compassionate people deal with unpleasant life events. In the various studies, participants reported on negative events in their daily lives, responded to hypothetical scenarios, reacted to interpersonal feedback, rated their or others' videotaped performances in an awkward situation, and reflected on negative personal experiences. Results from Study 1 showed that self-compassion predicted emotional and cognitive reactions to negative events in everyday life, and Study 2 found that self-compassion buffered people against negative self-feelings when imagining distressing social events. In Study 3, self-compassion moderated negative emotions after receiving ambivalent feedback, particularly for participants who were low in self-esteem. Study 4 found that low-self-compassionate people undervalued their videotaped performances relative to observers. Study 5 experimentally induced a self-compassionate perspective and found that self-compassion leads people to acknowledge their role in negative events without feeling overwhelmed with negative emotions. In general, these studies suggest that self-compassion attenuates people's reactions to negative events in ways that are distinct from and, in some cases, more beneficial than self-esteem.","author":[{"dropping-particle":"","family":"Leary","given":"Mark R","non-dropping-particle":"","parse-names":false,"suffix":""},{"dropping-particle":"","family":"Tate","given":"Eleanor B","non-dropping-particle":"","parse-names":false,"suffix":""},{"dropping-particle":"","family":"Adams","given":"Claire E","non-dropping-particle":"","parse-names":false,"suffix":""},{"dropping-particle":"","family":"Batts Allen","given":"Ashley","non-dropping-particle":"","parse-names":false,"suffix":""},{"dropping-particle":"","family":"Hancock","given":"Jessica","non-dropping-particle":"","parse-names":false,"suffix":""}],"container-title":"Journal of Personality and Social Psychology","id":"ITEM-1","issue":"5","issued":{"date-parts":[["2007"]]},"page":"887-904","title":"Self-compassion and reactions to unpleasant self-relevant events: The implications of treating oneself kindly","type":"article-journal","volume":"92"},"uris":["http://www.mendeley.com/documents/?uuid=6e13e117-0ec9-4f32-b2ec-4bb6e236c7d5"]},{"id":"ITEM-2","itemData":{"DOI":"10.1111/j.1467-6494.2008.00537.x","ISSN":"00223506","abstract":"This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Personality","id":"ITEM-2","issue":"1","issued":{"date-parts":[["2009","2","1"]]},"page":"23-50","publisher":"John Wiley &amp; Sons, Ltd","title":"Self-compassion versus global self-esteem: Two different ways of relating to oneself","type":"article-journal","volume":"77"},"uris":["http://www.mendeley.com/documents/?uuid=26f5ce90-807b-4e81-9490-7fe36e6720bb"]}],"mendeley":{"formattedCitation":"(Leary et al., 2007; Neff &amp; Vonk, 2009)","manualFormatting":"Leary et al., 2007; Neff &amp; Vonk, 2009)","plainTextFormattedCitation":"(Leary et al., 2007; Neff &amp; Vonk, 2009)","previouslyFormattedCitation":"(Leary et al., 2007; Neff &amp; Vonk, 2009)"},"properties":{"noteIndex":0},"schema":"https://github.com/citation-style-language/schema/raw/master/csl-citation.json"}</w:instrText>
      </w:r>
      <w:r w:rsidR="002550D3" w:rsidRPr="00C85100">
        <w:rPr>
          <w:rFonts w:ascii="Calibri Light" w:hAnsi="Calibri Light" w:cs="Calibri Light"/>
          <w:sz w:val="24"/>
          <w:szCs w:val="24"/>
        </w:rPr>
        <w:fldChar w:fldCharType="separate"/>
      </w:r>
      <w:r w:rsidR="002550D3" w:rsidRPr="00C85100">
        <w:rPr>
          <w:rFonts w:ascii="Calibri Light" w:hAnsi="Calibri Light" w:cs="Calibri Light"/>
          <w:noProof/>
          <w:sz w:val="24"/>
          <w:szCs w:val="24"/>
        </w:rPr>
        <w:t>Leary et al., 2007; Neff &amp; Vonk, 2009)</w:t>
      </w:r>
      <w:r w:rsidR="002550D3" w:rsidRPr="00C85100">
        <w:rPr>
          <w:rFonts w:ascii="Calibri Light" w:hAnsi="Calibri Light" w:cs="Calibri Light"/>
          <w:sz w:val="24"/>
          <w:szCs w:val="24"/>
        </w:rPr>
        <w:fldChar w:fldCharType="end"/>
      </w:r>
      <w:r w:rsidRPr="00C85100">
        <w:rPr>
          <w:rFonts w:ascii="Calibri Light" w:hAnsi="Calibri Light" w:cs="Calibri Light"/>
          <w:sz w:val="24"/>
          <w:szCs w:val="24"/>
        </w:rPr>
        <w:t>, the association is not strong enough to warrant a dependence between the two. Evidence also suggests that the different constructs predict different behaviours</w:t>
      </w:r>
      <w:r w:rsidR="00EE12B9">
        <w:rPr>
          <w:rFonts w:ascii="Calibri Light" w:hAnsi="Calibri Light" w:cs="Calibri Light"/>
          <w:sz w:val="24"/>
          <w:szCs w:val="24"/>
        </w:rPr>
        <w:t>, whereby</w:t>
      </w:r>
      <w:r w:rsidR="00EE12B9" w:rsidRPr="00C85100">
        <w:rPr>
          <w:rFonts w:ascii="Calibri Light" w:hAnsi="Calibri Light" w:cs="Calibri Light"/>
          <w:sz w:val="24"/>
          <w:szCs w:val="24"/>
        </w:rPr>
        <w:t xml:space="preserve"> outcomes associated with self-esteem are more likely to develop from self-indulgence and competition.</w:t>
      </w:r>
      <w:r w:rsidRPr="00C85100">
        <w:rPr>
          <w:rFonts w:ascii="Calibri Light" w:hAnsi="Calibri Light" w:cs="Calibri Light"/>
          <w:sz w:val="24"/>
          <w:szCs w:val="24"/>
        </w:rPr>
        <w:t xml:space="preserve"> </w:t>
      </w:r>
      <w:r w:rsidR="00EE12B9">
        <w:rPr>
          <w:rFonts w:ascii="Calibri Light" w:hAnsi="Calibri Light" w:cs="Calibri Light"/>
          <w:sz w:val="24"/>
          <w:szCs w:val="24"/>
        </w:rPr>
        <w:t>For example,</w:t>
      </w:r>
      <w:r w:rsidRPr="00C85100">
        <w:rPr>
          <w:rFonts w:ascii="Calibri Light" w:hAnsi="Calibri Light" w:cs="Calibri Light"/>
          <w:sz w:val="24"/>
          <w:szCs w:val="24"/>
        </w:rPr>
        <w:t xml:space="preserve"> self-esteem is greater associated with comparing the self to others, ruminating about the self, being less open-minded, and more narcissistic than self-compassion</w:t>
      </w:r>
      <w:r w:rsidR="002550D3" w:rsidRPr="00C85100">
        <w:rPr>
          <w:rFonts w:ascii="Calibri Light" w:hAnsi="Calibri Light" w:cs="Calibri Light"/>
          <w:sz w:val="24"/>
          <w:szCs w:val="24"/>
        </w:rPr>
        <w:t xml:space="preserve"> </w:t>
      </w:r>
      <w:r w:rsidR="002550D3"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Personality","id":"ITEM-1","issue":"1","issued":{"date-parts":[["2009","2","1"]]},"page":"23-50","publisher":"John Wiley &amp; Sons, Ltd","title":"Self-compassion versus global self-esteem: Two different ways of relating to oneself","type":"article-journal","volume":"77"},"uris":["http://www.mendeley.com/documents/?uuid=26f5ce90-807b-4e81-9490-7fe36e6720bb"]}],"mendeley":{"formattedCitation":"(Neff &amp; Vonk, 2009)","plainTextFormattedCitation":"(Neff &amp; Vonk, 2009)","previouslyFormattedCitation":"(Neff &amp; Vonk, 2009)"},"properties":{"noteIndex":0},"schema":"https://github.com/citation-style-language/schema/raw/master/csl-citation.json"}</w:instrText>
      </w:r>
      <w:r w:rsidR="002550D3"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&amp; Vonk, 2009)</w:t>
      </w:r>
      <w:r w:rsidR="002550D3"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These associations are supplemented through experimental studies. For example, </w:t>
      </w:r>
      <w:r w:rsidR="002550D3" w:rsidRPr="00C85100">
        <w:rPr>
          <w:rFonts w:ascii="Calibri Light" w:hAnsi="Calibri Light" w:cs="Calibri Light"/>
          <w:sz w:val="24"/>
          <w:szCs w:val="24"/>
        </w:rPr>
        <w:fldChar w:fldCharType="begin" w:fldLock="1"/>
      </w:r>
      <w:r w:rsidR="006A1310" w:rsidRPr="00C85100">
        <w:rPr>
          <w:rFonts w:ascii="Calibri Light" w:hAnsi="Calibri Light" w:cs="Calibri Light"/>
          <w:sz w:val="24"/>
          <w:szCs w:val="24"/>
        </w:rPr>
        <w:instrText>ADDIN CSL_CITATION {"citationItems":[{"id":"ITEM-1","itemData":{"DOI":"10.1037/0022-3514.92.5.887","abstract":"Five studies investigated the cognitive and emotional processes by which self-compassionate people deal with unpleasant life events. In the various studies, participants reported on negative events in their daily lives, responded to hypothetical scenarios, reacted to interpersonal feedback, rated their or others' videotaped performances in an awkward situation, and reflected on negative personal experiences. Results from Study 1 showed that self-compassion predicted emotional and cognitive reactions to negative events in everyday life, and Study 2 found that self-compassion buffered people against negative self-feelings when imagining distressing social events. In Study 3, self-compassion moderated negative emotions after receiving ambivalent feedback, particularly for participants who were low in self-esteem. Study 4 found that low-self-compassionate people undervalued their videotaped performances relative to observers. Study 5 experimentally induced a self-compassionate perspective and found that self-compassion leads people to acknowledge their role in negative events without feeling overwhelmed with negative emotions. In general, these studies suggest that self-compassion attenuates people's reactions to negative events in ways that are distinct from and, in some cases, more beneficial than self-esteem.","author":[{"dropping-particle":"","family":"Leary","given":"Mark R","non-dropping-particle":"","parse-names":false,"suffix":""},{"dropping-particle":"","family":"Tate","given":"Eleanor B","non-dropping-particle":"","parse-names":false,"suffix":""},{"dropping-particle":"","family":"Adams","given":"Claire E","non-dropping-particle":"","parse-names":false,"suffix":""},{"dropping-particle":"","family":"Batts Allen","given":"Ashley","non-dropping-particle":"","parse-names":false,"suffix":""},{"dropping-particle":"","family":"Hancock","given":"Jessica","non-dropping-particle":"","parse-names":false,"suffix":""}],"container-title":"Journal of Personality and Social Psychology","id":"ITEM-1","issue":"5","issued":{"date-parts":[["2007"]]},"page":"887-904","title":"Self-compassion and reactions to unpleasant self-relevant events: The implications of treating oneself kindly","type":"article-journal","volume":"92"},"uris":["http://www.mendeley.com/documents/?uuid=6e13e117-0ec9-4f32-b2ec-4bb6e236c7d5"]}],"mendeley":{"formattedCitation":"(Leary et al., 2007)","manualFormatting":"Leary et al., (2007)","plainTextFormattedCitation":"(Leary et al., 2007)","previouslyFormattedCitation":"(Leary et al., 2007)"},"properties":{"noteIndex":0},"schema":"https://github.com/citation-style-language/schema/raw/master/csl-citation.json"}</w:instrText>
      </w:r>
      <w:r w:rsidR="002550D3" w:rsidRPr="00C85100">
        <w:rPr>
          <w:rFonts w:ascii="Calibri Light" w:hAnsi="Calibri Light" w:cs="Calibri Light"/>
          <w:sz w:val="24"/>
          <w:szCs w:val="24"/>
        </w:rPr>
        <w:fldChar w:fldCharType="separate"/>
      </w:r>
      <w:r w:rsidR="002550D3" w:rsidRPr="00C85100">
        <w:rPr>
          <w:rFonts w:ascii="Calibri Light" w:hAnsi="Calibri Light" w:cs="Calibri Light"/>
          <w:noProof/>
          <w:sz w:val="24"/>
          <w:szCs w:val="24"/>
        </w:rPr>
        <w:t>Leary et al., (2007)</w:t>
      </w:r>
      <w:r w:rsidR="002550D3"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asked undergraduate students to rate themselves and others on their video-recorded performances</w:t>
      </w:r>
      <w:r w:rsidR="00B608D0">
        <w:rPr>
          <w:rFonts w:ascii="Calibri Light" w:hAnsi="Calibri Light" w:cs="Calibri Light"/>
          <w:sz w:val="24"/>
          <w:szCs w:val="24"/>
        </w:rPr>
        <w:t xml:space="preserve"> and r</w:t>
      </w:r>
      <w:r w:rsidRPr="00C85100">
        <w:rPr>
          <w:rFonts w:ascii="Calibri Light" w:hAnsi="Calibri Light" w:cs="Calibri Light"/>
          <w:sz w:val="24"/>
          <w:szCs w:val="24"/>
        </w:rPr>
        <w:t xml:space="preserve">esults showed that participants high in self-esteem rated other performances as poor, and their own more positively than others rated them; participants low in self-esteem rated their performances as lower than others rated them, and those high in self-compassion rated their performance’s most similar to how others rated them. This suggests that self-esteem is associated with distorted self-knowledge, inflating perceptions of the self and deflating perceptions of others, while self-compassion allows a fair and balanced perspective. In the same series of experiments, </w:t>
      </w:r>
      <w:r w:rsidR="002550D3" w:rsidRPr="00C85100">
        <w:rPr>
          <w:rFonts w:ascii="Calibri Light" w:hAnsi="Calibri Light" w:cs="Calibri Light"/>
          <w:sz w:val="24"/>
          <w:szCs w:val="24"/>
        </w:rPr>
        <w:fldChar w:fldCharType="begin" w:fldLock="1"/>
      </w:r>
      <w:r w:rsidR="006A1310" w:rsidRPr="00C85100">
        <w:rPr>
          <w:rFonts w:ascii="Calibri Light" w:hAnsi="Calibri Light" w:cs="Calibri Light"/>
          <w:sz w:val="24"/>
          <w:szCs w:val="24"/>
        </w:rPr>
        <w:instrText>ADDIN CSL_CITATION {"citationItems":[{"id":"ITEM-1","itemData":{"DOI":"10.1037/0022-3514.92.5.887","abstract":"Five studies investigated the cognitive and emotional processes by which self-compassionate people deal with unpleasant life events. In the various studies, participants reported on negative events in their daily lives, responded to hypothetical scenarios, reacted to interpersonal feedback, rated their or others' videotaped performances in an awkward situation, and reflected on negative personal experiences. Results from Study 1 showed that self-compassion predicted emotional and cognitive reactions to negative events in everyday life, and Study 2 found that self-compassion buffered people against negative self-feelings when imagining distressing social events. In Study 3, self-compassion moderated negative emotions after receiving ambivalent feedback, particularly for participants who were low in self-esteem. Study 4 found that low-self-compassionate people undervalued their videotaped performances relative to observers. Study 5 experimentally induced a self-compassionate perspective and found that self-compassion leads people to acknowledge their role in negative events without feeling overwhelmed with negative emotions. In general, these studies suggest that self-compassion attenuates people's reactions to negative events in ways that are distinct from and, in some cases, more beneficial than self-esteem.","author":[{"dropping-particle":"","family":"Leary","given":"Mark R","non-dropping-particle":"","parse-names":false,"suffix":""},{"dropping-particle":"","family":"Tate","given":"Eleanor B","non-dropping-particle":"","parse-names":false,"suffix":""},{"dropping-particle":"","family":"Adams","given":"Claire E","non-dropping-particle":"","parse-names":false,"suffix":""},{"dropping-particle":"","family":"Batts Allen","given":"Ashley","non-dropping-particle":"","parse-names":false,"suffix":""},{"dropping-particle":"","family":"Hancock","given":"Jessica","non-dropping-particle":"","parse-names":false,"suffix":""}],"container-title":"Journal of Personality and Social Psychology","id":"ITEM-1","issue":"5","issued":{"date-parts":[["2007"]]},"page":"887-904","title":"Self-compassion and reactions to unpleasant self-relevant events: The implications of treating oneself kindly","type":"article-journal","volume":"92"},"uris":["http://www.mendeley.com/documents/?uuid=6e13e117-0ec9-4f32-b2ec-4bb6e236c7d5"]}],"mendeley":{"formattedCitation":"(Leary et al., 2007)","manualFormatting":"Leary et al., (2007)","plainTextFormattedCitation":"(Leary et al., 2007)","previouslyFormattedCitation":"(Leary et al., 2007)"},"properties":{"noteIndex":0},"schema":"https://github.com/citation-style-language/schema/raw/master/csl-citation.json"}</w:instrText>
      </w:r>
      <w:r w:rsidR="002550D3" w:rsidRPr="00C85100">
        <w:rPr>
          <w:rFonts w:ascii="Calibri Light" w:hAnsi="Calibri Light" w:cs="Calibri Light"/>
          <w:sz w:val="24"/>
          <w:szCs w:val="24"/>
        </w:rPr>
        <w:fldChar w:fldCharType="separate"/>
      </w:r>
      <w:r w:rsidR="002550D3" w:rsidRPr="00C85100">
        <w:rPr>
          <w:rFonts w:ascii="Calibri Light" w:hAnsi="Calibri Light" w:cs="Calibri Light"/>
          <w:noProof/>
          <w:sz w:val="24"/>
          <w:szCs w:val="24"/>
        </w:rPr>
        <w:t>Leary et al., (2007)</w:t>
      </w:r>
      <w:r w:rsidR="002550D3" w:rsidRPr="00C85100">
        <w:rPr>
          <w:rFonts w:ascii="Calibri Light" w:hAnsi="Calibri Light" w:cs="Calibri Light"/>
          <w:sz w:val="24"/>
          <w:szCs w:val="24"/>
        </w:rPr>
        <w:fldChar w:fldCharType="end"/>
      </w:r>
      <w:r w:rsidR="002550D3" w:rsidRPr="00C85100">
        <w:rPr>
          <w:rFonts w:ascii="Calibri Light" w:hAnsi="Calibri Light" w:cs="Calibri Light"/>
          <w:sz w:val="24"/>
          <w:szCs w:val="24"/>
        </w:rPr>
        <w:t xml:space="preserve"> </w:t>
      </w:r>
      <w:r w:rsidR="009F11AB">
        <w:rPr>
          <w:rFonts w:ascii="Calibri Light" w:hAnsi="Calibri Light" w:cs="Calibri Light"/>
          <w:sz w:val="24"/>
          <w:szCs w:val="24"/>
        </w:rPr>
        <w:t xml:space="preserve">tested the correlations between scores </w:t>
      </w:r>
      <w:r w:rsidR="009F11AB" w:rsidRPr="00C85100">
        <w:rPr>
          <w:rFonts w:ascii="Calibri Light" w:hAnsi="Calibri Light" w:cs="Calibri Light"/>
          <w:sz w:val="24"/>
          <w:szCs w:val="24"/>
        </w:rPr>
        <w:t>of self-esteem and self-compassion</w:t>
      </w:r>
      <w:r w:rsidR="009F11AB">
        <w:rPr>
          <w:rFonts w:ascii="Calibri Light" w:hAnsi="Calibri Light" w:cs="Calibri Light"/>
          <w:sz w:val="24"/>
          <w:szCs w:val="24"/>
        </w:rPr>
        <w:t xml:space="preserve"> to </w:t>
      </w:r>
      <w:r w:rsidR="00EE12B9">
        <w:rPr>
          <w:rFonts w:ascii="Calibri Light" w:hAnsi="Calibri Light" w:cs="Calibri Light"/>
          <w:sz w:val="24"/>
          <w:szCs w:val="24"/>
        </w:rPr>
        <w:t>participants responses</w:t>
      </w:r>
      <w:r w:rsidR="009F11AB">
        <w:rPr>
          <w:rFonts w:ascii="Calibri Light" w:hAnsi="Calibri Light" w:cs="Calibri Light"/>
          <w:sz w:val="24"/>
          <w:szCs w:val="24"/>
        </w:rPr>
        <w:t xml:space="preserve"> when given</w:t>
      </w:r>
      <w:r w:rsidRPr="00C85100">
        <w:rPr>
          <w:rFonts w:ascii="Calibri Light" w:hAnsi="Calibri Light" w:cs="Calibri Light"/>
          <w:sz w:val="24"/>
          <w:szCs w:val="24"/>
        </w:rPr>
        <w:t xml:space="preserve"> positive or neutral feedback on a task </w:t>
      </w:r>
      <w:r w:rsidR="009F11AB">
        <w:rPr>
          <w:rFonts w:ascii="Calibri Light" w:hAnsi="Calibri Light" w:cs="Calibri Light"/>
          <w:sz w:val="24"/>
          <w:szCs w:val="24"/>
        </w:rPr>
        <w:t>and responses</w:t>
      </w:r>
      <w:r w:rsidRPr="00C85100">
        <w:rPr>
          <w:rFonts w:ascii="Calibri Light" w:hAnsi="Calibri Light" w:cs="Calibri Light"/>
          <w:sz w:val="24"/>
          <w:szCs w:val="24"/>
        </w:rPr>
        <w:t xml:space="preserve"> w</w:t>
      </w:r>
      <w:r w:rsidR="00EE12B9">
        <w:rPr>
          <w:rFonts w:ascii="Calibri Light" w:hAnsi="Calibri Light" w:cs="Calibri Light"/>
          <w:sz w:val="24"/>
          <w:szCs w:val="24"/>
        </w:rPr>
        <w:t xml:space="preserve">hen </w:t>
      </w:r>
      <w:r w:rsidRPr="00C85100">
        <w:rPr>
          <w:rFonts w:ascii="Calibri Light" w:hAnsi="Calibri Light" w:cs="Calibri Light"/>
          <w:sz w:val="24"/>
          <w:szCs w:val="24"/>
        </w:rPr>
        <w:t>imagin</w:t>
      </w:r>
      <w:r w:rsidR="009F11AB">
        <w:rPr>
          <w:rFonts w:ascii="Calibri Light" w:hAnsi="Calibri Light" w:cs="Calibri Light"/>
          <w:sz w:val="24"/>
          <w:szCs w:val="24"/>
        </w:rPr>
        <w:t xml:space="preserve">ing </w:t>
      </w:r>
      <w:r w:rsidRPr="00C85100">
        <w:rPr>
          <w:rFonts w:ascii="Calibri Light" w:hAnsi="Calibri Light" w:cs="Calibri Light"/>
          <w:sz w:val="24"/>
          <w:szCs w:val="24"/>
        </w:rPr>
        <w:t>an embarrassing incident</w:t>
      </w:r>
      <w:r w:rsidR="009F11AB">
        <w:rPr>
          <w:rFonts w:ascii="Calibri Light" w:hAnsi="Calibri Light" w:cs="Calibri Light"/>
          <w:sz w:val="24"/>
          <w:szCs w:val="24"/>
        </w:rPr>
        <w:t>. R</w:t>
      </w:r>
      <w:r w:rsidR="00EE12B9">
        <w:rPr>
          <w:rFonts w:ascii="Calibri Light" w:hAnsi="Calibri Light" w:cs="Calibri Light"/>
          <w:sz w:val="24"/>
          <w:szCs w:val="24"/>
        </w:rPr>
        <w:t xml:space="preserve">esults showed that </w:t>
      </w:r>
      <w:r w:rsidRPr="00C85100">
        <w:rPr>
          <w:rFonts w:ascii="Calibri Light" w:hAnsi="Calibri Light" w:cs="Calibri Light"/>
          <w:sz w:val="24"/>
          <w:szCs w:val="24"/>
        </w:rPr>
        <w:t>self-compassion</w:t>
      </w:r>
      <w:r w:rsidR="00AC02D0">
        <w:rPr>
          <w:rFonts w:ascii="Calibri Light" w:hAnsi="Calibri Light" w:cs="Calibri Light"/>
          <w:sz w:val="24"/>
          <w:szCs w:val="24"/>
        </w:rPr>
        <w:t xml:space="preserve"> had a stronger </w:t>
      </w:r>
      <w:r w:rsidRPr="00C85100">
        <w:rPr>
          <w:rFonts w:ascii="Calibri Light" w:hAnsi="Calibri Light" w:cs="Calibri Light"/>
          <w:sz w:val="24"/>
          <w:szCs w:val="24"/>
        </w:rPr>
        <w:t>associat</w:t>
      </w:r>
      <w:r w:rsidR="00B608D0">
        <w:rPr>
          <w:rFonts w:ascii="Calibri Light" w:hAnsi="Calibri Light" w:cs="Calibri Light"/>
          <w:sz w:val="24"/>
          <w:szCs w:val="24"/>
        </w:rPr>
        <w:t>ion</w:t>
      </w:r>
      <w:r w:rsidRPr="00C85100">
        <w:rPr>
          <w:rFonts w:ascii="Calibri Light" w:hAnsi="Calibri Light" w:cs="Calibri Light"/>
          <w:sz w:val="24"/>
          <w:szCs w:val="24"/>
        </w:rPr>
        <w:t xml:space="preserve"> with levels of openness to criticism and acceptance of failure</w:t>
      </w:r>
      <w:r w:rsidR="00AC02D0">
        <w:rPr>
          <w:rFonts w:ascii="Calibri Light" w:hAnsi="Calibri Light" w:cs="Calibri Light"/>
          <w:sz w:val="24"/>
          <w:szCs w:val="24"/>
        </w:rPr>
        <w:t xml:space="preserve"> compared to</w:t>
      </w:r>
      <w:r w:rsidRPr="00C85100">
        <w:rPr>
          <w:rFonts w:ascii="Calibri Light" w:hAnsi="Calibri Light" w:cs="Calibri Light"/>
          <w:sz w:val="24"/>
          <w:szCs w:val="24"/>
        </w:rPr>
        <w:t xml:space="preserve"> self-esteem. The constructs also show independent associations with numerous other factors. For example, self-compassion has stronger associations with positive mood,</w:t>
      </w:r>
      <w:r w:rsidR="00860F28" w:rsidRPr="00C85100">
        <w:rPr>
          <w:rFonts w:ascii="Calibri Light" w:hAnsi="Calibri Light" w:cs="Calibri Light"/>
          <w:sz w:val="24"/>
          <w:szCs w:val="24"/>
        </w:rPr>
        <w:t xml:space="preserve"> </w:t>
      </w:r>
      <w:r w:rsidRPr="00C85100">
        <w:rPr>
          <w:rFonts w:ascii="Calibri Light" w:hAnsi="Calibri Light" w:cs="Calibri Light"/>
          <w:sz w:val="24"/>
          <w:szCs w:val="24"/>
        </w:rPr>
        <w:t>optimism and motivation</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{"citationItems":[{"id":"ITEM-1","itemData":{"DOI":"10.1177/0146167212445599","ISSN":"0146-1672","abstract":"Can treating oneself with compassion after making a mistake increase self-improvement motivation? In four experiments, the authors examined the hypothesis that self-compassion motivates people to improve personal weaknesses, moral transgressions, and test performance. Participants in a self-compassion condition, compared to a self-esteem control condition and either no intervention or a positive distraction control condition, expressed greater incremental beliefs about a personal weakness (Experiment 1); reported greater motivation to make amends and avoid repeating a recent moral transgression (Experiment 2); spent more time studying for a difficult test following an initial failure (Experiment 3); exhibited a preference for upward social comparison after reflecting on a personal weakness (Experiment 4); and reported greater motivation to change the weakness (Experiment 4). These findings suggest that, somewhat paradoxically, taking an accepting approach to personal failure may make people more motivated to improve themselves., Can treating oneself with compassion after making a mistake increase self-improvement motivation? In four experiments, the authors examined the hypothesis that self-compassion motivates people to improve personal weaknesses, moral transgressions, and test performance. Participants in a self-compassion condition, compared to a self-esteem control condition and either no intervention or a positive distraction control condition, expressed greater incremental beliefs about a personal weakness (Experiment 1); reported greater motivation to make amends and avoid repeating a recent moral transgression (Experiment 2); spent more time studying for a difficult test following an initial failure (Experiment 3); exhibited a preference for upward social comparison after reflecting on a personal weakness (Experiment 4); and reported greater motivation to change the weakness (Experiment 4). These findings suggest that, somewhat paradoxically, taking an accepting approach to personal failure may make people more motivated to improve themselves.","author":[{"dropping-particle":"","family":"Breines","given":"Juliana G","non-dropping-particle":"","parse-names":false,"suffix":""},{"dropping-particle":"","family":"Chen","given":"Serena","non-dropping-particle":"","parse-names":false,"suffix":""}],"container-title":"Personality and Social Psychology Bulletin","id":"ITEM-1","issue":"9","issued":{"date-parts":[["2012","9"]]},"page":"1133-1143","title":"Self-compassion Increases Self-Improvement Motivation","type":"article-journal","volume":"38"},"uris":["http://www.mendeley.com/documents/?uuid=53765c88-8b5c-4d9b-828f-438583b0a78c"]},{"id":"ITEM-2","itemData":{"DOI":"10.1080/13576500444000317","ISSN":"1529-8868","abstract":"Two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failure","type":"article-journal","volume":"4"},"uris":["http://www.mendeley.com/documents/?uuid=307961ff-a8ca-44e3-bd28-2fcf4f94771e"]}],"mendeley":{"formattedCitation":"(Breines &amp; Chen, 2012; Neff et al., 2005)","plainTextFormattedCitation":"(Breines &amp; Chen, 2012; Neff et al., 2005)","previouslyFormattedCitation":"(Breines &amp; Chen, 2012; Neff et al., 2005)"},"properties":{"noteIndex":0},"schema":"https://github.com/citation-style-language/schema/raw/master/csl-citation.json"}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(Breines &amp; Chen, 2012; Neff et al., 2005)</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and lower levels of negative mood following stressful situations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{"citationItems":[{"id":"ITEM-1","itemData":{"DOI":"10.1016/J.PAID.2015.08.009","ISSN":"0191-8869","abstract":"The present study examined trait self-compassion and trait self-esteem in relation to positive (PA) and negative affect (NA), as well as their associations with stress reactivity in daily life. One hundred and one subjects completed questionnaires on perceived stress and affect twice a day for 14 consecutive days on smart phones. Results indicated that self-compassion and global self-esteem were positively related to PA and negatively to NA. After controlling for self-esteem, self-compassion remained significantly associated with PA and NA, whereas self-esteem was no longer associated with PA and NA after controlling for self-compassion. Furthermore, results indicated that self-compassion buffered the effect of stress on NA, whereas this was not the case for global self-esteem. Neither self-compassion nor self-esteem moderated the relation of stress on PA in separate models. The results of the present study add to the growing literature regarding beneficial relations of self-compassion and psychological well-being and further emphasize the distinction of self-compassion and global self-esteem.","author":[{"dropping-particle":"","family":"Krieger","given":"Tobias","non-dropping-particle":"","parse-names":false,"suffix":""},{"dropping-particle":"","family":"Hermann","given":"Helena","non-dropping-particle":"","parse-names":false,"suffix":""},{"dropping-particle":"","family":"Zimmermann","given":"Johannes","non-dropping-particle":"","parse-names":false,"suffix":""},{"dropping-particle":"","family":"grosse Holtforth","given":"Martin","non-dropping-particle":"","parse-names":false,"suffix":""}],"container-title":"Personality and Individual Differences","id":"ITEM-1","issued":{"date-parts":[["2015","12","1"]]},"page":"288-292","publisher":"Pergamon","title":"Associations of self-compassion and global self-esteem with positive and negative affect and stress reactivity in daily life: Findings from a smart phone study","type":"article-journal","volume":"87"},"uris":["http://www.mendeley.com/documents/?uuid=d9e7c78a-181b-3349-87b3-87c58f579c6f"]}],"mendeley":{"formattedCitation":"(Krieger et al., 2015)","plainTextFormattedCitation":"(Krieger et al., 2015)","previouslyFormattedCitation":"(Krieger et al., 2015)"},"properties":{"noteIndex":0},"schema":"https://github.com/citation-style-language/schema/raw/master/csl-citation.json"}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 xml:space="preserve">(Krieger et al., </w:t>
      </w:r>
      <w:r w:rsidR="00057786" w:rsidRPr="00057786">
        <w:rPr>
          <w:rFonts w:ascii="Calibri Light" w:hAnsi="Calibri Light" w:cs="Calibri Light"/>
          <w:noProof/>
          <w:sz w:val="24"/>
          <w:szCs w:val="24"/>
        </w:rPr>
        <w:lastRenderedPageBreak/>
        <w:t>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Moreover, self-compassion remains associated with lower levels of anxiety/depression, and </w:t>
      </w:r>
      <w:r w:rsidR="00BB059F" w:rsidRPr="00C85100">
        <w:rPr>
          <w:rFonts w:ascii="Calibri Light" w:hAnsi="Calibri Light" w:cs="Calibri Light"/>
          <w:sz w:val="24"/>
          <w:szCs w:val="24"/>
        </w:rPr>
        <w:t xml:space="preserve">higher </w:t>
      </w:r>
      <w:r w:rsidRPr="00C85100">
        <w:rPr>
          <w:rFonts w:ascii="Calibri Light" w:hAnsi="Calibri Light" w:cs="Calibri Light"/>
          <w:sz w:val="24"/>
          <w:szCs w:val="24"/>
        </w:rPr>
        <w:t>levels of happiness and optimism when self-esteem is controlled for</w:t>
      </w:r>
      <w:r w:rsidR="00882C9C" w:rsidRPr="00C85100">
        <w:rPr>
          <w:rFonts w:ascii="Calibri Light" w:hAnsi="Calibri Light" w:cs="Calibri Light"/>
          <w:sz w:val="24"/>
          <w:szCs w:val="24"/>
        </w:rPr>
        <w:t xml:space="preserve"> </w:t>
      </w:r>
      <w:r w:rsidR="006A1310"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self-compassion","type":"article-journal","volume":"2"},"uris":["http://www.mendeley.com/documents/?uuid=4fe26e00-8aec-434a-a469-cb369c9e8f38"]},{"id":"ITEM-2","itemData":{"DOI":"10.1111/j.1467-6494.2008.00537.x","ISSN":"00223506","abstract":"This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Personality","id":"ITEM-2","issue":"1","issued":{"date-parts":[["2009","2","1"]]},"page":"23-50","publisher":"John Wiley &amp; Sons, Ltd","title":"Self-compassion versus global self-esteem: Two different ways of relating to oneself","type":"article-journal","volume":"77"},"uris":["http://www.mendeley.com/documents/?uuid=26f5ce90-807b-4e81-9490-7fe36e6720bb"]}],"mendeley":{"formattedCitation":"(Neff, 2003b; Neff &amp; Vonk, 2009)","plainTextFormattedCitation":"(Neff, 2003b; Neff &amp; Vonk, 2009)","previouslyFormattedCitation":"(Neff, 2003b; Neff &amp; Vonk, 2009)"},"properties":{"noteIndex":0},"schema":"https://github.com/citation-style-language/schema/raw/master/csl-citation.json"}</w:instrText>
      </w:r>
      <w:r w:rsidR="006A1310"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2003b; Neff &amp; Vonk, 2009)</w:t>
      </w:r>
      <w:r w:rsidR="006A1310" w:rsidRPr="00C85100">
        <w:rPr>
          <w:rFonts w:ascii="Calibri Light" w:hAnsi="Calibri Light" w:cs="Calibri Light"/>
          <w:sz w:val="24"/>
          <w:szCs w:val="24"/>
        </w:rPr>
        <w:fldChar w:fldCharType="end"/>
      </w:r>
      <w:r w:rsidR="006A1310" w:rsidRPr="00C85100">
        <w:rPr>
          <w:rFonts w:ascii="Calibri Light" w:hAnsi="Calibri Light" w:cs="Calibri Light"/>
          <w:sz w:val="24"/>
          <w:szCs w:val="24"/>
        </w:rPr>
        <w:t>.</w:t>
      </w:r>
      <w:r w:rsidRPr="00C85100">
        <w:rPr>
          <w:rFonts w:ascii="Calibri Light" w:hAnsi="Calibri Light" w:cs="Calibri Light"/>
          <w:sz w:val="24"/>
          <w:szCs w:val="24"/>
        </w:rPr>
        <w:t xml:space="preserve"> This evidence </w:t>
      </w:r>
      <w:r w:rsidR="00BB059F" w:rsidRPr="00C85100">
        <w:rPr>
          <w:rFonts w:ascii="Calibri Light" w:hAnsi="Calibri Light" w:cs="Calibri Light"/>
          <w:sz w:val="24"/>
          <w:szCs w:val="24"/>
        </w:rPr>
        <w:t>supports that self-esteem a</w:t>
      </w:r>
      <w:r w:rsidR="00B608D0">
        <w:rPr>
          <w:rFonts w:ascii="Calibri Light" w:hAnsi="Calibri Light" w:cs="Calibri Light"/>
          <w:sz w:val="24"/>
          <w:szCs w:val="24"/>
        </w:rPr>
        <w:t>nd</w:t>
      </w:r>
      <w:r w:rsidR="00BB059F" w:rsidRPr="00C85100">
        <w:rPr>
          <w:rFonts w:ascii="Calibri Light" w:hAnsi="Calibri Light" w:cs="Calibri Light"/>
          <w:sz w:val="24"/>
          <w:szCs w:val="24"/>
        </w:rPr>
        <w:t xml:space="preserve"> self-compassion are independent constructs</w:t>
      </w:r>
      <w:r w:rsidRPr="00C85100">
        <w:rPr>
          <w:rFonts w:ascii="Calibri Light" w:hAnsi="Calibri Light" w:cs="Calibri Light"/>
          <w:sz w:val="24"/>
          <w:szCs w:val="24"/>
        </w:rPr>
        <w:t xml:space="preserve">. </w:t>
      </w:r>
    </w:p>
    <w:p w14:paraId="4F7EE8A6" w14:textId="5F149977" w:rsidR="0028331E"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Overall, evidence indicates that global self-compassion is distinct from self-esteem, self-pity</w:t>
      </w:r>
      <w:r w:rsidR="00AC02D0">
        <w:rPr>
          <w:rFonts w:ascii="Calibri Light" w:hAnsi="Calibri Light" w:cs="Calibri Light"/>
          <w:sz w:val="24"/>
          <w:szCs w:val="24"/>
        </w:rPr>
        <w:t>,</w:t>
      </w:r>
      <w:r w:rsidRPr="00C85100">
        <w:rPr>
          <w:rFonts w:ascii="Calibri Light" w:hAnsi="Calibri Light" w:cs="Calibri Light"/>
          <w:sz w:val="24"/>
          <w:szCs w:val="24"/>
        </w:rPr>
        <w:t xml:space="preserve"> and self-centeredness, however, other researchers have also argued that the negative components of self-compassion assess opposing behaviours of compassion and therefore better reflect psychopathology (</w:t>
      </w:r>
      <w:proofErr w:type="spellStart"/>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12671-016-0509-9","author":[{"dropping-particle":"","family":"Muris","given":"Peter","non-dropping-particle":"","parse-names":false,"suffix":""},{"dropping-particle":"","family":"Otgaar","given":"Henry","non-dropping-particle":"","parse-names":false,"suffix":""},{"dropping-particle":"","family":"Petrocchi","given":"Nicola","non-dropping-particle":"","parse-names":false,"suffix":""}],"container-title":"Mindfulness","id":"ITEM-1","issued":{"date-parts":[["2016"]]},"page":"787-790","title":"Protection as the Mirror Image of Psychopathology: Further Critical Notes on the Self-Compassion Scale","type":"article-journal","volume":"7"},"uris":["http://www.mendeley.com/documents/?uuid=ebb0206d-9865-3a7c-8c14-e4785fdbf81e"]}],"mendeley":{"formattedCitation":"(Muris et al., 2016)","manualFormatting":"Muris et al., 2016)","plainTextFormattedCitation":"(Muris et al., 2016)","previouslyFormattedCitation":"(Muris et al.,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Muris</w:t>
      </w:r>
      <w:proofErr w:type="spellEnd"/>
      <w:r w:rsidRPr="00C85100">
        <w:rPr>
          <w:rFonts w:ascii="Calibri Light" w:hAnsi="Calibri Light" w:cs="Calibri Light"/>
          <w:noProof/>
          <w:sz w:val="24"/>
          <w:szCs w:val="24"/>
        </w:rPr>
        <w:t xml:space="preserve"> et al.,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or neuroticism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{"citationItems":[{"id":"ITEM-1","itemData":{"DOI":"10.1002/per.2097","abstract":"Research on self-compassion, which is defined as being understanding and kind to oneself when confronted with negative experiences, has produced an impressive number of articles in recent years. This research shows that individual differences in self-compassion, as measured by the Self-Compassion Scale (SCS), are positively related to life satisfaction, health and social functioning. However, a critical and systematic test of self-compassion from a personality perspective has not yet conducted so far. In the present study (N = 576), we (i) tested the factor structure of the SCS, (ii) examined the distinctiveness of self-compassion with regard to the five-factor model of personality, fo-cusing on neuroticism, and (iii) tested the incremental predictive power of self-compassion beyond the five-factor model in the context of life satisfaction. Confirmatory factor analyses supported a two-factor plus six facet</w:instrText>
      </w:r>
      <w:r w:rsidR="00057786">
        <w:rPr>
          <w:rFonts w:ascii="Calibri Light" w:hAnsi="Calibri Light" w:cs="Calibri Light" w:hint="eastAsia"/>
          <w:sz w:val="24"/>
          <w:szCs w:val="24"/>
        </w:rPr>
        <w:instrText xml:space="preserve">s solution of self-compassion (a positive factor and a negative factor). Additional analyses revealed that the negative factor was redundant with facets of neuroticism (rs </w:instrText>
      </w:r>
      <w:r w:rsidR="00057786">
        <w:rPr>
          <w:rFonts w:ascii="Calibri Light" w:hAnsi="Calibri Light" w:cs="Calibri Light" w:hint="eastAsia"/>
          <w:sz w:val="24"/>
          <w:szCs w:val="24"/>
        </w:rPr>
        <w:instrText>≥</w:instrText>
      </w:r>
      <w:r w:rsidR="00057786">
        <w:rPr>
          <w:rFonts w:ascii="Calibri Light" w:hAnsi="Calibri Light" w:cs="Calibri Light" w:hint="eastAsia"/>
          <w:sz w:val="24"/>
          <w:szCs w:val="24"/>
        </w:rPr>
        <w:instrText xml:space="preserve"> .85), whereas the positive factor had some unique variance left. However, neither</w:instrText>
      </w:r>
      <w:r w:rsidR="00057786">
        <w:rPr>
          <w:rFonts w:ascii="Calibri Light" w:hAnsi="Calibri Light" w:cs="Calibri Light"/>
          <w:sz w:val="24"/>
          <w:szCs w:val="24"/>
        </w:rPr>
        <w:instrText xml:space="preserve"> the negative factor nor the positive factor could explain substantial incremental variance in life satisfaction beyond neuroticism. Recommendations for how to use the SCS are provided, and the future of research on self-compassion is discussed.","author":[{"dropping-particle":"","family":"Pfattheicher","given":"Stefan","non-dropping-particle":"","parse-names":false,"suffix":""},{"dropping-particle":"","family":"Geiger","given":"Mattis","non-dropping-particle":"","parse-names":false,"suffix":""},{"dropping-particle":"","family":"Hartung","given":"Johanna","non-dropping-particle":"","parse-names":false,"suffix":""},{"dropping-particle":"","family":"Weiss","given":"Selina","non-dropping-particle":"","parse-names":false,"suffix":""},{"dropping-particle":"","family":"Schindler","given":"Simon","non-dropping-particle":"","parse-names":false,"suffix":""}],"id":"ITEM-1","issued":{"date-parts":[["2017"]]},"title":"Old Wine in New Bottles? The Case of Self-compassion and Neuroticism","type":"article-journal"},"uris":["http://www.mendeley.com/documents/?uuid=d19d51d9-ac3f-3439-916e-07413be59d5f"]}],"mendeley":{"formattedCitation":"(Pfattheicher et al., 2017)","plainTextFormattedCitation":"(Pfattheicher et al., 2017)","previouslyFormattedCitation":"(Pfattheicher et al., 2017)"},"properties":{"noteIndex":0},"schema":"https://github.com/citation-style-language/schema/raw/master/csl-citation.json"}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(Pfattheicher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However, under self-compassion theory it is postulated that the absence/reduction of these uncompassionate responses are needed to balance compassionate responses</w:t>
      </w:r>
      <w:r w:rsidR="00AC02D0">
        <w:rPr>
          <w:rFonts w:ascii="Calibri Light" w:hAnsi="Calibri Light" w:cs="Calibri Light"/>
          <w:sz w:val="24"/>
          <w:szCs w:val="24"/>
        </w:rPr>
        <w:t xml:space="preserve"> </w:t>
      </w:r>
      <w:r w:rsidR="00AC02D0" w:rsidRPr="00C85100">
        <w:rPr>
          <w:rFonts w:ascii="Calibri Light" w:hAnsi="Calibri Light" w:cs="Calibri Light"/>
          <w:sz w:val="24"/>
          <w:szCs w:val="24"/>
        </w:rPr>
        <w:t>(Neff, 2018)</w:t>
      </w:r>
      <w:r w:rsidRPr="00C85100">
        <w:rPr>
          <w:rFonts w:ascii="Calibri Light" w:hAnsi="Calibri Light" w:cs="Calibri Light"/>
          <w:sz w:val="24"/>
          <w:szCs w:val="24"/>
        </w:rPr>
        <w:t xml:space="preserve">. What is more, self-compassion can be cultivated through formal and informal interventions </w:t>
      </w:r>
      <w:r w:rsidR="00913F1C">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{"citationItems":[{"id":"ITEM-1","itemData":{"DOI":"10.1037/a0037249","ISSN":"19392117","PMID":"24979314","abstract":"Objective: Kindness-based meditation (KBM) is a rubric covering meditation techniques developed to elicit kindness in a conscious way. Some techniques, for example, loving-kindness meditation and compassion meditation, have been included in programs aimed at improving health and well-being. Our aim was to systematically review and meta-analyze the evidence available from randomized controlled trials (RCTs) comparing the effects of KBM on health and well-being against passive and active control groups in patients and the general population. Method: Searches were completed in March 2013. Two reviewers applied predetermined eligibility criteria (RCTs, peer-reviewed publications, theses or conference proceedings, adult participants, KBM interventions) and extracted the data. Meta-analyses used random-effects models. Results: Twenty-two studies were included. KBM was moderately effective in decreasing self-reported depression (standard mean difference [Hedges's g] = -0.61, 95% confidence interval [CI] [-1.08, -0.14]) and increasing mindfulness (Hedges's g = 0.63, 95% CI [0.22, 1.05]), compassion (Hedges's g = 0.61, 95% CI [0.24, 0.99]) and self-compassion (Hedges's g = 0.45, 95% CI [0.15, 0.75]) against passive controls. Positive emotions were increased (Hedges's g = 0.42, 95% CI [0.10, 0.75]) against progressive relaxation. Exposure to KBM may initially be challenging for some people. Results were inconclusive for some outcomes, in particular against active controls. The methodological quality of the reports was low to moderate. Results suffered from imprecision due to wide CIs deriving from small studies. Conclusions: KBM showed evidence of benefits for the health of individuals and communities through its effects on well-being and social interaction. Further research including well-conducted large RCTs is warranted.","author":[{"dropping-particle":"","family":"Galante","given":"Julieta","non-dropping-particle":"","parse-names":false,"suffix":""},{"dropping-particle":"","family":"Galante","given":"Ignacio","non-dropping-particle":"","parse-names":false,"suffix":""},{"dropping-particle":"","family":"Bekkers","given":"Marie Jet","non-dropping-particle":"","parse-names":false,"suffix":""},{"dropping-particle":"","family":"Gallacher","given":"John","non-dropping-particle":"","parse-names":false,"suffix":""}],"container-title":"Journal of Consulting and Clinical Psychology","id":"ITEM-1","issue":"6","issued":{"date-parts":[["2014"]]},"page":"1101-1114","publisher":"American Psychological Association Inc.","title":"Effect of kindness-based meditation on health and well-being: A systematic review and meta-analysis","type":"article-journal","volume":"82"},"uris":["http://www.mendeley.com/documents/?uuid=558a4b69-b187-444c-b2aa-678cc8b09989"]},{"id":"ITEM-2","itemData":{"DOI":"10.1002/jclp.22021","ISSN":"00219762","author":[{"dropping-particle":"","family":"Germer","given":"Christopher K","non-dropping-particle":"","parse-names":false,"suffix":""},{"dropping-particle":"","family":"Neff","given":"Kristin","non-dropping-particle":"","parse-names":false,"suffix":""}],"container-title":"Journal of Clinical Psychology","id":"ITEM-2","issue":"8","issued":{"date-parts":[["2013","8"]]},"page":"856-867","title":"Self-compassion in clinical practice","type":"article-journal","volume":"69"},"uris":["http://www.mendeley.com/documents/?uuid=98c93bca-7349-4a4f-90d7-0747443bd4c7"]},{"id":"ITEM-3","itemData":{"DOI":"10.1192/apt.bp.107.005264","author":[{"dropping-particle":"","family":"Gilbert","given":"P","non-dropping-particle":"","parse-names":false,"suffix":""}],"container-title":"Advances in psychiatric treatment","id":"ITEM-3","issued":{"date-parts":[["2009"]]},"page":"199-208","title":"Introducing compassion-focused therapy","type":"article-journal","volume":"15"},"uris":["http://www.mendeley.com/documents/?uuid=eea9bfbe-4516-4f33-9bf0-9fb2d7d49f3f"]},{"id":"ITEM-4","itemData":{"DOI":"10.1002/jclp.22076","ISSN":"00219762","abstract":"Objective: The present study investigated the effectiveness of a newly developed 3-week self-compassion group intervention for enhancing resilience and well-being among female college students. Method: Fifty-two students were randomly assigned to either an intervention designed to teach skills of self-compassion (n = 27) or an active control group intervention in which general time management skills were taught (n = 25). Both interventions comprised 3 group meetings held over 3 weeks. To measure resilience and well-being gains, participants filled out a number of questionnaires before and after the intervention. Results: Results showed that the self-compassion intervention led to significantly greater increases in self-compassion, mindfulness, optimism, and self-efficacy, as well as significantly greater decreases in rumination in comparison to the active control intervention. Whereas both interventions increased life satisfaction and connectedness, no differences were found for worry and mood. Conclusion: These findings suggest that a brief self-compassion intervention has potential for improving student resilience and well-being. © 2014 Wiley Periodicals, Inc.","author":[{"dropping-particle":"","family":"Smeets","given":"Elke","non-dropping-particle":"","parse-names":false,"suffix":""},{"dropping-particle":"","family":"Neff","given":"Kristin","non-dropping-particle":"","parse-names":false,"suffix":""},{"dropping-particle":"","family":"Alberts","given":"Hugo","non-dropping-particle":"","parse-names":false,"suffix":""},{"dropping-particle":"","family":"Peters","given":"Madelon","non-dropping-particle":"","parse-names":false,"suffix":""}],"container-title":"Journal of Clinical Psychology","id":"ITEM-4","issue":"9","issued":{"date-parts":[["2014","9"]]},"page":"794-807","publisher":"John Wiley and Sons Inc.","title":"Meeting Suffering With Kindness: Effects of a Brief Self-Compassion Intervention for Female College Students","type":"article-journal","volume":"70"},"uris":["http://www.mendeley.com/documents/?uuid=580c8bdf-22cc-30ca-a051-e7fcf600bfa4"]}],"mendeley":{"formattedCitation":"(Galante et al., 2014; Germer &amp; Neff, 2013; Gilbert, 2009; Smeets et al., 2014)","plainTextFormattedCitation":"(Galante et al., 2014; Germer &amp; Neff, 2013; Gilbert, 2009; Smeets et al., 2014)","previouslyFormattedCitation":"(Galante et al., 2014; Germer &amp; Neff, 2013; Gilbert, 2009; Smeets et al., 2014)"},"properties":{"noteIndex":0},"schema":"https://github.com/citation-style-language/schema/raw/master/csl-citation.json"}</w:instrText>
      </w:r>
      <w:r w:rsidR="00913F1C">
        <w:rPr>
          <w:rFonts w:ascii="Calibri Light" w:hAnsi="Calibri Light" w:cs="Calibri Light"/>
          <w:sz w:val="24"/>
          <w:szCs w:val="24"/>
        </w:rPr>
        <w:fldChar w:fldCharType="separate"/>
      </w:r>
      <w:r w:rsidR="0044037D" w:rsidRPr="0044037D">
        <w:rPr>
          <w:rFonts w:ascii="Calibri Light" w:hAnsi="Calibri Light" w:cs="Calibri Light"/>
          <w:noProof/>
          <w:sz w:val="24"/>
          <w:szCs w:val="24"/>
        </w:rPr>
        <w:t>(Galante et al., 2014; Germer &amp; Neff, 2013; Gilbert, 2009; Smeets et al., 2014)</w:t>
      </w:r>
      <w:r w:rsidR="00913F1C">
        <w:rPr>
          <w:rFonts w:ascii="Calibri Light" w:hAnsi="Calibri Light" w:cs="Calibri Light"/>
          <w:sz w:val="24"/>
          <w:szCs w:val="24"/>
        </w:rPr>
        <w:fldChar w:fldCharType="end"/>
      </w:r>
      <w:r w:rsidR="007D201D">
        <w:rPr>
          <w:rFonts w:ascii="Calibri Light" w:hAnsi="Calibri Light" w:cs="Calibri Light"/>
          <w:sz w:val="24"/>
          <w:szCs w:val="24"/>
        </w:rPr>
        <w:t>, which led</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{"citationItems":[{"id":"ITEM-1","itemData":{"DOI":"10.1007/s12671-018-1061-6","ISSN":"18688535","abstract":"# Springer Science+Business Media, LLC, part of Springer Nature 2018 Recently, Muris and colleagues published a letter to the editor of the journal Mindfulness with the colorful title BStripping the forest from the rotten trees: Compassionate self-responding is a way of coping, but reduced uncompassionate self-responding mainly reflects psychopathology.^ (Muris et al. 2018). It was written in response to a journal article I wrote with colleagues (Neff et al. 2018a) titled BThe forest and the trees: Examining the association of self-compassion and its positive and negative components with psychological functioning,^ and contains some seriously erroneous claims. The Self-Compassion Scale (SCS; Neff 2003) measures self-compassion as a system-level balance between compassionate self-responding (kindness, common humanity, and mindfulness) and reduced uncompas-sionate self-responding (reduced self-judgment, isolation, and over-identification). Neff et al. (2018a) examined the link between scores on the SCS and well-being in a variety of domains: psychopathology, positive psychological health, emotional intelligence, self-concept, body image, motivation, inter-personal functioning, and markers of sympathetic nervous system activity after stress. The study used a total SCS score, six subscale scores, and also a mean score of the three positive and three negative components to examine the association of self-compassion with outcomes. Although my research does not find that two separate positive and negative factors of self-compassion are supported psychometrically and in fact the two cannot be clearly distinguished because they have so much overlap (see below; Neff 2018b), we calculated mean scores for the three positive and three negative subscales in order to better investigate claims that inclusion of the negative components in the SCS inflates the link between self-compassion and psycho-pathology (Muris and Petrocchi 2017). Given the deep intertwining of the various components in the operation and measurement of self-compassion, however, we used zero-order correlations rather than regressions or partial correlations in our analyses because to separate out their shared variance would change the meaning of components in a way that would render findings uninterpretable. We found that while reduced negative self-responding had a stronger link to negative emotionality and self-evaluation than positive self-responding, they were roughly equivalent predictors in ot…","author":[{"dropping-particle":"","family":"Neff","given":"Kristin","non-dropping-particle":"","parse-names":false,"suffix":""}],"container-title":"Mindfulness","id":"ITEM-1","issue":"1","issued":{"date-parts":[["2019","1","1"]]},"page":"200-202","publisher":"Springer New York LLC","title":"Setting the Record Straight About the Self-Compassion Scale","type":"article","volume":"10"},"uris":["http://www.mendeley.com/documents/?uuid=1751fcff-36c7-4e9a-92da-348d080bcc4f"]}],"mendeley":{"formattedCitation":"(Neff, 2019)","manualFormatting":"Neff (2019)","plainTextFormattedCitation":"(Neff, 2019)","previouslyFormattedCitation":"(Neff,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Neff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7D201D">
        <w:rPr>
          <w:rFonts w:ascii="Calibri Light" w:hAnsi="Calibri Light" w:cs="Calibri Light"/>
          <w:sz w:val="24"/>
          <w:szCs w:val="24"/>
        </w:rPr>
        <w:t>to argue</w:t>
      </w:r>
      <w:r w:rsidRPr="00C85100">
        <w:rPr>
          <w:rFonts w:ascii="Calibri Light" w:hAnsi="Calibri Light" w:cs="Calibri Light"/>
          <w:sz w:val="24"/>
          <w:szCs w:val="24"/>
        </w:rPr>
        <w:t xml:space="preserve"> that “you cannot directly teach people how to be less depressed, anxious or stressed,” but you can “teach people to change the patterns of relating to themselves that lead to these disorders” (p.201).</w:t>
      </w:r>
      <w:r w:rsidR="00BB059F" w:rsidRPr="00C85100">
        <w:rPr>
          <w:rFonts w:ascii="Calibri Light" w:hAnsi="Calibri Light" w:cs="Calibri Light"/>
          <w:sz w:val="24"/>
          <w:szCs w:val="24"/>
        </w:rPr>
        <w:t xml:space="preserve"> Despite a significant correlation between</w:t>
      </w:r>
      <w:r w:rsidRPr="00C85100">
        <w:rPr>
          <w:rFonts w:ascii="Calibri Light" w:hAnsi="Calibri Light" w:cs="Calibri Light"/>
          <w:sz w:val="24"/>
          <w:szCs w:val="24"/>
        </w:rPr>
        <w:t xml:space="preserve"> global self-compassion </w:t>
      </w:r>
      <w:r w:rsidR="00BB059F" w:rsidRPr="00C85100">
        <w:rPr>
          <w:rFonts w:ascii="Calibri Light" w:hAnsi="Calibri Light" w:cs="Calibri Light"/>
          <w:sz w:val="24"/>
          <w:szCs w:val="24"/>
        </w:rPr>
        <w:t>and</w:t>
      </w:r>
      <w:r w:rsidRPr="00C85100">
        <w:rPr>
          <w:rFonts w:ascii="Calibri Light" w:hAnsi="Calibri Light" w:cs="Calibri Light"/>
          <w:sz w:val="24"/>
          <w:szCs w:val="24"/>
        </w:rPr>
        <w:t xml:space="preserve"> neuroticism (</w:t>
      </w:r>
      <w:r w:rsidRPr="00B608D0">
        <w:rPr>
          <w:rFonts w:ascii="Calibri Light" w:hAnsi="Calibri Light" w:cs="Calibri Light"/>
          <w:i/>
          <w:iCs/>
          <w:sz w:val="24"/>
          <w:szCs w:val="24"/>
        </w:rPr>
        <w:t>r</w:t>
      </w:r>
      <w:r w:rsidRPr="00C85100">
        <w:rPr>
          <w:rFonts w:ascii="Calibri Light" w:hAnsi="Calibri Light" w:cs="Calibri Light"/>
          <w:sz w:val="24"/>
          <w:szCs w:val="24"/>
        </w:rPr>
        <w:t xml:space="preserve"> &gt; .65)</w:t>
      </w:r>
      <w:r w:rsidR="007D6603">
        <w:rPr>
          <w:rFonts w:ascii="Calibri Light" w:hAnsi="Calibri Light" w:cs="Calibri Light"/>
          <w:sz w:val="24"/>
          <w:szCs w:val="24"/>
        </w:rPr>
        <w:t xml:space="preserve"> </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{"citationItems":[{"id":"ITEM-1","itemData":{"DOI":"10.1371/journal.pone.0132940","ISSN":"1932-6203","abstract":"The Self-Compassion Scale (SCS) is currently the only self-report instrument to measure self-compassion. The SCS is widely used despite the limited evidence for the scale's psychometric properties, with validation studies commonly performed in college students. The current study examined the factor structure, reliability, and construct validity of the SCS in a large representative sample from the community. The study was conducted in 1,736 persons, of whom 1,643 were included in the analyses. Besides the SCS, data was collected on positive and negative indicators of psychological functioning, as well as on rumination and neuroticism. Analyses included confirmatory factor analyses (CFA), exploratory factor analyses (EFA), and correlations. CFA showed that the SCS's proposed six-factor structure could not be replicated. EFA suggested a two-factor solution, formed by the positively and negatively formulated items respectively. Internal consistency was good for the two identified factors. The negative factor (i.e., sum score of the negatively formulated items) correlated moderately to strongly to negative affect, depressive symptoms, perceived stress, as well as to rumination and neuroticism. Compared to this negative factor, the positive factor (i.e., sum score of the positively formulated items) correlated weaker to these indicators, and relatively more strongly to positive affect. Results from this study do not justify the common use of the SCS total score as an overall indicator of self-compassion, and provide support for the idea, as also assumed by others, that it is important to make a distinction between self-compassion and self-criticism.","author":[{"dropping-particle":"","family":"López","given":"Angélica","non-dropping-particle":"","parse-names":false,"suffix":""},{"dropping-particle":"","family":"Sanderman","given":"Robbert","non-dropping-particle":"","parse-names":false,"suffix":""},{"dropping-particle":"","family":"Smink","given":"Ans","non-dropping-particle":"","parse-names":false,"suffix":""},{"dropping-particle":"","family":"Zhang","given":"Ying","non-dropping-particle":"","parse-names":false,"suffix":""},{"dropping-particle":"","family":"Sonderen","given":"Eric","non-dropping-particle":"van","parse-names":false,"suffix":""},{"dropping-particle":"","family":"Ranchor","given":"Adelita","non-dropping-particle":"","parse-names":false,"suffix":""},{"dropping-particle":"","family":"Schroevers","given":"Maya J.","non-dropping-particle":"","parse-names":false,"suffix":""}],"container-title":"PLOS ONE","editor":[{"dropping-particle":"","family":"Wicherts","given":"Jelte M.","non-dropping-particle":"","parse-names":false,"suffix":""}],"id":"ITEM-1","issue":"7","issued":{"date-parts":[["2015","7","20"]]},"page":"e0132940","publisher":"Public Library of Science","title":"A Reconsideration of the Self-Compassion Scale’s Total Score: Self-Compassion versus Self-Criticism","type":"article-journal","volume":"10"},"uris":["http://www.mendeley.com/documents/?uuid=b03def59-cd24-336b-8404-284fb4948673"]},{"id":"ITEM-2","itemData":{"DOI":"10.1007/s12671-015-0479-3","ISSN":"18688535","abstract":"Recently, the Self-Compassion Scale (SCS) has been criticized for problems with psychometric validity. Further, the use of an overall self-compassion score that in-cludes items representing the lack of self-compassion has been called into question. I argue that the SCS is consistent with my definition of self-compassion, which I see as a dynamic bal-ance between the compassionate versus uncompassionate ways that individuals emotionally respond to pain and failure (with kindness or judgment), cognitively understand their pre-dicament (as part of the human experience or as isolating), and pay attention to suffering (in a mindful or over-identified man-ner). A summary of new empirical evidence is provided using a bi-factor analysis, which indicates that at least 90 % of the reliable variance in SCS scores can be explained by an overall self-compassion factor in five different populations, justifying the use of a total scale score. Support for a six-factor structure to the SCS was also found; however, suggesting the scale can be used in a flexible manner depending on the interests of researchers. I also discuss the issue of whether a two-factor model of the SCS—which collapses self-kindness, common humanity, and mindfulness items into a Bself-compassion^ factor and self-judgment, isolation, and over-identification items into a Bself-criticism^ factor—makes theoretical sense. Finally, I present new data showing that self-compassion train-ing increases scores on the positive SCS subscales and de-creases scores on the negative subscales, supporting the idea that self-compassion represents more compassionate and fewer uncompassionate responses to suffering.","author":[{"dropping-particle":"","family":"Neff","given":"Kristin","non-dropping-particle":"","parse-names":false,"suffix":""}],"container-title":"Mindfulness","id":"ITEM-2","issue":"1","issued":{"date-parts":[["2016"]]},"title":"The Self-Compassion Scale is a Valid and Theoretically Coherent Measure of Self-Compassion","type":"article-journal","volume":"7"},"uris":["http://www.mendeley.com/documents/?uuid=246a963f-54a4-3cc6-98a7-4180e0e94d14"]}],"mendeley":{"formattedCitation":"(López et al., 2015; Neff, 2016b)","plainTextFormattedCitation":"(López et al., 2015; Neff, 2016b)","previouslyFormattedCitation":"(López et al., 2015; Neff, 2016b)"},"properties":{"noteIndex":0},"schema":"https://github.com/citation-style-language/schema/raw/master/csl-citation.json"}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(López et al., 2015; Neff, 2016b)</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BB059F" w:rsidRPr="00C85100">
        <w:rPr>
          <w:rFonts w:ascii="Calibri Light" w:hAnsi="Calibri Light" w:cs="Calibri Light"/>
          <w:sz w:val="24"/>
          <w:szCs w:val="24"/>
        </w:rPr>
        <w:t xml:space="preserve">self-compassion </w:t>
      </w:r>
      <w:r w:rsidRPr="00C85100">
        <w:rPr>
          <w:rFonts w:ascii="Calibri Light" w:hAnsi="Calibri Light" w:cs="Calibri Light"/>
          <w:sz w:val="24"/>
          <w:szCs w:val="24"/>
        </w:rPr>
        <w:t>has clear incremental validity over neuroticism on numerous variables, including: emotional regulation, optimism, happiness, self-esteem, reflective wisdom, and psychological well-being</w:t>
      </w:r>
      <w:r w:rsidR="006A1310" w:rsidRPr="00C85100">
        <w:rPr>
          <w:rFonts w:ascii="Calibri Light" w:hAnsi="Calibri Light" w:cs="Calibri Light"/>
          <w:sz w:val="24"/>
          <w:szCs w:val="24"/>
        </w:rPr>
        <w:t xml:space="preserve"> </w:t>
      </w:r>
      <w:r w:rsidR="006A1310"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{"citationItems":[{"id":"ITEM-1","itemData":{"DOI":"10.1080/15298868.2018.1436587","ISSN":"15298876","abstract":"This paper presents two studies focusing on the link between psychological functioning and self-compassion as measured by the Self-Compassion Scale (SCS), especially in terms of SCS components that represent increased compassionate and reduced uncompassionate behavior. Study One examined this association in seven domains–psychopathology, positive psychological health, emotional intelligence, self-concept, body image, motivation, and interpersonal functioning–and found that while reduced negative self-responding had a stronger link to negative emotionality and self-evaluation than positive self-responding, they were roughly equivalent predictors in other domains. Study Two examined the association of compassionate and reduced uncompassionate behavior with sympathetic nervous system and inflammatory activity after stress, and found they equally predicted salivary alpha amylase and interleukin-6 levels in individuals after a stressful situation. Overall, results suggest that both compassionate and reduced uncompassionate self-responding are central to self-compassion and that both help to explain its link to healthy psychological functioning.","author":[{"dropping-particle":"","family":"Neff","given":"Kristin","non-dropping-particle":"","parse-names":false,"suffix":""},{"dropping-particle":"","family":"Long","given":"Phoebe","non-dropping-particle":"","parse-names":false,"suffix":""},{"dropping-particle":"","family":"Knox","given":"Marissa C.","non-dropping-particle":"","parse-names":false,"suffix":""},{"dropping-particle":"","family":"Davidson","given":"Oliver","non-dropping-particle":"","parse-names":false,"suffix":""},{"dropping-particle":"","family":"Kuchar","given":"Ashley","non-dropping-particle":"","parse-names":false,"suffix":""},{"dropping-particle":"","family":"Costigan","given":"Andrew","non-dropping-particle":"","parse-names":false,"suffix":""},{"dropping-particle":"","family":"Williamson","given":"Zachary","non-dropping-particle":"","parse-names":false,"suffix":""},{"dropping-particle":"","family":"Rohleder","given":"Nicolas","non-dropping-particle":"","parse-names":false,"suffix":""},{"dropping-particle":"","family":"Tóth-Király","given":"István","non-dropping-particle":"","parse-names":false,"suffix":""},{"dropping-particle":"","family":"Breines","given":"Juliana G","non-dropping-particle":"","parse-names":false,"suffix":""}],"container-title":"Self and Identity","id":"ITEM-1","issue":"6","issued":{"date-parts":[["2018","11","2"]]},"page":"627-645","publisher":"Taylor and Francis Ltd.","title":"The forest and the trees: Examining the association of self-compassion and its positive and negative components with psychological functioning","type":"article-journal","volume":"17"},"uris":["http://www.mendeley.com/documents/?uuid=df985795-52c6-3969-934a-c0b10474c6f1"]},{"id":"ITEM-2","itemData":{"DOI":"10.1016/j.paid.2014.09.013","ISSN":"01918869","abstract":"Low self-esteem is usually linked to negative outcomes such as poor mental health, but is this always the case? Based on a contextual behavioural model, we reasoned that self-compassion would weaken the link between low self-esteem and low mental health. Self-compassion involves accepting self-doubt, negative self-evaluations and adversity as part of the human condition. In a longitudinal study of 2448 Australian adolescents, we assessed how self-esteem interacted with self-compassion in Grade 9 to predict changes in mental health over the next year. As hypothesized, self-compassion moderated the influence of self-esteem on mental health. Amongst those high in self-compassion, low self-esteem had little effect on mental health, suggesting a potentially potent buffering affect. We discuss the possibility that fostering self-compassion among adolescents can reduce their need for self-esteem in situations that elicit self-doubt.","author":[{"dropping-particle":"","family":"Marshall","given":"Sarah L.","non-dropping-particle":"","parse-names":false,"suffix":""},{"dropping-particle":"","family":"Parker","given":"Phillip D.","non-dropping-particle":"","parse-names":false,"suffix":""},{"dropping-particle":"","family":"Ciarrochi","given":"Joseph","non-dropping-particle":"","parse-names":false,"suffix":""},{"dropping-particle":"","family":"Sahdra","given":"Baljinder","non-dropping-particle":"","parse-names":false,"suffix":""},{"dropping-particle":"","family":"Jackson","given":"Chris J.","non-dropping-particle":"","parse-names":false,"suffix":""},{"dropping-particle":"","family":"Heaven","given":"Patrick C.L.","non-dropping-particle":"","parse-names":false,"suffix":""}],"container-title":"Personality and Individual Differences","id":"ITEM-2","issued":{"date-parts":[["2015","2","1"]]},"page":"116-121","publisher":"Elsevier Ltd","title":"Self-compassion protects against the negative effects of low self-esteem: A longitudinal study in a large adolescent sample","type":"article-journal","volume":"74"},"uris":["http://www.mendeley.com/documents/?uuid=a0913c9f-e905-4d97-9c1d-5468231c070b"]},{"id":"ITEM-3","itemData":{"DOI":"10.1111/j.1467-6494.2008.00537.x","ISSN":"00223506","abstract":"This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Personality","id":"ITEM-3","issue":"1","issued":{"date-parts":[["2009","2","1"]]},"page":"23-50","publisher":"John Wiley &amp; Sons, Ltd","title":"Self-compassion versus global self-esteem: Two different ways of relating to oneself","type":"article-journal","volume":"77"},"uris":["http://www.mendeley.com/documents/?uuid=26f5ce90-807b-4e81-9490-7fe36e6720bb"]},{"id":"ITEM-4","itemData":{"DOI":"10.1016/J.PAID.2015.08.009","ISSN":"0191-8869","abstract":"The present study examined trait self-compassion and trait self-esteem in relation to positive (PA) and negative affect (NA), as well as their associations with stress reactivity in daily life. One hundred and one subjects completed questionnaires on perceived stress and affect twice a day for 14 consecutive days on smart phones. Results indicated that self-compassion and global self-esteem were positively related to PA and negatively to NA. After controlling for self-esteem, self-compassion remained significantly associated with PA and NA, whereas self-esteem was no longer associated with PA and NA after controlling for self-compassion. Furthermore, results indicated that self-compassion buffered the effect of stress on NA, whereas this was not the case for global self-esteem. Neither self-compassion nor self-esteem moderated the relation of stress on PA in separate models. The results of the present study add to the growing literature regarding beneficial relations of self-compassion and psychological well-being and further emphasize the distincti</w:instrText>
      </w:r>
      <w:r w:rsidR="000A52A0" w:rsidRPr="00D404FA">
        <w:rPr>
          <w:rFonts w:ascii="Calibri Light" w:hAnsi="Calibri Light" w:cs="Calibri Light"/>
          <w:sz w:val="24"/>
          <w:szCs w:val="24"/>
          <w:lang w:val="fr-FR"/>
        </w:rPr>
        <w:instrText>on of self-compassion and global self-esteem.","author":[{"dropping-particle":"","family":"Krieger","given":"Tobias","non-dropping-particle":"","parse-names":false,"suffix":""},{"dropping-particle":"","family":"Hermann","given":"Helena","non-dropping-particle":"","parse-names":false,"suffix":""},{"dropping-particle":"","family":"Zimmermann","given":"Johannes","non-dropping-particle":"","parse-names":false,"suffix":""},{"dropping-particle":"","family":"grosse Holtforth","given":"Martin","non-dropping-particle":"","parse-names":false,"suffix":""}],"container-title":"Personality and Individual Differences","id":"ITEM-4","issued":{"date-parts":[["2015","12","1"]]},"page":"288-292","publisher":"Pergamon","title":"Associations of self-compassion and global self-esteem with positive and negative affect and stress reactivity in daily life: Findings from a smart phone study","type":"article-journal","volume":"87"},"uris":["http://www.mendeley.com/documents/?uuid=d9e7c78a-181b-3349-87b3-87c58f579c6f"]}],"mendeley":{"formattedCitation":"(Krieger et al., 2015; Marshall et al., 2015; Neff, Long, et al., 2018; Neff &amp; Vonk, 2009)","plainTextFormattedCitation":"(Krieger et al., 2015; Marshall et al., 2015; Neff, Long, et al., 2018; Neff &amp; Vonk, 2009)","previouslyFormattedCitation":"(Krieger et al., 2015; Marshall et al., 2015; Neff, Long, et al., 2018; Neff &amp; Vonk, 2009)"},"properties":{"noteIndex":0},"schema":"https://github.com/citation-style-language/schema/raw/master/csl-citation.json"}</w:instrText>
      </w:r>
      <w:r w:rsidR="006A1310"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lang w:val="fr-FR"/>
        </w:rPr>
        <w:t>(Krieger et al., 2015; Marshall et al., 2015; Neff, Long, et al., 2018; Neff &amp; Vonk, 2009)</w:t>
      </w:r>
      <w:r w:rsidR="006A1310" w:rsidRPr="00C85100">
        <w:rPr>
          <w:rFonts w:ascii="Calibri Light" w:hAnsi="Calibri Light" w:cs="Calibri Light"/>
          <w:sz w:val="24"/>
          <w:szCs w:val="24"/>
        </w:rPr>
        <w:fldChar w:fldCharType="end"/>
      </w:r>
      <w:r w:rsidRPr="009B698D">
        <w:rPr>
          <w:rFonts w:ascii="Calibri Light" w:hAnsi="Calibri Light" w:cs="Calibri Light"/>
          <w:sz w:val="24"/>
          <w:szCs w:val="24"/>
          <w:lang w:val="fr-FR"/>
        </w:rPr>
        <w:t xml:space="preserve">. </w:t>
      </w:r>
      <w:r w:rsidRPr="00C85100">
        <w:rPr>
          <w:rFonts w:ascii="Calibri Light" w:hAnsi="Calibri Light" w:cs="Calibri Light"/>
          <w:sz w:val="24"/>
          <w:szCs w:val="24"/>
        </w:rPr>
        <w:t>Therefore, although neuroticism and self-compassion</w:t>
      </w:r>
      <w:r w:rsidR="00EC58C7"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are strongly associated, they are not one in the same as was suggested by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{"citationItems":[{"id":"ITEM-1","itemData":{"DOI":"10.1002/per.2097","abstract":"Research on self-compassion, which is defined as being understanding and kind to oneself when confronted with negative experiences, has produced an impressive number of articles in recent years. This research shows that individual differences in self-compassion, as measured by the Self-Compassion Scale (SCS), are positively related to life satisfaction, health and social functioning. However, a critical and systematic test of self-compassion from a personality perspective has not yet conducted so far. In the present study (N = 576), we (i) tested the factor structure of the SCS, (ii) examined the distinctiveness of self-compassion with regard to the five-factor model of personality, fo-cusing on neuroticism, and (iii) tested the incremental predictive power of self-compassion beyond the five-factor model in the context of life satisfaction. Confirmatory factor analyses supported a two-factor plus six facets solution of self-compassion (a positive factor and a negative factor). Additional analyses revealed that the negative factor was redundant with facets of neuroticism (rs ≥ .85), whereas the positive factor had some unique variance left. However, neither the negative factor nor the positive factor could explain substantial incremental variance in life satisfaction beyond neuroticism. Recommendations for how to use the SCS are provided, and the future of research on self-compassion is discussed.","author":[{"dropping-particle":"","family":"Pfattheicher","given":"Stefan","non-dropping-particle":"","parse-names":false,"suffix":""},{"dropping-particle":"","family":"Geiger","given":"Mattis","non-dropping-particle":"","parse-names":false,"suffix":""},{"dropping-particle":"","family":"Hartung","given":"Johanna","non-dropping-particle":"","parse-names":false,"suffix":""},{"dropping-particle":"","family":"Weiss","given":"Selina","non-dropping-particle":"","parse-names":false,"suffix":""},{"dropping-particle":"","family":"Schindler","given":"Simon","non-dropping-particle":"","parse-names":false,"suffix":""}],"id":"ITEM-1","issued":{"date-parts":[["2017"]]},"title":"Old Wine in New Bottles? The Case of Self-compassion and Neuroticism","type":"article-journal"},"uris":["http://www.mendeley.com/documents/?uuid=d19d51d9-ac3f-3439-916e-07413be59d5f"]}],"mendeley":{"formattedCitation":"(Pfattheicher et al., 2017)","manualFormatting":"Pfattheicher et al., (2017)","plainTextFormattedCitation":"(Pfattheicher et al., 2017)","previouslyFormattedCitation":"(Pfattheicher et al., 2017)"},"properties":{"noteIndex":0},"schema":"https://github.com/citation-style-language/schema/raw/master/csl-citation.json"}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Pfattheicher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78AC3042" w14:textId="4A412967" w:rsidR="008456B2" w:rsidRPr="00C85100" w:rsidRDefault="008456B2" w:rsidP="007E5CCE">
      <w:pPr>
        <w:pStyle w:val="APAHeading2"/>
      </w:pPr>
      <w:bookmarkStart w:id="22" w:name="_Toc112771045"/>
      <w:r w:rsidRPr="00C85100">
        <w:t>1.5. Operationalising Self-compassion</w:t>
      </w:r>
      <w:bookmarkEnd w:id="22"/>
    </w:p>
    <w:p w14:paraId="4F096BD6" w14:textId="4BE3C88F" w:rsidR="008456B2" w:rsidRPr="00C85100" w:rsidRDefault="0028331E"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As </w:t>
      </w:r>
      <w:r w:rsidR="008456B2" w:rsidRPr="00C85100">
        <w:rPr>
          <w:rFonts w:ascii="Calibri Light" w:hAnsi="Calibri Light" w:cs="Calibri Light"/>
          <w:sz w:val="24"/>
          <w:szCs w:val="24"/>
        </w:rPr>
        <w:t>Neff’s (2003</w:t>
      </w:r>
      <w:r w:rsidR="007D201D">
        <w:rPr>
          <w:rFonts w:ascii="Calibri Light" w:hAnsi="Calibri Light" w:cs="Calibri Light"/>
          <w:sz w:val="24"/>
          <w:szCs w:val="24"/>
        </w:rPr>
        <w:t>a</w:t>
      </w:r>
      <w:r w:rsidR="008456B2" w:rsidRPr="00C85100">
        <w:rPr>
          <w:rFonts w:ascii="Calibri Light" w:hAnsi="Calibri Light" w:cs="Calibri Light"/>
          <w:sz w:val="24"/>
          <w:szCs w:val="24"/>
        </w:rPr>
        <w:t>) conceptualisation of self-compassion is the most widely use</w:t>
      </w:r>
      <w:r w:rsidR="007D201D">
        <w:rPr>
          <w:rFonts w:ascii="Calibri Light" w:hAnsi="Calibri Light" w:cs="Calibri Light"/>
          <w:sz w:val="24"/>
          <w:szCs w:val="24"/>
        </w:rPr>
        <w:t>d</w:t>
      </w:r>
      <w:r w:rsidR="008456B2" w:rsidRPr="00C85100">
        <w:rPr>
          <w:rFonts w:ascii="Calibri Light" w:hAnsi="Calibri Light" w:cs="Calibri Light"/>
          <w:sz w:val="24"/>
          <w:szCs w:val="24"/>
        </w:rPr>
        <w:t xml:space="preserve"> and has the strongest evidence base for measuring the concept</w:t>
      </w:r>
      <w:r w:rsidRPr="00C85100">
        <w:rPr>
          <w:rFonts w:ascii="Calibri Light" w:hAnsi="Calibri Light" w:cs="Calibri Light"/>
          <w:sz w:val="24"/>
          <w:szCs w:val="24"/>
        </w:rPr>
        <w:t xml:space="preserve">, this research will follow </w:t>
      </w:r>
      <w:r w:rsidR="00CF097D" w:rsidRPr="00C85100">
        <w:rPr>
          <w:rFonts w:ascii="Calibri Light" w:hAnsi="Calibri Light" w:cs="Calibri Light"/>
          <w:sz w:val="24"/>
          <w:szCs w:val="24"/>
        </w:rPr>
        <w:t>Neff’s</w:t>
      </w:r>
      <w:r w:rsidRPr="00C85100">
        <w:rPr>
          <w:rFonts w:ascii="Calibri Light" w:hAnsi="Calibri Light" w:cs="Calibri Light"/>
          <w:sz w:val="24"/>
          <w:szCs w:val="24"/>
        </w:rPr>
        <w:t xml:space="preserve"> definition</w:t>
      </w:r>
      <w:r w:rsidR="008456B2" w:rsidRPr="00C85100">
        <w:rPr>
          <w:rFonts w:ascii="Calibri Light" w:hAnsi="Calibri Light" w:cs="Calibri Light"/>
          <w:sz w:val="24"/>
          <w:szCs w:val="24"/>
        </w:rPr>
        <w:t xml:space="preserve">. Under this definition, </w:t>
      </w:r>
      <w:r w:rsidR="00B608D0">
        <w:rPr>
          <w:rFonts w:ascii="Calibri Light" w:hAnsi="Calibri Light" w:cs="Calibri Light"/>
          <w:sz w:val="24"/>
          <w:szCs w:val="24"/>
        </w:rPr>
        <w:t>trait Self-compassion</w:t>
      </w:r>
      <w:r w:rsidR="008456B2" w:rsidRPr="00C85100">
        <w:rPr>
          <w:rFonts w:ascii="Calibri Light" w:hAnsi="Calibri Light" w:cs="Calibri Light"/>
          <w:sz w:val="24"/>
          <w:szCs w:val="24"/>
        </w:rPr>
        <w:t xml:space="preserve"> is measured using the Self-Compassion Scale (SCS) </w:t>
      </w:r>
      <w:r w:rsidR="008456B2"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self-compassion","type":"article-journal","volume":"2"},"uris":["http://www.mendeley.com/documents/?uuid=72d4f648-cb61-3f90-8cb4-2c08dcd7b360"]}],"mendeley":{"formattedCitation":"(Neff, 2003b)","plainTextFormattedCitation":"(Neff, 2003b)","previouslyFormattedCitation":"(Neff, 2003b)"},"properties":{"noteIndex":0},"schema":"https://github.com/citation-style-language/schema/raw/master/csl-citation.json"}</w:instrText>
      </w:r>
      <w:r w:rsidR="008456B2"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2003b)</w:t>
      </w:r>
      <w:r w:rsidR="008456B2" w:rsidRPr="00C85100">
        <w:rPr>
          <w:rFonts w:ascii="Calibri Light" w:hAnsi="Calibri Light" w:cs="Calibri Light"/>
          <w:sz w:val="24"/>
          <w:szCs w:val="24"/>
        </w:rPr>
        <w:fldChar w:fldCharType="end"/>
      </w:r>
      <w:r w:rsidR="00EC58C7" w:rsidRPr="00C85100">
        <w:rPr>
          <w:rFonts w:ascii="Calibri Light" w:hAnsi="Calibri Light" w:cs="Calibri Light"/>
          <w:sz w:val="24"/>
          <w:szCs w:val="24"/>
        </w:rPr>
        <w:t xml:space="preserve">, whilst </w:t>
      </w:r>
      <w:r w:rsidR="008456B2" w:rsidRPr="00C85100">
        <w:rPr>
          <w:rFonts w:ascii="Calibri Light" w:hAnsi="Calibri Light" w:cs="Calibri Light"/>
          <w:sz w:val="24"/>
          <w:szCs w:val="24"/>
        </w:rPr>
        <w:t>the State Self-Compassion Scale (SSCS)</w:t>
      </w:r>
      <w:r w:rsidR="006A1310" w:rsidRPr="00C85100">
        <w:rPr>
          <w:rFonts w:ascii="Calibri Light" w:hAnsi="Calibri Light" w:cs="Calibri Light"/>
          <w:sz w:val="24"/>
          <w:szCs w:val="24"/>
        </w:rPr>
        <w:t xml:space="preserve"> </w:t>
      </w:r>
      <w:r w:rsidR="006A1310"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doi.org/10.1007/s12671-020-01505-4","author":[{"dropping-particle":"","family":"Neff","given":"Kristin","non-dropping-particle":"","parse-names":false,"suffix":""},{"dropping-particle":"","family":"Tóth-Király","given":"I","non-dropping-particle":"","parse-names":false,"suffix":""},{"dropping-particle":"","family":"Kuchar","given":"A","non-dropping-particle":"","parse-names":false,"suffix":""},{"dropping-particle":"","family":"Davidson","given":"O","non-dropping-particle":"","parse-names":false,"suffix":""}],"container-title":"Mindfulness","id":"ITEM-1","issue":"1","issued":{"date-parts":[["2021"]]},"page":"121-140","title":"The development and validation of the State Self-Compassion Scale (long and short form)","type":"article-journal","volume":"12"},"uris":["http://www.mendeley.com/documents/?uuid=9ed8bb5b-45af-3f77-9699-c9177c99c893"]}],"mendeley":{"formattedCitation":"(Neff et al., 2021)","plainTextFormattedCitation":"(Neff et al., 2021)","previouslyFormattedCitation":"(Neff et al., 2021)"},"properties":{"noteIndex":0},"schema":"https://github.com/citation-style-language/schema/raw/master/csl-citation.json"}</w:instrText>
      </w:r>
      <w:r w:rsidR="006A1310"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(Neff et al., 2021)</w:t>
      </w:r>
      <w:r w:rsidR="006A1310" w:rsidRPr="00C85100">
        <w:rPr>
          <w:rFonts w:ascii="Calibri Light" w:hAnsi="Calibri Light" w:cs="Calibri Light"/>
          <w:sz w:val="24"/>
          <w:szCs w:val="24"/>
        </w:rPr>
        <w:fldChar w:fldCharType="end"/>
      </w:r>
      <w:r w:rsidR="00EC58C7" w:rsidRPr="00C85100">
        <w:rPr>
          <w:rFonts w:ascii="Calibri Light" w:hAnsi="Calibri Light" w:cs="Calibri Light"/>
          <w:sz w:val="24"/>
          <w:szCs w:val="24"/>
        </w:rPr>
        <w:t xml:space="preserve"> </w:t>
      </w:r>
      <w:r w:rsidR="008456B2" w:rsidRPr="00C85100">
        <w:rPr>
          <w:rFonts w:ascii="Calibri Light" w:hAnsi="Calibri Light" w:cs="Calibri Light"/>
          <w:sz w:val="24"/>
          <w:szCs w:val="24"/>
        </w:rPr>
        <w:t>measure</w:t>
      </w:r>
      <w:r w:rsidR="00EC58C7" w:rsidRPr="00C85100">
        <w:rPr>
          <w:rFonts w:ascii="Calibri Light" w:hAnsi="Calibri Light" w:cs="Calibri Light"/>
          <w:sz w:val="24"/>
          <w:szCs w:val="24"/>
        </w:rPr>
        <w:t>s</w:t>
      </w:r>
      <w:r w:rsidR="008456B2" w:rsidRPr="00C85100">
        <w:rPr>
          <w:rFonts w:ascii="Calibri Light" w:hAnsi="Calibri Light" w:cs="Calibri Light"/>
          <w:sz w:val="24"/>
          <w:szCs w:val="24"/>
        </w:rPr>
        <w:t xml:space="preserve"> state self-compassion. Both measures are self-report questionnaires that provide a global score of self-compassion</w:t>
      </w:r>
      <w:r w:rsidR="00EC58C7" w:rsidRPr="00C85100">
        <w:rPr>
          <w:rFonts w:ascii="Calibri Light" w:hAnsi="Calibri Light" w:cs="Calibri Light"/>
          <w:sz w:val="24"/>
          <w:szCs w:val="24"/>
        </w:rPr>
        <w:t xml:space="preserve"> and </w:t>
      </w:r>
      <w:r w:rsidR="008456B2" w:rsidRPr="00C85100">
        <w:rPr>
          <w:rFonts w:ascii="Calibri Light" w:hAnsi="Calibri Light" w:cs="Calibri Light"/>
          <w:sz w:val="24"/>
          <w:szCs w:val="24"/>
        </w:rPr>
        <w:t xml:space="preserve">capture the interaction between compassionate and uncompassionate self-responding by providing independent scores of mindfulness, over identification, self-kindness, self-judgement, common </w:t>
      </w:r>
      <w:r w:rsidR="006A1310" w:rsidRPr="00C85100">
        <w:rPr>
          <w:rFonts w:ascii="Calibri Light" w:hAnsi="Calibri Light" w:cs="Calibri Light"/>
          <w:sz w:val="24"/>
          <w:szCs w:val="24"/>
        </w:rPr>
        <w:t>humanity,</w:t>
      </w:r>
      <w:r w:rsidR="008456B2" w:rsidRPr="00C85100">
        <w:rPr>
          <w:rFonts w:ascii="Calibri Light" w:hAnsi="Calibri Light" w:cs="Calibri Light"/>
          <w:sz w:val="24"/>
          <w:szCs w:val="24"/>
        </w:rPr>
        <w:t xml:space="preserve"> and isolation. </w:t>
      </w:r>
    </w:p>
    <w:p w14:paraId="377AD2D3" w14:textId="1E4F4C87"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Numerous studies have presented evidence in support for the correlated six-factor model used in the </w:t>
      </w:r>
      <w:r w:rsidR="007D201D">
        <w:rPr>
          <w:rFonts w:ascii="Calibri Light" w:hAnsi="Calibri Light" w:cs="Calibri Light"/>
          <w:sz w:val="24"/>
          <w:szCs w:val="24"/>
        </w:rPr>
        <w:t>Self-compassion Scale</w:t>
      </w:r>
      <w:r w:rsidRPr="00C85100">
        <w:rPr>
          <w:rFonts w:ascii="Calibri Light" w:hAnsi="Calibri Light" w:cs="Calibri Light"/>
          <w:sz w:val="24"/>
          <w:szCs w:val="24"/>
        </w:rPr>
        <w:t xml:space="preserve"> and S</w:t>
      </w:r>
      <w:r w:rsidR="007D201D">
        <w:rPr>
          <w:rFonts w:ascii="Calibri Light" w:hAnsi="Calibri Light" w:cs="Calibri Light"/>
          <w:sz w:val="24"/>
          <w:szCs w:val="24"/>
        </w:rPr>
        <w:t xml:space="preserve">tate </w:t>
      </w:r>
      <w:r w:rsidR="00423CCE">
        <w:rPr>
          <w:rFonts w:ascii="Calibri Light" w:hAnsi="Calibri Light" w:cs="Calibri Light"/>
          <w:sz w:val="24"/>
          <w:szCs w:val="24"/>
        </w:rPr>
        <w:t>Self-compassion</w:t>
      </w:r>
      <w:r w:rsidR="007D201D">
        <w:rPr>
          <w:rFonts w:ascii="Calibri Light" w:hAnsi="Calibri Light" w:cs="Calibri Light"/>
          <w:sz w:val="24"/>
          <w:szCs w:val="24"/>
        </w:rPr>
        <w:t xml:space="preserve"> </w:t>
      </w:r>
      <w:r w:rsidRPr="00C85100">
        <w:rPr>
          <w:rFonts w:ascii="Calibri Light" w:hAnsi="Calibri Light" w:cs="Calibri Light"/>
          <w:sz w:val="24"/>
          <w:szCs w:val="24"/>
        </w:rPr>
        <w:t>S</w:t>
      </w:r>
      <w:r w:rsidR="007D201D">
        <w:rPr>
          <w:rFonts w:ascii="Calibri Light" w:hAnsi="Calibri Light" w:cs="Calibri Light"/>
          <w:sz w:val="24"/>
          <w:szCs w:val="24"/>
        </w:rPr>
        <w:t>cale</w:t>
      </w:r>
      <w:r w:rsidRPr="00C85100">
        <w:rPr>
          <w:rFonts w:ascii="Calibri Light" w:hAnsi="Calibri Light" w:cs="Calibri Light"/>
          <w:sz w:val="24"/>
          <w:szCs w:val="24"/>
        </w:rPr>
        <w:t xml:space="preserve"> to measure self-compassion </w:t>
      </w:r>
      <w:r w:rsidR="00D9292B"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author":[{"dropping-particle":"","family":"Benda","given":"J","non-dropping-particle":"","parse-names":false,"suffix":""},{"dropping-particle":"","family":"Reichova","given":"A","non-dropping-particle":"","parse-names":false,"suffix":""}],"container-title":"Ceskoslovenska Psychologie,","id":"ITEM-1","issue":"2","issued":{"date-parts":[["2016"]]},"page":"120","title":"Psychometricke charakteristiky Ceske verze Self-Compassion Scale","type":"article-journal","volume":"60"},"uris":["http://www.mendeley.com/documents/?uuid=4d8497e2-7bf6-416c-89bf-6d59aa46caca"]},{"id":"ITEM-2","itemData":{"author":[{"dropping-particle":"","family":"Cunha","given":"M","non-dropping-particle":"","parse-names":false,"suffix":""},{"dropping-particle":"","family":"Xavier","given":"A","non-dropping-particle":"","parse-names":false,"suffix":""},{"dropping-particle":"","family":"Castilho","given":"P","non-dropping-particle":"","parse-names":false,"suffix":""}],"container-title":"Personality and Individual Differences","id":"ITEM-2","issued":{"date-parts":[["2016"]]},"page":"56-62","title":"Understanding self-compassion in adolescents: Validation study of the Self-Compassion Scale.","type":"article-journal","volume":"93"},"uris":["http://www.mendeley.com/documents/?uuid=c50a7be0-4000-4fea-be16-28e5472a84f5"]},{"id":"ITEM-3","itemData":{"author":[{"dropping-particle":"","family":"Kumlander","given":"S","non-dropping-particle":"","parse-names":false,"suffix":""},{"dropping-particle":"","family":"Lahtinen","given":"O","non-dropping-particle":"","parse-names":false,"suffix":""},{"dropping-particle":"","family":"Turunen","given":"T","non-dropping-particle":"","parse-names":false,"suffix":""},{"dropping-particle":"","family":"Salmivalli","given":"C","non-dropping-particle":"","parse-names":false,"suffix":""}],"container-title":"PloS one","id":"ITEM-3","issue":"12","issued":{"date-parts":[["2018"]]},"title":"Two is more valid than one, but is six even better? The factor structure of the Self-Compassion Scale (SCS).","type":"article-journal","volume":"13"},"uris":["http://www.mendeley.com/documents/?uuid=a490678b-fab9-4192-8c5b-8cb2e65195c3"]},{"id":"ITEM-4","itemData":{"author":[{"dropping-particle":"","family":"Kotsou","given":"I","non-dropping-particle":"","parse-names":false,"suffix":""},{"dropping-particle":"","family":"Leys","given":"C","non-dropping-particle":"","parse-names":false,"suffix":""}],"container-title":"PloS one","id":"ITEM-4","issue":"4","issued":{"date-parts":[["2016"]]},"title":"Self-Compassion Scale (SCS): Psychometric properties of the French translation and its relations with psychological well-being, affect and depression.","type":"article-journal","volume":"11"},"uris":["http://www.mendeley.com/documents/?uuid=1c11426e-d414-4f70-83e2-4a46a39992b7"]},{"id":"ITEM-5","itemData":{"DOI":"10.1080/15298860309027","ISSN":"1529-8868","abstract":"http://www.self-compassion.org/Self_Compassion_Scale_for_researchers.pdf","author":[{"dropping-particle":"","family":"Neff","given":"Kristin","non-dropping-particle":"","parse-names":false,"suffix":""}],"container-title":"Self and Identity","id":"ITEM-5","issue":"3","issued":{"date-parts":[["2003","7"]]},"page":"223-250","publisher":"Informa UK Limited","title":"The development and validation of a scale to measure self-compassion","type":"article-journal","volume":"2"},"uris":["http://www.mendeley.com/documents/?uuid=4fe26e00-8aec-434a-a469-cb369c9e8f38"]},{"id":"ITEM-6","itemData":{"author":[{"dropping-particle":"","family":"Uršič","given":"N.","non-dropping-particle":"","parse-names":false,"suffix":""},{"dropping-particle":"","family":"Kocjančič","given":"D","non-dropping-particle":"","parse-names":false,"suffix":""},{"dropping-particle":"","family":"Žvelc","given":"G","non-dropping-particle":"","parse-names":false,"suffix":""}],"container-title":"psihologija","id":"ITEM-6","issue":"2","issued":{"date-parts":[["2019"]]},"page":"107-125","title":"Psychometric properties of the Slovenian long and short version of the self-compassion scale.","type":"article-journal","volume":"52"},"uris":["http://www.mendeley.com/documents/?uuid=09f3dbdb-1484-4993-a9b3-5814f376f0e4"]},{"id":"ITEM-7","itemData":{"author":[{"dropping-particle":"","family":"Petrocchi","given":"Nicola","non-dropping-particle":"","parse-names":false,"suffix":""},{"dropping-particle":"","family":"Ottaviani","given":"C","non-dropping-particle":"","parse-names":false,"suffix":""},{"dropping-particle":"","family":"Couyoumdjian","given":"A","non-dropping-particle":"","parse-names":false,"suffix":""}],"container-title":"Journal of Mental Health","id":"ITEM-7","issue":"2","issued":{"date-parts":[["2014"]]},"page":"72-77","title":"Dimensionality of self-compassion: Translation and construct validation of the self-compassion scale in an Italian sample.","type":"article-journal","volume":"23"},"uris":["http://www.mendeley.com/documents/?uuid=51914bd3-479c-4e5e-a992-103cf89adc41"]}],"mendeley":{"formattedCitation":"(Benda &amp; Reichova, 2016; Cunha et al., 2016; Kotsou &amp; Leys, 2016; Kumlander et al., 2018; Neff, 2003b; Petrocchi et al., 2014; Uršič et al., 2019)","plainTextFormattedCitation":"(Benda &amp; Reichova, 2016; Cunha et al., 2016; Kotsou &amp; Leys, 2016; Kumlander et al., 2018; Neff, 2003b; Petrocchi et al., 2014; Uršič et al., 2019)","previouslyFormattedCitation":"(Benda &amp; Reichova, 2016; Cunha et al., 2016; Kotsou &amp; Leys, 2016; Kumlander et al., 2018; Neff, 2003b; Petrocchi et al., 2014; Uršič et al., 2019)"},"properties":{"noteIndex":0},"schema":"https://github.com/citation-style-language/schema/raw/master/csl-citation.json"}</w:instrText>
      </w:r>
      <w:r w:rsidR="00D9292B"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(Benda &amp; Reichova, 2016; Cunha et al., 2016; Kotsou &amp; Leys, 2016; Kumlander et al., 2018; Neff, 2003b; Petrocchi et al., 2014; Uršič et al., 2019)</w:t>
      </w:r>
      <w:r w:rsidR="00D9292B" w:rsidRPr="00C85100">
        <w:rPr>
          <w:rFonts w:ascii="Calibri Light" w:hAnsi="Calibri Light" w:cs="Calibri Light"/>
          <w:sz w:val="24"/>
          <w:szCs w:val="24"/>
        </w:rPr>
        <w:fldChar w:fldCharType="end"/>
      </w:r>
      <w:r w:rsidRPr="00C85100">
        <w:rPr>
          <w:rFonts w:ascii="Calibri Light" w:hAnsi="Calibri Light" w:cs="Calibri Light"/>
          <w:sz w:val="24"/>
          <w:szCs w:val="24"/>
        </w:rPr>
        <w:t>. The</w:t>
      </w:r>
      <w:r w:rsidR="00AD4D66">
        <w:rPr>
          <w:rFonts w:ascii="Calibri Light" w:hAnsi="Calibri Light" w:cs="Calibri Light"/>
          <w:sz w:val="24"/>
          <w:szCs w:val="24"/>
        </w:rPr>
        <w:t xml:space="preserve"> validity of the</w:t>
      </w:r>
      <w:r w:rsidRPr="00C85100">
        <w:rPr>
          <w:rFonts w:ascii="Calibri Light" w:hAnsi="Calibri Light" w:cs="Calibri Light"/>
          <w:sz w:val="24"/>
          <w:szCs w:val="24"/>
        </w:rPr>
        <w:t xml:space="preserve"> </w:t>
      </w:r>
      <w:r w:rsidR="00423CCE">
        <w:rPr>
          <w:rFonts w:ascii="Calibri Light" w:hAnsi="Calibri Light" w:cs="Calibri Light"/>
          <w:sz w:val="24"/>
          <w:szCs w:val="24"/>
        </w:rPr>
        <w:t>Self-compassion</w:t>
      </w:r>
      <w:r w:rsidRPr="00C85100">
        <w:rPr>
          <w:rFonts w:ascii="Calibri Light" w:hAnsi="Calibri Light" w:cs="Calibri Light"/>
          <w:sz w:val="24"/>
          <w:szCs w:val="24"/>
        </w:rPr>
        <w:t xml:space="preserve"> </w:t>
      </w:r>
      <w:r w:rsidR="00423CCE">
        <w:rPr>
          <w:rFonts w:ascii="Calibri Light" w:hAnsi="Calibri Light" w:cs="Calibri Light"/>
          <w:sz w:val="24"/>
          <w:szCs w:val="24"/>
        </w:rPr>
        <w:t>S</w:t>
      </w:r>
      <w:r w:rsidRPr="00C85100">
        <w:rPr>
          <w:rFonts w:ascii="Calibri Light" w:hAnsi="Calibri Light" w:cs="Calibri Light"/>
          <w:sz w:val="24"/>
          <w:szCs w:val="24"/>
        </w:rPr>
        <w:t xml:space="preserve">cale </w:t>
      </w:r>
      <w:r w:rsidR="00AD4D66">
        <w:rPr>
          <w:rFonts w:ascii="Calibri Light" w:hAnsi="Calibri Light" w:cs="Calibri Light"/>
          <w:sz w:val="24"/>
          <w:szCs w:val="24"/>
        </w:rPr>
        <w:t>is represented through</w:t>
      </w:r>
      <w:r w:rsidRPr="00C85100">
        <w:rPr>
          <w:rFonts w:ascii="Calibri Light" w:hAnsi="Calibri Light" w:cs="Calibri Light"/>
          <w:sz w:val="24"/>
          <w:szCs w:val="24"/>
        </w:rPr>
        <w:t xml:space="preserve"> good levels of internal consistency (Cronbach’s alpha </w:t>
      </w:r>
      <w:r w:rsidR="00AD4D66">
        <w:rPr>
          <w:rFonts w:ascii="Calibri Light" w:hAnsi="Calibri Light" w:cs="Calibri Light"/>
          <w:sz w:val="24"/>
          <w:szCs w:val="24"/>
        </w:rPr>
        <w:t xml:space="preserve">= </w:t>
      </w:r>
      <w:r w:rsidRPr="00C85100">
        <w:rPr>
          <w:rFonts w:ascii="Calibri Light" w:hAnsi="Calibri Light" w:cs="Calibri Light"/>
          <w:sz w:val="24"/>
          <w:szCs w:val="24"/>
        </w:rPr>
        <w:t>.92)</w:t>
      </w:r>
      <w:r w:rsidR="00AD4D66">
        <w:rPr>
          <w:rFonts w:ascii="Calibri Light" w:hAnsi="Calibri Light" w:cs="Calibri Light"/>
          <w:sz w:val="24"/>
          <w:szCs w:val="24"/>
        </w:rPr>
        <w:t xml:space="preserve">, </w:t>
      </w:r>
      <w:r w:rsidRPr="00C85100">
        <w:rPr>
          <w:rFonts w:ascii="Calibri Light" w:hAnsi="Calibri Light" w:cs="Calibri Light"/>
          <w:sz w:val="24"/>
          <w:szCs w:val="24"/>
        </w:rPr>
        <w:t xml:space="preserve">test-retest stability (test-retest correlations over 3 weeks </w:t>
      </w:r>
      <w:r w:rsidR="00AD4D66">
        <w:rPr>
          <w:rFonts w:ascii="Calibri Light" w:hAnsi="Calibri Light" w:cs="Calibri Light"/>
          <w:sz w:val="24"/>
          <w:szCs w:val="24"/>
        </w:rPr>
        <w:t>of</w:t>
      </w:r>
      <w:r w:rsidRPr="00C85100">
        <w:rPr>
          <w:rFonts w:ascii="Calibri Light" w:hAnsi="Calibri Light" w:cs="Calibri Light"/>
          <w:sz w:val="24"/>
          <w:szCs w:val="24"/>
        </w:rPr>
        <w:t xml:space="preserve"> .93)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self-compassion","type":"article-journal","volume":"2"},"uris":["http://www.mendeley.com/documents/?uuid=4fe26e00-8aec-434a-a469-cb369c9e8f38"]}],"mendeley":{"formattedCitation":"(Neff, 2003b)","plainTextFormattedCitation":"(Neff, 2003b)","previouslyFormattedCitation":"(Neff, 2003b)"},"properties":{"noteIndex":0},"schema":"https://github.com/citation-style-language/schema/raw/master/csl-citation.json"}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2003b)</w:t>
      </w:r>
      <w:r w:rsidRPr="00C85100">
        <w:rPr>
          <w:rFonts w:ascii="Calibri Light" w:hAnsi="Calibri Light" w:cs="Calibri Light"/>
          <w:sz w:val="24"/>
          <w:szCs w:val="24"/>
        </w:rPr>
        <w:fldChar w:fldCharType="end"/>
      </w:r>
      <w:r w:rsidR="00AD4D66">
        <w:rPr>
          <w:rFonts w:ascii="Calibri Light" w:hAnsi="Calibri Light" w:cs="Calibri Light"/>
          <w:sz w:val="24"/>
          <w:szCs w:val="24"/>
        </w:rPr>
        <w:t xml:space="preserve">, concurrent </w:t>
      </w:r>
      <w:r w:rsidR="00AE0AD6">
        <w:rPr>
          <w:rFonts w:ascii="Calibri Light" w:hAnsi="Calibri Light" w:cs="Calibri Light"/>
          <w:sz w:val="24"/>
          <w:szCs w:val="24"/>
        </w:rPr>
        <w:t xml:space="preserve">positive associations with </w:t>
      </w:r>
      <w:r w:rsidRPr="00C85100">
        <w:rPr>
          <w:rFonts w:ascii="Calibri Light" w:hAnsi="Calibri Light" w:cs="Calibri Light"/>
          <w:sz w:val="24"/>
          <w:szCs w:val="24"/>
        </w:rPr>
        <w:t xml:space="preserve">positive </w:t>
      </w:r>
      <w:r w:rsidR="00AE0AD6">
        <w:rPr>
          <w:rFonts w:ascii="Calibri Light" w:hAnsi="Calibri Light" w:cs="Calibri Light"/>
          <w:sz w:val="24"/>
          <w:szCs w:val="24"/>
        </w:rPr>
        <w:t>personality traits</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author":[{"dropping-particle":"","family":"Hollis-Walker","given":"L","non-dropping-particle":"","parse-names":false,"suffix":""},{"dropping-particle":"","family":"Colosimo","given":"K","non-dropping-particle":"","parse-names":false,"suffix":""}],"container-title":"Personality and Individual Differences","id":"ITEM-1","issue":"2","issued":{"date-parts":[["2011"]]},"page":"222-227","title":"Mindfulness, self-compassion, and happiness in non-meditators: A theoretical and empirical examination.","type":"article-journal","volume":"50"},"uris":["http://www.mendeley.com/documents/?uuid=e0c1d27f-ce93-4a3b-9b07-9a195da3c3fb"]},{"id":"ITEM-2","itemData":{"DOI":"10.1080/13576500444000317","ISSN":"1529-8868","abstract":"Two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failure","type":"article-journal","volume":"4"},"uris":["http://www.mendeley.com/documents/?uuid=307961ff-a8ca-44e3-bd28-2fcf4f94771e"]},{"id":"ITEM-3","itemData":{"DOI":"10.1016/j.jrp.2006.03.004","ISSN":"00926566","abstract":"Two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Personality","id":"ITEM-3","issue":"1","issued":{"date-parts":[["2007","2"]]},"page":"139-154","title":"Self-compassion and adaptive psychological functioning","type":"article-journal","volume":"41"},"uris":["http://www.mendeley.com/documents/?uuid=a6ef8d08-49e4-43c4-aa68-d076b6cc696c"]},{"id":"ITEM-4","itemData":{"author":[{"dropping-particle":"","family":"Neff","given":"Kristin","non-dropping-particle":"","parse-names":false,"suffix":""},{"dropping-particle":"","family":"Pisitsungkagarn","given":"K","non-dropping-particle":"","parse-names":false,"suffix":""},{"dropping-particle":"","family":"Hsieh","given":"Y. P","non-dropping-particle":"","parse-names":false,"suffix":""}],"container-title":"Journal of Cross-Cultural Psychology","id":"ITEM-4","issue":"3","issued":{"date-parts":[["2008"]]},"page":"267-285","title":"Self-compassion and self-construal in the United States, Thailand, and Taiwan.","type":"article-journal","volume":"39"},"uris":["http://www.mendeley.com/documents/?uuid=3348acf4-1ab1-481f-bdb1-217026c1930d"]}],"mendeley":{"formattedCitation":"(Hollis-Walker &amp; Colosimo, 2011; Neff et al., 2005, 2007, 2008)","plainTextFormattedCitation":"(Hollis-Walker &amp; Colosimo, 2011; Neff et al., 2005, 2007, 2008)","previouslyFormattedCitation":"(Hollis-Walker &amp; Colosimo, 2011; Neff et al., 2005, 2007, 2008)"},"properties":{"noteIndex":0},"schema":"https://github.com/citation-style-language/schema/raw/master/csl-citation.json"}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(Hollis-Walker &amp; Colosimo, 2011; Neff et al., 2005, 2007, 2008)</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and </w:t>
      </w:r>
      <w:r w:rsidR="00AE0AD6">
        <w:rPr>
          <w:rFonts w:ascii="Calibri Light" w:hAnsi="Calibri Light" w:cs="Calibri Light"/>
          <w:sz w:val="24"/>
          <w:szCs w:val="24"/>
        </w:rPr>
        <w:t xml:space="preserve">negative associations with </w:t>
      </w:r>
      <w:r w:rsidRPr="00C85100">
        <w:rPr>
          <w:rFonts w:ascii="Calibri Light" w:hAnsi="Calibri Light" w:cs="Calibri Light"/>
          <w:sz w:val="24"/>
          <w:szCs w:val="24"/>
        </w:rPr>
        <w:t xml:space="preserve">negative </w:t>
      </w:r>
      <w:r w:rsidR="00AE0AD6">
        <w:rPr>
          <w:rFonts w:ascii="Calibri Light" w:hAnsi="Calibri Light" w:cs="Calibri Light"/>
          <w:sz w:val="24"/>
          <w:szCs w:val="24"/>
        </w:rPr>
        <w:t xml:space="preserve">personality </w:t>
      </w:r>
      <w:r w:rsidRPr="00C85100">
        <w:rPr>
          <w:rFonts w:ascii="Calibri Light" w:hAnsi="Calibri Light" w:cs="Calibri Light"/>
          <w:sz w:val="24"/>
          <w:szCs w:val="24"/>
        </w:rPr>
        <w:t>traits</w:t>
      </w:r>
      <w:r w:rsidR="006D193B" w:rsidRPr="00C85100">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{"citationItems":[{"id":"ITEM-1","itemData":{"author":[{"dropping-particle":"","family":"Breines","given":"Juliana G","non-dropping-particle":"","parse-names":false,"suffix":""},{"dropping-particle":"","family":"Toole","given":"A","non-dropping-particle":"","parse-names":false,"suffix":""},{"dropping-particle":"","family":"Tu","given":"C","non-dropping-particle":"","parse-names":false,"suffix":""},{"dropping-particle":"","family":"Chen","given":"S","non-dropping-particle":"","parse-names":false,"suffix":""}],"container-title":"Self and Identity","id":"ITEM-1","issue":"4","issued":{"date-parts":[["2014"]]},"page":"432-448","title":"Self-compassion, body image, and self-reported disordered eating.","type":"article-journal","volume":"13"},"uris":["http://www.mendeley.com/documents/?uuid=fc765194-15b0-45b2-86bb-96ce2524498d"]},{"id":"ITEM-2","itemData":{"DOI":"10.1371/journal.pone.0133481","ISSN":"1932-6203","abstract":"Psychologists tend to report high levels of occupational stress, with serious implications for themselves, their clients, and the discipline as a whole. Recent research suggests that self-compassion is a promising construct for psychologists in terms of its ability to promote psychological wellbeing and resilience to stress; however, the potential benefits of self-compassion are yet to be thoroughly explored amongst this occupational group. Additionally, while a growing body of research supports self-compassion as a key predictor of psychopathology, understanding of the processes by which self-compassion exerts effects on mental health outcomes is limited. Structural equation modelling (SEM) was used to test an emotion regulation model of self-compassion and stress among psychologists, including postgraduate trainees undertaking clinical work (n = 198). Self-compassion significantly negatively predicted emotion regulation difficulties and stress symptoms. Support was also found for our preliminary explanatory model of self-compassion, which demonstrates the mediating role of emotion regulation difficulties in the self-compassion-stress relationship. The final self-compassion model accounted for 26.2% of variance in stress symptoms. Implications of the findings and limitations of the study are discussed.","author":[{"dropping-particle":"","family":"Finlay-Jones","given":"Amy","non-dropping-particle":"","parse-names":false,"suffix":""},{"dropping-particle":"","family":"Rees","given":"Clare","non-dropping-particle":"","parse-names":false,"suffix":""},{"dropping-particle":"","family":"Kane","given":"Robert","non-dropping-particle":"","parse-names":false,"suffix":""}],"container-title":"PLOS ONE","editor":[{"dropping-particle":"","family":"Feltz-Cornelis","given":"Christina","non-dropping-particle":"van der","parse-names":false,"suffix":""}],"id":"ITEM-2","issue":"7","issued":{"date-parts":[["2015","7","24"]]},"page":"e0133481","publisher":"Public Library of Science","title":"Self-Compassion, Emotion Regulation and Stress among Australian Psychologists: Testing an Emotion Regulation Model of Self-Compassion Using Structural Equation Modeling","type":"article-journal","volume":"10"},"uris":["http://www.mendeley.com/documents/?uuid=fa7ad098-8923-46b9-954f-8d5b89882b94"]},{"id":"ITEM-3","itemData":{"DOI":"10.1080/15298860309027","ISSN":"1529-8868","abstract":"http://www.self-compassion.org/Self_Compassion_Scale_for_researchers.pdf","author":[{"dropping-particle":"","family":"Neff","given":"Kristin","non-dropping-particle":"","parse-names":false,"suffix":""}],"container-title":"Self and Identity","id":"ITEM-3","issue":"3","issued":{"date-parts":[["2003","7"]]},"page":"223-250","publisher":"Informa UK Limited","title":"The development and validation of a scale to measure self-compassion","type":"article-journal","volume":"2"},"uris":["http://www.mendeley.com/documents/?uuid=4fe26e00-8aec-434a-a469-cb369c9e8f38"]},{"id":"ITEM-4","itemData":{"DOI":"10.1080/13576500444000317","ISSN":"1529-8868","abstract":"Two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w:instrText>
      </w:r>
      <w:r w:rsidR="00C33DDB" w:rsidRPr="00832D3F">
        <w:rPr>
          <w:rFonts w:ascii="Calibri Light" w:hAnsi="Calibri Light" w:cs="Calibri Light"/>
          <w:sz w:val="24"/>
          <w:szCs w:val="24"/>
          <w:lang w:val="fr-FR"/>
        </w:rPr>
        <w:instrText>ropping-particle":"","family":"Dejitterat","given":"Kullaya","non-dropping-particle":"","parse-names":false,"suffix":""}],"container-title":"Self and Identity","id":"ITEM-4","issue":"3","issued":{"date-parts":[["2005"]]},"page":"263-287","title":"Self-compassion, achievement goals, and coping with academic failure","type":"article-journal","volume":"4"},"uris":["http://www.mendeley.com/documents/?uuid=307961ff-a8ca-44e3-bd28-2fcf4f94771e"]},{"id":"ITEM-5","itemData":{"DOI":"10.1007/s12671-011-0040-y","author":[{"dropping-particle":"","family":"Raes","given":"Filip","non-dropping-particle":"","parse-names":false,"suffix":""}],"container-title":"Mindfulness","id":"ITEM-5","issue":"1","issued":{"date-parts":[["2011"]]},"page":"33-36","publisher":"Springer","title":"The effect of self-compassion on the development of depression symptoms in a non-clinical sample","type":"article-journal","volume":"2"},"uris":["http://www.mendeley.com/documents/?uuid=edbc9ef8-cdc2-42db-81b9-cbb53146131d"]}],"mendeley":{"formattedCitation":"(Breines et al., 2014; Finlay-Jones et al., 2015; Neff, 2003b; Neff et al., 2005; Raes, 2011)","plainTextFormattedCitation":"(Breines et al., 2014; Finlay-Jones et al., 2015; Neff, 2003b; Neff et al., 2005; Raes, 2011)","previouslyFormattedCitation":"(Breines et al., 2014; Finlay-Jones et al., 2015; Neff, 2003b; Neff et al., 2005; Raes, 2011)"},"properties":{"noteIndex":0},"schema":"https://github.com/citation-style-language/schema/raw/master/csl-citation.json"}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832D3F">
        <w:rPr>
          <w:rFonts w:ascii="Calibri Light" w:hAnsi="Calibri Light" w:cs="Calibri Light"/>
          <w:noProof/>
          <w:sz w:val="24"/>
          <w:szCs w:val="24"/>
          <w:lang w:val="fr-FR"/>
        </w:rPr>
        <w:t>(Breines et al., 2014; Finlay-Jones et al., 2015; Neff, 2003b; Neff et al., 2005; Raes, 2011)</w:t>
      </w:r>
      <w:r w:rsidR="006A2EE4">
        <w:rPr>
          <w:rFonts w:ascii="Calibri Light" w:hAnsi="Calibri Light" w:cs="Calibri Light"/>
          <w:sz w:val="24"/>
          <w:szCs w:val="24"/>
        </w:rPr>
        <w:fldChar w:fldCharType="end"/>
      </w:r>
      <w:r w:rsidR="0061693C" w:rsidRPr="00057786">
        <w:rPr>
          <w:rFonts w:ascii="Calibri Light" w:hAnsi="Calibri Light" w:cs="Calibri Light"/>
          <w:sz w:val="24"/>
          <w:szCs w:val="24"/>
          <w:lang w:val="fr-FR"/>
        </w:rPr>
        <w:t xml:space="preserve">. </w:t>
      </w:r>
      <w:r w:rsidRPr="00C85100">
        <w:rPr>
          <w:rFonts w:ascii="Calibri Light" w:hAnsi="Calibri Light" w:cs="Calibri Light"/>
          <w:sz w:val="24"/>
          <w:szCs w:val="24"/>
        </w:rPr>
        <w:t xml:space="preserve">In turn, </w:t>
      </w:r>
      <w:r w:rsidRPr="00C85100">
        <w:rPr>
          <w:rFonts w:ascii="Calibri Light" w:eastAsia="Cambria" w:hAnsi="Calibri Light" w:cs="Calibri Light"/>
          <w:sz w:val="24"/>
          <w:szCs w:val="24"/>
        </w:rPr>
        <w:t>the S</w:t>
      </w:r>
      <w:r w:rsidR="00AE0AD6">
        <w:rPr>
          <w:rFonts w:ascii="Calibri Light" w:eastAsia="Cambria" w:hAnsi="Calibri Light" w:cs="Calibri Light"/>
          <w:sz w:val="24"/>
          <w:szCs w:val="24"/>
        </w:rPr>
        <w:t xml:space="preserve">tate Self-compassion </w:t>
      </w:r>
      <w:r w:rsidRPr="00C85100">
        <w:rPr>
          <w:rFonts w:ascii="Calibri Light" w:eastAsia="Cambria" w:hAnsi="Calibri Light" w:cs="Calibri Light"/>
          <w:sz w:val="24"/>
          <w:szCs w:val="24"/>
        </w:rPr>
        <w:t>S</w:t>
      </w:r>
      <w:r w:rsidR="00AE0AD6">
        <w:rPr>
          <w:rFonts w:ascii="Calibri Light" w:eastAsia="Cambria" w:hAnsi="Calibri Light" w:cs="Calibri Light"/>
          <w:sz w:val="24"/>
          <w:szCs w:val="24"/>
        </w:rPr>
        <w:t>cale</w:t>
      </w:r>
      <w:r w:rsidRPr="00C85100">
        <w:rPr>
          <w:rFonts w:ascii="Calibri Light" w:eastAsia="Cambria" w:hAnsi="Calibri Light" w:cs="Calibri Light"/>
          <w:sz w:val="24"/>
          <w:szCs w:val="24"/>
        </w:rPr>
        <w:t xml:space="preserve"> has also shown good internal consistency (</w:t>
      </w:r>
      <w:r w:rsidRPr="00C85100">
        <w:rPr>
          <w:rFonts w:ascii="Calibri Light" w:hAnsi="Calibri Light" w:cs="Calibri Light"/>
          <w:sz w:val="24"/>
          <w:szCs w:val="24"/>
        </w:rPr>
        <w:t>α = .76 - .80), and has been used to measure changes in state self-compassion after a self-compassion induction (</w:t>
      </w:r>
      <w:r w:rsidRPr="00C85100">
        <w:rPr>
          <w:rFonts w:ascii="Calibri Light" w:eastAsia="Times New Roman" w:hAnsi="Calibri Light" w:cs="Calibri Light"/>
          <w:sz w:val="24"/>
          <w:szCs w:val="24"/>
          <w:shd w:val="clear" w:color="auto" w:fill="FFFFFF"/>
        </w:rPr>
        <w:t>η</w:t>
      </w:r>
      <w:r w:rsidRPr="00C85100">
        <w:rPr>
          <w:rFonts w:ascii="Calibri Light" w:eastAsia="Times New Roman" w:hAnsi="Calibri Light" w:cs="Calibri Light"/>
          <w:sz w:val="24"/>
          <w:szCs w:val="24"/>
          <w:shd w:val="clear" w:color="auto" w:fill="FFFFFF"/>
          <w:vertAlign w:val="subscript"/>
        </w:rPr>
        <w:t>p</w:t>
      </w:r>
      <w:r w:rsidRPr="00C85100">
        <w:rPr>
          <w:rFonts w:ascii="Calibri Light" w:eastAsia="Times New Roman" w:hAnsi="Calibri Light" w:cs="Calibri Light"/>
          <w:sz w:val="24"/>
          <w:szCs w:val="24"/>
          <w:shd w:val="clear" w:color="auto" w:fill="FFFFFF"/>
          <w:vertAlign w:val="superscript"/>
        </w:rPr>
        <w:t>2</w:t>
      </w:r>
      <w:r w:rsidRPr="00C85100">
        <w:rPr>
          <w:rFonts w:ascii="Calibri Light" w:hAnsi="Calibri Light" w:cs="Calibri Light"/>
          <w:sz w:val="24"/>
          <w:szCs w:val="24"/>
        </w:rPr>
        <w:t xml:space="preserve"> = .59)</w:t>
      </w:r>
      <w:r w:rsidR="0061693C" w:rsidRPr="00C85100">
        <w:rPr>
          <w:rFonts w:ascii="Calibri Light" w:hAnsi="Calibri Light" w:cs="Calibri Light"/>
          <w:sz w:val="24"/>
          <w:szCs w:val="24"/>
        </w:rPr>
        <w:t xml:space="preserve"> </w:t>
      </w:r>
      <w:r w:rsidR="0061693C"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doi.org/10.1007/s12671-020-01505-4","author":[{"dropping-particle":"","family":"Neff","given":"Kristin","non-dropping-particle":"","parse-names":false,"suffix":""},{"dropping-particle":"","family":"Tóth-Király","given":"I","non-dropping-particle":"","parse-names":false,"suffix":""},{"dropping-particle":"","family":"Kuchar","given":"A","non-dropping-particle":"","parse-names":false,"suffix":""},{"dropping-particle":"","family":"Davidson","given":"O","non-dropping-particle":"","parse-names":false,"suffix":""}],"container-title":"Mindfulness","id":"ITEM-1","issue":"1","issued":{"date-parts":[["2021"]]},"page":"121-140","title":"The development and validation of the State Self-Compassion Scale (long and short form)","type":"article-journal","volume":"12"},"uris":["http://www.mendeley.com/documents/?uuid=9ed8bb5b-45af-3f77-9699-c9177c99c893"]}],"mendeley":{"formattedCitation":"(Neff et al., 2021)","plainTextFormattedCitation":"(Neff et al., 2021)","previouslyFormattedCitation":"(Neff et al., 2021)"},"properties":{"noteIndex":0},"schema":"https://github.com/citation-style-language/schema/raw/master/csl-citation.json"}</w:instrText>
      </w:r>
      <w:r w:rsidR="0061693C"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et al., 2021)</w:t>
      </w:r>
      <w:r w:rsidR="0061693C"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7DF6B992" w14:textId="36E7F78F"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 As previously mentioned, some researchers have criticised </w:t>
      </w:r>
      <w:r w:rsidR="00311026" w:rsidRPr="00C85100">
        <w:rPr>
          <w:rFonts w:ascii="Calibri Light" w:hAnsi="Calibri Light" w:cs="Calibri Light"/>
          <w:sz w:val="24"/>
          <w:szCs w:val="24"/>
        </w:rPr>
        <w:t xml:space="preserve">how </w:t>
      </w:r>
      <w:r w:rsidRPr="00C85100">
        <w:rPr>
          <w:rFonts w:ascii="Calibri Light" w:hAnsi="Calibri Light" w:cs="Calibri Light"/>
          <w:sz w:val="24"/>
          <w:szCs w:val="24"/>
        </w:rPr>
        <w:t>self-compassion is measured, arguing that the behaviours of uncompassionate self-response (overidentification, self-judgement and isolation) assess opposing behaviours of compassion and therefore do not reflect the protective nature of self-compassion</w:t>
      </w:r>
      <w:r w:rsidR="00DC5254">
        <w:rPr>
          <w:rFonts w:ascii="Calibri Light" w:hAnsi="Calibri Light" w:cs="Calibri Light"/>
          <w:sz w:val="24"/>
          <w:szCs w:val="24"/>
        </w:rPr>
        <w:t xml:space="preserve"> </w:t>
      </w:r>
      <w:r w:rsidR="00DC5254">
        <w:rPr>
          <w:rFonts w:ascii="Calibri Light" w:hAnsi="Calibri Light" w:cs="Calibri Light"/>
          <w:sz w:val="24"/>
          <w:szCs w:val="24"/>
        </w:rPr>
        <w:fldChar w:fldCharType="begin" w:fldLock="1"/>
      </w:r>
      <w:r w:rsidR="00702896">
        <w:rPr>
          <w:rFonts w:ascii="Calibri Light" w:hAnsi="Calibri Light" w:cs="Calibri Light"/>
          <w:sz w:val="24"/>
          <w:szCs w:val="24"/>
        </w:rPr>
        <w:instrText>ADDIN CSL_CITATION {"citationItems":[{"id":"ITEM-1","itemData":{"DOI":"10.1007/s10826-015-0315-3","ISSN":"10621024","abstract":"Self-compassion, which refers to the tendency of being kind and understanding to oneself when confronted with personal failings and difficulties, is increasingly investigated as a protective factor within the context of mental health problems. In this invited paper, I will briefly introduce the concept of self-compassion and give an overview of the research that has examined its relationship with psychopathology in youth. Then I will make my critical point regarding the assessment of self-compassion: the scales that are currently used for measuring this construct include a large number of reversely scored, negative items that measure the precise opposite of having compassion with oneself. I present evidence (partly on the basis of own data) that these negative items do not reflect the true protective nature of self-compassion and tend to inflate the relation with psychopathology. My recommendation is to remove the negative items from the scales and to assess self-compassion by means of a set of items that truly reflect its protective nature. ","author":[{"dropping-particle":"","family":"Muris","given":"Peter","non-dropping-particle":"","parse-names":false,"suffix":""}],"container-title":"Journal of Child and Family Studies","id":"ITEM-1","issue":"5","issued":{"date-parts":[["2016","5","1"]]},"page":"1461-1465","publisher":"Springer New York LLC","title":"A Protective Factor Against Mental Health Problems in Youths? A Critical Note on the Assessment of Self-Compassion","type":"article-journal","volume":"25"},"uris":["http://www.mendeley.com/documents/?uuid=d7f4f11d-b94b-4a5d-b3df-346e78f1c676"]},{"id":"ITEM-2","itemData":{"author":[{"dropping-particle":"","family":"Muris","given":"Peter","non-dropping-particle":"","parse-names":false,"suffix":""},{"dropping-particle":"","family":"Otgaar","given":"Henry","non-dropping-particle":"","parse-names":false,"suffix":""}],"container-title":"Mindfulness","id":"ITEM-2","issue":"6","issued":{"date-parts":[["2020"]]},"page":"1469-1482","title":"The process of science: A critical evaluation of more than 15 years of research on self-compassion with the Self-Compassion Scale.","type":"article-journal","volume":"11"},"uris":["http://www.mendeley.com/documents/?uuid=65f2a95d-f0fd-45d6-b03c-7ce5e52ac3c5"]},{"id":"ITEM-3","itemData":{"DOI":"10.1002/cpp.2005","ISSN":"10633995","author":[{"dropping-particle":"","family":"Muris","given":"Peter","non-dropping-particle":"","parse-names":false,"suffix":""},{"dropping-particle":"","family":"Petrocchi","given":"Nicola","non-dropping-particle":"","parse-names":false,"suffix":""}],"container-title":"Clinical Psychology &amp; Psychotherapy","id":"ITEM-3","issue":"2","issued":{"date-parts":[["2017","3"]]},"page":"373-383","title":"Protection or Vulnerability? A Meta-Analysis of the Relations Between the Positive and Negative Components of Self-Compassion and Psychopathology","type":"article-journal","volume":"24"},"uris":["http://www.mendeley.com/documents/?uuid=af5fea2c-51fa-408e-897f-b48de58c1b3a"]},{"id":"ITEM-4","itemData":{"DOI":"10.1007/s12671-018-1030-0","ISSN":"18688535","author":[{"dropping-particle":"","family":"Muris","given":"Peter","non-dropping-particle":"","parse-names":false,"suffix":""},{"dropping-particle":"","family":"Otgaar","given":"Henry","non-dropping-particle":"","parse-names":false,"suffix":""},{"dropping-particle":"","family":"Pfattheicher","given":"Stefan","non-dropping-particle":"","parse-names":false,"suffix":""}],"container-title":"Mindfulness","id":"ITEM-4","issue":"1","issued":{"date-parts":[["2019","1","1"]]},"page":"196-199","publisher":"Springer New York LLC","title":"Stripping the Forest from the Rotten Trees: Compassionate Self-Responding Is a Way of Coping, but Reduced Uncompassionate Self-Responding Mainly Reflects Psychopathology","type":"article","volume":"10"},"uris":["http://www.mendeley.com/documents/?uuid=8d46e598-2ccf-314b-942d-55d3739b2f42"]}],"mendeley":{"formattedCitation":"(Muris, 2016; Muris et al., 2019; Muris &amp; Otgaar, 2020; Muris &amp; Petrocchi, 2017)","plainTextFormattedCitation":"(Muris, 2016; Muris et al., 2019; Muris &amp; Otgaar, 2020; Muris &amp; Petrocchi, 2017)","previouslyFormattedCitation":"(Muris, 2016; Muris et al., 2019; Muris &amp; Otgaar, 2020; Muris &amp; Petrocchi, 2017)"},"properties":{"noteIndex":0},"schema":"https://github.com/citation-style-language/schema/raw/master/csl-citation.json"}</w:instrText>
      </w:r>
      <w:r w:rsidR="00DC5254">
        <w:rPr>
          <w:rFonts w:ascii="Calibri Light" w:hAnsi="Calibri Light" w:cs="Calibri Light"/>
          <w:sz w:val="24"/>
          <w:szCs w:val="24"/>
        </w:rPr>
        <w:fldChar w:fldCharType="separate"/>
      </w:r>
      <w:r w:rsidR="00057786" w:rsidRPr="00057786">
        <w:rPr>
          <w:rFonts w:ascii="Calibri Light" w:hAnsi="Calibri Light" w:cs="Calibri Light"/>
          <w:noProof/>
          <w:sz w:val="24"/>
          <w:szCs w:val="24"/>
        </w:rPr>
        <w:t>(Muris, 2016; Muris et al., 2019; Muris &amp; Otgaar, 2020; Muris &amp; Petrocchi, 2017)</w:t>
      </w:r>
      <w:r w:rsidR="00DC5254">
        <w:rPr>
          <w:rFonts w:ascii="Calibri Light" w:hAnsi="Calibri Light" w:cs="Calibri Light"/>
          <w:sz w:val="24"/>
          <w:szCs w:val="24"/>
        </w:rPr>
        <w:fldChar w:fldCharType="end"/>
      </w:r>
      <w:r w:rsidRPr="00C85100">
        <w:rPr>
          <w:rFonts w:ascii="Calibri Light" w:hAnsi="Calibri Light" w:cs="Calibri Light"/>
          <w:sz w:val="24"/>
          <w:szCs w:val="24"/>
        </w:rPr>
        <w:t>. Thi</w:t>
      </w:r>
      <w:r w:rsidR="00D376FF">
        <w:rPr>
          <w:rFonts w:ascii="Calibri Light" w:hAnsi="Calibri Light" w:cs="Calibri Light"/>
          <w:sz w:val="24"/>
          <w:szCs w:val="24"/>
        </w:rPr>
        <w:t xml:space="preserve">s theory </w:t>
      </w:r>
      <w:r w:rsidR="002508B3">
        <w:rPr>
          <w:rFonts w:ascii="Calibri Light" w:hAnsi="Calibri Light" w:cs="Calibri Light"/>
          <w:sz w:val="24"/>
          <w:szCs w:val="24"/>
        </w:rPr>
        <w:t>has been</w:t>
      </w:r>
      <w:r w:rsidR="00D376FF">
        <w:rPr>
          <w:rFonts w:ascii="Calibri Light" w:hAnsi="Calibri Light" w:cs="Calibri Light"/>
          <w:sz w:val="24"/>
          <w:szCs w:val="24"/>
        </w:rPr>
        <w:t xml:space="preserve"> </w:t>
      </w:r>
      <w:r w:rsidRPr="00C85100">
        <w:rPr>
          <w:rFonts w:ascii="Calibri Light" w:hAnsi="Calibri Light" w:cs="Calibri Light"/>
          <w:sz w:val="24"/>
          <w:szCs w:val="24"/>
        </w:rPr>
        <w:t xml:space="preserve">tested </w:t>
      </w:r>
      <w:r w:rsidR="00363A73">
        <w:rPr>
          <w:rFonts w:ascii="Calibri Light" w:hAnsi="Calibri Light" w:cs="Calibri Light"/>
          <w:sz w:val="24"/>
          <w:szCs w:val="24"/>
        </w:rPr>
        <w:t xml:space="preserve">by modelling </w:t>
      </w:r>
      <w:r w:rsidR="00363A73" w:rsidRPr="00C85100">
        <w:rPr>
          <w:rFonts w:ascii="Calibri Light" w:hAnsi="Calibri Light" w:cs="Calibri Light"/>
          <w:sz w:val="24"/>
          <w:szCs w:val="24"/>
        </w:rPr>
        <w:t>compassionate and uncompassionate self-responding as two uncorrelated global factors</w:t>
      </w:r>
      <w:r w:rsidR="00363A73">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{"citationItems":[{"id":"ITEM-1","itemData":{"DOI":"10.1371/journal.pone.0132940","ISSN":"1932-6203","abstract":"The Self-Compassion Scale (SCS) is currently the only self-report instrument to measure self-compassion. The SCS is widely used despite the limited evidence for the scale's psychometric properties, with validation studies commonly performed in college students. The current study examined the factor structure, reliability, and construct validity of the SCS in a large representative sample from the community. The study was conducted in 1,736 persons, of whom 1,643 were included in the analyses. Besides the SCS, data was collected on positive and negative indicators of psychological functioning, as well as on rumination and neuroticism. Analyses included confirmatory factor analyses (CFA), exploratory factor analyses (EFA), and correlations. CFA showed that the SCS's proposed six-factor structure could not be replicated. EFA suggested a two-factor solution, formed by the positively and negatively formulated items respectively. Internal consistency was good for the two identified factors. The negative factor (i.e., sum score of the negatively formulated items) correlated moderately to strongly to negative affect, depressive symptoms, perceived stress, as well as to rumination and neuroticism. Compared to this negative factor, the positive factor (i.e., sum score of the positively formulated items) correlated weaker to these indicators, and relatively more strongly to positive affect. Results from this study do not justify the common use of the SCS total score as an overall indicator of self-compassion, and provide support for the idea, as also assumed by others, that it is important to make a distinction between self-compassion and self-criticism.","author":[{"dropping-particle":"","family":"López","given":"Angélica","non-dropping-particle":"","parse-names":false,"suffix":""},{"dropping-particle":"","family":"Sanderman","given":"Robbert","non-dropping-particle":"","parse-names":false,"suffix":""},{"dropping-particle":"","family":"Smink","given":"Ans","non-dropping-particle":"","parse-names":false,"suffix":""},{"dropping-particle":"","family":"Zhang","given":"Ying","non-dropping-particle":"","parse-names":false,"suffix":""},{"dropping-particle":"","family":"Sonderen","given":"Eric","non-dropping-particle":"van","parse-names":false,"suffix":""},{"dropping-particle":"","family":"Ranchor","given":"Adelita","non-dropping-particle":"","parse-names":false,"suffix":""},{"dropping-particle":"","family":"Schroevers","given":"Maya J.","non-dropping-particle":"","parse-names":false,"suffix":""}],"container-title":"PLOS ONE","editor":[{"dropping-particle":"","family":"Wicherts","given":"Jelte M.","non-dropping-particle":"","parse-names":false,"suffix":""}],"id":"ITEM-1","issue":"7","issued":{"date-parts":[["2015","7","20"]]},"page":"e0132940","publisher":"Public Library of Science","title":"A Reconsideration of the Self-Compassion Scale’s Total Score: Self-Compassion versus Self-Criticism","type":"article-journal","volume":"10"},"uris":["http://www.mendeley.com/documents/?uuid=b03def59-cd24-336b-8404-284fb4948673"]},{"id":"ITEM-2","itemData":{"DOI":"10.1037/cou0000211","author":[{"dropping-particle":"","family":"Brenner","given":"Rachel E","non-dropping-particle":"","parse-names":false,"suffix":""},{"dropping-particle":"","family":"Heath","given":"Patrick J","non-dropping-particle":"","parse-names":false,"suffix":""},{"dropping-particle":"","family":"Vogel","given":"David L","non-dropping-particle":"","parse-names":false,"suffix":""},{"dropping-particle":"","family":"Crede","given":"Marcus","non-dropping-particle":"","parse-names":false,"suffix":""}],"container-title":"Article in Journal of Counseling Psychology","id":"ITEM-2","issued":{"date-parts":[["2017"]]},"title":"Two is More Valid Than One: Examining the Factor Structure of the Self-Compassion Scale (SCS) Influence of Personal Values on Help-Seeking Beliefs View project Self-Affirmation and Psychological Help-Seeking View project","type":"article-journal"},"uris":["http://www.mendeley.com/documents/?uuid=7c36bbd5-ea74-3d43-b3c1-5a1d7b1c44c3"]}],"mendeley":{"formattedCitation":"(Brenner et al., 2017; López et al., 2015)","plainTextFormattedCitation":"(Brenner et al., 2017; López et al., 2015)","previouslyFormattedCitation":"(Brenner et al., 2017; López et al., 2015)"},"properties":{"noteIndex":0},"schema":"https://github.com/citation-style-language/schema/raw/master/csl-citation.json"}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(Brenner et al., 2017; López et al., 2015)</w:t>
      </w:r>
      <w:r w:rsidRPr="00C85100">
        <w:rPr>
          <w:rFonts w:ascii="Calibri Light" w:hAnsi="Calibri Light" w:cs="Calibri Light"/>
          <w:sz w:val="24"/>
          <w:szCs w:val="24"/>
        </w:rPr>
        <w:fldChar w:fldCharType="end"/>
      </w:r>
      <w:r w:rsidR="002508B3">
        <w:rPr>
          <w:rFonts w:ascii="Calibri Light" w:hAnsi="Calibri Light" w:cs="Calibri Light"/>
          <w:sz w:val="24"/>
          <w:szCs w:val="24"/>
        </w:rPr>
        <w:t>. The</w:t>
      </w:r>
      <w:r w:rsidR="00363A73">
        <w:rPr>
          <w:rFonts w:ascii="Calibri Light" w:hAnsi="Calibri Light" w:cs="Calibri Light"/>
          <w:sz w:val="24"/>
          <w:szCs w:val="24"/>
        </w:rPr>
        <w:t xml:space="preserve"> results</w:t>
      </w:r>
      <w:r w:rsidR="002508B3">
        <w:rPr>
          <w:rFonts w:ascii="Calibri Light" w:hAnsi="Calibri Light" w:cs="Calibri Light"/>
          <w:sz w:val="24"/>
          <w:szCs w:val="24"/>
        </w:rPr>
        <w:t xml:space="preserve"> of this statistical modelling</w:t>
      </w:r>
      <w:r w:rsidR="00363A73">
        <w:rPr>
          <w:rFonts w:ascii="Calibri Light" w:hAnsi="Calibri Light" w:cs="Calibri Light"/>
          <w:sz w:val="24"/>
          <w:szCs w:val="24"/>
        </w:rPr>
        <w:t xml:space="preserve"> </w:t>
      </w:r>
      <w:r w:rsidRPr="00C85100">
        <w:rPr>
          <w:rFonts w:ascii="Calibri Light" w:hAnsi="Calibri Light" w:cs="Calibri Light"/>
          <w:sz w:val="24"/>
          <w:szCs w:val="24"/>
        </w:rPr>
        <w:t xml:space="preserve">suggest that uncompassionate responding should not be included in the global self-compassion measure, and instead two measures, one of compassionate responding, and one of uncompassionate responding should be utilised </w:t>
      </w:r>
      <w:r w:rsidR="00EF12CE" w:rsidRPr="00C85100">
        <w:rPr>
          <w:rFonts w:ascii="Calibri Light" w:hAnsi="Calibri Light" w:cs="Calibri Light"/>
          <w:sz w:val="24"/>
          <w:szCs w:val="24"/>
        </w:rPr>
        <w:fldChar w:fldCharType="begin" w:fldLock="1"/>
      </w:r>
      <w:r w:rsidR="00702896">
        <w:rPr>
          <w:rFonts w:ascii="Calibri Light" w:hAnsi="Calibri Light" w:cs="Calibri Light"/>
          <w:sz w:val="24"/>
          <w:szCs w:val="24"/>
        </w:rPr>
        <w:instrText>ADDIN CSL_CITATION {"citationItems":[{"id":"ITEM-1","itemData":{"author":[{"dropping-particle":"","family":"Muris","given":"Peter","non-dropping-particle":"","parse-names":false,"suffix":""},{"dropping-particle":"","family":"Otgaar","given":"Henry","non-dropping-particle":"","parse-names":false,"suffix":""}],"container-title":"Mindfulness","id":"ITEM-1","issue":"6","issued":{"date-parts":[["2020"]]},"page":"1469-1482","title":"The process of science: A critical evaluation of more than 15 years of research on self-compassion with the Self-Compassion Scale.","type":"article-journal","volume":"11"},"uris":["http://www.mendeley.com/documents/?uuid=65f2a95d-f0fd-45d6-b03c-7ce5e52ac3c5"]},{"id":"ITEM-2","itemData":{"DOI":"10.1371/journal.pone.0190771","ISSN":"1932-6203","abstract":"Background Published validation studies have reported different factor structures for the Self-Compassion Scale (SCS). The objective of this study was to assess the factor structure of the SCS in a large general population sample representative of the German population. Methods A German population sample completed the SCS and other self-report measures. Confirmatory factor analysis (CFA) in MPlus was used to test six models previously found in factor analytic studies (unifactorial model, two-factor model, three-factor model, six-factor model, a hierarchical (second order) model with six first-order factors and two second-order factors, and a model with arbitrarily assigned items to six factors). In addition, three bifactor models were also tested: bifactor model #1 with two group factors (SCS positive items, called SCS positive) and SCS negative items, called SCS negative) and one general factor (overall SCS); bifactor model #2, which is a two-tier model with six group factors, three (SCS positive subscales) corresponding to one general dimension (SCS positive) and three (SCS negative subscales) corresponding to the second general dimension (SCS negative); bifactor model #3 with six group factors (six SCS subscales) and one general factor (overall SCS). Results The two-factor model, the six-factor model, and the hierarchical model showed less than ideal, but acceptable fit. The model fit indices for these models were comparable, with no apparent advantage of the six-factor model over the two-factor model. The one-factor model, the three-factor model, and bifactor model #3 showed poor fit. The other two bifactor models showed strong support for two factors: SCS positive and SCS negative. Conclusion The main results of this study are that, among the German general population, six SCS factors and two SCS factors fit the data reasonably well. While six factors can be modelled, the three negative factors and the three positive factors, respectively, did not reflect reliable or meaningful variance beyond the two summative positive and negative item factors. As such, we recommend the use of two subscale scores to capture a positive factor and a negative factor when administering the German SCS to general population samples and we strongly advise against the use of a total score across all SCS items.","author":[{"dropping-particle":"","family":"Coroiu","given":"Adina","non-dropping-particle":"","parse-names":false,"suffix":""},{"dropping-particle":"","family":"Kwakkenbos","given":"Linda","non-dropping-particle":"","parse-names":false,"suffix":""},{"dropping-particle":"","family":"Moran","given":"Chelsea","non-dropping-particle":"","parse-names":false,"suffix":""},{"dropping-particle":"","family":"Thombs","given":"Brett","non-dropping-particle":"","parse-names":false,"suffix":""},{"dropping-particle":"","family":"Albani","given":"Cornelia","non-dropping-particle":"","parse-names":false,"suffix":""},{"dropping-particle":"","family":"Bourkas","given":"Sophia","non-dropping-particle":"","parse-names":false,"suffix":""},{"dropping-particle":"","family":"Zenger","given":"Markus","non-dropping-particle":"","parse-names":false,"suffix":""},{"dropping-particle":"","family":"Brahler","given":"Elmar","non-dropping-particle":"","parse-names":false,"suffix":""},{"dropping-particle":"","family":"Körner","given":"Annett","non-dropping-particle":"","parse-names":false,"suffix":""}],"container-title":"PLOS ONE","editor":[{"dropping-particle":"","family":"Tran","given":"Ulrich S","non-dropping-particle":"","parse-names":false,"suffix":""}],"id":"ITEM-2","issue":"2","issued":{"date-parts":[["2018","2","6"]]},"page":"e0190771","publisher":"Public Library of Science","title":"Structural validation of the Self-Compassion Scale with a German general population sample","type":"article-journal","volume":"13"},"uris":["http://www.mendeley.com/documents/?uuid=b0dcfaee-8f05-326d-b870-cea8fe5a220c"]},{"id":"ITEM-3","itemData":{"author":[{"dropping-particle":"","family":"Costa","given":"Joana","non-dropping-particle":"","parse-names":false,"suffix":""},{"dropping-particle":"","family":"Marôco","given":"João","non-dropping-particle":"","parse-names":false,"suffix":""},{"dropping-particle":"","family":"Pinto-Gouveia","given":"José","non-dropping-particle":"","parse-names":false,"suffix":""},{"dropping-particle":"","family":"Ferreira","given":"Cláudia","non-dropping-particle":"","parse-names":false,"suffix":""},{"dropping-particle":"","family":"Castilho","given":"Paula","non-dropping-particle":"","parse-names":false,"suffix":""}],"container-title":"Clinical Psychology &amp; Psychotherapy","id":"ITEM-3","issue":"5","issued":{"date-parts":[["2016"]]},"page":"460-468","title":"Validation of the Psychometric Properties of the Self-Compassion Scale. Testing the Factorial Validity and Factorial Invariance of the Measure among Borderline Personality Disorder, Anxiety Disorder, Eating Disorder and General Populations","type":"article-journal","volume":"23"},"uris":["http://www.mendeley.com/documents/?uuid=f0dd2ca4-e1b8-4d8e-bf60-142baffb4dc3"]},{"id":"ITEM-4","itemData":{"DOI":"https://doi.org/10.1080/09515070.2016.1138397","author":[{"dropping-particle":"","family":"Hayes","given":"Jeffrey A.","non-dropping-particle":"","parse-names":false,"suffix":""},{"dropping-particle":"","family":"Lockard","given":"Allison J.","non-dropping-particle":"","parse-names":false,"suffix":""},{"dropping-particle":"","family":"Janis","given":"Rebecca A.","non-dropping-particle":"","parse-names":false,"suffix":""},{"dropping-particle":"","family":"Locke","given":"Benjamin D.","non-dropping-particle":"","parse-names":false,"suffix":""}],"container-title":"Counselling Psychology Quarterly","id":"ITEM-4","issued":{"date-parts":[["2016"]]},"page":"405-422","title":"Construct validity of the Self-Compassion ScaleShort Form among psychotherapy clients","type":"article-journal"},"uris":["http://www.mendeley.com/documents/?uuid=01a6dda6-3ca7-47f4-b8ed-b458097e0684"]}],"mendeley":{"formattedCitation":"(Coroiu et al., 2018; Costa et al., 2016; Hayes et al., 2016; Muris &amp; Otgaar, 2020)","plainTextFormattedCitation":"(Coroiu et al., 2018; Costa et al., 2016; Hayes et al., 2016; Muris &amp; Otgaar, 2020)","previouslyFormattedCitation":"(Coroiu et al., 2018; Costa et al., 2016; Hayes et al., 2016; Muris &amp; Otgaar, 2020)"},"properties":{"noteIndex":0},"schema":"https://github.com/citation-style-language/schema/raw/master/csl-citation.json"}</w:instrText>
      </w:r>
      <w:r w:rsidR="00EF12CE"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(Coroiu et al., 2018; Costa et al., 2016; Hayes et al., 2016; Muris &amp; Otgaar, 2020)</w:t>
      </w:r>
      <w:r w:rsidR="00EF12CE" w:rsidRPr="00C85100">
        <w:rPr>
          <w:rFonts w:ascii="Calibri Light" w:hAnsi="Calibri Light" w:cs="Calibri Light"/>
          <w:sz w:val="24"/>
          <w:szCs w:val="24"/>
        </w:rPr>
        <w:fldChar w:fldCharType="end"/>
      </w:r>
      <w:r w:rsidR="007C08A0" w:rsidRPr="00C85100">
        <w:rPr>
          <w:rFonts w:ascii="Calibri Light" w:hAnsi="Calibri Light" w:cs="Calibri Light"/>
          <w:sz w:val="24"/>
          <w:szCs w:val="24"/>
        </w:rPr>
        <w:t>.</w:t>
      </w:r>
      <w:r w:rsidR="00EF12CE" w:rsidRPr="00C85100">
        <w:rPr>
          <w:rFonts w:ascii="Calibri Light" w:hAnsi="Calibri Light" w:cs="Calibri Light"/>
          <w:sz w:val="24"/>
          <w:szCs w:val="24"/>
        </w:rPr>
        <w:t xml:space="preserve"> </w:t>
      </w:r>
      <w:r w:rsidRPr="00C85100">
        <w:rPr>
          <w:rFonts w:ascii="Calibri Light" w:hAnsi="Calibri Light" w:cs="Calibri Light"/>
          <w:sz w:val="24"/>
          <w:szCs w:val="24"/>
        </w:rPr>
        <w:t>However,</w:t>
      </w:r>
      <w:r w:rsidR="00DC5254">
        <w:rPr>
          <w:rFonts w:ascii="Calibri Light" w:hAnsi="Calibri Light" w:cs="Calibri Light"/>
          <w:sz w:val="24"/>
          <w:szCs w:val="24"/>
        </w:rPr>
        <w:t xml:space="preserve"> </w:t>
      </w:r>
      <w:r w:rsidR="00EC58C7" w:rsidRPr="00C85100">
        <w:rPr>
          <w:rFonts w:ascii="Calibri Light" w:hAnsi="Calibri Light" w:cs="Calibri Light"/>
          <w:sz w:val="24"/>
          <w:szCs w:val="24"/>
        </w:rPr>
        <w:t xml:space="preserve">compassionate and uncompassionate </w:t>
      </w:r>
      <w:r w:rsidR="00695355" w:rsidRPr="00C85100">
        <w:rPr>
          <w:rFonts w:ascii="Calibri Light" w:hAnsi="Calibri Light" w:cs="Calibri Light"/>
          <w:sz w:val="24"/>
          <w:szCs w:val="24"/>
        </w:rPr>
        <w:t>elements were not allowed to correlate in the</w:t>
      </w:r>
      <w:r w:rsidRPr="00C85100">
        <w:rPr>
          <w:rFonts w:ascii="Calibri Light" w:hAnsi="Calibri Light" w:cs="Calibri Light"/>
          <w:sz w:val="24"/>
          <w:szCs w:val="24"/>
        </w:rPr>
        <w:t xml:space="preserve"> models tested</w:t>
      </w:r>
      <w:r w:rsidR="00DC5254">
        <w:rPr>
          <w:rFonts w:ascii="Calibri Light" w:hAnsi="Calibri Light" w:cs="Calibri Light"/>
          <w:sz w:val="24"/>
          <w:szCs w:val="24"/>
        </w:rPr>
        <w:t xml:space="preserve"> and therefore</w:t>
      </w:r>
      <w:r w:rsidR="00665476">
        <w:rPr>
          <w:rFonts w:ascii="Calibri Light" w:hAnsi="Calibri Light" w:cs="Calibri Light"/>
          <w:sz w:val="24"/>
          <w:szCs w:val="24"/>
        </w:rPr>
        <w:t xml:space="preserve"> </w:t>
      </w:r>
      <w:r w:rsidRPr="00C85100">
        <w:rPr>
          <w:rFonts w:ascii="Calibri Light" w:hAnsi="Calibri Light" w:cs="Calibri Light"/>
          <w:sz w:val="24"/>
          <w:szCs w:val="24"/>
        </w:rPr>
        <w:t>d</w:t>
      </w:r>
      <w:r w:rsidR="00665476">
        <w:rPr>
          <w:rFonts w:ascii="Calibri Light" w:hAnsi="Calibri Light" w:cs="Calibri Light"/>
          <w:sz w:val="24"/>
          <w:szCs w:val="24"/>
        </w:rPr>
        <w:t>id</w:t>
      </w:r>
      <w:r w:rsidRPr="00C85100">
        <w:rPr>
          <w:rFonts w:ascii="Calibri Light" w:hAnsi="Calibri Light" w:cs="Calibri Light"/>
          <w:sz w:val="24"/>
          <w:szCs w:val="24"/>
        </w:rPr>
        <w:t xml:space="preserve"> not</w:t>
      </w:r>
      <w:r w:rsidR="00665476">
        <w:rPr>
          <w:rFonts w:ascii="Calibri Light" w:hAnsi="Calibri Light" w:cs="Calibri Light"/>
          <w:sz w:val="24"/>
          <w:szCs w:val="24"/>
        </w:rPr>
        <w:t xml:space="preserve"> accurately</w:t>
      </w:r>
      <w:r w:rsidRPr="00C85100">
        <w:rPr>
          <w:rFonts w:ascii="Calibri Light" w:hAnsi="Calibri Light" w:cs="Calibri Light"/>
          <w:sz w:val="24"/>
          <w:szCs w:val="24"/>
        </w:rPr>
        <w:t xml:space="preserve"> represent the multidimensional nature of self-compassion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{"citationItems":[{"id":"ITEM-1","itemData":{"DOI":"10.1007/s12671-020-01411-9","abstract":"This commentary addresses Muris and Otgaar's (2020) paper titled \"The Process of Science: A Critical Evaluation of More than 15 Years of Research on Self-Compassion with the Self-Compassion Scale.\" The Self-Compassion Scale (SCS) is a multidi-mensional scale measuring self-compassion that includes subscales representing increased compassionate self-responding (CS)-self-kindness, common humanity, and mindfulness-and reduced uncompassionate self-responding (UCS)-self-judgment , isolation, and overidentification. Muris and Otgaar have proposed that a total SCS score should not be used because CS and UCS are separate and unrelated constructs. I propose that CS and UCS are distinct but related and that a total SCS score can validly be used. More than just asserting their viewpoint, however, Muris and Otgaar (2020) have made ad hominem attacks on any researchers who disagree with them as unscientific, irrational, or unethical. They claimed their position was irrefutable and that continued use of a total SCS score by researchers was evidence of bias. Although they acknowledged the need for empirical data confirming or disconfirming hypotheses generated by the different positions, they offered no confirmable hypotheses of their own and simply assumed the evidence supports their position. I lay out a series of ten hypotheses based on each position to test which is correct. The empirical evidence confirms the position that CS and UCS are related and that a total SCS score can be used, while disconfirming the position that CS and UCS are unrelated and that a total SCS score cannot be used. Muris and his Otgaar (2020) have published a paper in Mindfulness titled \"The Process of Science: A Critical Evaluation of More than 15 Years of Research on Self-Compassion with the Self-Compassion Scale.\" This critique questions the validity of the field of self-compassion research due to problems posited concerning the Self-Compassion Scale (SCS; Neff, 2003b), which is used in the majority of studies on self-compassion. The SCS is a multidimensional scale measuring self-compassion that includes three subscales representing compassionate self-responding (CS)-self-kindness, common humanity, and mindfulness-and three subscales representing uncompassionate self-responding (UCS)-self-judgment, isolation , and overidentification. UCS items are reverse coded to indicate their absence. The SCS can be used to measure the six components separately, or else they can be combined into a to…","author":[{"dropping-particle":"","family":"Neff","given":"Kristin","non-dropping-particle":"","parse-names":false,"suffix":""}],"container-title":"Mindfulness","id":"ITEM-1","issued":{"date-parts":[["2020"]]},"page":"1900-1909","title":"Commentary on Muris and Otgaar (2020): Let the Empirical Evidence Speak on the Self-Compassion Scale","type":"article-journal","volume":"11"},"uris":["http://www.mendeley.com/documents/?uuid=58b681ec-de5c-38cf-ae13-fab063eaf91f"]}],"mendeley":{"formattedCitation":"(Neff, 2020)","plainTextFormattedCitation":"(Neff, 2020)","previouslyFormattedCitation":"(Neff, 2020)"},"properties":{"noteIndex":0},"schema":"https://github.com/citation-style-language/schema/raw/master/csl-citation.json"}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665476">
        <w:rPr>
          <w:rFonts w:ascii="Calibri Light" w:hAnsi="Calibri Light" w:cs="Calibri Light"/>
          <w:sz w:val="24"/>
          <w:szCs w:val="24"/>
        </w:rPr>
        <w:t>All</w:t>
      </w:r>
      <w:r w:rsidRPr="00C85100">
        <w:rPr>
          <w:rFonts w:ascii="Calibri Light" w:hAnsi="Calibri Light" w:cs="Calibri Light"/>
          <w:sz w:val="24"/>
          <w:szCs w:val="24"/>
        </w:rPr>
        <w:t xml:space="preserve"> six factors are argued to act as a holistic system, whereby the presence of compassionate self-responding reduces uncompassionate self-responding and vice versa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{"citationItems":[{"id":"ITEM-1","itemData":{"DOI":"10.1007/s12671-018-1061-6","ISSN":"18688535","abstract":"# Springer Science+Business Media, LLC, part of Springer Nature 2018 Recently, Muris and colleagues published a letter to the editor of the journal Mindfulness with the colorful title BStripping the forest from the rotten trees: Compassionate self-responding is a way of coping, but reduced uncompassionate self-responding mainly reflects psychopathology.^ (Muris et al. 2018). It was written in response to a journal article I wrote with colleagues (Neff et al. 2018a) titled BThe forest and the trees: Examining the association of self-compassion and its positive and negative components with psychological functioning,^ and contains some seriously erroneous claims. The Self-Compassion Scale (SCS; Neff 2003) measures self-compassion as a system-level balance between compassionate self-responding (kindness, common humanity, and mindfulness) and reduced uncompas-sionate self-responding (reduced self-judgment, isolation, and over-identification). Neff et al. (2018a) examined the link between scores on the SCS and well-being in a variety of domains: psychopathology, positive psychological health, emotional intelligence, self-concept, body image, motivation, inter-personal functioning, and markers of sympathetic nervous system activity after stress. The study used a total SCS score, six subscale scores, and also a mean score of the three positive and three negative components to examine the association of self-compassion with outcomes. Although my research does not find that two separate positive and negative factors of self-compassion are supported psychometrically and in fact the two cannot be clearly distinguished because they have so much overlap (see below; Neff 2018b), we calculated mean scores for the three positive and three negative subscales in order to better investigate claims that inclusion of the negative components in the SCS inflates the link between self-compassion and psycho-pathology (Muris and Petrocchi 2017). Given the deep intertwining of the various components in the operation and measurement of self-compassion, however, we used zero-order correlations rather than regressions or partial correlations in our analyses because to separate out their shared variance would change the meaning of components in a way that would render findings uninterpretable. We found that while reduced negative self-responding had a stronger link to negative emotionality and self-evaluation than positive self-responding, they were roughly equivalent predictors in ot…","author":[{"dropping-particle":"","family":"Neff","given":"Kristin","non-dropping-particle":"","parse-names":false,"suffix":""}],"container-title":"Mindfulness","id":"ITEM-1","issue":"1","issued":{"date-parts":[["2019","1","1"]]},"page":"200-202","publisher":"Springer New York LLC","title":"Setting the Record Straight About the Self-Compassion Scale","type":"article","volume":"10"},"uris":["http://www.mendeley.com/documents/?uuid=1751fcff-36c7-4e9a-92da-348d080bcc4f"]}],"mendeley":{"formattedCitation":"(Neff, 2019)","plainTextFormattedCitation":"(Neff, 2019)","previouslyFormattedCitation":"(Neff, 2019)"},"properties":{"noteIndex":0},"schema":"https://github.com/citation-style-language/schema/raw/master/csl-citation.json"}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695355" w:rsidRPr="00C85100">
        <w:rPr>
          <w:rFonts w:ascii="Calibri Light" w:hAnsi="Calibri Light" w:cs="Calibri Light"/>
          <w:sz w:val="24"/>
          <w:szCs w:val="24"/>
        </w:rPr>
        <w:t>W</w:t>
      </w:r>
      <w:r w:rsidRPr="00C85100">
        <w:rPr>
          <w:rFonts w:ascii="Calibri Light" w:hAnsi="Calibri Light" w:cs="Calibri Light"/>
          <w:sz w:val="24"/>
          <w:szCs w:val="24"/>
        </w:rPr>
        <w:t>hen self-compassion is modelled in a way that allows all six facets to correlate</w:t>
      </w:r>
      <w:r w:rsidR="00665476">
        <w:rPr>
          <w:rFonts w:ascii="Calibri Light" w:hAnsi="Calibri Light" w:cs="Calibri Light"/>
          <w:sz w:val="24"/>
          <w:szCs w:val="24"/>
        </w:rPr>
        <w:t xml:space="preserve">, statistical </w:t>
      </w:r>
      <w:r w:rsidRPr="00C85100">
        <w:rPr>
          <w:rFonts w:ascii="Calibri Light" w:hAnsi="Calibri Light" w:cs="Calibri Light"/>
          <w:sz w:val="24"/>
          <w:szCs w:val="24"/>
        </w:rPr>
        <w:t xml:space="preserve">analysis supports the correlated six-factor model and the inclusion of each of the compassionate and uncompassionate components </w:t>
      </w:r>
      <w:r w:rsidRPr="00C85100">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{"citationItems":[{"id":"ITEM-1","itemData":{"DOI":"10.1007/s12671-020-01411-9","abstract":"This commentary addresses Muris and Otgaar's (2020) paper titled \"The Process of Science: A Critical Evaluation of More than 15 Years of Research on Self-Compassion with the Self-Compassion Scale.\" The Self-Compassion Scale (SCS) is a multidi-mensional scale measuring self-compassion that includes subscales representing increased compassionate self-responding (CS)-self-kindness, common humanity, and mindfulness-and reduced uncompassionate self-responding (UCS)-self-judgment , isolation, and overidentification. Muris and Otgaar have proposed that a total SCS score should not be used because CS and UCS are separate and unrelated constructs. I propose that CS and UCS are distinct but related and that a total SCS score can validly be used. More than just asserting their viewpoint, however, Muris and Otgaar (2020) have made ad hominem attacks on any researchers who disagree with them as unscientific, irrational, or unethical. They claimed their position was irrefutable and that continued use of a total SCS score by researchers was evidence of bias. Although they acknowledged the need for empirical data confirming or disconfirming hypotheses generated by the different positions, they offered no confirmable hypotheses of their own and simply assumed the evidence supports their position. I lay out a series of ten hypotheses based on each position to test which is correct. The empirical evidence confirms the position that CS and UCS are related and that a total SCS score can be used, while disconfirming the position that CS and UCS are unrelated and that a total SCS score cannot be used. Muris and his Otgaar (2020) have published a paper in Mindfulness titled \"The Process of Science: A Critical Evaluation of More than 15 Years of Research on Self-Compassion with the Self-Compassion Scale.\" This critique questions the validity of the field of self-compassion research due to problems posited concerning the Self-Compassion Scale (SCS; Neff, 2003b), which is used in the majority of studies on self-compassion. The SCS is a multidimensional scale measuring self-compassion that includes three subscales representing compassionate self-responding (CS)-self-kindness, common humanity, and mindfulness-and three subscales representing uncompassionate self-responding (UCS)-self-judgment, isolation , and overidentification. UCS items are reverse coded to indicate their absence. The SCS can be used to measure the six components separately, or else they can be combined into a to…","author":[{"dropping-particle":"","family":"Neff","given":"Kristin","non-dropping-particle":"","parse-names":false,"suffix":""}],"container-title":"Mindfulness","id":"ITEM-1","issued":{"date-parts":[["2020"]]},"page":"1900-1909","title":"Commentary on Muris and Otgaar (2020): Let the Empirical Evidence Speak on the Self-Compassion Scale","type":"article-journal","volume":"11"},"uris":["http://www.mendeley.com/documents/?uuid=58b681ec-de5c-38cf-ae13-fab063eaf91f"]},{"id":"ITEM-2","itemData":{"DOI":"10.1080/15298868.2018.1436587","ISSN":"15298876","abstract":"This paper presents two studies focusing on the link between psychological functioning and self-compassion as measured by the Self-Compassion Scale (SCS), especially in terms of SCS components that represent increased compassionate and reduced uncompassionate behavior. Study One examined this association in seven domains–psychopathology, positive psychological health, emotional intelligence, self-concept, body image, motivation, and interpersonal functioning–and found that while reduced negative self-responding had a stronger link to negative emotionality and self-evaluation than positive self-responding, they were roughly equivalent predictors in other domains. Study Two examined the association of compassionate and reduced uncompassionate behavior with sympathetic nervous system and inflammatory activity after stress, and found they equally predicted salivary alpha amylase and interleukin-6 levels in individuals after a stressful situation. Overall, results suggest that both compassionate and reduced uncompassionate self-responding are central to self-compassion and that both help to explain its link to healthy psychological functioning.","author":[{"dropping-particle":"","family":"Neff","given":"Kristin","non-dropping-particle":"","parse-names":false,"suffix":""},{"dropping-particle":"","family":"Long","given":"Phoebe","non-dropping-particle":"","parse-names":false,"suffix":""},{"dropping-particle":"","family":"Knox","given":"Marissa C.","non-dropping-particle":"","parse-names":false,"suffix":""},{"dropping-particle":"","family":"Davidson","given":"Oliver","non-dropping-particle":"","parse-names":false,"suffix":""},{"dropping-particle":"","family":"Kuchar","given":"Ashley","non-dropping-particle":"","parse-names":false,"suffix":""},{"dropping-particle":"","family":"Costigan","given":"Andrew","non-dropping-particle":"","parse-names":false,"suffix":""},{"dropping-particle":"","family":"Williamson","given":"Zachary","non-dropping-particle":"","parse-names":false,"suffix":""},{"dropping-particle":"","family":"Rohleder","given":"Nicolas","non-dropping-particle":"","parse-names":false,"suffix":""},{"dropping-particle":"","family":"Tóth-Király","given":"István","non-dropping-particle":"","parse-names":false,"suffix":""},{"dropping-particle":"","family":"Breines","given":"Juliana G","non-dropping-particle":"","parse-names":false,"suffix":""}],"container-title":"Self and Identity","id":"ITEM-2","issue":"6","issued":{"date-parts":[["2018","11","2"]]},"page":"627-645","publisher":"Taylor and Francis Ltd.","title":"The forest and the trees: Examining the association of self-compassion and its positive and negative components with psychological functioning","type":"article-journal","volume":"17"},"uris":["http://www.mendeley.com/documents/?uuid=df985795-52c6-3969-934a-c0b10474c6f1"]},{"id":"ITEM-3","itemData":{"DOI":"10.1007/s12671-018-1061-6","ISSN":"18688535","abstract":"# Springer Science+Business Media, LLC, part of Springer Nature 2018 Recently, Muris and colleagues published a letter to the editor of the journal Mindfulness with the colorful title BStripping the forest from the rotten trees: Compassionate self-responding is a way of coping, but reduced uncompassionate self-responding mainly reflects psychopathology.^ (Muris et al. 2018). It was written in response to a journal article I wrote with colleagues (Neff et al. 2018a) titled BThe forest and the trees: Examining the association of self-compassion and its positive and negative components with psychological functioning,^ and contains some seriously erroneous claims. The Self-Compassion Scale (SCS; Neff 2003) measures self-compassion as a system-level balance between compassionate self-responding (kindness, common humanity, and mindfulness) and reduced uncompas-sionate self-responding (reduced self-judgment, isolation, and over-identification). Neff et al. (2018a) examined the link between scores on the SCS and well-being in a variety of domains: psychopathology, positive psychological health, emotional intelligence, self-concept, body image, motivation, inter-personal functioning, and markers of sympathetic nervous system activity after stress. The study used a total SCS score, six subscale scores, and also a mean score of the three positive and three negative components to examine the association of self-compassion with outcomes. Although my research does not find that two separate positive and negative factors of self-compassion are supported psychometrically and in fact the two cannot be clearly distinguished because they have so much overlap (see below; Neff 2018b), we calculated mean scores for the three positive and three negative subscales in order to better investigate claims that inclusion of the negative components in the SCS inflates the link between self-compassion and psycho-pathology (Muris and Petrocchi 2017). Given the deep intertwining of the various components in the operation and measurement of self-compassion, however, we used zero-order correlations rather than regressions or partial correlations in our analyses because to separate out their shared variance would change the meaning of components in a way that would render findings uninterpretable. We found that while reduced negative self-responding had a stronger link to negative emotionality and self-evaluation than positive self-responding, they were roughly equivalent predictors in ot…","author":[{"dropping-particle":"","family":"Neff","given":"Kristin","non-dropping-particle":"","parse-names":false,"suffix":""}],"container-title":"Mindfulness","id":"ITEM-3","issue":"1","issued":{"date-parts":[["2019","1","1"]]},"page":"200-202","publisher":"Springer New York LLC","title":"Setting the Record Straight About the Self-Compassion Scale","type":"article","volume":"10"},"uris":["http://www.mendeley.com/documents/?uuid=1751fcff-36c7-4e9a-92da-348d080bcc4f"]},{"id":"ITEM-4","itemData":{"DOI":"10.1002/per.2148","abstract":"Pfattheicher and colleagues recently published an article entitled 'Old Wine in New Bottles? The Case of Self-compassion and Neuroticism' that argues the negative items of the Self-compassion Scale (SCS), which represent reduced uncompassionate self-responding, are redundant with neuroticism (especially its depression and anxiety facets) and do not evidence incremental validity in predicting life satisfaction. Using potentially problematic methods to examine the factor structure of the SCS (higher-order confirmatory factor analysis), they suggest a total self-compassion score should not be used and negative items should be dropped. In Study 1, we present a reanalysis of their data using what we argue are more theoretically appropriate methods (bifactor exploratory structural equation modelling) that support use of a global self-compassion factor (explaining 94% of item variance) over separate factors representing compassionate and reduced uncompassionate self-responding. While self-compassion evidenced a large correlation with neuroticism and depression and a small correlation with anxiety, it explained meaningful in-cremental validity in life satisfaction compared with neuroticism, depression, and anxiety. Findings were replicated in Study 2, which examined emotion regulation. Study 3 established the incremental validity of negative items with multiple well-being outcomes. We conclude that although self-compassion overlaps with neuroticism, the two constructs are distinct.","author":[{"dropping-particle":"","family":"Neff","given":"Kristin","non-dropping-particle":"","parse-names":false,"suffix":""},{"dropping-particle":"","family":"Tóth-király","given":"István","non-dropping-particle":"","parse-names":false,"suffix":""},{"dropping-particle":"","family":"Colosimo","given":"K","non-dropping-particle":"","parse-names":false,"suffix":""}],"container-title":"European Journal of Personality","id":"ITEM-4","issued":{"date-parts":[["2018"]]},"page":"371-392","title":"Self-compassion Is Best Measured as a Global Construct and Is Overlapping with but Distinct from Neuroticism: A Response to","type":"article-journal","volume":"32"},"uris":["http://www.mendeley.com/documents/?uuid=fc7a0973-1d75-36c7-8c98-08ab16269fac"]},{"id":"ITEM-5","itemData":{"DOI":"10.1007/s12671-015-0479-3","ISSN":"18688535","abstract":"Recently, the Self-Compassion Scale (SCS) has been criticized for problems with psychometric validity. Further, the use of an overall self-compassion score that in-cludes items representing the lack of self-compassion has been called into question. I argue that the SCS is consistent with my definition of self-compassion, which I see as a dynamic bal-ance between the compassionate versus uncompassionate ways that individuals emotionally respond to pain and failure (with kindness or judgment), cognitively understand their pre-dicament (as part of the human experience or as isolating), and pay attention to suffering (in a mindful or over-identified man-ner). A summary of new empirical evidence is provided using a bi-factor analysis, which indicates that at least 90 % of the reliable variance in SCS scores can be explained by an overall self-compassion factor in five different populations, justifying the use of a total scale score. Support for a six-factor structure to the SCS was also found; however, suggesting the scale can be used in a flexible manner depending on the interests of researchers. I also discuss the issue of whether a two-factor model of the SCS—which collapses self-kindness, common humanity, and mindfulness items into a Bself-compassion^ factor and self-judgment, isolation, and over-identification items into a Bself-criticism^ factor—makes theoretical sense. Finally, I present new data showing that self-compassion train-ing increases scores on the positive SCS subscales and de-creases scores on the negative subscales, supporting the idea that self-compassion represents more compassionate and fewer uncompassionate responses to suffering.","author":[{"dropping-particle":"","family":"Neff","given":"Kristin","non-dropping-particle":"","parse-names":false,"suffix":""}],"container-title":"Mindfulness","id":"ITEM-5","issue":"1","issued":{"date-parts":[["2016"]]},"title":"The Self-Compassion Scale is a Valid and Theoretically Coherent Measure of Self-Compassion","type":"article-journal","volume":"7"},"uris":["http://www.mendeley.com/documents/?uuid=246a963f-54a4-3cc6-98a7-4180e0e94d14"]}],"mendeley":{"formattedCitation":"(Neff, 2016b, 2019, 2020; Neff, Long, et al., 2018; Neff, Tóth-király, et al., 2018)","plainTextFormattedCitation":"(Neff, 2016b, 2019, 2020; Neff, Long, et al., 2018; Neff, Tóth-király, et al., 2018)","previouslyFormattedCitation":"(Neff, 2016b, 2019, 2020; Neff, Long, et al., 2018; Neff, Tóth-király, et al., 2018)"},"properties":{"noteIndex":0},"schema":"https://github.com/citation-style-language/schema/raw/master/csl-citation.json"}</w:instrText>
      </w:r>
      <w:r w:rsidRPr="00C85100">
        <w:rPr>
          <w:rFonts w:ascii="Calibri Light" w:hAnsi="Calibri Light" w:cs="Calibri Light"/>
          <w:sz w:val="24"/>
          <w:szCs w:val="24"/>
        </w:rPr>
        <w:fldChar w:fldCharType="separate"/>
      </w:r>
      <w:r w:rsidR="009555B0" w:rsidRPr="009555B0">
        <w:rPr>
          <w:rFonts w:ascii="Calibri Light" w:hAnsi="Calibri Light" w:cs="Calibri Light"/>
          <w:noProof/>
          <w:sz w:val="24"/>
          <w:szCs w:val="24"/>
        </w:rPr>
        <w:t>(Neff, 2016b, 2019, 2020; Neff, Long, et al., 2018; Neff, Tóth-király,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structure of self-compassion has been confirmed across different ages, genders, community status’ and languages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{"citationItems":[{"id":"ITEM-1","itemData":{"DOI":"10.1177/1073191120926232","ISSN":"15523489","PMID":"32475146","abstract":"The Self-Compassion Scale (SCS) is a widely used measure to assess the trait of self-compassion, and, so far, it has been implicitly assumed that it functions the same way across different groups. This assumption needs to be explicitly tested to ascertain that no measurement biases exist. To address this issue, the present study sought to systematically examine the generalizability of the bifactor exploratory structural equation modeling operationalization of the SCS via tests of measurement invariance across a wide range of populations, varying according to features such as student or community status, gender, age, and language. Secondary data were used for this purpose and included a total of 18 samples and 12 different languages (N = 10,997). Multigroup analyses revealed evidence for the configural, weak, strong, strict, and latent variance–covariance of the bifactor exploratory structural equation modeling operationalization of the SCS across different groups. These findings suggest that the SCS provides an assessment of self-compassion that is psychometrically equivalent across groups. However, findings comparing latent mean invariance found that levels of self-compassion differed across groups.","author":[{"dropping-particle":"","family":"Tóth-Király","given":"István","non-dropping-particle":"","parse-names":false,"suffix":""},{"dropping-particle":"","family":"Neff","given":"Kristin","non-dropping-particle":"","parse-names":false,"suffix":""}],"container-title":"Assessment","id":"ITEM-1","issue":"1","issued":{"date-parts":[["2021","1","1"]]},"page":"169-185","publisher":"SAGE Publications Inc.","title":"Is Self-Compassion Universal? Support for the Measurement Invariance of the Self-Compassion Scale Across Populations","type":"article-journal","volume":"28"},"uris":["http://www.mendeley.com/documents/?uuid=ff2f8ef0-9dbc-35f2-89cc-bbd38919a6e2"]}],"mendeley":{"formattedCitation":"(Tóth-Király &amp; Neff, 2021)","plainTextFormattedCitation":"(Tóth-Király &amp; Neff, 2021)","previouslyFormattedCitation":"(Tóth-Király &amp; Neff, 2021)"},"properties":{"noteIndex":0},"schema":"https://github.com/citation-style-language/schema/raw/master/csl-citation.json"}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(Tóth-</w:t>
      </w:r>
      <w:r w:rsidR="00184442" w:rsidRPr="00C85100">
        <w:rPr>
          <w:rFonts w:ascii="Calibri Light" w:hAnsi="Calibri Light" w:cs="Calibri Light"/>
          <w:noProof/>
          <w:sz w:val="24"/>
          <w:szCs w:val="24"/>
        </w:rPr>
        <w:lastRenderedPageBreak/>
        <w:t>Király &amp; Neff, 2021)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across 20 diverse international samples (n=11,685) using highly advanced statistical analysis</w:t>
      </w:r>
      <w:r w:rsidR="00695355" w:rsidRPr="00C85100">
        <w:rPr>
          <w:rFonts w:ascii="Calibri Light" w:hAnsi="Calibri Light" w:cs="Calibri Light"/>
          <w:sz w:val="24"/>
          <w:szCs w:val="24"/>
        </w:rPr>
        <w:t xml:space="preserve"> </w:t>
      </w:r>
      <w:r w:rsidR="00695355" w:rsidRPr="00C85100">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{"citationItems":[{"id":"ITEM-1","itemData":{"abstract":"This study examined the factor structure of the Self-Compassion Scale (SCS) using secondary data drawn from 20 samples (N 11,685)—7 English and 13 non-English—including 10 community, 6 student, 1 mixed community/student, 1 meditator, and 2 clinical samples. Self-compassion is theorized to represent a system with 6 constituent components: self-kindness, common humanity, mindfulness and reduced self-judgment, isolation and overidentification. There has been controversy as to whether a total score on the SCS or if separate scores representing compassionate versus uncompassionate self-responding should be used. The current study examined the factor structure of the SCS using confirmatory factor analyses (CFA) and Exploratory Structural Equation Modeling (ESEM) to examine 5 distinct models: 1-factor, 2-factor correlated, 6-factor correlated, single-bifactor (1 general self-compassion factor and 6 group factors), and 2-bifactor models (2 correlated general factors each with 3 group factors representing compassionate or uncompassionate self-responding). Results indicated that a 1- and 2-factor solution to the SCS had inadequate fit in every sample examined using both CFA and ESEM, whereas fit was excellent using ESEM for the 6-factor correlated, single-bifactor and correlated 2-bifactor models. However, factor loadings for the correlated 2-bifactor models indicated that 2 separate factors were not well specified. A general factor explained 95% of the reliable item variance in the single-bifactor model. Results support use of the SCS to examine 6 subscale scores (representing the constituent components of self-compassion) or a total score (representing overall self-compassion), but not separate scores representing compassionate and uncompassionate self-responding","author":[{"dropping-particle":"","family":"Neff","given":"Kristin","non-dropping-particle":"","parse-names":false,"suffix":""},{"dropping-particle":"","family":"Tóth-Király","given":"I","non-dropping-particle":"","parse-names":false,"suffix":""},{"dropping-particle":"","family":"Yarnell","given":"L M","non-dropping-particle":"","parse-names":false,"suffix":""},{"dropping-particle":"","family":"Arimitsu","given":"K","non-dropping-particle":"","parse-names":false,"suffix":""},{"dropping-particle":"","family":"Castilho","given":"P","non-dropping-particle":"","parse-names":false,"suffix":""},{"dropping-particle":"","family":"Ghorbani","given":"N","non-dropping-particle":"","parse-names":false,"suffix":""},{"dropping-particle":"","family":"Xiaoxia Guo","given":"H","non-dropping-particle":"","parse-names":false,"suffix":""},{"dropping-particle":"","family":"Hirsch","given":"J K","non-dropping-particle":"","parse-names":false,"suffix":""},{"dropping-particle":"","family":"Hupfeld","given":"J","non-dropping-particle":"","parse-names":false,"suffix":""},{"dropping-particle":"","family":"Hutz","given":"C S","non-dropping-particle":"","parse-names":false,"suffix":""},{"dropping-particle":"","family":"Kotsou","given":"I","non-dropping-particle":"","parse-names":false,"suffix":""},{"dropping-particle":"","family":"Kyeong Lee","given":"W","non-dropping-particle":"","parse-names":false,"suffix":""},{"dropping-particle":"","family":"Montero-Marin","given":"J","non-dropping-particle":"","parse-names":false,"suffix":""},{"dropping-particle":"","family":"Sirois","given":"Fuschia","non-dropping-particle":"","parse-names":false,"suffix":""},{"dropping-particle":"","family":"Souza","given":"L K","non-dropping-particle":"de","parse-names":false,"suffix":""},{"dropping-particle":"","family":"Svendsen","given":"J L","non-dropping-particle":"","parse-names":false,"suffix":""},{"dropping-particle":"","family":"Wilkinson","given":"R B","non-dropping-particle":"","parse-names":false,"suffix":""},{"dropping-particle":"","family":"Mantzios","given":"M","non-dropping-particle":"","parse-names":false,"suffix":""}],"container-title":"Psychological Assessment","id":"ITEM-1","issue":"1","issued":{"date-parts":[["2019"]]},"page":"27-45","title":"Examining the Factor Structure of the Self-Compassion Scale in 20 Diverse Samples: Support for Use of a Total Score and Six Subscale Scores","type":"article-journal","volume":"31"},"uris":["http://www.mendeley.com/documents/?uuid=4cec584d-ca8c-4a97-87f6-2eae1fe076eb"]}],"mendeley":{"formattedCitation":"(Neff et al., 2019)","plainTextFormattedCitation":"(Neff et al., 2019)","previouslyFormattedCitation":"(Neff et al., 2019)"},"properties":{"noteIndex":0},"schema":"https://github.com/citation-style-language/schema/raw/master/csl-citation.json"}</w:instrText>
      </w:r>
      <w:r w:rsidR="00695355"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et al., 2019)</w:t>
      </w:r>
      <w:r w:rsidR="00695355" w:rsidRPr="00C85100">
        <w:rPr>
          <w:rFonts w:ascii="Calibri Light" w:hAnsi="Calibri Light" w:cs="Calibri Light"/>
          <w:sz w:val="24"/>
          <w:szCs w:val="24"/>
        </w:rPr>
        <w:fldChar w:fldCharType="end"/>
      </w:r>
      <w:r w:rsidRPr="00C85100">
        <w:rPr>
          <w:rFonts w:ascii="Calibri Light" w:hAnsi="Calibri Light" w:cs="Calibri Light"/>
          <w:sz w:val="24"/>
          <w:szCs w:val="24"/>
        </w:rPr>
        <w:t>.</w:t>
      </w:r>
    </w:p>
    <w:p w14:paraId="7D3A1CD5" w14:textId="6666A8F7"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 multifaceted relationship between compassionate and uncompassionate</w:t>
      </w:r>
      <w:r w:rsidR="00F81871" w:rsidRPr="00C85100">
        <w:rPr>
          <w:rFonts w:ascii="Calibri Light" w:hAnsi="Calibri Light" w:cs="Calibri Light"/>
          <w:sz w:val="24"/>
          <w:szCs w:val="24"/>
        </w:rPr>
        <w:t xml:space="preserve"> </w:t>
      </w:r>
      <w:r w:rsidRPr="00C85100">
        <w:rPr>
          <w:rFonts w:ascii="Calibri Light" w:hAnsi="Calibri Light" w:cs="Calibri Light"/>
          <w:sz w:val="24"/>
          <w:szCs w:val="24"/>
        </w:rPr>
        <w:t>responding is also supported by evidence that each component of self-compassion is balanced</w:t>
      </w:r>
      <w:r w:rsidR="00665476" w:rsidRPr="00665476">
        <w:rPr>
          <w:rFonts w:ascii="Calibri Light" w:hAnsi="Calibri Light" w:cs="Calibri Light"/>
          <w:sz w:val="24"/>
          <w:szCs w:val="24"/>
        </w:rPr>
        <w:t xml:space="preserve"> </w:t>
      </w:r>
      <w:r w:rsidR="00665476" w:rsidRPr="00C85100">
        <w:rPr>
          <w:rFonts w:ascii="Calibri Light" w:hAnsi="Calibri Light" w:cs="Calibri Light"/>
          <w:sz w:val="24"/>
          <w:szCs w:val="24"/>
        </w:rPr>
        <w:t>within individual</w:t>
      </w:r>
      <w:r w:rsidR="00665476">
        <w:rPr>
          <w:rFonts w:ascii="Calibri Light" w:hAnsi="Calibri Light" w:cs="Calibri Light"/>
          <w:sz w:val="24"/>
          <w:szCs w:val="24"/>
        </w:rPr>
        <w:t xml:space="preserve">s. </w:t>
      </w:r>
      <w:r w:rsidR="00D72C28">
        <w:rPr>
          <w:rFonts w:ascii="Calibri Light" w:hAnsi="Calibri Light" w:cs="Calibri Light"/>
          <w:sz w:val="24"/>
          <w:szCs w:val="24"/>
        </w:rPr>
        <w:t xml:space="preserve">A single </w:t>
      </w:r>
      <w:r w:rsidRPr="00C85100">
        <w:rPr>
          <w:rFonts w:ascii="Calibri Light" w:hAnsi="Calibri Light" w:cs="Calibri Light"/>
          <w:sz w:val="24"/>
          <w:szCs w:val="24"/>
        </w:rPr>
        <w:t>person is not typically ‘high’ in both compassionate and uncompassionate self-responding but will show higher compassionate responding, and lower uncompassionate responding</w:t>
      </w:r>
      <w:r w:rsidR="00BD06C6" w:rsidRPr="00C85100">
        <w:rPr>
          <w:rFonts w:ascii="Calibri Light" w:hAnsi="Calibri Light" w:cs="Calibri Light"/>
          <w:sz w:val="24"/>
          <w:szCs w:val="24"/>
        </w:rPr>
        <w:t xml:space="preserve"> </w:t>
      </w:r>
      <w:r w:rsidR="00BD06C6" w:rsidRPr="00C85100">
        <w:rPr>
          <w:rFonts w:ascii="Calibri Light" w:hAnsi="Calibri Light" w:cs="Calibri Light"/>
          <w:sz w:val="24"/>
          <w:szCs w:val="24"/>
        </w:rPr>
        <w:fldChar w:fldCharType="begin" w:fldLock="1"/>
      </w:r>
      <w:r w:rsidR="00BD06C6" w:rsidRPr="00C85100">
        <w:rPr>
          <w:rFonts w:ascii="Calibri Light" w:hAnsi="Calibri Light" w:cs="Calibri Light"/>
          <w:sz w:val="24"/>
          <w:szCs w:val="24"/>
        </w:rPr>
        <w:instrText>ADDIN CSL_CITATION {"citationItems":[{"id":"ITEM-1","itemData":{"DOI":"10.1007/s12144-019-00452-1","abstract":"Self-compassion is theorised to represent a synergistic system of interplay between self-kindness, self-judgement, common humanity, isolation, mindfulness, and overidentification. This study evaluated this proposition by identifying how the six components tend to interact within individuals to form self-compassion mindsets. Australian adults (N = 353; M age = 41.54; 50.1% male) completed a web-based survey that included the Self-Compassion Scale (SCS). Latent Profile Analysis of the six SCS subscale variables identified three self-compassion mindsets in the sample that reflected incremental increases in total self-compassion: Uncompassionate Self-Responding, Moderately Self-Compassionate, and Highly Self-Compassionate. A second LPA in a student sample validated the three-mindset solution. The highly self-compassionate mindset was over-represented by male, older, retired, and highly educated individuals and the uncompassionate self-responding profile was over-represented by females and students. Partial correlations revealed that the predictive strength of each self-compassion component on psychological well-being and emotion regulation differed across mindsets. Results indicate that the positive and negative self-compassion components operate in unison, and that vulnerable individuals may benefit most from training programs that focus on increasing self-kindness to improve psychological well-being or on decreasing overidentification to improve emotion regulation.","author":[{"dropping-particle":"","family":"Phillips","given":"Wendy J","non-dropping-particle":"","parse-names":false,"suffix":""}],"container-title":"Current Psychology","id":"ITEM-1","issued":{"date-parts":[["2019"]]},"title":"Self-compassion mindsets: The components of the self-compassion scale operate as a balanced system within individuals","type":"article-journal"},"uris":["http://www.mendeley.com/documents/?uuid=5a81d43a-8253-3cd5-bd23-6250b6edbf1a"]}],"mendeley":{"formattedCitation":"(Phillips, 2019)","plainTextFormattedCitation":"(Phillips, 2019)","previouslyFormattedCitation":"(Phillips, 2019)"},"properties":{"noteIndex":0},"schema":"https://github.com/citation-style-language/schema/raw/master/csl-citation.json"}</w:instrText>
      </w:r>
      <w:r w:rsidR="00BD06C6" w:rsidRPr="00C85100">
        <w:rPr>
          <w:rFonts w:ascii="Calibri Light" w:hAnsi="Calibri Light" w:cs="Calibri Light"/>
          <w:sz w:val="24"/>
          <w:szCs w:val="24"/>
        </w:rPr>
        <w:fldChar w:fldCharType="separate"/>
      </w:r>
      <w:r w:rsidR="00BD06C6" w:rsidRPr="00C85100">
        <w:rPr>
          <w:rFonts w:ascii="Calibri Light" w:hAnsi="Calibri Light" w:cs="Calibri Light"/>
          <w:noProof/>
          <w:sz w:val="24"/>
          <w:szCs w:val="24"/>
        </w:rPr>
        <w:t>(Phillips, 2019)</w:t>
      </w:r>
      <w:r w:rsidR="00BD06C6"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Further still, when cultivating self-compassion each </w:t>
      </w:r>
      <w:r w:rsidR="00D72C28">
        <w:rPr>
          <w:rFonts w:ascii="Calibri Light" w:hAnsi="Calibri Light" w:cs="Calibri Light"/>
          <w:sz w:val="24"/>
          <w:szCs w:val="24"/>
        </w:rPr>
        <w:t xml:space="preserve">of the </w:t>
      </w:r>
      <w:r w:rsidRPr="00C85100">
        <w:rPr>
          <w:rFonts w:ascii="Calibri Light" w:hAnsi="Calibri Light" w:cs="Calibri Light"/>
          <w:sz w:val="24"/>
          <w:szCs w:val="24"/>
        </w:rPr>
        <w:t>component</w:t>
      </w:r>
      <w:r w:rsidR="00D72C28">
        <w:rPr>
          <w:rFonts w:ascii="Calibri Light" w:hAnsi="Calibri Light" w:cs="Calibri Light"/>
          <w:sz w:val="24"/>
          <w:szCs w:val="24"/>
        </w:rPr>
        <w:t>s</w:t>
      </w:r>
      <w:r w:rsidRPr="00C85100">
        <w:rPr>
          <w:rFonts w:ascii="Calibri Light" w:hAnsi="Calibri Light" w:cs="Calibri Light"/>
          <w:sz w:val="24"/>
          <w:szCs w:val="24"/>
        </w:rPr>
        <w:t xml:space="preserve"> can change following training, not just compassionate responding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{"citationItems":[{"id":"ITEM-1","itemData":{"DOI":"10.1007/s12671-019-01134-6","ISSN":"18688535","abstract":"Objectives: Self-compassion is a healthy way of relating to one’s self motivated by a desire to help rather than harm. Novel self-compassion-based interventions have targeted diverse populations and outcomes. This meta-analysis identified randomized controlled trials of self-compassion interventions and measured their effects on psychosocial outcomes. Methods: This meta-analysis included a systematic search of six databases and hand-searches of the included study’s reference lists. Twenty-seven randomized controlled trials that examined validated psychosocial measures for self-compassion-based interventions met inclusion criteria. Baseline, post and follow-up data was extracted for the intervention and control groups, and study quality was assessed using the PRISMA checklist. Results: Self-compassion interventions led to a significant improvement across 11 diverse psychosocial outcomes compared with controls. Notably, the aggregate effect size Hedge’s g was large for measures of eating behavior (g = 1.76) and rumination (g = 1.37). Effects were moderate for self-compassion (g = 0.75), stress (g = 0.67), depression (g = 0.66), mindfulness (g = 0.62), self-criticism (g = 0.56), and anxiety (g = 0.57) outcomes. Further moderation analyses found that the improvements in depression symptoms continued to increase at follow-up, and self-compassion gains were maintained. Results differed across population type and were stronger for the group over individual delivery methods. Intervention type was too diverse to analyze specific categories, and publication bias may be present. Conclusions: This review supports the efficacy of self-compassion-based interventions across a range of outcomes and diverse populations. Future research should consider the mechanisms of change.","author":[{"dropping-particle":"","family":"Ferrari","given":"Madeleine","non-dropping-particle":"","parse-names":false,"suffix":""},{"dropping-particle":"","family":"Hunt","given":"Caroline","non-dropping-particle":"","parse-names":false,"suffix":""},{"dropping-particle":"","family":"Harrysunker","given":"Ashish","non-dropping-particle":"","parse-names":false,"suffix":""},{"dropping-particle":"","family":"Abbott","given":"Maree J.","non-dropping-particle":"","parse-names":false,"suffix":""},{"dropping-particle":"","family":"Beath","given":"Alissa P.","non-dropping-particle":"","parse-names":false,"suffix":""},{"dropping-particle":"","family":"Einstein","given":"Danielle A","non-dropping-particle":"","parse-names":false,"suffix":""}],"container-title":"Mindfulness","id":"ITEM-1","issued":{"date-parts":[["2019"]]},"publisher":"Springer New York LLC","title":"Self-Compassion Interventions and Psychosocial Outcomes: a Meta-Analysis of RCTs","type":"article"},"uris":["http://www.mendeley.com/documents/?uuid=934e7d9e-ee42-3993-86bd-1f113564f312"]}],"mendeley":{"formattedCitation":"(Ferrari et al., 2019)","plainTextFormattedCitation":"(Ferrari et al., 2019)","previouslyFormattedCitation":"(Ferrari et al., 2019)"},"properties":{"noteIndex":0},"schema":"https://github.com/citation-style-language/schema/raw/master/csl-citation.json"}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(Ferrari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For example, a meta-analysis of 27 randomised control trials (RCT) demonstrated that each of the six facets changed significantly as a result of self-compassion </w:t>
      </w:r>
      <w:r w:rsidRPr="005A224E">
        <w:rPr>
          <w:rFonts w:ascii="Calibri Light" w:hAnsi="Calibri Light" w:cs="Calibri Light"/>
          <w:sz w:val="24"/>
          <w:szCs w:val="24"/>
        </w:rPr>
        <w:t xml:space="preserve">based interventions </w:t>
      </w:r>
      <w:r w:rsidRPr="005A224E">
        <w:rPr>
          <w:rFonts w:ascii="Calibri Light" w:hAnsi="Calibri Light" w:cs="Calibri Light"/>
          <w:sz w:val="24"/>
          <w:szCs w:val="24"/>
        </w:rPr>
        <w:fldChar w:fldCharType="begin" w:fldLock="1"/>
      </w:r>
      <w:r w:rsidR="00B04D4D" w:rsidRPr="005A224E">
        <w:rPr>
          <w:rFonts w:ascii="Calibri Light" w:hAnsi="Calibri Light" w:cs="Calibri Light"/>
          <w:sz w:val="24"/>
          <w:szCs w:val="24"/>
        </w:rPr>
        <w:instrText>ADDIN CSL_CITATION {"citationItems":[{"id":"ITEM-1","itemData":{"DOI":"10.1007/s12671-019-01134-6","ISSN":"18688535","abstract":"Objectives: Self-compassion is a healthy way of relating to one’s self motivated by a desire to help rather than harm. Novel self-compassion-based interventions have targeted diverse populations and outcomes. This meta-analysis identified randomized controlled trials of self-compassion interventions and measured their effects on psychosocial outcomes. Methods: This meta-analysis included a systematic search of six databases and hand-searches of the included study’s reference lists. Twenty-seven randomized controlled trials that examined validated psychosocial measures for self-compassion-based interventions met inclusion criteria. Baseline, post and follow-up data was extracted for the intervention and control groups, and study quality was assessed using the PRISMA checklist. Results: Self-compassion interventions led to a significant improvement across 11 diverse psychosocial outcomes compared with controls. Notably, the aggregate effect size Hedge’s g was large for measures of eating behavior (g = 1.76) and rumination (g = 1.37). Effects were moderate for self-compassion (g = 0.75), stress (g = 0.67), depression (g = 0.66), mindfulness (g = 0.62), self-criticism (g = 0.56), and anxiety (g = 0.57) outcomes. Further moderation analyses found that the improvements in depression symptoms continued to increase at follow-up, and self-compassion gains were maintained. Results differed across population type and were stronger for the group over individual delivery methods. Intervention type was too diverse to analyze specific categories, and publication bias may be present. Conclusions: This review supports the efficacy of self-compassion-based interventions across a range of outcomes and diverse populations. Future research should consider the mechanisms of change.","author":[{"dropping-particle":"","family":"Ferrari","given":"Madeleine","non-dropping-particle":"","parse-names":false,"suffix":""},{"dropping-particle":"","family":"Hunt","given":"Caroline","non-dropping-particle":"","parse-names":false,"suffix":""},{"dropping-particle":"","family":"Harrysunker","given":"Ashish","non-dropping-particle":"","parse-names":false,"suffix":""},{"dropping-particle":"","family":"Abbott","given":"Maree J.","non-dropping-particle":"","parse-names":false,"suffix":""},{"dropping-particle":"","family":"Beath","given":"Alissa P.","non-dropping-particle":"","parse-names":false,"suffix":""},{"dropping-particle":"","family":"Einstein","given":"Danielle A","non-dropping-particle":"","parse-names":false,"suffix":""}],"container-title":"Mindfulness","id":"ITEM-1","issued":{"date-parts":[["2019"]]},"publisher":"Springer New York LLC","title":"Self-Compassion Interventions and Psychosocial Outcomes: a Meta-Analysis of RCTs","type":"article"},"uris":["http://www.mendeley.com/documents/?uuid=934e7d9e-ee42-3993-86bd-1f113564f312"]}],"mendeley":{"formattedCitation":"(Ferrari et al., 2019)","plainTextFormattedCitation":"(Ferrari et al., 2019)","previouslyFormattedCitation":"(Ferrari et al., 2019)"},"properties":{"noteIndex":0},"schema":"https://github.com/citation-style-language/schema/raw/master/csl-citation.json"}</w:instrText>
      </w:r>
      <w:r w:rsidRPr="005A224E">
        <w:rPr>
          <w:rFonts w:ascii="Calibri Light" w:hAnsi="Calibri Light" w:cs="Calibri Light"/>
          <w:sz w:val="24"/>
          <w:szCs w:val="24"/>
        </w:rPr>
        <w:fldChar w:fldCharType="separate"/>
      </w:r>
      <w:r w:rsidR="00184442" w:rsidRPr="005A224E">
        <w:rPr>
          <w:rFonts w:ascii="Calibri Light" w:hAnsi="Calibri Light" w:cs="Calibri Light"/>
          <w:noProof/>
          <w:sz w:val="24"/>
          <w:szCs w:val="24"/>
        </w:rPr>
        <w:t>(Ferrari et al., 2019)</w:t>
      </w:r>
      <w:r w:rsidRPr="005A224E">
        <w:rPr>
          <w:rFonts w:ascii="Calibri Light" w:hAnsi="Calibri Light" w:cs="Calibri Light"/>
          <w:sz w:val="24"/>
          <w:szCs w:val="24"/>
        </w:rPr>
        <w:fldChar w:fldCharType="end"/>
      </w:r>
      <w:r w:rsidR="00695355" w:rsidRPr="005A224E">
        <w:rPr>
          <w:rFonts w:ascii="Calibri Light" w:hAnsi="Calibri Light" w:cs="Calibri Light"/>
          <w:sz w:val="24"/>
          <w:szCs w:val="24"/>
        </w:rPr>
        <w:t>. Similarly,</w:t>
      </w:r>
      <w:r w:rsidRPr="005A224E">
        <w:rPr>
          <w:rFonts w:ascii="Calibri Light" w:hAnsi="Calibri Light" w:cs="Calibri Light"/>
          <w:sz w:val="24"/>
          <w:szCs w:val="24"/>
        </w:rPr>
        <w:t xml:space="preserve"> </w:t>
      </w:r>
      <w:r w:rsidRPr="005A224E">
        <w:rPr>
          <w:rFonts w:ascii="Calibri Light" w:hAnsi="Calibri Light" w:cs="Calibri Light"/>
          <w:sz w:val="24"/>
          <w:szCs w:val="24"/>
        </w:rPr>
        <w:fldChar w:fldCharType="begin" w:fldLock="1"/>
      </w:r>
      <w:r w:rsidR="000A52A0" w:rsidRPr="005A224E">
        <w:rPr>
          <w:rFonts w:ascii="Calibri Light" w:hAnsi="Calibri Light" w:cs="Calibri Light"/>
          <w:sz w:val="24"/>
          <w:szCs w:val="24"/>
        </w:rPr>
        <w:instrText>ADDIN CSL_CITATION {"citationItems":[{"id":"ITEM-1","itemData":{"DOI":"10.1007/s12671-015-0479-3","ISSN":"18688535","abstract":"Recently, the Self-Compassion Scale (SCS) has been criticized for problems with psychometric validity. Further, the use of an overall self-compassion score that in-cludes items representing the lack of self-compassion has been called into question. I argue that the SCS is consistent with my definition of self-compassion, which I see as a dynamic bal-ance between the compassionate versus uncompassionate ways that individuals emotionally respond to pain and failure (with kindness or judgment), cognitively understand their pre-dicament (as part of the human experience or as isolating), and pay attention to suffering (in a mindful or over-identified man-ner). A summary of new empirical evidence is provided using a bi-factor analysis, which indicates that at least 90 % of the reliable variance in SCS scores can be explained by an overall self-compassion factor in five different populations, justifying the use of a total scale score. Support for a six-factor structure to the SCS was also found; however, suggesting the scale can be used in a flexible manner depending on the interests of researchers. I also discuss the issue of whether a two-factor model of the SCS—which collapses self-kindness, common humanity, and mindfulness items into a Bself-compassion^ factor and self-judgment, isolation, and over-identification items into a Bself-criticism^ factor—makes theoretical sense. Finally, I present new data showing that self-compassion train-ing increases scores on the positive SCS subscales and de-creases scores on the negative subscales, supporting the idea that self-compassion represents more compassionate and fewer uncompassionate responses to suffering.","author":[{"dropping-particle":"","family":"Neff","given":"Kristin","non-dropping-particle":"","parse-names":false,"suffix":""}],"container-title":"Mindfulness","id":"ITEM-1","issue":"1","issued":{"date-parts":[["2016"]]},"title":"The Self-Compassion Scale is a Valid and Theoretically Coherent Measure of Self-Compassion","type":"article-journal","volume":"7"},"uris":["http://www.mendeley.com/documents/?uuid=246a963f-54a4-3cc6-98a7-4180e0e94d14"]}],"mendeley":{"formattedCitation":"(Neff, 2016b)","manualFormatting":"Neff (2016)","plainTextFormattedCitation":"(Neff, 2016b)","previouslyFormattedCitation":"(Neff, 2016b)"},"properties":{"noteIndex":0},"schema":"https://github.com/citation-style-language/schema/raw/master/csl-citation.json"}</w:instrText>
      </w:r>
      <w:r w:rsidRPr="005A224E">
        <w:rPr>
          <w:rFonts w:ascii="Calibri Light" w:hAnsi="Calibri Light" w:cs="Calibri Light"/>
          <w:sz w:val="24"/>
          <w:szCs w:val="24"/>
        </w:rPr>
        <w:fldChar w:fldCharType="separate"/>
      </w:r>
      <w:r w:rsidRPr="005A224E">
        <w:rPr>
          <w:rFonts w:ascii="Calibri Light" w:hAnsi="Calibri Light" w:cs="Calibri Light"/>
          <w:noProof/>
          <w:sz w:val="24"/>
          <w:szCs w:val="24"/>
        </w:rPr>
        <w:t>Neff (2016)</w:t>
      </w:r>
      <w:r w:rsidRPr="005A224E">
        <w:rPr>
          <w:rFonts w:ascii="Calibri Light" w:hAnsi="Calibri Light" w:cs="Calibri Light"/>
          <w:sz w:val="24"/>
          <w:szCs w:val="24"/>
        </w:rPr>
        <w:fldChar w:fldCharType="end"/>
      </w:r>
      <w:r w:rsidRPr="005A224E">
        <w:rPr>
          <w:rFonts w:ascii="Calibri Light" w:hAnsi="Calibri Light" w:cs="Calibri Light"/>
          <w:sz w:val="24"/>
          <w:szCs w:val="24"/>
        </w:rPr>
        <w:t xml:space="preserve"> reported that levels of change in each subscale were relatively equal following engagement with </w:t>
      </w:r>
      <w:r w:rsidR="00960BB2" w:rsidRPr="005A224E">
        <w:rPr>
          <w:rFonts w:ascii="Calibri Light" w:hAnsi="Calibri Light" w:cs="Calibri Light"/>
          <w:sz w:val="24"/>
          <w:szCs w:val="24"/>
        </w:rPr>
        <w:t>a</w:t>
      </w:r>
      <w:r w:rsidRPr="005A224E">
        <w:rPr>
          <w:rFonts w:ascii="Calibri Light" w:hAnsi="Calibri Light" w:cs="Calibri Light"/>
          <w:sz w:val="24"/>
          <w:szCs w:val="24"/>
        </w:rPr>
        <w:t xml:space="preserve"> Mindful Self-</w:t>
      </w:r>
      <w:r w:rsidR="00960BB2" w:rsidRPr="005A224E">
        <w:rPr>
          <w:rFonts w:ascii="Calibri Light" w:hAnsi="Calibri Light" w:cs="Calibri Light"/>
          <w:sz w:val="24"/>
          <w:szCs w:val="24"/>
        </w:rPr>
        <w:t>c</w:t>
      </w:r>
      <w:r w:rsidRPr="005A224E">
        <w:rPr>
          <w:rFonts w:ascii="Calibri Light" w:hAnsi="Calibri Light" w:cs="Calibri Light"/>
          <w:sz w:val="24"/>
          <w:szCs w:val="24"/>
        </w:rPr>
        <w:t xml:space="preserve">ompassion intervention </w:t>
      </w:r>
      <w:r w:rsidRPr="0018121E">
        <w:rPr>
          <w:rFonts w:ascii="Calibri Light" w:hAnsi="Calibri Light" w:cs="Calibri Light"/>
          <w:sz w:val="24"/>
          <w:szCs w:val="24"/>
        </w:rPr>
        <w:fldChar w:fldCharType="begin" w:fldLock="1"/>
      </w:r>
      <w:r w:rsidR="00BC4176">
        <w:rPr>
          <w:rFonts w:ascii="Calibri Light" w:hAnsi="Calibri Light" w:cs="Calibri Light"/>
          <w:sz w:val="24"/>
          <w:szCs w:val="24"/>
          <w:lang w:val="it-IT"/>
        </w:rPr>
        <w:instrText>ADDIN CSL_CITATION {"citationItems":[{"id":"ITEM-1","itemData":{"DOI":"10.1002/jclp.21923","ISSN":"00219762","abstract":"Objectives: The aim of these two studies was to evaluate the effectiveness of the Mindful Self-Compassion (MSC) program, an 8-week workshop designed to train people to be more self-compassionate. Methods: Study 1 was a pilot study that examined change scores in self-compassion, mindfulness, and various wellbeing outcomes among community adults (N = 21; mean [M] age = 51.26, 95% female). Study 2 was a randomized controlled trial that compared a treatment group (N = 25; M age = 51.21; 78% female) with a waitlist control group (N = 27; M age = 49.11; 82% female). Results: Study 1 found significant pre/post gains in self-compassion, mindfulness, and various wellbeing outcomes. Study 2 found that compared with the control group, intervention participants reported significantly larger increases in self-compassion, mindfulness, and wellbeing. Gains were maintained at 6-month and 1-year follow-ups. Conclusions: The MSC program appears to be effective at enhancing self-compassion, mindfulness, and wellbeing. © 2012 Wiley Periodicals, Inc.","author":[{"dropping-particle":"","family":"Neff","given":"Kristin","non-dropping-particle":"","parse-names":false,"suffix":""},{"dropping-particle":"","family":"Germer","given":"Christopher K","non-dropping-particle":"","parse-names":false,"suffix":""}],"container-title":"Journal of Clinical Psychology","id":"ITEM-1","issue":"1","issued":{"date-parts":[["2013","1","1"]]},"page":"28-44","publisher":"John Wiley &amp; Sons, Ltd","title":"A Pilot Study and Randomized Controlled Trial of the Mindful Self-Compassion Program","type":"article-journal","volume":"69"},"uris":["http://www.mendeley.com/documents/?uuid=d15b9ff3-ac39-3d5b-ba43-bb17ec062641"]}],"mendeley":{"formattedCitation":"(Neff &amp; Germer, 2013)","plainTextFormattedCitation":"(Neff &amp; Germer, 2013)","previouslyFormattedCitation":"(Neff &amp; Germer, 2013)"},"properties":{"noteIndex":0},"schema":"https://github.com/citation-style-language/schema/raw/master/csl-citation.json"}</w:instrText>
      </w:r>
      <w:r w:rsidRPr="0018121E">
        <w:rPr>
          <w:rFonts w:ascii="Calibri Light" w:hAnsi="Calibri Light" w:cs="Calibri Light"/>
          <w:sz w:val="24"/>
          <w:szCs w:val="24"/>
        </w:rPr>
        <w:fldChar w:fldCharType="separate"/>
      </w:r>
      <w:r w:rsidR="000A52A0" w:rsidRPr="0018121E">
        <w:rPr>
          <w:rFonts w:ascii="Calibri Light" w:hAnsi="Calibri Light" w:cs="Calibri Light"/>
          <w:noProof/>
          <w:sz w:val="24"/>
          <w:szCs w:val="24"/>
        </w:rPr>
        <w:t>(Neff &amp; Germer, 2013)</w:t>
      </w:r>
      <w:r w:rsidRPr="0018121E">
        <w:rPr>
          <w:rFonts w:ascii="Calibri Light" w:hAnsi="Calibri Light" w:cs="Calibri Light"/>
          <w:sz w:val="24"/>
          <w:szCs w:val="24"/>
        </w:rPr>
        <w:fldChar w:fldCharType="end"/>
      </w:r>
      <w:r w:rsidRPr="0018121E">
        <w:rPr>
          <w:rFonts w:ascii="Calibri Light" w:hAnsi="Calibri Light" w:cs="Calibri Light"/>
          <w:sz w:val="24"/>
          <w:szCs w:val="24"/>
        </w:rPr>
        <w:t xml:space="preserve">. </w:t>
      </w:r>
      <w:r w:rsidR="00960BB2" w:rsidRPr="0018121E">
        <w:rPr>
          <w:rFonts w:ascii="Calibri Light" w:hAnsi="Calibri Light" w:cs="Calibri Light"/>
          <w:sz w:val="24"/>
          <w:szCs w:val="24"/>
        </w:rPr>
        <w:t>M</w:t>
      </w:r>
      <w:r w:rsidRPr="0018121E">
        <w:rPr>
          <w:rFonts w:ascii="Calibri Light" w:hAnsi="Calibri Light" w:cs="Calibri Light"/>
          <w:sz w:val="24"/>
          <w:szCs w:val="24"/>
        </w:rPr>
        <w:t>indfulness increased by 21% and over identification decreased by 33%; self-kindness increased</w:t>
      </w:r>
      <w:r w:rsidRPr="00C85100">
        <w:rPr>
          <w:rFonts w:ascii="Calibri Light" w:hAnsi="Calibri Light" w:cs="Calibri Light"/>
          <w:sz w:val="24"/>
          <w:szCs w:val="24"/>
        </w:rPr>
        <w:t xml:space="preserve"> by 36%, and self-judgement decreased by 32%; common humanity increased by 34% and isolation decreased by 35%. Comparable changes have also been demonstrated in a recent experimental study that used a self-compassion writing exercise to induce a self-compassionate mind state </w:t>
      </w:r>
      <w:r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doi.org/10.1007/s12671-020-01505-4","author":[{"dropping-particle":"","family":"Neff","given":"Kristin","non-dropping-particle":"","parse-names":false,"suffix":""},{"dropping-particle":"","family":"Tóth-Király","given":"I","non-dropping-particle":"","parse-names":false,"suffix":""},{"dropping-particle":"","family":"Kuchar","given":"A","non-dropping-particle":"","parse-names":false,"suffix":""},{"dropping-particle":"","family":"Davidson","given":"O","non-dropping-particle":"","parse-names":false,"suffix":""}],"container-title":"Mindfulness","id":"ITEM-1","issue":"1","issued":{"date-parts":[["2021"]]},"page":"121-140","title":"The development and validation of the State Self-Compassion Scale (long and short form)","type":"article-journal","volume":"12"},"uris":["http://www.mendeley.com/documents/?uuid=9ed8bb5b-45af-3f77-9699-c9177c99c893"]}],"mendeley":{"formattedCitation":"(Neff et al., 2021)","plainTextFormattedCitation":"(Neff et al., 2021)","previouslyFormattedCitation":"(Neff et al., 2021)"},"properties":{"noteIndex":0},"schema":"https://github.com/citation-style-language/schema/raw/master/csl-citation.json"}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et al., 2021)</w:t>
      </w:r>
      <w:r w:rsidRPr="00C85100">
        <w:rPr>
          <w:rFonts w:ascii="Calibri Light" w:hAnsi="Calibri Light" w:cs="Calibri Light"/>
          <w:sz w:val="24"/>
          <w:szCs w:val="24"/>
        </w:rPr>
        <w:fldChar w:fldCharType="end"/>
      </w:r>
      <w:r w:rsidRPr="00C85100">
        <w:rPr>
          <w:rFonts w:ascii="Calibri Light" w:hAnsi="Calibri Light" w:cs="Calibri Light"/>
          <w:sz w:val="24"/>
          <w:szCs w:val="24"/>
        </w:rPr>
        <w:t>. Both self-kindness and self-judgement changed by 10.4%, both common humanity and isolation changed by 11-12% and mindfulness and over identification changed by 8-9%. This evidence contradicts claims that uncompassionate responses are not a core part of self-compassion but instead supports the supposition that uncompassionate responses do not act independently of compassionate responding and</w:t>
      </w:r>
      <w:r w:rsidR="005A224E">
        <w:rPr>
          <w:rFonts w:ascii="Calibri Light" w:hAnsi="Calibri Light" w:cs="Calibri Light"/>
          <w:sz w:val="24"/>
          <w:szCs w:val="24"/>
        </w:rPr>
        <w:t>,</w:t>
      </w:r>
      <w:r w:rsidRPr="00C85100">
        <w:rPr>
          <w:rFonts w:ascii="Calibri Light" w:hAnsi="Calibri Light" w:cs="Calibri Light"/>
          <w:sz w:val="24"/>
          <w:szCs w:val="24"/>
        </w:rPr>
        <w:t xml:space="preserve"> therefore, contribute to the same global measure of self-compassion. </w:t>
      </w:r>
    </w:p>
    <w:p w14:paraId="59B21368" w14:textId="3AAB138A" w:rsidR="003E5B0E" w:rsidRPr="00C85100" w:rsidRDefault="00B94076"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Although </w:t>
      </w:r>
      <w:r w:rsidR="005353EE">
        <w:rPr>
          <w:rFonts w:ascii="Calibri Light" w:hAnsi="Calibri Light" w:cs="Calibri Light"/>
          <w:sz w:val="24"/>
          <w:szCs w:val="24"/>
        </w:rPr>
        <w:t xml:space="preserve">this </w:t>
      </w:r>
      <w:r w:rsidRPr="00C85100">
        <w:rPr>
          <w:rFonts w:ascii="Calibri Light" w:hAnsi="Calibri Light" w:cs="Calibri Light"/>
          <w:sz w:val="24"/>
          <w:szCs w:val="24"/>
        </w:rPr>
        <w:t xml:space="preserve">evidence supports the current operationalisation of self-compassion, </w:t>
      </w:r>
      <w:r w:rsidR="005353EE">
        <w:rPr>
          <w:rFonts w:ascii="Calibri Light" w:hAnsi="Calibri Light" w:cs="Calibri Light"/>
          <w:sz w:val="24"/>
          <w:szCs w:val="24"/>
        </w:rPr>
        <w:t>the self-compassion</w:t>
      </w:r>
      <w:r w:rsidRPr="00C85100">
        <w:rPr>
          <w:rFonts w:ascii="Calibri Light" w:hAnsi="Calibri Light" w:cs="Calibri Light"/>
          <w:sz w:val="24"/>
          <w:szCs w:val="24"/>
        </w:rPr>
        <w:t xml:space="preserve"> measures </w:t>
      </w:r>
      <w:r w:rsidR="005353EE">
        <w:rPr>
          <w:rFonts w:ascii="Calibri Light" w:hAnsi="Calibri Light" w:cs="Calibri Light"/>
          <w:sz w:val="24"/>
          <w:szCs w:val="24"/>
        </w:rPr>
        <w:t>are limited through their dependence on self-report</w:t>
      </w:r>
      <w:r w:rsidRPr="00C85100">
        <w:rPr>
          <w:rFonts w:ascii="Calibri Light" w:hAnsi="Calibri Light" w:cs="Calibri Light"/>
          <w:sz w:val="24"/>
          <w:szCs w:val="24"/>
        </w:rPr>
        <w:t xml:space="preserve">. Self-report measures assume that participants have sufficient self-awareness, self-reflection, introspection, and retrospective memory to recognise and evaluate their own behaviours, attitudes, and perceptions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ISBN":"1-4106-0126-9","editor":[{"dropping-particle":"","family":"Stone","given":"A","non-dropping-particle":"","parse-names":false,"suffix":""},{"dropping-particle":"","family":"Bachrach","given":"C","non-dropping-particle":"","parse-names":false,"suffix":""},{"dropping-particle":"","family":"Jobe","given":"J","non-dropping-particle":"","parse-names":false,"suffix":""},{"dropping-particle":"","family":"Kurtzman","given":"H","non-dropping-particle":"","parse-names":false,"suffix":""},{"dropping-particle":"","family":"Cain","given":"V","non-dropping-particle":"","parse-names":false,"suffix":""}],"id":"ITEM-1","issued":{"date-parts":[["2009"]]},"publisher":"Psychology Press","title":"The Science of Self-report: Implications for Research and Practice - Google Books","type":"book"},"uris":["http://www.mendeley.com/documents/?uuid=e5a47949-6241-365a-bd38-9a6567b70d3b"]}],"mendeley":{"formattedCitation":"(Stone et al., 2009)","plainTextFormattedCitation":"(Stone et al., 2009)","previouslyFormattedCitation":"(Stone et al., 2009)"},"properties":{"noteIndex":0},"schema":"https://github.com/citation-style-language/schema/raw/master/csl-citation.json"}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(Stone et al., 2009)</w:t>
      </w:r>
      <w:r w:rsidRPr="00C85100">
        <w:rPr>
          <w:rFonts w:ascii="Calibri Light" w:hAnsi="Calibri Light" w:cs="Calibri Light"/>
          <w:sz w:val="24"/>
          <w:szCs w:val="24"/>
        </w:rPr>
        <w:fldChar w:fldCharType="end"/>
      </w:r>
      <w:r w:rsidR="00601275" w:rsidRPr="00C85100">
        <w:rPr>
          <w:rFonts w:ascii="Calibri Light" w:hAnsi="Calibri Light" w:cs="Calibri Light"/>
          <w:sz w:val="24"/>
          <w:szCs w:val="24"/>
        </w:rPr>
        <w:t>. S</w:t>
      </w:r>
      <w:r w:rsidRPr="00C85100">
        <w:rPr>
          <w:rFonts w:ascii="Calibri Light" w:hAnsi="Calibri Light" w:cs="Calibri Light"/>
          <w:sz w:val="24"/>
          <w:szCs w:val="24"/>
        </w:rPr>
        <w:t xml:space="preserve">uch measures are </w:t>
      </w:r>
      <w:r w:rsidR="00601275" w:rsidRPr="00C85100">
        <w:rPr>
          <w:rFonts w:ascii="Calibri Light" w:hAnsi="Calibri Light" w:cs="Calibri Light"/>
          <w:sz w:val="24"/>
          <w:szCs w:val="24"/>
        </w:rPr>
        <w:t xml:space="preserve">also </w:t>
      </w:r>
      <w:r w:rsidRPr="00C85100">
        <w:rPr>
          <w:rFonts w:ascii="Calibri Light" w:hAnsi="Calibri Light" w:cs="Calibri Light"/>
          <w:sz w:val="24"/>
          <w:szCs w:val="24"/>
        </w:rPr>
        <w:t xml:space="preserve">vulnerable to recall bias, social-desirability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author":[{"dropping-particle":"","family":"Tourangeau","given":"R","non-dropping-particle":"","parse-names":false,"suffix":""},{"dropping-particle":"","family":"Yan","given":"T","non-dropping-particle":"","parse-names":false,"suffix":""}],"container-title":"Psychological Bulletin","id":"ITEM-1","issue":"5","issued":{"date-parts":[["2007"]]},"page":"859-883","title":"Sensitive questions in Surveys","type":"article-journal","volume":"133"},"uris":["http://www.mendeley.com/documents/?uuid=2c393ae7-44ff-48a6-b5ce-a333b682e577"]}],"mendeley":{"formattedCitation":"(Tourangeau &amp; Yan, 2007)","manualFormatting":"(Tourangeau Yan, 2007)","plainTextFormattedCitation":"(Tourangeau &amp; Yan, 2007)","previouslyFormattedCitation":"(Tourangeau &amp; Yan,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(Tourangeau Yan,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self-deceptive positivity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{"citationItems":[{"id":"ITEM-1","itemData":{"DOI":"10.1016/B978-0-12-590241-0.50006-X","abstract":"Edwards Social Desirability Scale / Marlowe-Crowne Social Desirability Scale / MMPI [Minnesota Multiphasic Personality Inventory] Lie Scale / MMPI K Scale / Balanced Inventory of Desirable Responding / RD-16 [Responding Desirably on Attitudes and Opinions] / Children's Social Desirability Scale / extremity response bias","author":[{"dropping-particle":"","family":"Paulhus","given":"Delroy L.","non-dropping-particle":"","parse-names":false,"suffix":""}],"container-title":"Measures of Personality and Social Psychological Attitudes","id":"ITEM-1","issued":{"date-parts":[["1991"]]},"page":"17-59","publisher":"Elsevier","title":"Measurement and Control of Response Bias","type":"article-journal"},"uris":["http://www.mendeley.com/documents/?uuid=7ff2f319-d81f-30d2-a2b2-7f37fafab5b3"]}],"mendeley":{"formattedCitation":"(Paulhus, 1991)","plainTextFormattedCitation":"(Paulhus, 1991)","previouslyFormattedCitation":"(Paulhus, 1991)"},"properties":{"noteIndex":0},"schema":"https://github.com/citation-style-language/schema/raw/master/csl-citation.json"}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(Paulhus, 1991)</w:t>
      </w:r>
      <w:r w:rsidRPr="00C85100">
        <w:rPr>
          <w:rFonts w:ascii="Calibri Light" w:hAnsi="Calibri Light" w:cs="Calibri Light"/>
          <w:sz w:val="24"/>
          <w:szCs w:val="24"/>
        </w:rPr>
        <w:fldChar w:fldCharType="end"/>
      </w:r>
      <w:r w:rsidR="00601275" w:rsidRPr="00C85100">
        <w:rPr>
          <w:rFonts w:ascii="Calibri Light" w:hAnsi="Calibri Light" w:cs="Calibri Light"/>
          <w:sz w:val="24"/>
          <w:szCs w:val="24"/>
        </w:rPr>
        <w:t xml:space="preserve"> because the respondent may be conscious about what their responses mean and how they may be perceived. Therefore, </w:t>
      </w:r>
      <w:r w:rsidR="003E5B0E" w:rsidRPr="00C85100">
        <w:rPr>
          <w:rFonts w:ascii="Calibri Light" w:hAnsi="Calibri Light" w:cs="Calibri Light"/>
          <w:sz w:val="24"/>
          <w:szCs w:val="24"/>
        </w:rPr>
        <w:t xml:space="preserve">the development of </w:t>
      </w:r>
      <w:r w:rsidR="00601275" w:rsidRPr="00C85100">
        <w:rPr>
          <w:rFonts w:ascii="Calibri Light" w:hAnsi="Calibri Light" w:cs="Calibri Light"/>
          <w:sz w:val="24"/>
          <w:szCs w:val="24"/>
        </w:rPr>
        <w:t xml:space="preserve">an alternative measure </w:t>
      </w:r>
      <w:r w:rsidR="003E5B0E" w:rsidRPr="00C85100">
        <w:rPr>
          <w:rFonts w:ascii="Calibri Light" w:hAnsi="Calibri Light" w:cs="Calibri Light"/>
          <w:sz w:val="24"/>
          <w:szCs w:val="24"/>
        </w:rPr>
        <w:t>of self-compassion</w:t>
      </w:r>
      <w:r w:rsidR="005353EE">
        <w:rPr>
          <w:rFonts w:ascii="Calibri Light" w:hAnsi="Calibri Light" w:cs="Calibri Light"/>
          <w:sz w:val="24"/>
          <w:szCs w:val="24"/>
        </w:rPr>
        <w:t>,</w:t>
      </w:r>
      <w:r w:rsidR="003E5B0E" w:rsidRPr="00C85100">
        <w:rPr>
          <w:rFonts w:ascii="Calibri Light" w:hAnsi="Calibri Light" w:cs="Calibri Light"/>
          <w:sz w:val="24"/>
          <w:szCs w:val="24"/>
        </w:rPr>
        <w:t xml:space="preserve"> </w:t>
      </w:r>
      <w:r w:rsidR="00601275" w:rsidRPr="00C85100">
        <w:rPr>
          <w:rFonts w:ascii="Calibri Light" w:hAnsi="Calibri Light" w:cs="Calibri Light"/>
          <w:sz w:val="24"/>
          <w:szCs w:val="24"/>
        </w:rPr>
        <w:t xml:space="preserve">that is </w:t>
      </w:r>
      <w:r w:rsidR="00601275" w:rsidRPr="00C85100">
        <w:rPr>
          <w:rFonts w:ascii="Calibri Light" w:hAnsi="Calibri Light" w:cs="Calibri Light"/>
          <w:sz w:val="24"/>
          <w:szCs w:val="24"/>
        </w:rPr>
        <w:lastRenderedPageBreak/>
        <w:t>not susceptible to conscious bias</w:t>
      </w:r>
      <w:r w:rsidR="005353EE">
        <w:rPr>
          <w:rFonts w:ascii="Calibri Light" w:hAnsi="Calibri Light" w:cs="Calibri Light"/>
          <w:sz w:val="24"/>
          <w:szCs w:val="24"/>
        </w:rPr>
        <w:t>,</w:t>
      </w:r>
      <w:r w:rsidR="003E5B0E" w:rsidRPr="00C85100">
        <w:rPr>
          <w:rFonts w:ascii="Calibri Light" w:hAnsi="Calibri Light" w:cs="Calibri Light"/>
          <w:sz w:val="24"/>
          <w:szCs w:val="24"/>
        </w:rPr>
        <w:t xml:space="preserve"> would ensure that any findings are a true representation of the relationships observed, and not a consequence of experimenter bias. </w:t>
      </w:r>
    </w:p>
    <w:p w14:paraId="694573DA" w14:textId="40DE4243" w:rsidR="008456B2" w:rsidRPr="00C85100" w:rsidRDefault="008456B2" w:rsidP="007E5CCE">
      <w:pPr>
        <w:pStyle w:val="APAHeading2"/>
      </w:pPr>
      <w:bookmarkStart w:id="23" w:name="_Toc112771046"/>
      <w:r w:rsidRPr="00C85100">
        <w:t>1.6. Self-compassion and Mental Health</w:t>
      </w:r>
      <w:bookmarkEnd w:id="23"/>
    </w:p>
    <w:p w14:paraId="2ABFDB5D" w14:textId="366F297E" w:rsidR="008456B2" w:rsidRPr="00C85100" w:rsidRDefault="00695355"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Cross-sectional studies, experimental </w:t>
      </w:r>
      <w:r w:rsidR="006D303D" w:rsidRPr="00C85100">
        <w:rPr>
          <w:rFonts w:ascii="Calibri Light" w:hAnsi="Calibri Light" w:cs="Calibri Light"/>
          <w:sz w:val="24"/>
          <w:szCs w:val="24"/>
        </w:rPr>
        <w:t>studies,</w:t>
      </w:r>
      <w:r w:rsidRPr="00C85100">
        <w:rPr>
          <w:rFonts w:ascii="Calibri Light" w:hAnsi="Calibri Light" w:cs="Calibri Light"/>
          <w:sz w:val="24"/>
          <w:szCs w:val="24"/>
        </w:rPr>
        <w:t xml:space="preserve"> and longitudinal studies</w:t>
      </w:r>
      <w:r w:rsidR="006D303D">
        <w:rPr>
          <w:rFonts w:ascii="Calibri Light" w:hAnsi="Calibri Light" w:cs="Calibri Light"/>
          <w:sz w:val="24"/>
          <w:szCs w:val="24"/>
        </w:rPr>
        <w:t>,</w:t>
      </w:r>
      <w:r w:rsidRPr="00C85100">
        <w:rPr>
          <w:rFonts w:ascii="Calibri Light" w:hAnsi="Calibri Light" w:cs="Calibri Light"/>
          <w:sz w:val="24"/>
          <w:szCs w:val="24"/>
        </w:rPr>
        <w:t xml:space="preserve"> including robust RCT</w:t>
      </w:r>
      <w:r w:rsidR="006D303D">
        <w:rPr>
          <w:rFonts w:ascii="Calibri Light" w:hAnsi="Calibri Light" w:cs="Calibri Light"/>
          <w:sz w:val="24"/>
          <w:szCs w:val="24"/>
        </w:rPr>
        <w:t>s,</w:t>
      </w:r>
      <w:r w:rsidRPr="00C85100">
        <w:rPr>
          <w:rFonts w:ascii="Calibri Light" w:hAnsi="Calibri Light" w:cs="Calibri Light"/>
          <w:sz w:val="24"/>
          <w:szCs w:val="24"/>
        </w:rPr>
        <w:t xml:space="preserve"> show that s</w:t>
      </w:r>
      <w:r w:rsidR="008456B2" w:rsidRPr="00C85100">
        <w:rPr>
          <w:rFonts w:ascii="Calibri Light" w:hAnsi="Calibri Light" w:cs="Calibri Light"/>
          <w:sz w:val="24"/>
          <w:szCs w:val="24"/>
        </w:rPr>
        <w:t>elf-compassion</w:t>
      </w:r>
      <w:r w:rsidRPr="00C85100">
        <w:rPr>
          <w:rFonts w:ascii="Calibri Light" w:hAnsi="Calibri Light" w:cs="Calibri Light"/>
          <w:sz w:val="24"/>
          <w:szCs w:val="24"/>
        </w:rPr>
        <w:t xml:space="preserve"> is</w:t>
      </w:r>
      <w:r w:rsidR="008456B2" w:rsidRPr="00C85100">
        <w:rPr>
          <w:rFonts w:ascii="Calibri Light" w:hAnsi="Calibri Light" w:cs="Calibri Light"/>
          <w:sz w:val="24"/>
          <w:szCs w:val="24"/>
        </w:rPr>
        <w:t xml:space="preserve"> a prevailing factor in</w:t>
      </w:r>
      <w:r w:rsidRPr="00C85100">
        <w:rPr>
          <w:rFonts w:ascii="Calibri Light" w:hAnsi="Calibri Light" w:cs="Calibri Light"/>
          <w:sz w:val="24"/>
          <w:szCs w:val="24"/>
        </w:rPr>
        <w:t xml:space="preserve"> the</w:t>
      </w:r>
      <w:r w:rsidR="008456B2" w:rsidRPr="00C85100">
        <w:rPr>
          <w:rFonts w:ascii="Calibri Light" w:hAnsi="Calibri Light" w:cs="Calibri Light"/>
          <w:sz w:val="24"/>
          <w:szCs w:val="24"/>
        </w:rPr>
        <w:t xml:space="preserve"> mental health of neurotypical populations. There have been numerous cross-sectional studies investigating the associations between self-compassion and measures of mental health in neurotypical populations. Meta-analys</w:t>
      </w:r>
      <w:r w:rsidR="001044DB">
        <w:rPr>
          <w:rFonts w:ascii="Calibri Light" w:hAnsi="Calibri Light" w:cs="Calibri Light"/>
          <w:sz w:val="24"/>
          <w:szCs w:val="24"/>
        </w:rPr>
        <w:t>es</w:t>
      </w:r>
      <w:r w:rsidR="008456B2" w:rsidRPr="00C85100">
        <w:rPr>
          <w:rFonts w:ascii="Calibri Light" w:hAnsi="Calibri Light" w:cs="Calibri Light"/>
          <w:sz w:val="24"/>
          <w:szCs w:val="24"/>
        </w:rPr>
        <w:t xml:space="preserve"> combine</w:t>
      </w:r>
      <w:r w:rsidR="0081306C">
        <w:rPr>
          <w:rFonts w:ascii="Calibri Light" w:hAnsi="Calibri Light" w:cs="Calibri Light"/>
          <w:sz w:val="24"/>
          <w:szCs w:val="24"/>
        </w:rPr>
        <w:t>d</w:t>
      </w:r>
      <w:r w:rsidR="008456B2" w:rsidRPr="00C85100">
        <w:rPr>
          <w:rFonts w:ascii="Calibri Light" w:hAnsi="Calibri Light" w:cs="Calibri Light"/>
          <w:sz w:val="24"/>
          <w:szCs w:val="24"/>
        </w:rPr>
        <w:t xml:space="preserve"> the effects of </w:t>
      </w:r>
      <w:r w:rsidR="0081306C">
        <w:rPr>
          <w:rFonts w:ascii="Calibri Light" w:hAnsi="Calibri Light" w:cs="Calibri Light"/>
          <w:sz w:val="24"/>
          <w:szCs w:val="24"/>
        </w:rPr>
        <w:t xml:space="preserve">these </w:t>
      </w:r>
      <w:r w:rsidR="008456B2" w:rsidRPr="00C85100">
        <w:rPr>
          <w:rFonts w:ascii="Calibri Light" w:hAnsi="Calibri Light" w:cs="Calibri Light"/>
          <w:sz w:val="24"/>
          <w:szCs w:val="24"/>
        </w:rPr>
        <w:t>studies to provide reliable evidence of the strength of relationship. For example, one meta-analysis combined the effects of 79 studies to show that self-compassion is significantly associated with increased overall well-being (</w:t>
      </w:r>
      <w:r w:rsidR="008456B2" w:rsidRPr="005A224E">
        <w:rPr>
          <w:rFonts w:ascii="Calibri Light" w:hAnsi="Calibri Light" w:cs="Calibri Light"/>
          <w:i/>
          <w:iCs/>
          <w:sz w:val="24"/>
          <w:szCs w:val="24"/>
        </w:rPr>
        <w:t>r</w:t>
      </w:r>
      <w:r w:rsidR="008456B2" w:rsidRPr="00C85100">
        <w:rPr>
          <w:rFonts w:ascii="Calibri Light" w:hAnsi="Calibri Light" w:cs="Calibri Light"/>
          <w:sz w:val="24"/>
          <w:szCs w:val="24"/>
        </w:rPr>
        <w:t xml:space="preserve"> = .47, </w:t>
      </w:r>
      <w:r w:rsidR="008456B2" w:rsidRPr="005A224E">
        <w:rPr>
          <w:rFonts w:ascii="Calibri Light" w:hAnsi="Calibri Light" w:cs="Calibri Light"/>
          <w:i/>
          <w:iCs/>
          <w:sz w:val="24"/>
          <w:szCs w:val="24"/>
        </w:rPr>
        <w:t xml:space="preserve">z </w:t>
      </w:r>
      <w:r w:rsidR="008456B2" w:rsidRPr="00C85100">
        <w:rPr>
          <w:rFonts w:ascii="Calibri Light" w:hAnsi="Calibri Light" w:cs="Calibri Light"/>
          <w:sz w:val="24"/>
          <w:szCs w:val="24"/>
        </w:rPr>
        <w:t>= 29.30), psychological well-being (</w:t>
      </w:r>
      <w:r w:rsidR="008456B2" w:rsidRPr="005A224E">
        <w:rPr>
          <w:rFonts w:ascii="Calibri Light" w:hAnsi="Calibri Light" w:cs="Calibri Light"/>
          <w:i/>
          <w:iCs/>
          <w:sz w:val="24"/>
          <w:szCs w:val="24"/>
        </w:rPr>
        <w:t>r</w:t>
      </w:r>
      <w:r w:rsidR="008456B2" w:rsidRPr="00C85100">
        <w:rPr>
          <w:rFonts w:ascii="Calibri Light" w:hAnsi="Calibri Light" w:cs="Calibri Light"/>
          <w:sz w:val="24"/>
          <w:szCs w:val="24"/>
        </w:rPr>
        <w:t xml:space="preserve"> = .62, </w:t>
      </w:r>
      <w:r w:rsidR="008456B2" w:rsidRPr="005A224E">
        <w:rPr>
          <w:rFonts w:ascii="Calibri Light" w:hAnsi="Calibri Light" w:cs="Calibri Light"/>
          <w:i/>
          <w:iCs/>
          <w:sz w:val="24"/>
          <w:szCs w:val="24"/>
        </w:rPr>
        <w:t>z</w:t>
      </w:r>
      <w:r w:rsidR="008456B2" w:rsidRPr="00C85100">
        <w:rPr>
          <w:rFonts w:ascii="Calibri Light" w:hAnsi="Calibri Light" w:cs="Calibri Light"/>
          <w:sz w:val="24"/>
          <w:szCs w:val="24"/>
        </w:rPr>
        <w:t xml:space="preserve"> = 15.30), cognitive well-being (</w:t>
      </w:r>
      <w:r w:rsidR="008456B2" w:rsidRPr="005A224E">
        <w:rPr>
          <w:rFonts w:ascii="Calibri Light" w:hAnsi="Calibri Light" w:cs="Calibri Light"/>
          <w:i/>
          <w:iCs/>
          <w:sz w:val="24"/>
          <w:szCs w:val="24"/>
        </w:rPr>
        <w:t>r</w:t>
      </w:r>
      <w:r w:rsidR="008456B2" w:rsidRPr="00C85100">
        <w:rPr>
          <w:rFonts w:ascii="Calibri Light" w:hAnsi="Calibri Light" w:cs="Calibri Light"/>
          <w:sz w:val="24"/>
          <w:szCs w:val="24"/>
        </w:rPr>
        <w:t xml:space="preserve"> = .47, </w:t>
      </w:r>
      <w:r w:rsidR="008456B2" w:rsidRPr="005A224E">
        <w:rPr>
          <w:rFonts w:ascii="Calibri Light" w:hAnsi="Calibri Light" w:cs="Calibri Light"/>
          <w:i/>
          <w:iCs/>
          <w:sz w:val="24"/>
          <w:szCs w:val="24"/>
        </w:rPr>
        <w:t xml:space="preserve">z </w:t>
      </w:r>
      <w:r w:rsidR="008456B2" w:rsidRPr="00C85100">
        <w:rPr>
          <w:rFonts w:ascii="Calibri Light" w:hAnsi="Calibri Light" w:cs="Calibri Light"/>
          <w:sz w:val="24"/>
          <w:szCs w:val="24"/>
        </w:rPr>
        <w:t>= 28.08), positive affect (</w:t>
      </w:r>
      <w:r w:rsidR="008456B2" w:rsidRPr="005A224E">
        <w:rPr>
          <w:rFonts w:ascii="Calibri Light" w:hAnsi="Calibri Light" w:cs="Calibri Light"/>
          <w:i/>
          <w:iCs/>
          <w:sz w:val="24"/>
          <w:szCs w:val="24"/>
        </w:rPr>
        <w:t>r</w:t>
      </w:r>
      <w:r w:rsidR="008456B2" w:rsidRPr="00C85100">
        <w:rPr>
          <w:rFonts w:ascii="Calibri Light" w:hAnsi="Calibri Light" w:cs="Calibri Light"/>
          <w:sz w:val="24"/>
          <w:szCs w:val="24"/>
        </w:rPr>
        <w:t xml:space="preserve"> = .39, </w:t>
      </w:r>
      <w:r w:rsidR="008456B2" w:rsidRPr="005A224E">
        <w:rPr>
          <w:rFonts w:ascii="Calibri Light" w:hAnsi="Calibri Light" w:cs="Calibri Light"/>
          <w:i/>
          <w:iCs/>
          <w:sz w:val="24"/>
          <w:szCs w:val="24"/>
        </w:rPr>
        <w:t>z</w:t>
      </w:r>
      <w:r w:rsidR="008456B2" w:rsidRPr="00C85100">
        <w:rPr>
          <w:rFonts w:ascii="Calibri Light" w:hAnsi="Calibri Light" w:cs="Calibri Light"/>
          <w:sz w:val="24"/>
          <w:szCs w:val="24"/>
        </w:rPr>
        <w:t xml:space="preserve"> = 15.39), and decreased negative affective well-being (</w:t>
      </w:r>
      <w:r w:rsidR="008456B2" w:rsidRPr="005A224E">
        <w:rPr>
          <w:rFonts w:ascii="Calibri Light" w:hAnsi="Calibri Light" w:cs="Calibri Light"/>
          <w:i/>
          <w:iCs/>
          <w:sz w:val="24"/>
          <w:szCs w:val="24"/>
        </w:rPr>
        <w:t xml:space="preserve">r </w:t>
      </w:r>
      <w:r w:rsidR="008456B2" w:rsidRPr="00C85100">
        <w:rPr>
          <w:rFonts w:ascii="Calibri Light" w:hAnsi="Calibri Light" w:cs="Calibri Light"/>
          <w:sz w:val="24"/>
          <w:szCs w:val="24"/>
        </w:rPr>
        <w:t xml:space="preserve">= -.47, </w:t>
      </w:r>
      <w:r w:rsidR="008456B2" w:rsidRPr="005A224E">
        <w:rPr>
          <w:rFonts w:ascii="Calibri Light" w:hAnsi="Calibri Light" w:cs="Calibri Light"/>
          <w:i/>
          <w:iCs/>
          <w:sz w:val="24"/>
          <w:szCs w:val="24"/>
        </w:rPr>
        <w:t>z</w:t>
      </w:r>
      <w:r w:rsidR="008456B2" w:rsidRPr="00C85100">
        <w:rPr>
          <w:rFonts w:ascii="Calibri Light" w:hAnsi="Calibri Light" w:cs="Calibri Light"/>
          <w:sz w:val="24"/>
          <w:szCs w:val="24"/>
        </w:rPr>
        <w:t xml:space="preserve"> = -22.56) with medium to large effect sizes</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{"citationItems":[{"id":"ITEM-1","itemData":{"DOI":"10.1111/aphw.12051","ISSN":"17580854","PMID":"26311196","abstract":"Background: Self-compassion describes a positive and caring attitude of a person toward her- or himself in the face of failures and individual shortcomings. As a result of this caring attitude, individuals high in self-compassion are assumed to experience higher individual well-being. The present meta-analysis examines the relationship between self-compassion and different forms of well-being. Method: The authors combined k = 79 samples, with an overall sample size of N = 16,416, and analyzed the central tendencies of effect sizes (Pearson correlation coefficients) with a random-effect model. Results: We found an overall magnitude of the relationship between self-compassion and well-being of r = .47. The relationship was stronger for cognitive and psychological well-being compared to affective well-being. Sample characteristics and self-esteem were tested as potential moderators. In addition, a subsample of studies indicated a causal effect of self-compassion on well-being. Conclusions: The results clearly highlight the importance of self-compassion for individuals' well-being. Future research should further investigate the relationship between self-compassion and the different forms of well-being, and focus on the examination of possible additional moderators.","author":[{"dropping-particle":"","family":"Zessin","given":"Ulli","non-dropping-particle":"","parse-names":false,"suffix":""},{"dropping-particle":"","family":"Dickhäuser","given":"Oliver","non-dropping-particle":"","parse-names":false,"suffix":""},{"dropping-particle":"","family":"Garbade","given":"Sven","non-dropping-particle":"","parse-names":false,"suffix":""}],"container-title":"Applied Psychology: Health and Well-Being","id":"ITEM-1","issue":"3","issued":{"date-parts":[["2015","11","1"]]},"page":"340-364","publisher":"Wiley-Blackwell","title":"The Relationship Between Self-Compassion and Well-Being: A Meta-Analysis","type":"article-journal","volume":"7"},"uris":["http://www.mendeley.com/documents/?uuid=c340f8e1-bebd-338e-958c-df3664aef744"]}],"mendeley":{"formattedCitation":"(Zessin et al., 2015)","plainTextFormattedCitation":"(Zessin et al., 2015)","previouslyFormattedCitation":"(Zessin et al., 2015)"},"properties":{"noteIndex":0},"schema":"https://github.com/citation-style-language/schema/raw/master/csl-citation.json"}</w:instrText>
      </w:r>
      <w:r w:rsidR="006A2EE4">
        <w:rPr>
          <w:rFonts w:ascii="Calibri Light" w:hAnsi="Calibri Light" w:cs="Calibri Light"/>
          <w:sz w:val="24"/>
          <w:szCs w:val="24"/>
        </w:rPr>
        <w:fldChar w:fldCharType="separate"/>
      </w:r>
      <w:r w:rsidR="006A2EE4" w:rsidRPr="006A2EE4">
        <w:rPr>
          <w:rFonts w:ascii="Calibri Light" w:hAnsi="Calibri Light" w:cs="Calibri Light"/>
          <w:noProof/>
          <w:sz w:val="24"/>
          <w:szCs w:val="24"/>
        </w:rPr>
        <w:t>(Zessin et al., 2015)</w:t>
      </w:r>
      <w:r w:rsidR="006A2EE4">
        <w:rPr>
          <w:rFonts w:ascii="Calibri Light" w:hAnsi="Calibri Light" w:cs="Calibri Light"/>
          <w:sz w:val="24"/>
          <w:szCs w:val="24"/>
        </w:rPr>
        <w:fldChar w:fldCharType="end"/>
      </w:r>
      <w:r w:rsidR="008456B2" w:rsidRPr="00C85100">
        <w:rPr>
          <w:rFonts w:ascii="Calibri Light" w:hAnsi="Calibri Light" w:cs="Calibri Light"/>
          <w:sz w:val="24"/>
          <w:szCs w:val="24"/>
        </w:rPr>
        <w:t>. The study not only support</w:t>
      </w:r>
      <w:r w:rsidR="001044DB">
        <w:rPr>
          <w:rFonts w:ascii="Calibri Light" w:hAnsi="Calibri Light" w:cs="Calibri Light"/>
          <w:sz w:val="24"/>
          <w:szCs w:val="24"/>
        </w:rPr>
        <w:t>s</w:t>
      </w:r>
      <w:r w:rsidR="008456B2" w:rsidRPr="00C85100">
        <w:rPr>
          <w:rFonts w:ascii="Calibri Light" w:hAnsi="Calibri Light" w:cs="Calibri Light"/>
          <w:sz w:val="24"/>
          <w:szCs w:val="24"/>
        </w:rPr>
        <w:t xml:space="preserve"> that self-compassion is strongly associated with levels of well-being, but also demonstrat</w:t>
      </w:r>
      <w:r w:rsidR="001044DB">
        <w:rPr>
          <w:rFonts w:ascii="Calibri Light" w:hAnsi="Calibri Light" w:cs="Calibri Light"/>
          <w:sz w:val="24"/>
          <w:szCs w:val="24"/>
        </w:rPr>
        <w:t xml:space="preserve">es that the </w:t>
      </w:r>
      <w:r w:rsidR="008456B2" w:rsidRPr="00C85100">
        <w:rPr>
          <w:rFonts w:ascii="Calibri Light" w:hAnsi="Calibri Light" w:cs="Calibri Light"/>
          <w:sz w:val="24"/>
          <w:szCs w:val="24"/>
        </w:rPr>
        <w:t>strength of relationship between the different measures of well-being</w:t>
      </w:r>
      <w:r w:rsidR="001044DB">
        <w:rPr>
          <w:rFonts w:ascii="Calibri Light" w:hAnsi="Calibri Light" w:cs="Calibri Light"/>
          <w:sz w:val="24"/>
          <w:szCs w:val="24"/>
        </w:rPr>
        <w:t xml:space="preserve"> is diverse</w:t>
      </w:r>
      <w:r w:rsidRPr="00C85100">
        <w:rPr>
          <w:rFonts w:ascii="Calibri Light" w:hAnsi="Calibri Light" w:cs="Calibri Light"/>
          <w:sz w:val="24"/>
          <w:szCs w:val="24"/>
        </w:rPr>
        <w:t>. This</w:t>
      </w:r>
      <w:r w:rsidR="008456B2" w:rsidRPr="00C85100">
        <w:rPr>
          <w:rFonts w:ascii="Calibri Light" w:hAnsi="Calibri Light" w:cs="Calibri Light"/>
          <w:sz w:val="24"/>
          <w:szCs w:val="24"/>
        </w:rPr>
        <w:t xml:space="preserve"> signifies the importance of considering self-compassion in light of different elements of </w:t>
      </w:r>
      <w:r w:rsidR="007D55EC">
        <w:rPr>
          <w:rFonts w:ascii="Calibri Light" w:hAnsi="Calibri Light" w:cs="Calibri Light"/>
          <w:sz w:val="24"/>
          <w:szCs w:val="24"/>
        </w:rPr>
        <w:t>well-being</w:t>
      </w:r>
      <w:r w:rsidR="000E575E" w:rsidRPr="00C85100">
        <w:rPr>
          <w:rFonts w:ascii="Calibri Light" w:hAnsi="Calibri Light" w:cs="Calibri Light"/>
          <w:sz w:val="24"/>
          <w:szCs w:val="24"/>
        </w:rPr>
        <w:t xml:space="preserve"> and not only one aspect of </w:t>
      </w:r>
      <w:r w:rsidR="007D55EC">
        <w:rPr>
          <w:rFonts w:ascii="Calibri Light" w:hAnsi="Calibri Light" w:cs="Calibri Light"/>
          <w:sz w:val="24"/>
          <w:szCs w:val="24"/>
        </w:rPr>
        <w:t>well-being</w:t>
      </w:r>
      <w:r w:rsidR="000E575E" w:rsidRPr="00C85100">
        <w:rPr>
          <w:rFonts w:ascii="Calibri Light" w:hAnsi="Calibri Light" w:cs="Calibri Light"/>
          <w:sz w:val="24"/>
          <w:szCs w:val="24"/>
        </w:rPr>
        <w:t>.</w:t>
      </w:r>
      <w:r w:rsidR="008456B2" w:rsidRPr="00C85100">
        <w:rPr>
          <w:rFonts w:ascii="Calibri Light" w:hAnsi="Calibri Light" w:cs="Calibri Light"/>
          <w:sz w:val="24"/>
          <w:szCs w:val="24"/>
        </w:rPr>
        <w:t xml:space="preserve"> Another meta-analysis</w:t>
      </w:r>
      <w:r w:rsidR="000E575E" w:rsidRPr="00C85100">
        <w:rPr>
          <w:rFonts w:ascii="Calibri Light" w:hAnsi="Calibri Light" w:cs="Calibri Light"/>
          <w:sz w:val="24"/>
          <w:szCs w:val="24"/>
        </w:rPr>
        <w:t xml:space="preserve"> </w:t>
      </w:r>
      <w:r w:rsidR="008456B2" w:rsidRPr="00C85100">
        <w:rPr>
          <w:rFonts w:ascii="Calibri Light" w:hAnsi="Calibri Light" w:cs="Calibri Light"/>
          <w:sz w:val="24"/>
          <w:szCs w:val="24"/>
        </w:rPr>
        <w:t>focus</w:t>
      </w:r>
      <w:r w:rsidR="000E575E" w:rsidRPr="00C85100">
        <w:rPr>
          <w:rFonts w:ascii="Calibri Light" w:hAnsi="Calibri Light" w:cs="Calibri Light"/>
          <w:sz w:val="24"/>
          <w:szCs w:val="24"/>
        </w:rPr>
        <w:t>ed</w:t>
      </w:r>
      <w:r w:rsidR="008456B2" w:rsidRPr="00C85100">
        <w:rPr>
          <w:rFonts w:ascii="Calibri Light" w:hAnsi="Calibri Light" w:cs="Calibri Light"/>
          <w:sz w:val="24"/>
          <w:szCs w:val="24"/>
        </w:rPr>
        <w:t xml:space="preserve"> on the</w:t>
      </w:r>
      <w:r w:rsidR="000E575E" w:rsidRPr="00C85100">
        <w:rPr>
          <w:rFonts w:ascii="Calibri Light" w:hAnsi="Calibri Light" w:cs="Calibri Light"/>
          <w:sz w:val="24"/>
          <w:szCs w:val="24"/>
        </w:rPr>
        <w:t xml:space="preserve"> association between self-compassion and</w:t>
      </w:r>
      <w:r w:rsidR="008456B2" w:rsidRPr="00C85100">
        <w:rPr>
          <w:rFonts w:ascii="Calibri Light" w:hAnsi="Calibri Light" w:cs="Calibri Light"/>
          <w:sz w:val="24"/>
          <w:szCs w:val="24"/>
        </w:rPr>
        <w:t xml:space="preserve"> negative elements of mental health</w:t>
      </w:r>
      <w:r w:rsidR="000E575E" w:rsidRPr="00C85100">
        <w:rPr>
          <w:rFonts w:ascii="Calibri Light" w:hAnsi="Calibri Light" w:cs="Calibri Light"/>
          <w:sz w:val="24"/>
          <w:szCs w:val="24"/>
        </w:rPr>
        <w:t xml:space="preserve"> across </w:t>
      </w:r>
      <w:r w:rsidR="008456B2" w:rsidRPr="00C85100">
        <w:rPr>
          <w:rFonts w:ascii="Calibri Light" w:hAnsi="Calibri Light" w:cs="Calibri Light"/>
          <w:sz w:val="24"/>
          <w:szCs w:val="24"/>
        </w:rPr>
        <w:t>20 samples from 14 studies</w:t>
      </w:r>
      <w:r w:rsidR="000E575E" w:rsidRPr="00C85100">
        <w:rPr>
          <w:rFonts w:ascii="Calibri Light" w:hAnsi="Calibri Light" w:cs="Calibri Light"/>
          <w:sz w:val="24"/>
          <w:szCs w:val="24"/>
        </w:rPr>
        <w:t xml:space="preserve">. Results </w:t>
      </w:r>
      <w:r w:rsidR="008456B2" w:rsidRPr="00C85100">
        <w:rPr>
          <w:rFonts w:ascii="Calibri Light" w:hAnsi="Calibri Light" w:cs="Calibri Light"/>
          <w:sz w:val="24"/>
          <w:szCs w:val="24"/>
        </w:rPr>
        <w:t>showed that self-compassion had a significant negative association with overall psychopathology (</w:t>
      </w:r>
      <w:r w:rsidR="008456B2" w:rsidRPr="005A224E">
        <w:rPr>
          <w:rFonts w:ascii="Calibri Light" w:hAnsi="Calibri Light" w:cs="Calibri Light"/>
          <w:i/>
          <w:iCs/>
          <w:sz w:val="24"/>
          <w:szCs w:val="24"/>
        </w:rPr>
        <w:t>r</w:t>
      </w:r>
      <w:r w:rsidR="008456B2" w:rsidRPr="00C85100">
        <w:rPr>
          <w:rFonts w:ascii="Calibri Light" w:hAnsi="Calibri Light" w:cs="Calibri Light"/>
          <w:sz w:val="24"/>
          <w:szCs w:val="24"/>
        </w:rPr>
        <w:t xml:space="preserve"> = -.54, </w:t>
      </w:r>
      <w:r w:rsidR="008456B2" w:rsidRPr="005A224E">
        <w:rPr>
          <w:rFonts w:ascii="Calibri Light" w:hAnsi="Calibri Light" w:cs="Calibri Light"/>
          <w:i/>
          <w:iCs/>
          <w:sz w:val="24"/>
          <w:szCs w:val="24"/>
        </w:rPr>
        <w:t>z</w:t>
      </w:r>
      <w:r w:rsidR="008456B2" w:rsidRPr="00C85100">
        <w:rPr>
          <w:rFonts w:ascii="Calibri Light" w:hAnsi="Calibri Light" w:cs="Calibri Light"/>
          <w:sz w:val="24"/>
          <w:szCs w:val="24"/>
        </w:rPr>
        <w:t xml:space="preserve"> = -34.02), anxiety (</w:t>
      </w:r>
      <w:r w:rsidR="008456B2" w:rsidRPr="005A224E">
        <w:rPr>
          <w:rFonts w:ascii="Calibri Light" w:hAnsi="Calibri Light" w:cs="Calibri Light"/>
          <w:i/>
          <w:iCs/>
          <w:sz w:val="24"/>
          <w:szCs w:val="24"/>
        </w:rPr>
        <w:t xml:space="preserve">r </w:t>
      </w:r>
      <w:r w:rsidR="008456B2" w:rsidRPr="00C85100">
        <w:rPr>
          <w:rFonts w:ascii="Calibri Light" w:hAnsi="Calibri Light" w:cs="Calibri Light"/>
          <w:sz w:val="24"/>
          <w:szCs w:val="24"/>
        </w:rPr>
        <w:t xml:space="preserve">= -.51, </w:t>
      </w:r>
      <w:r w:rsidR="008456B2" w:rsidRPr="005A224E">
        <w:rPr>
          <w:rFonts w:ascii="Calibri Light" w:hAnsi="Calibri Light" w:cs="Calibri Light"/>
          <w:i/>
          <w:iCs/>
          <w:sz w:val="24"/>
          <w:szCs w:val="24"/>
        </w:rPr>
        <w:t xml:space="preserve">z </w:t>
      </w:r>
      <w:r w:rsidR="008456B2" w:rsidRPr="00C85100">
        <w:rPr>
          <w:rFonts w:ascii="Calibri Light" w:hAnsi="Calibri Light" w:cs="Calibri Light"/>
          <w:sz w:val="24"/>
          <w:szCs w:val="24"/>
        </w:rPr>
        <w:t>= -32.36), depression (</w:t>
      </w:r>
      <w:r w:rsidR="008456B2" w:rsidRPr="005A224E">
        <w:rPr>
          <w:rFonts w:ascii="Calibri Light" w:hAnsi="Calibri Light" w:cs="Calibri Light"/>
          <w:i/>
          <w:iCs/>
          <w:sz w:val="24"/>
          <w:szCs w:val="24"/>
        </w:rPr>
        <w:t>r</w:t>
      </w:r>
      <w:r w:rsidR="008456B2" w:rsidRPr="00C85100">
        <w:rPr>
          <w:rFonts w:ascii="Calibri Light" w:hAnsi="Calibri Light" w:cs="Calibri Light"/>
          <w:sz w:val="24"/>
          <w:szCs w:val="24"/>
        </w:rPr>
        <w:t xml:space="preserve"> = -.52, </w:t>
      </w:r>
      <w:r w:rsidR="008456B2" w:rsidRPr="005A224E">
        <w:rPr>
          <w:rFonts w:ascii="Calibri Light" w:hAnsi="Calibri Light" w:cs="Calibri Light"/>
          <w:i/>
          <w:iCs/>
          <w:sz w:val="24"/>
          <w:szCs w:val="24"/>
        </w:rPr>
        <w:t>z</w:t>
      </w:r>
      <w:r w:rsidR="008456B2" w:rsidRPr="00C85100">
        <w:rPr>
          <w:rFonts w:ascii="Calibri Light" w:hAnsi="Calibri Light" w:cs="Calibri Light"/>
          <w:sz w:val="24"/>
          <w:szCs w:val="24"/>
        </w:rPr>
        <w:t xml:space="preserve"> = -32.50) and stress (</w:t>
      </w:r>
      <w:r w:rsidR="008456B2" w:rsidRPr="005A224E">
        <w:rPr>
          <w:rFonts w:ascii="Calibri Light" w:hAnsi="Calibri Light" w:cs="Calibri Light"/>
          <w:i/>
          <w:iCs/>
          <w:sz w:val="24"/>
          <w:szCs w:val="24"/>
        </w:rPr>
        <w:t>r</w:t>
      </w:r>
      <w:r w:rsidR="008456B2" w:rsidRPr="00C85100">
        <w:rPr>
          <w:rFonts w:ascii="Calibri Light" w:hAnsi="Calibri Light" w:cs="Calibri Light"/>
          <w:sz w:val="24"/>
          <w:szCs w:val="24"/>
        </w:rPr>
        <w:t xml:space="preserve"> = -.54, </w:t>
      </w:r>
      <w:r w:rsidR="008456B2" w:rsidRPr="005A224E">
        <w:rPr>
          <w:rFonts w:ascii="Calibri Light" w:hAnsi="Calibri Light" w:cs="Calibri Light"/>
          <w:i/>
          <w:iCs/>
          <w:sz w:val="24"/>
          <w:szCs w:val="24"/>
        </w:rPr>
        <w:t>z</w:t>
      </w:r>
      <w:r w:rsidR="008456B2" w:rsidRPr="00C85100">
        <w:rPr>
          <w:rFonts w:ascii="Calibri Light" w:hAnsi="Calibri Light" w:cs="Calibri Light"/>
          <w:sz w:val="24"/>
          <w:szCs w:val="24"/>
        </w:rPr>
        <w:t xml:space="preserve"> = -34.00)</w:t>
      </w:r>
      <w:r w:rsidR="000E575E" w:rsidRPr="00C85100">
        <w:rPr>
          <w:rFonts w:ascii="Calibri Light" w:hAnsi="Calibri Light" w:cs="Calibri Light"/>
          <w:sz w:val="24"/>
          <w:szCs w:val="24"/>
        </w:rPr>
        <w:t xml:space="preserve"> </w:t>
      </w:r>
      <w:r w:rsidR="000E575E" w:rsidRPr="00C85100">
        <w:rPr>
          <w:rFonts w:ascii="Calibri Light" w:hAnsi="Calibri Light" w:cs="Calibri Light"/>
          <w:sz w:val="24"/>
          <w:szCs w:val="24"/>
        </w:rPr>
        <w:fldChar w:fldCharType="begin" w:fldLock="1"/>
      </w:r>
      <w:r w:rsidR="00134FA4" w:rsidRPr="00C85100">
        <w:rPr>
          <w:rFonts w:ascii="Calibri Light" w:hAnsi="Calibri Light" w:cs="Calibri Light"/>
          <w:sz w:val="24"/>
          <w:szCs w:val="24"/>
        </w:rPr>
        <w:instrText>ADDIN CSL_CITATION {"citationItems":[{"id":"ITEM-1","itemData":{"DOI":"10.1016/j.cpr.2012.06.003","ISSN":"02727358","PMID":"22796446","abstract":"Compassion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Review","id":"ITEM-1","issue":"6","issued":{"date-parts":[["2012","8"]]},"page":"545-552","title":"Exploring compassion: A meta-analysis of the association between self-compassion and psychopathology","type":"article-journal","volume":"32"},"uris":["http://www.mendeley.com/documents/?uuid=11d1db62-8ad9-4e8e-aab7-22f6b07872ee"]}],"mendeley":{"formattedCitation":"(MacBeth &amp; Gumley, 2012)","plainTextFormattedCitation":"(MacBeth &amp; Gumley, 2012)","previouslyFormattedCitation":"(MacBeth &amp; Gumley, 2012)"},"properties":{"noteIndex":0},"schema":"https://github.com/citation-style-language/schema/raw/master/csl-citation.json"}</w:instrText>
      </w:r>
      <w:r w:rsidR="000E575E" w:rsidRPr="00C85100">
        <w:rPr>
          <w:rFonts w:ascii="Calibri Light" w:hAnsi="Calibri Light" w:cs="Calibri Light"/>
          <w:sz w:val="24"/>
          <w:szCs w:val="24"/>
        </w:rPr>
        <w:fldChar w:fldCharType="separate"/>
      </w:r>
      <w:r w:rsidR="000E575E" w:rsidRPr="00C85100">
        <w:rPr>
          <w:rFonts w:ascii="Calibri Light" w:hAnsi="Calibri Light" w:cs="Calibri Light"/>
          <w:noProof/>
          <w:sz w:val="24"/>
          <w:szCs w:val="24"/>
        </w:rPr>
        <w:t>(MacBeth &amp; Gumley, 2012)</w:t>
      </w:r>
      <w:r w:rsidR="000E575E" w:rsidRPr="00C85100">
        <w:rPr>
          <w:rFonts w:ascii="Calibri Light" w:hAnsi="Calibri Light" w:cs="Calibri Light"/>
          <w:sz w:val="24"/>
          <w:szCs w:val="24"/>
        </w:rPr>
        <w:fldChar w:fldCharType="end"/>
      </w:r>
      <w:r w:rsidR="000E575E" w:rsidRPr="00C85100">
        <w:rPr>
          <w:rFonts w:ascii="Calibri Light" w:hAnsi="Calibri Light" w:cs="Calibri Light"/>
          <w:sz w:val="24"/>
          <w:szCs w:val="24"/>
        </w:rPr>
        <w:t xml:space="preserve">. </w:t>
      </w:r>
      <w:r w:rsidR="00530C7A">
        <w:rPr>
          <w:rFonts w:ascii="Calibri Light" w:hAnsi="Calibri Light" w:cs="Calibri Light"/>
          <w:sz w:val="24"/>
          <w:szCs w:val="24"/>
        </w:rPr>
        <w:t>In turn,</w:t>
      </w:r>
      <w:r w:rsidR="008456B2" w:rsidRPr="00C85100">
        <w:rPr>
          <w:rFonts w:ascii="Calibri Light" w:hAnsi="Calibri Light" w:cs="Calibri Light"/>
          <w:sz w:val="24"/>
          <w:szCs w:val="24"/>
        </w:rPr>
        <w:t xml:space="preserve"> a more recent meta-analysis of 18 studies demonstrated a strong negative association (</w:t>
      </w:r>
      <w:r w:rsidR="008456B2" w:rsidRPr="005A224E">
        <w:rPr>
          <w:rFonts w:ascii="Calibri Light" w:hAnsi="Calibri Light" w:cs="Calibri Light"/>
          <w:i/>
          <w:iCs/>
          <w:sz w:val="24"/>
          <w:szCs w:val="24"/>
        </w:rPr>
        <w:t xml:space="preserve">r </w:t>
      </w:r>
      <w:r w:rsidR="008456B2" w:rsidRPr="00C85100">
        <w:rPr>
          <w:rFonts w:ascii="Calibri Light" w:hAnsi="Calibri Light" w:cs="Calibri Light"/>
          <w:sz w:val="24"/>
          <w:szCs w:val="24"/>
        </w:rPr>
        <w:t xml:space="preserve">= -.53, </w:t>
      </w:r>
      <w:r w:rsidR="008456B2" w:rsidRPr="005A224E">
        <w:rPr>
          <w:rFonts w:ascii="Calibri Light" w:hAnsi="Calibri Light" w:cs="Calibri Light"/>
          <w:i/>
          <w:iCs/>
          <w:sz w:val="24"/>
          <w:szCs w:val="24"/>
        </w:rPr>
        <w:t xml:space="preserve">z </w:t>
      </w:r>
      <w:r w:rsidR="008456B2" w:rsidRPr="00C85100">
        <w:rPr>
          <w:rFonts w:ascii="Calibri Light" w:hAnsi="Calibri Light" w:cs="Calibri Light"/>
          <w:sz w:val="24"/>
          <w:szCs w:val="24"/>
        </w:rPr>
        <w:t>= -36.37) between total self-compassion scores and a collection of psychopathological symptoms including depression, anxiety, stress, addiction, eating disorders, psychotic symptomatology, bi-polar disorder, disruptive behaviour disorders, negative affect, narcissism</w:t>
      </w:r>
      <w:r w:rsidR="00530C7A">
        <w:rPr>
          <w:rFonts w:ascii="Calibri Light" w:hAnsi="Calibri Light" w:cs="Calibri Light"/>
          <w:sz w:val="24"/>
          <w:szCs w:val="24"/>
        </w:rPr>
        <w:t>,</w:t>
      </w:r>
      <w:r w:rsidR="008456B2" w:rsidRPr="00C85100">
        <w:rPr>
          <w:rFonts w:ascii="Calibri Light" w:hAnsi="Calibri Light" w:cs="Calibri Light"/>
          <w:sz w:val="24"/>
          <w:szCs w:val="24"/>
        </w:rPr>
        <w:t xml:space="preserve"> and aggression </w:t>
      </w:r>
      <w:r w:rsidR="008456B2" w:rsidRPr="00C85100">
        <w:rPr>
          <w:rFonts w:ascii="Calibri Light" w:hAnsi="Calibri Light" w:cs="Calibri Light"/>
          <w:sz w:val="24"/>
          <w:szCs w:val="24"/>
        </w:rPr>
        <w:fldChar w:fldCharType="begin" w:fldLock="1"/>
      </w:r>
      <w:r w:rsidR="00BD06C6" w:rsidRPr="00C85100">
        <w:rPr>
          <w:rFonts w:ascii="Calibri Light" w:hAnsi="Calibri Light" w:cs="Calibri Light"/>
          <w:sz w:val="24"/>
          <w:szCs w:val="24"/>
        </w:rPr>
        <w:instrText>ADDIN CSL_CITATION {"citationItems":[{"id":"ITEM-1","itemData":{"DOI":"10.1002/cpp.2005","ISSN":"10633995","author":[{"dropping-particle":"","family":"Muris","given":"Peter","non-dropping-particle":"","parse-names":false,"suffix":""},{"dropping-particle":"","family":"Petrocchi","given":"Nicola","non-dropping-particle":"","parse-names":false,"suffix":""}],"container-title":"Clinical Psychology &amp; Psychotherapy","id":"ITEM-1","issue":"2","issued":{"date-parts":[["2017","3"]]},"page":"373-383","title":"Protection or Vulnerability? A Meta-Analysis of the Relations Between the Positive and Negative Components of Self-Compassion and Psychopathology","type":"article-journal","volume":"24"},"uris":["http://www.mendeley.com/documents/?uuid=99f671ca-2239-424a-905d-c1c137d33db2"]}],"mendeley":{"formattedCitation":"(Muris &amp; Petrocchi, 2017)","plainTextFormattedCitation":"(Muris &amp; Petrocchi, 2017)","previouslyFormattedCitation":"(Muris &amp; Petrocchi, 2017)"},"properties":{"noteIndex":0},"schema":"https://github.com/citation-style-language/schema/raw/master/csl-citation.json"}</w:instrText>
      </w:r>
      <w:r w:rsidR="008456B2" w:rsidRPr="00C85100">
        <w:rPr>
          <w:rFonts w:ascii="Calibri Light" w:hAnsi="Calibri Light" w:cs="Calibri Light"/>
          <w:sz w:val="24"/>
          <w:szCs w:val="24"/>
        </w:rPr>
        <w:fldChar w:fldCharType="separate"/>
      </w:r>
      <w:r w:rsidR="00BD06C6" w:rsidRPr="00C85100">
        <w:rPr>
          <w:rFonts w:ascii="Calibri Light" w:hAnsi="Calibri Light" w:cs="Calibri Light"/>
          <w:noProof/>
          <w:sz w:val="24"/>
          <w:szCs w:val="24"/>
        </w:rPr>
        <w:t>(Muris &amp; Petrocchi, 2017)</w:t>
      </w:r>
      <w:r w:rsidR="008456B2" w:rsidRPr="00C85100">
        <w:rPr>
          <w:rFonts w:ascii="Calibri Light" w:hAnsi="Calibri Light" w:cs="Calibri Light"/>
          <w:sz w:val="24"/>
          <w:szCs w:val="24"/>
        </w:rPr>
        <w:fldChar w:fldCharType="end"/>
      </w:r>
      <w:r w:rsidR="008456B2" w:rsidRPr="00C85100">
        <w:rPr>
          <w:rFonts w:ascii="Calibri Light" w:hAnsi="Calibri Light" w:cs="Calibri Light"/>
          <w:sz w:val="24"/>
          <w:szCs w:val="24"/>
        </w:rPr>
        <w:t xml:space="preserve">. </w:t>
      </w:r>
      <w:r w:rsidR="00530C7A">
        <w:rPr>
          <w:rFonts w:ascii="Calibri Light" w:hAnsi="Calibri Light" w:cs="Calibri Light"/>
          <w:sz w:val="24"/>
          <w:szCs w:val="24"/>
        </w:rPr>
        <w:t>The</w:t>
      </w:r>
      <w:r w:rsidR="008456B2" w:rsidRPr="00C85100">
        <w:rPr>
          <w:rFonts w:ascii="Calibri Light" w:hAnsi="Calibri Light" w:cs="Calibri Light"/>
          <w:sz w:val="24"/>
          <w:szCs w:val="24"/>
        </w:rPr>
        <w:t xml:space="preserve"> inclusion criteria for mental health in this particular study is very broad which limits the conclusions that can be drawn</w:t>
      </w:r>
      <w:r w:rsidR="00530C7A">
        <w:rPr>
          <w:rFonts w:ascii="Calibri Light" w:hAnsi="Calibri Light" w:cs="Calibri Light"/>
          <w:sz w:val="24"/>
          <w:szCs w:val="24"/>
        </w:rPr>
        <w:t xml:space="preserve">, however, </w:t>
      </w:r>
      <w:r w:rsidR="008456B2" w:rsidRPr="00C85100">
        <w:rPr>
          <w:rFonts w:ascii="Calibri Light" w:hAnsi="Calibri Light" w:cs="Calibri Light"/>
          <w:sz w:val="24"/>
          <w:szCs w:val="24"/>
        </w:rPr>
        <w:t xml:space="preserve">the collection of meta-reviews on this topic </w:t>
      </w:r>
      <w:r w:rsidR="000E575E" w:rsidRPr="00C85100">
        <w:rPr>
          <w:rFonts w:ascii="Calibri Light" w:hAnsi="Calibri Light" w:cs="Calibri Light"/>
          <w:sz w:val="24"/>
          <w:szCs w:val="24"/>
        </w:rPr>
        <w:t>ascertains</w:t>
      </w:r>
      <w:r w:rsidR="008456B2" w:rsidRPr="00C85100">
        <w:rPr>
          <w:rFonts w:ascii="Calibri Light" w:hAnsi="Calibri Light" w:cs="Calibri Light"/>
          <w:sz w:val="24"/>
          <w:szCs w:val="24"/>
        </w:rPr>
        <w:t xml:space="preserve"> a strong association between self-compassion and different elements of mental health. </w:t>
      </w:r>
    </w:p>
    <w:p w14:paraId="1D4F37CF" w14:textId="173EBB17"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The results of experimental and longitudinal studies expand on earlier cross-sectional findings, signifying that self-compassion plays a causal role in the increase of well-being and decrease of ill-being in neurotypical populations. </w:t>
      </w:r>
      <w:r w:rsidR="0045583C" w:rsidRPr="00C85100">
        <w:rPr>
          <w:rFonts w:ascii="Calibri Light" w:hAnsi="Calibri Light" w:cs="Calibri Light"/>
          <w:sz w:val="24"/>
          <w:szCs w:val="24"/>
        </w:rPr>
        <w:t xml:space="preserve">For example, </w:t>
      </w:r>
      <w:r w:rsidR="0045583C"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{"citationItems":[{"id":"ITEM-1","itemData":{"DOI":"10.1016/j.socscimed.2020.113514","ISSN":"18735347","PMID":"33321404","abstract":"Rationale: The transition to college presents a period of vulnerability to mental illness, and opportunity for positive psychosocial development. Objective: The present study sought to build an explanatory person-centered and contextualized model of student wellbeing in the transition to college. Method: Participants were entering first year undergraduate students at a large public university in the United States (n = 5509). Online survey data were collected at three time points across the academic year, with outcomes of depression and anxiety, thriving, and grade point average, and predictors including resilient coping, self-compassion, social support, school connections and the acute and chronic stressors experienced during the transition to college. Latent growth curves were used to examine trajectories of change in depression and anxiety, and a cross-lagged panel model was used to describe a system of how all measured variables influenced each other over time. Results: There were four main findings. On average, students experienced moderate increases in depression and anxiety from the summer before college through the spring, with wide variability across students and no clear patterning by demographic groups. Second, self-compassion was the strongest and most consistent predictor of successful transitions. Third, chronic stressors were strongly predictive of more negative outcomes, and self-compassion and coping skills did not buffer their effects. Finally, people most likely to experience chronic stressors over the school year included women, people who identify as sexual minorities and first-generation students. Conclusions: Programming to support entering college students should seek to foster self-compassion, while also limiting chronic stressors and reducing their inequitable distribution across the student population.","author":[{"dropping-particle":"","family":"Kroshus","given":"Emily","non-dropping-particle":"","parse-names":false,"suffix":""},{"dropping-particle":"","family":"Hawrilenko","given":"Matt","non-dropping-particle":"","parse-names":false,"suffix":""},{"dropping-particle":"","family":"Browning","given":"Anne","non-dropping-particle":"","parse-names":false,"suffix":""}],"container-title":"Social Science and Medicine","id":"ITEM-1","issued":{"date-parts":[["2021","1","1"]]},"page":"113514","publisher":"Elsevier Ltd","title":"Stress, self-compassion, and well-being during the transition to college","type":"article-journal","volume":"269"},"uris":["http://www.mendeley.com/documents/?uuid=168c0744-dc18-3238-ba37-eef4e870ea43"]}],"mendeley":{"formattedCitation":"(Kroshus et al., 2021)","manualFormatting":"Kroshus et al., (2021)","plainTextFormattedCitation":"(Kroshus et al., 2021)","previouslyFormattedCitation":"(Kroshus et al., 2021)"},"properties":{"noteIndex":0},"schema":"https://github.com/citation-style-language/schema/raw/master/csl-citation.json"}</w:instrText>
      </w:r>
      <w:r w:rsidR="0045583C" w:rsidRPr="00C85100">
        <w:rPr>
          <w:rFonts w:ascii="Calibri Light" w:hAnsi="Calibri Light" w:cs="Calibri Light"/>
          <w:sz w:val="24"/>
          <w:szCs w:val="24"/>
        </w:rPr>
        <w:fldChar w:fldCharType="separate"/>
      </w:r>
      <w:r w:rsidR="0045583C" w:rsidRPr="00C85100">
        <w:rPr>
          <w:rFonts w:ascii="Calibri Light" w:hAnsi="Calibri Light" w:cs="Calibri Light"/>
          <w:noProof/>
          <w:sz w:val="24"/>
          <w:szCs w:val="24"/>
        </w:rPr>
        <w:t>Kroshus et al., (2021)</w:t>
      </w:r>
      <w:r w:rsidR="0045583C" w:rsidRPr="00C85100">
        <w:rPr>
          <w:rFonts w:ascii="Calibri Light" w:hAnsi="Calibri Light" w:cs="Calibri Light"/>
          <w:sz w:val="24"/>
          <w:szCs w:val="24"/>
        </w:rPr>
        <w:fldChar w:fldCharType="end"/>
      </w:r>
      <w:r w:rsidR="0045583C" w:rsidRPr="00C85100">
        <w:rPr>
          <w:rFonts w:ascii="Calibri Light" w:hAnsi="Calibri Light" w:cs="Calibri Light"/>
          <w:sz w:val="24"/>
          <w:szCs w:val="24"/>
        </w:rPr>
        <w:t xml:space="preserve"> measured high school students mental health as they transitioned to university, and results found that although levels of depression and anxiety increased from the summer before university to the participants first spring at university, higher levels of self-compassion predicted lower depression, lower anxiety, increased thriving, more social support, more school connection and more resilience at the second time point. In turn, experimental studies have shown that inducing</w:t>
      </w:r>
      <w:r w:rsidRPr="00C85100">
        <w:rPr>
          <w:rFonts w:ascii="Calibri Light" w:hAnsi="Calibri Light" w:cs="Calibri Light"/>
          <w:sz w:val="24"/>
          <w:szCs w:val="24"/>
        </w:rPr>
        <w:t xml:space="preserve"> a self-compassionate state through writing exercises, verbal self-compassionate persuasion, or role-play exercises leads to immediate increases in </w:t>
      </w:r>
      <w:r w:rsidR="0062131E">
        <w:rPr>
          <w:rFonts w:ascii="Calibri Light" w:hAnsi="Calibri Light" w:cs="Calibri Light"/>
          <w:sz w:val="24"/>
          <w:szCs w:val="24"/>
        </w:rPr>
        <w:t xml:space="preserve">mood </w:t>
      </w:r>
      <w:r w:rsidRPr="00C85100">
        <w:rPr>
          <w:rFonts w:ascii="Calibri Light" w:hAnsi="Calibri Light" w:cs="Calibri Light"/>
          <w:sz w:val="24"/>
          <w:szCs w:val="24"/>
        </w:rPr>
        <w:fldChar w:fldCharType="begin" w:fldLock="1"/>
      </w:r>
      <w:r w:rsidR="005465D6">
        <w:rPr>
          <w:rFonts w:ascii="Calibri Light" w:hAnsi="Calibri Light" w:cs="Calibri Light"/>
          <w:sz w:val="24"/>
          <w:szCs w:val="24"/>
        </w:rPr>
        <w:instrText>ADDIN CSL_CITATION {"citationItems":[{"id":"ITEM-1","itemData":{"DOI":"10.1037/0022-3514.92.5.887","abstract":"Five studies investigated the cognitive and emotional processes by which self-compassionate people deal with unpleasant life events. In the various studies, participants reported on negative events in their daily lives, responded to hypothetical scenarios, reacted to interpersonal feedback, rated their or others' videotaped performances in an awkward situation, and reflected on negative personal experiences. Results from Study 1 showed that self-compassion predicted emotional and cognitive reactions to negative events in everyday life, and Study 2 found that self-compassion buffered people against negative self-feelings when imagining distressing social events. In Study 3, self-compassion moderated negative emotions after receiving ambivalent feedback, particularly for participants who were low in self-esteem. Study 4 found that low-self-compassionate people undervalued their videotaped performances relative to observers. Study 5 experimentally induced a self-compassionate perspective and found that self-compassion leads people to acknowledge their role in negative events without feeling overwhelmed with negative emotions. In general, these studies suggest that self-compassion attenuates people's reactions to negative events in ways that are distinct from and, in some cases, more beneficial than self-esteem.","author":[{"dropping-particle":"","family":"Leary","given":"Mark R","non-dropping-particle":"","parse-names":false,"suffix":""},{"dropping-particle":"","family":"Tate","given":"Eleanor B","non-dropping-particle":"","parse-names":false,"suffix":""},{"dropping-particle":"","family":"Adams","given":"Claire E","non-dropping-particle":"","parse-names":false,"suffix":""},{"dropping-particle":"","family":"Batts Allen","given":"Ashley","non-dropping-particle":"","parse-names":false,"suffix":""},{"dropping-particle":"","family":"Hancock","given":"Jessica","non-dropping-particle":"","parse-names":false,"suffix":""}],"container-title":"Journal of Personality and Social Psychology","id":"ITEM-1","issue":"5","issued":{"date-parts":[["2007"]]},"page":"887-904","title":"Self-compassion and reactions to unpleasant self-relevant events: The implications of treating oneself kindly","type":"article-journal","volume":"92"},"uris":["http://www.mendeley.com/documents/?uuid=6e13e117-0ec9-4f32-b2ec-4bb6e236c7d5"]},{"id":"ITEM-2","itemData":{"abstract":"This study investigated the possibility that inducing a state of self-compassion would attenuate the tendency for restrained eaters to overeat after eating an unhealthy food preload (the disinhibition effect). College women completed measures of two components of rigid restrained eating: restrictive eating (desire and effort to avoid eating unhealthy foods) and eating guilt (tendency to feel guilty after eating unhealthily). Then, participants were asked either to eat an unhealthy food preload or not and were induced to think self-compassionately about their eating or given no intervening treatment. Results showed that the self-compassion induction reduced distress and attenuated eating following the preload among highly restrictive eaters. The findings highlight the importance of specific individual differences in restrained eating and suggest benefits of self-compassionate eating attitudes. Research on restrained and unrestrained eaters has uncovered a paradoxical effect in which consuming food often results in increased eating for those who are trying to restrain their food intake. In the seminal experiment in this vein, Herman and Mack (1975) required normal-weight female restrained and unrestrained eaters to eat either zero, one, or two milkshakes and then allowed them to eat as much ice cream as they wanted in what appeared to be an ice cream taste test. The amount of ice","author":[{"dropping-particle":"","family":"Adams","given":"Claire E","non-dropping-particle":"","parse-names":false,"suffix":""},{"dropping-particle":"","family":"Leary","given":"Mark R","non-dropping-particle":"","parse-names":false,"suffix":""}],"container-title":"Journal of Social and Clinical Psychology","id":"ITEM-2","issue":"10","issued":{"date-parts":[["2007"]]},"number-of-pages":"1120-1144","title":"Promoting self-compassionate attitudestoward eating among restrictive and guilty eaters","type":"report","volume":"26"},"uris":["http://www.mendeley.com/documents/?uuid=8c39dd41-b8f3-353a-ba9e-1993adbefa3a"]},{"id":"ITEM-3","itemData":{"DOI":"10.1016/j.jrp.2006.03.004","ISSN":"00926566","abstract":"Two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Personality","id":"ITEM-3","issue":"1","issued":{"date-parts":[["2007","2"]]},"page":"139-154","title":"Self-compassion and adaptive psychological functioning","type":"article-journal","volume":"41"},"uris":["http://www.mendeley.com/documents/?uuid=a6ef8d08-49e4-43c4-aa68-d076b6cc696c"]}],"mendeley":{"formattedCitation":"(Adams &amp; Leary, 2007; Leary et al., 2007; Neff et al., 2007)","plainTextFormattedCitation":"(Adams &amp; Leary, 2007; Leary et al., 2007; Neff et al., 2007)","previouslyFormattedCitation":"(Adams &amp; Leary, 2007; Leary et al., 2007; Neff et al., 2007)"},"properties":{"noteIndex":0},"schema":"https://github.com/citation-style-language/schema/raw/master/csl-citation.json"}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(Adams &amp; Leary, 2007; Leary et al., 2007; Neff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For example,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Personality","id":"ITEM-1","issue":"1","issued":{"date-parts":[["2007","2"]]},"page":"139-154","title":"Self-compassion and adaptive psychological functioning","type":"article-journal","volume":"41"},"uris":["http://www.mendeley.com/documents/?uuid=ced82a5e-81cc-3297-b940-78adb904620f"]}],"mendeley":{"formattedCitation":"(Neff et al., 2007)","manualFormatting":"Neff et al., (2007)","plainTextFormattedCitation":"(Neff et al., 2007)","previouslyFormattedCitation":"(Neff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Neff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used a Gestalt two-chair dialogue, whereby a trained councillor encouraged participants to role play a self-compassionate voice in place of a self-critical one, to show significant decreases in depression (</w:t>
      </w:r>
      <w:r w:rsidRPr="005A224E">
        <w:rPr>
          <w:rFonts w:ascii="Calibri Light" w:hAnsi="Calibri Light" w:cs="Calibri Light"/>
          <w:i/>
          <w:iCs/>
          <w:sz w:val="24"/>
          <w:szCs w:val="24"/>
        </w:rPr>
        <w:t>r</w:t>
      </w:r>
      <w:r w:rsidR="005A224E">
        <w:rPr>
          <w:rFonts w:ascii="Calibri Light" w:hAnsi="Calibri Light" w:cs="Calibri Light"/>
          <w:sz w:val="24"/>
          <w:szCs w:val="24"/>
        </w:rPr>
        <w:t xml:space="preserve"> </w:t>
      </w:r>
      <w:r w:rsidRPr="00C85100">
        <w:rPr>
          <w:rFonts w:ascii="Calibri Light" w:hAnsi="Calibri Light" w:cs="Calibri Light"/>
          <w:sz w:val="24"/>
          <w:szCs w:val="24"/>
        </w:rPr>
        <w:t>= .31</w:t>
      </w:r>
      <w:r w:rsidRPr="005A224E">
        <w:rPr>
          <w:rFonts w:ascii="Calibri Light" w:hAnsi="Calibri Light" w:cs="Calibri Light"/>
          <w:i/>
          <w:iCs/>
          <w:sz w:val="24"/>
          <w:szCs w:val="24"/>
        </w:rPr>
        <w:t xml:space="preserve"> p</w:t>
      </w:r>
      <w:r w:rsidRPr="00C85100">
        <w:rPr>
          <w:rFonts w:ascii="Calibri Light" w:hAnsi="Calibri Light" w:cs="Calibri Light"/>
          <w:sz w:val="24"/>
          <w:szCs w:val="24"/>
        </w:rPr>
        <w:t xml:space="preserve"> &lt;.05), rumination (</w:t>
      </w:r>
      <w:r w:rsidRPr="005A224E">
        <w:rPr>
          <w:rFonts w:ascii="Calibri Light" w:hAnsi="Calibri Light" w:cs="Calibri Light"/>
          <w:i/>
          <w:iCs/>
          <w:sz w:val="24"/>
          <w:szCs w:val="24"/>
        </w:rPr>
        <w:t>r</w:t>
      </w:r>
      <w:r w:rsidRPr="00C85100">
        <w:rPr>
          <w:rFonts w:ascii="Calibri Light" w:hAnsi="Calibri Light" w:cs="Calibri Light"/>
          <w:sz w:val="24"/>
          <w:szCs w:val="24"/>
        </w:rPr>
        <w:t xml:space="preserve">= .40 </w:t>
      </w:r>
      <w:r w:rsidRPr="005A224E">
        <w:rPr>
          <w:rFonts w:ascii="Calibri Light" w:hAnsi="Calibri Light" w:cs="Calibri Light"/>
          <w:i/>
          <w:iCs/>
          <w:sz w:val="24"/>
          <w:szCs w:val="24"/>
        </w:rPr>
        <w:t>p</w:t>
      </w:r>
      <w:r w:rsidRPr="00C85100">
        <w:rPr>
          <w:rFonts w:ascii="Calibri Light" w:hAnsi="Calibri Light" w:cs="Calibri Light"/>
          <w:sz w:val="24"/>
          <w:szCs w:val="24"/>
        </w:rPr>
        <w:t xml:space="preserve"> &lt;.01) and anxiety (</w:t>
      </w:r>
      <w:r w:rsidRPr="005A224E">
        <w:rPr>
          <w:rFonts w:ascii="Calibri Light" w:hAnsi="Calibri Light" w:cs="Calibri Light"/>
          <w:i/>
          <w:iCs/>
          <w:sz w:val="24"/>
          <w:szCs w:val="24"/>
        </w:rPr>
        <w:t>r</w:t>
      </w:r>
      <w:r w:rsidRPr="00C85100">
        <w:rPr>
          <w:rFonts w:ascii="Calibri Light" w:hAnsi="Calibri Light" w:cs="Calibri Light"/>
          <w:sz w:val="24"/>
          <w:szCs w:val="24"/>
        </w:rPr>
        <w:t xml:space="preserve">= .61 </w:t>
      </w:r>
      <w:r w:rsidRPr="005A224E">
        <w:rPr>
          <w:rFonts w:ascii="Calibri Light" w:hAnsi="Calibri Light" w:cs="Calibri Light"/>
          <w:i/>
          <w:iCs/>
          <w:sz w:val="24"/>
          <w:szCs w:val="24"/>
        </w:rPr>
        <w:t>p</w:t>
      </w:r>
      <w:r w:rsidRPr="00C85100">
        <w:rPr>
          <w:rFonts w:ascii="Calibri Light" w:hAnsi="Calibri Light" w:cs="Calibri Light"/>
          <w:sz w:val="24"/>
          <w:szCs w:val="24"/>
        </w:rPr>
        <w:t xml:space="preserve"> &lt;.01) and significant increases in connectedness (</w:t>
      </w:r>
      <w:r w:rsidRPr="005A224E">
        <w:rPr>
          <w:rFonts w:ascii="Calibri Light" w:hAnsi="Calibri Light" w:cs="Calibri Light"/>
          <w:i/>
          <w:iCs/>
          <w:sz w:val="24"/>
          <w:szCs w:val="24"/>
        </w:rPr>
        <w:t>r</w:t>
      </w:r>
      <w:r w:rsidR="005A224E">
        <w:rPr>
          <w:rFonts w:ascii="Calibri Light" w:hAnsi="Calibri Light" w:cs="Calibri Light"/>
          <w:sz w:val="24"/>
          <w:szCs w:val="24"/>
        </w:rPr>
        <w:t xml:space="preserve"> </w:t>
      </w:r>
      <w:r w:rsidRPr="00C85100">
        <w:rPr>
          <w:rFonts w:ascii="Calibri Light" w:hAnsi="Calibri Light" w:cs="Calibri Light"/>
          <w:sz w:val="24"/>
          <w:szCs w:val="24"/>
        </w:rPr>
        <w:t xml:space="preserve">= .35 </w:t>
      </w:r>
      <w:r w:rsidRPr="005A224E">
        <w:rPr>
          <w:rFonts w:ascii="Calibri Light" w:hAnsi="Calibri Light" w:cs="Calibri Light"/>
          <w:i/>
          <w:iCs/>
          <w:sz w:val="24"/>
          <w:szCs w:val="24"/>
        </w:rPr>
        <w:t>p</w:t>
      </w:r>
      <w:r w:rsidRPr="00C85100">
        <w:rPr>
          <w:rFonts w:ascii="Calibri Light" w:hAnsi="Calibri Light" w:cs="Calibri Light"/>
          <w:sz w:val="24"/>
          <w:szCs w:val="24"/>
        </w:rPr>
        <w:t xml:space="preserve"> &lt;.05).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{"citationItems":[{"id":"ITEM-1","itemData":{"DOI":"10.1080/21642850.2019.1587298","ISSN":"2164-2850","abstract":"Background: Abnormalities in the appearance of skin are commonly associated with compromised self-body perceptions, arising from physical manifestations of the skin condition that deviate from the individual's idealised body image. These body image concerns are associated with a range of psychological issues including anxiety, depression, fear of negative evaluation, and suicidal ideation. Unfortunately, stigma and embarrassment associated with these body image concerns mean that these issues are rarely discussed in clinical medical consultations. There is thus a need for highly accessible and acceptable interventions to address skin-related body image concerns. We have previously demonstrated that a web-based self-compassion focused therapeutic writing approach, the 'My Changed Body' intervention, is efficacious in addressing body image concerns of women in the breast cancer context. The aim of this experimental pilot study was to investigate the feasibility of applying the My Changed Body intervention to address visible skin-related body image concerns. Methods: Participants (N = 50) with a range of visible skin conditions provided online informed consent, then completed measures of demographic and medical history, body image disturbance, self-compassion and positive and negative affect. They were then randomly allocated either to an active control expressive writing condition (n = 25) or to the My Changed Body writing condition (n = 25). Participants were blind to their condition allocation. Immediately after completing their allocated writing exercise, participants completed self-compassion and affect measures. Results: Controlling for pre-writing body image disturbance, repeated measures ANCOVAs with fixed effects revealed that self-compassion and negative affect significantly improved after the My Changed Body writing exercise, compared to the control condition. There was no between groups difference at follow-up in positive affect. Conclusions: This study suggests that the My Changed Body writing intervention may provide benefit to individuals with visible skin conditions. A randomised controlled trial is needed to further confirm these results.","author":[{"dropping-particle":"","family":"Sherman","given":"Kerry A","non-dropping-particle":"","parse-names":false,"suffix":""},{"dropping-particle":"","family":"Roper","given":"Tegan","non-dropping-particle":"","parse-names":false,"suffix":""},{"dropping-particle":"","family":"Christopher","given":"&amp;","non-dropping-particle":"","parse-names":false,"suffix":""},{"dropping-particle":"","family":"Kilby","given":"Jon","non-dropping-particle":"","parse-names":false,"suffix":""},{"dropping-particle":"","family":"Kilby","given":"Christopher Jon","non-dropping-particle":"","parse-names":false,"suffix":""}],"container-title":"Health Psychology and Behavioral Medicine","id":"ITEM-1","issue":"1","issued":{"date-parts":[["2019"]]},"page":"62-77","title":"Enhancing self-compassion in individuals with visible skin conditions: randomised pilot of the 'My Changed Body' self-compassion writing intervention","type":"article-journal","volume":"7"},"uris":["http://www.mendeley.com/documents/?uuid=9e636a73-5a7d-3f0a-9b89-5bc9d8d900d4"]}],"mendeley":{"formattedCitation":"(Sherman et al., 2019)","manualFormatting":"Sherman et al., (2019)","plainTextFormattedCitation":"(Sherman et al., 2019)","previouslyFormattedCitation":"(Sherman et al.,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Sherman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reported </w:t>
      </w:r>
      <w:r w:rsidR="006F624C" w:rsidRPr="00C85100">
        <w:rPr>
          <w:rFonts w:ascii="Calibri Light" w:hAnsi="Calibri Light" w:cs="Calibri Light"/>
          <w:sz w:val="24"/>
          <w:szCs w:val="24"/>
        </w:rPr>
        <w:t xml:space="preserve">that participants with visible skin conditions showed </w:t>
      </w:r>
      <w:r w:rsidRPr="00C85100">
        <w:rPr>
          <w:rFonts w:ascii="Calibri Light" w:hAnsi="Calibri Light" w:cs="Calibri Light"/>
          <w:sz w:val="24"/>
          <w:szCs w:val="24"/>
        </w:rPr>
        <w:t>significant improvements in positive and negative mood after completing a single self-compassionate writing exercise, compared to participants who completed an unstructured writing exercise. Similar methods have been used to demonstrate the long-term impact of increasing trait self-compassion</w:t>
      </w:r>
      <w:r w:rsidR="00B9596A" w:rsidRPr="00C85100">
        <w:rPr>
          <w:rFonts w:ascii="Calibri Light" w:hAnsi="Calibri Light" w:cs="Calibri Light"/>
          <w:sz w:val="24"/>
          <w:szCs w:val="24"/>
        </w:rPr>
        <w:t>. F</w:t>
      </w:r>
      <w:r w:rsidRPr="00C85100">
        <w:rPr>
          <w:rFonts w:ascii="Calibri Light" w:hAnsi="Calibri Light" w:cs="Calibri Light"/>
          <w:sz w:val="24"/>
          <w:szCs w:val="24"/>
        </w:rPr>
        <w:t xml:space="preserve">or example, women with breast cancer reported decreased levels of depression and anxiety 1 week after completing a self-compassion writing exercise, which was sustained up to 3 months following the task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{"citationItems":[{"id":"ITEM-1","itemData":{"DOI":"10.1200/JCO.2017.76.3318","ISSN":"15277755","PMID":"29688834","abstract":"Purpose Breast cancer treatment adverse effects result in one in three survivors experiencing body image-related distress (BID) that negatively impacts on a woman's ability to recover after cancer and into survivorship. My Changed Body (MyCB) is a Web-based psychological intervention to alleviate BID and improve body appreciation in survivors of breast cancer (BCSs) through a single-session, self-compassion focused writing activity. This randomized controlled trial evaluated the impact of MyCB on BID and body appreciation in BCSs. The moderating effect of lymphedema status (affected or unaffected) and appearance investment (self-importance placed on personal appearance) and the mediating effect of self-compassion were evaluated. Patients and Methods Women (disease-free stage I to III BCSs who had experienced at least one negative event related to bodily changes after breast cancer) were randomly assigned to MyCB (n = 149) or an expressive writing control arm (n = 155). Primary outcomes were reduction in BID and improvement in body appreciation 1 week after intervention. Secondary outcomes included psychological distress (depression and anxiety) and self-compassion. Follow-up assessments occurred 1 week, 1 month, and 3 months after writing. Results Compliance with the MyCB intervention was 88%, and attrition was 9.2%. Intent-to-treat linear mixed models indicated that participants who received MyCB reported significantly less BID (P = .035) and greater body appreciation (P = .004) and self-compassion (P , .001) than expressive writing participants. Intervention effects on BID were moderated by lymphedema status (P = .007) and appearance investment (P = .042). Self-compassion mediated effects on both primary outcomes. Therapeutic effects were maintained at 1 month (BID and body appreciation) and 3 months (body appreciation) after intervention. Significant reductions in psychological distress (1-month depression, P = .001; 1-week and 1-month anxiety, P = .007) were evident for MyCB participants with lymphedema. Conclusion This study supports the efficacy of MyCB for reducing BID and enhancing body appreciation among BCSs.","author":[{"dropping-particle":"","family":"Sherman","given":"Kerry A","non-dropping-particle":"","parse-names":false,"suffix":""},{"dropping-particle":"","family":"Przezdziecki","given":"Astrid","non-dropping-particle":"","parse-names":false,"suffix":""},{"dropping-particle":"","family":"Alcorso","given":"Jessica","non-dropping-particle":"","parse-names":false,"suffix":""},{"dropping-particle":"","family":"Jon Kilby","given":"Christopher","non-dropping-particle":"","parse-names":false,"suffix":""},{"dropping-particle":"","family":"Elder","given":"Elisabeth","non-dropping-particle":"","parse-names":false,"suffix":""},{"dropping-particle":"","family":"Boyages","given":"John","non-dropping-particle":"","parse-names":false,"suffix":""},{"dropping-particle":"","family":"Koelmeyer","given":"Louise","non-dropping-particle":"","parse-names":false,"suffix":""},{"dropping-particle":"","family":"Mackie","given":"Helen","non-dropping-particle":"","parse-names":false,"suffix":""}],"container-title":"Journal of Clinical Oncology","id":"ITEM-1","issue":"19","issued":{"date-parts":[["2018","7","1"]]},"page":"1930-1940","publisher":"American Society of Clinical Oncology","title":"Reducing body image-related distress in women with breast cancer using a structured online writing exercise: Results from the my changed body randomized controlled trial","type":"article-journal","volume":"36"},"uris":["http://www.mendeley.com/documents/?uuid=e5b76bd9-a183-375f-8c36-1d939664a81b"]}],"mendeley":{"formattedCitation":"(Sherman et al., 2018)","plainTextFormattedCitation":"(Sherman et al., 2018)","previouslyFormattedCitation":"(Sherman et al., 2018)"},"properties":{"noteIndex":0},"schema":"https://github.com/citation-style-language/schema/raw/master/csl-citation.json"}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(Sherman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Moreover,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{"citationItems":[{"id":"ITEM-1","itemData":{"DOI":"10.1080/17439760.2010.516763","ISSN":"1743-9760","abstract":"The effectiveness of two online exercises intended to help individuals experience (1) self-compassion (n=63) and (2) optimism (n=55) were compared to a control intervention where participants wrote about an early memory (n=70). A battery of tests was completed at 1 week following the exercise period, and at 1-, 3-, and 6-month follow-ups. Both active interventions resulted in significant increases in happiness observable at 6 months and significant decreases in depression sustained up to 3 months. The interventions were examined in relationship to dependency and self-criticism, both related to vulnerability to depression. Individuals high in self-criticism became happier at 1 week and at 1 month in the optimism condition in the repeated measures analysis. A sensitivity test using multi-level modeling failed to replicate this effect. More mature levels of dependence (connectedness) were related to improvements in mood up to 6 months in the self-compassion condition. This study suggests that different personality orientations may show greater gains from particular types of positive psychology interventions. © 2010 Taylor &amp; Francis.","author":[{"dropping-particle":"","family":"Shapira","given":"Leah B.","non-dropping-particle":"","parse-names":false,"suffix":""},{"dropping-particle":"","family":"Mongrain","given":"Myriam","non-dropping-particle":"","parse-names":false,"suffix":""}],"container-title":"The Journal of Positive Psychology","id":"ITEM-1","issue":"5","issued":{"date-parts":[["2010","9"]]},"page":"377-389","publisher":" Routledge ","title":"The benefits of self-compassion and optimism exercises for individuals vulnerable to depression","type":"article-journal","volume":"5"},"uris":["http://www.mendeley.com/documents/?uuid=958890f7-ab4e-38c4-842e-fa57c6a08d02"]}],"mendeley":{"formattedCitation":"(Shapira &amp; Mongrain, 2010)","manualFormatting":"Shapira &amp; Mongrain (2010)","plainTextFormattedCitation":"(Shapira &amp; Mongrain, 2010)","previouslyFormattedCitation":"(Shapira &amp; Mongrain,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Shapira &amp; Mongrain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demonstrated that significant changes in happiness and depression </w:t>
      </w:r>
      <w:r w:rsidR="00B9596A" w:rsidRPr="00C85100">
        <w:rPr>
          <w:rFonts w:ascii="Calibri Light" w:hAnsi="Calibri Light" w:cs="Calibri Light"/>
          <w:sz w:val="24"/>
          <w:szCs w:val="24"/>
        </w:rPr>
        <w:t>after</w:t>
      </w:r>
      <w:r w:rsidRPr="00C85100">
        <w:rPr>
          <w:rFonts w:ascii="Calibri Light" w:hAnsi="Calibri Light" w:cs="Calibri Light"/>
          <w:sz w:val="24"/>
          <w:szCs w:val="24"/>
        </w:rPr>
        <w:t xml:space="preserve"> undergraduate female students complet</w:t>
      </w:r>
      <w:r w:rsidR="00B9596A" w:rsidRPr="00C85100">
        <w:rPr>
          <w:rFonts w:ascii="Calibri Light" w:hAnsi="Calibri Light" w:cs="Calibri Light"/>
          <w:sz w:val="24"/>
          <w:szCs w:val="24"/>
        </w:rPr>
        <w:t xml:space="preserve">ed </w:t>
      </w:r>
      <w:r w:rsidRPr="00C85100">
        <w:rPr>
          <w:rFonts w:ascii="Calibri Light" w:hAnsi="Calibri Light" w:cs="Calibri Light"/>
          <w:sz w:val="24"/>
          <w:szCs w:val="24"/>
        </w:rPr>
        <w:t>a compassionate writing exercise every day for a week compared to participants that did not complete a writing exercise</w:t>
      </w:r>
      <w:r w:rsidR="00B9596A" w:rsidRPr="00C85100">
        <w:rPr>
          <w:rFonts w:ascii="Calibri Light" w:hAnsi="Calibri Light" w:cs="Calibri Light"/>
          <w:sz w:val="24"/>
          <w:szCs w:val="24"/>
        </w:rPr>
        <w:t>.</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854271">
        <w:rPr>
          <w:rFonts w:ascii="Calibri Light" w:hAnsi="Calibri Light" w:cs="Calibri Light"/>
          <w:sz w:val="24"/>
          <w:szCs w:val="24"/>
        </w:rPr>
        <w:instrText>ADDIN CSL_CITATION {"citationItems":[{"id":"ITEM-1","itemData":{"DOI":"10.1002/jclp.22076","ISSN":"00219762","abstract":"Objective: The present study investigated the effectiveness of a newly developed 3-week self-compassion group intervention for enhancing resilience and well-being among female college students. Method: Fifty-two students were randomly assigned to either an intervention designed to teach skills of self-compassion (n = 27) or an active control group intervention in which general time management skills were taught (n = 25). Both interventions comprised 3 group meetings held over 3 weeks. To measure resilience and well-being gains, participants filled out a number of questionnaires before and after the intervention. Results: Results showed that the self-compassion intervention led to significantly greater increases in self-compassion, mindfulness, optimism, and self-efficacy, as well as significantly greater decreases in rumination in comparison to the active control intervention. Whereas both interventions increased life satisfaction and connectedness, no differences were found for worry and mood. Conclusion: These findings suggest that a brief self-compassion intervention has potential for improving student resilience and well-being. © 2014 Wiley Periodicals, Inc.","author":[{"dropping-particle":"","family":"Smeets","given":"Elke","non-dropping-particle":"","parse-names":false,"suffix":""},{"dropping-particle":"","family":"Neff","given":"Kristin","non-dropping-particle":"","parse-names":false,"suffix":""},{"dropping-particle":"","family":"Alberts","given":"Hugo","non-dropping-particle":"","parse-names":false,"suffix":""},{"dropping-particle":"","family":"Peters","given":"Madelon","non-dropping-particle":"","parse-names":false,"suffix":""}],"container-title":"Journal of Clinical Psychology","id":"ITEM-1","issue":"9","issued":{"date-parts":[["2014","9"]]},"page":"794-807","publisher":"John Wiley and Sons Inc.","title":"Meeting Suffering With Kindness: Effects of a Brief Self-Compassion Intervention for Female College Students","type":"article-journal","volume":"70"},"uris":["http://www.mendeley.com/documents/?uuid=580c8bdf-22cc-30ca-a051-e7fcf600bfa4"]}],"mendeley":{"formattedCitation":"(Smeets et al., 2014)","manualFormatting":"Smeets et al., (2014)","plainTextFormattedCitation":"(Smeets et al., 2014)","previouslyFormattedCitation":"(Smeets et al., 2014)"},"properties":{"noteIndex":0},"schema":"https://github.com/citation-style-language/schema/raw/master/csl-citation.json"}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Smeets et al., (2014)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B9596A" w:rsidRPr="00C85100">
        <w:rPr>
          <w:rFonts w:ascii="Calibri Light" w:hAnsi="Calibri Light" w:cs="Calibri Light"/>
          <w:sz w:val="24"/>
          <w:szCs w:val="24"/>
        </w:rPr>
        <w:t xml:space="preserve">also </w:t>
      </w:r>
      <w:r w:rsidRPr="00C85100">
        <w:rPr>
          <w:rFonts w:ascii="Calibri Light" w:hAnsi="Calibri Light" w:cs="Calibri Light"/>
          <w:sz w:val="24"/>
          <w:szCs w:val="24"/>
        </w:rPr>
        <w:t xml:space="preserve">reported significant increases in </w:t>
      </w:r>
      <w:r w:rsidR="00AF59E8">
        <w:rPr>
          <w:rFonts w:ascii="Calibri Light" w:hAnsi="Calibri Light" w:cs="Calibri Light"/>
          <w:sz w:val="24"/>
          <w:szCs w:val="24"/>
        </w:rPr>
        <w:t>self-compassion in</w:t>
      </w:r>
      <w:r w:rsidRPr="00C85100">
        <w:rPr>
          <w:rFonts w:ascii="Calibri Light" w:hAnsi="Calibri Light" w:cs="Calibri Light"/>
          <w:sz w:val="24"/>
          <w:szCs w:val="24"/>
        </w:rPr>
        <w:t xml:space="preserve"> female students after completing 3 writing exercises over 3 weeks. Comparable self-guided self-compassion exercises such as</w:t>
      </w:r>
      <w:r w:rsidR="00C57EE5">
        <w:rPr>
          <w:rFonts w:ascii="Calibri Light" w:hAnsi="Calibri Light" w:cs="Calibri Light"/>
          <w:sz w:val="24"/>
          <w:szCs w:val="24"/>
        </w:rPr>
        <w:t xml:space="preserve"> </w:t>
      </w:r>
      <w:r w:rsidRPr="00C85100">
        <w:rPr>
          <w:rFonts w:ascii="Calibri Light" w:hAnsi="Calibri Light" w:cs="Calibri Light"/>
          <w:sz w:val="24"/>
          <w:szCs w:val="24"/>
        </w:rPr>
        <w:t xml:space="preserve">self-compassion </w:t>
      </w:r>
      <w:r w:rsidR="00C57EE5" w:rsidRPr="00C85100">
        <w:rPr>
          <w:rFonts w:ascii="Calibri Light" w:hAnsi="Calibri Light" w:cs="Calibri Light"/>
          <w:sz w:val="24"/>
          <w:szCs w:val="24"/>
        </w:rPr>
        <w:t>journa</w:t>
      </w:r>
      <w:r w:rsidR="00C57EE5">
        <w:rPr>
          <w:rFonts w:ascii="Calibri Light" w:hAnsi="Calibri Light" w:cs="Calibri Light"/>
          <w:sz w:val="24"/>
          <w:szCs w:val="24"/>
        </w:rPr>
        <w:t>l</w:t>
      </w:r>
      <w:r w:rsidR="00C57EE5" w:rsidRPr="00C85100">
        <w:rPr>
          <w:rFonts w:ascii="Calibri Light" w:hAnsi="Calibri Light" w:cs="Calibri Light"/>
          <w:sz w:val="24"/>
          <w:szCs w:val="24"/>
        </w:rPr>
        <w:t>i</w:t>
      </w:r>
      <w:r w:rsidR="00C57EE5">
        <w:rPr>
          <w:rFonts w:ascii="Calibri Light" w:hAnsi="Calibri Light" w:cs="Calibri Light"/>
          <w:sz w:val="24"/>
          <w:szCs w:val="24"/>
        </w:rPr>
        <w:t>ng</w:t>
      </w:r>
      <w:r w:rsidRPr="00C85100">
        <w:rPr>
          <w:rFonts w:ascii="Calibri Light" w:hAnsi="Calibri Light" w:cs="Calibri Light"/>
          <w:sz w:val="24"/>
          <w:szCs w:val="24"/>
        </w:rPr>
        <w:t>, self-compassionate letter</w:t>
      </w:r>
      <w:r w:rsidR="00C57EE5">
        <w:rPr>
          <w:rFonts w:ascii="Calibri Light" w:hAnsi="Calibri Light" w:cs="Calibri Light"/>
          <w:sz w:val="24"/>
          <w:szCs w:val="24"/>
        </w:rPr>
        <w:t>s</w:t>
      </w:r>
      <w:r w:rsidRPr="00C85100">
        <w:rPr>
          <w:rFonts w:ascii="Calibri Light" w:hAnsi="Calibri Light" w:cs="Calibri Light"/>
          <w:sz w:val="24"/>
          <w:szCs w:val="24"/>
        </w:rPr>
        <w:t xml:space="preserve">, </w:t>
      </w:r>
      <w:r w:rsidR="00C57EE5">
        <w:rPr>
          <w:rFonts w:ascii="Calibri Light" w:hAnsi="Calibri Light" w:cs="Calibri Light"/>
          <w:sz w:val="24"/>
          <w:szCs w:val="24"/>
        </w:rPr>
        <w:t xml:space="preserve">or </w:t>
      </w:r>
      <w:r w:rsidRPr="00C85100">
        <w:rPr>
          <w:rFonts w:ascii="Calibri Light" w:hAnsi="Calibri Light" w:cs="Calibri Light"/>
          <w:sz w:val="24"/>
          <w:szCs w:val="24"/>
        </w:rPr>
        <w:t>‘critical-self, critical-other’ role play</w:t>
      </w:r>
      <w:r w:rsidR="00C57EE5">
        <w:rPr>
          <w:rFonts w:ascii="Calibri Light" w:hAnsi="Calibri Light" w:cs="Calibri Light"/>
          <w:sz w:val="24"/>
          <w:szCs w:val="24"/>
        </w:rPr>
        <w:t xml:space="preserve">s, </w:t>
      </w:r>
      <w:r w:rsidR="00C57EE5" w:rsidRPr="00C85100">
        <w:rPr>
          <w:rFonts w:ascii="Calibri Light" w:hAnsi="Calibri Light" w:cs="Calibri Light"/>
          <w:sz w:val="24"/>
          <w:szCs w:val="24"/>
        </w:rPr>
        <w:t>are available on the Self-</w:t>
      </w:r>
      <w:r w:rsidR="00C57EE5">
        <w:rPr>
          <w:rFonts w:ascii="Calibri Light" w:hAnsi="Calibri Light" w:cs="Calibri Light"/>
          <w:sz w:val="24"/>
          <w:szCs w:val="24"/>
        </w:rPr>
        <w:t>c</w:t>
      </w:r>
      <w:r w:rsidR="00C57EE5" w:rsidRPr="00C85100">
        <w:rPr>
          <w:rFonts w:ascii="Calibri Light" w:hAnsi="Calibri Light" w:cs="Calibri Light"/>
          <w:sz w:val="24"/>
          <w:szCs w:val="24"/>
        </w:rPr>
        <w:t xml:space="preserve">ompassion website </w:t>
      </w:r>
      <w:r w:rsidR="00C57EE5" w:rsidRPr="00C85100">
        <w:rPr>
          <w:rFonts w:ascii="Calibri Light" w:hAnsi="Calibri Light" w:cs="Calibri Light"/>
          <w:sz w:val="24"/>
          <w:szCs w:val="24"/>
        </w:rPr>
        <w:fldChar w:fldCharType="begin" w:fldLock="1"/>
      </w:r>
      <w:r w:rsidR="00C57EE5">
        <w:rPr>
          <w:rFonts w:ascii="Calibri Light" w:hAnsi="Calibri Light" w:cs="Calibri Light"/>
          <w:sz w:val="24"/>
          <w:szCs w:val="24"/>
        </w:rPr>
        <w:instrText>ADDIN CSL_CITATION {"citationItems":[{"id":"ITEM-1","itemData":{"URL":"https://self-compassion.org/","author":[{"dropping-particle":"","family":"Neff","given":"Kristin","non-dropping-particle":"","parse-names":false,"suffix":""}],"id":"ITEM-1","issued":{"date-parts":[["2016"]]},"title":"Self-Compassion","type":"webpage"},"uris":["http://www.mendeley.com/documents/?uuid=72a83da8-3779-4033-87e0-2571976d2ae0"]}],"mendeley":{"formattedCitation":"(Neff, 2016a)","plainTextFormattedCitation":"(Neff, 2016a)","previouslyFormattedCitation":"(Neff, 2016a)"},"properties":{"noteIndex":0},"schema":"https://github.com/citation-style-language/schema/raw/master/csl-citation.json"}</w:instrText>
      </w:r>
      <w:r w:rsidR="00C57EE5" w:rsidRPr="00C85100">
        <w:rPr>
          <w:rFonts w:ascii="Calibri Light" w:hAnsi="Calibri Light" w:cs="Calibri Light"/>
          <w:sz w:val="24"/>
          <w:szCs w:val="24"/>
        </w:rPr>
        <w:fldChar w:fldCharType="separate"/>
      </w:r>
      <w:r w:rsidR="00C57EE5" w:rsidRPr="000A52A0">
        <w:rPr>
          <w:rFonts w:ascii="Calibri Light" w:hAnsi="Calibri Light" w:cs="Calibri Light"/>
          <w:noProof/>
          <w:sz w:val="24"/>
          <w:szCs w:val="24"/>
        </w:rPr>
        <w:t>(Neff, 2016a)</w:t>
      </w:r>
      <w:r w:rsidR="00C57EE5"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efficacy of these exercises </w:t>
      </w:r>
      <w:r w:rsidR="00E85162" w:rsidRPr="00C85100">
        <w:rPr>
          <w:rFonts w:ascii="Calibri Light" w:hAnsi="Calibri Light" w:cs="Calibri Light"/>
          <w:sz w:val="24"/>
          <w:szCs w:val="24"/>
        </w:rPr>
        <w:t>i</w:t>
      </w:r>
      <w:r w:rsidRPr="00C85100">
        <w:rPr>
          <w:rFonts w:ascii="Calibri Light" w:hAnsi="Calibri Light" w:cs="Calibri Light"/>
          <w:sz w:val="24"/>
          <w:szCs w:val="24"/>
        </w:rPr>
        <w:t xml:space="preserve">s exemplified </w:t>
      </w:r>
      <w:r w:rsidR="00E85162" w:rsidRPr="00C85100">
        <w:rPr>
          <w:rFonts w:ascii="Calibri Light" w:hAnsi="Calibri Light" w:cs="Calibri Light"/>
          <w:sz w:val="24"/>
          <w:szCs w:val="24"/>
        </w:rPr>
        <w:t>by</w:t>
      </w:r>
      <w:r w:rsidRPr="00C85100">
        <w:rPr>
          <w:rFonts w:ascii="Calibri Light" w:hAnsi="Calibri Light" w:cs="Calibri Light"/>
          <w:sz w:val="24"/>
          <w:szCs w:val="24"/>
        </w:rPr>
        <w:t xml:space="preserve"> a study </w:t>
      </w:r>
      <w:r w:rsidR="00E85162" w:rsidRPr="00C85100">
        <w:rPr>
          <w:rFonts w:ascii="Calibri Light" w:hAnsi="Calibri Light" w:cs="Calibri Light"/>
          <w:sz w:val="24"/>
          <w:szCs w:val="24"/>
        </w:rPr>
        <w:t>that</w:t>
      </w:r>
      <w:r w:rsidRPr="00C85100">
        <w:rPr>
          <w:rFonts w:ascii="Calibri Light" w:hAnsi="Calibri Light" w:cs="Calibri Light"/>
          <w:sz w:val="24"/>
          <w:szCs w:val="24"/>
        </w:rPr>
        <w:t xml:space="preserve"> demonstrated self-compassion is significantly improved in undergraduate students after completing these self-compassion exercises over five weeks</w:t>
      </w:r>
      <w:r w:rsidR="005B2DC5">
        <w:rPr>
          <w:rFonts w:ascii="Calibri Light" w:hAnsi="Calibri Light" w:cs="Calibri Light"/>
          <w:sz w:val="24"/>
          <w:szCs w:val="24"/>
        </w:rPr>
        <w:t xml:space="preserve"> </w:t>
      </w:r>
      <w:r w:rsidR="005B2DC5">
        <w:rPr>
          <w:rFonts w:ascii="Calibri Light" w:hAnsi="Calibri Light" w:cs="Calibri Light"/>
          <w:sz w:val="24"/>
          <w:szCs w:val="24"/>
        </w:rPr>
        <w:fldChar w:fldCharType="begin" w:fldLock="1"/>
      </w:r>
      <w:r w:rsidR="00CE3DCA">
        <w:rPr>
          <w:rFonts w:ascii="Calibri Light" w:hAnsi="Calibri Light" w:cs="Calibri Light"/>
          <w:sz w:val="24"/>
          <w:szCs w:val="24"/>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satisfaction","type":"article-journal","volume":"08"},"uris":["http://www.mendeley.com/documents/?uuid=f573ce1d-3ee6-4352-9d51-f9191293e229"]}],"mendeley":{"formattedCitation":"(Mantelou &amp; Karakasidou, 2017)","plainTextFormattedCitation":"(Mantelou &amp; Karakasidou, 2017)","previouslyFormattedCitation":"(Mantelou &amp; Karakasidou, 2017)"},"properties":{"noteIndex":0},"schema":"https://github.com/citation-style-language/schema/raw/master/csl-citation.json"}</w:instrText>
      </w:r>
      <w:r w:rsidR="005B2DC5">
        <w:rPr>
          <w:rFonts w:ascii="Calibri Light" w:hAnsi="Calibri Light" w:cs="Calibri Light"/>
          <w:sz w:val="24"/>
          <w:szCs w:val="24"/>
        </w:rPr>
        <w:fldChar w:fldCharType="separate"/>
      </w:r>
      <w:r w:rsidR="00AE7DF9" w:rsidRPr="00AE7DF9">
        <w:rPr>
          <w:rFonts w:ascii="Calibri Light" w:hAnsi="Calibri Light" w:cs="Calibri Light"/>
          <w:noProof/>
          <w:sz w:val="24"/>
          <w:szCs w:val="24"/>
        </w:rPr>
        <w:t>(Mantelou &amp; Karakasidou, 2017)</w:t>
      </w:r>
      <w:r w:rsidR="005B2DC5">
        <w:rPr>
          <w:rFonts w:ascii="Calibri Light" w:hAnsi="Calibri Light" w:cs="Calibri Light"/>
          <w:sz w:val="24"/>
          <w:szCs w:val="24"/>
        </w:rPr>
        <w:fldChar w:fldCharType="end"/>
      </w:r>
      <w:r w:rsidRPr="00C85100">
        <w:rPr>
          <w:rFonts w:ascii="Calibri Light" w:hAnsi="Calibri Light" w:cs="Calibri Light"/>
          <w:sz w:val="24"/>
          <w:szCs w:val="24"/>
        </w:rPr>
        <w:t xml:space="preserve">. In turn, participants who completed </w:t>
      </w:r>
      <w:r w:rsidRPr="00C85100">
        <w:rPr>
          <w:rFonts w:ascii="Calibri Light" w:hAnsi="Calibri Light" w:cs="Calibri Light"/>
          <w:sz w:val="24"/>
          <w:szCs w:val="24"/>
        </w:rPr>
        <w:lastRenderedPageBreak/>
        <w:t>the exercises had significant increases in life satisfaction and positive affect</w:t>
      </w:r>
      <w:r w:rsidR="00E85162" w:rsidRPr="00C85100">
        <w:rPr>
          <w:rFonts w:ascii="Calibri Light" w:hAnsi="Calibri Light" w:cs="Calibri Light"/>
          <w:sz w:val="24"/>
          <w:szCs w:val="24"/>
        </w:rPr>
        <w:t>,</w:t>
      </w:r>
      <w:r w:rsidRPr="00C85100">
        <w:rPr>
          <w:rFonts w:ascii="Calibri Light" w:hAnsi="Calibri Light" w:cs="Calibri Light"/>
          <w:sz w:val="24"/>
          <w:szCs w:val="24"/>
        </w:rPr>
        <w:t xml:space="preserve"> and greater decreases in negative affect compared to a control group who showed no mental health changes over the five weeks.</w:t>
      </w:r>
    </w:p>
    <w:p w14:paraId="49EB2270" w14:textId="45BB793B" w:rsidR="00D97A43"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Other research has focused on developing more formal interventions of self-compassion for clinical </w:t>
      </w:r>
      <w:r w:rsidR="00AF59E8">
        <w:rPr>
          <w:rFonts w:ascii="Calibri Light" w:hAnsi="Calibri Light" w:cs="Calibri Light"/>
          <w:sz w:val="24"/>
          <w:szCs w:val="24"/>
        </w:rPr>
        <w:t>practices</w:t>
      </w:r>
      <w:r w:rsidR="00E85162" w:rsidRPr="00C85100">
        <w:rPr>
          <w:rFonts w:ascii="Calibri Light" w:hAnsi="Calibri Light" w:cs="Calibri Light"/>
          <w:sz w:val="24"/>
          <w:szCs w:val="24"/>
        </w:rPr>
        <w:t>.</w:t>
      </w:r>
      <w:r w:rsidRPr="00C85100">
        <w:rPr>
          <w:rFonts w:ascii="Calibri Light" w:hAnsi="Calibri Light" w:cs="Calibri Light"/>
          <w:sz w:val="24"/>
          <w:szCs w:val="24"/>
        </w:rPr>
        <w:t xml:space="preserve"> </w:t>
      </w:r>
      <w:r w:rsidR="00E85162" w:rsidRPr="00C85100">
        <w:rPr>
          <w:rFonts w:ascii="Calibri Light" w:hAnsi="Calibri Light" w:cs="Calibri Light"/>
          <w:sz w:val="24"/>
          <w:szCs w:val="24"/>
        </w:rPr>
        <w:t>T</w:t>
      </w:r>
      <w:r w:rsidRPr="00C85100">
        <w:rPr>
          <w:rFonts w:ascii="Calibri Light" w:hAnsi="Calibri Light" w:cs="Calibri Light"/>
          <w:sz w:val="24"/>
          <w:szCs w:val="24"/>
        </w:rPr>
        <w:t>h</w:t>
      </w:r>
      <w:r w:rsidR="00E85162" w:rsidRPr="00C85100">
        <w:rPr>
          <w:rFonts w:ascii="Calibri Light" w:hAnsi="Calibri Light" w:cs="Calibri Light"/>
          <w:sz w:val="24"/>
          <w:szCs w:val="24"/>
        </w:rPr>
        <w:t>ese interventions often</w:t>
      </w:r>
      <w:r w:rsidRPr="00C85100">
        <w:rPr>
          <w:rFonts w:ascii="Calibri Light" w:hAnsi="Calibri Light" w:cs="Calibri Light"/>
          <w:sz w:val="24"/>
          <w:szCs w:val="24"/>
        </w:rPr>
        <w:t xml:space="preserve"> incorporate meditations, writing exercises, and role-play exercises over a longer period of time to influence longer term changes in trait self-compassion. Some of the earliest self-compassion focused interventions include the Mindful Self-Compassion (MSC) program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{"citationItems":[{"id":"ITEM-1","itemData":{"DOI":"10.1002/jclp.22021","ISSN":"00219762","author":[{"dropping-particle":"","family":"Germer","given":"Christopher K","non-dropping-particle":"","parse-names":false,"suffix":""},{"dropping-particle":"","family":"Neff","given":"Kristin","non-dropping-particle":"","parse-names":false,"suffix":""}],"container-title":"Journal of Clinical Psychology","id":"ITEM-1","issue":"8","issued":{"date-parts":[["2013","8"]]},"page":"856-867","title":"Self-compassion in clinical practice","type":"article-journal","volume":"69"},"uris":["http://www.mendeley.com/documents/?uuid=77652a0e-fb6d-3f08-b2aa-f4d8751c4a83"]}],"mendeley":{"formattedCitation":"(Germer &amp; Neff, 2013)","plainTextFormattedCitation":"(Germer &amp; Neff, 2013)","previouslyFormattedCitation":"(Germer &amp; Neff, 2013)"},"properties":{"noteIndex":0},"schema":"https://github.com/citation-style-language/schema/raw/master/csl-citation.json"}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(Germer &amp; Neff,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Compassion-Focused Therapy (CFT)</w:t>
      </w:r>
      <w:r w:rsidR="00B63897">
        <w:rPr>
          <w:rFonts w:ascii="Calibri Light" w:hAnsi="Calibri Light" w:cs="Calibri Light"/>
          <w:sz w:val="24"/>
          <w:szCs w:val="24"/>
        </w:rPr>
        <w:t xml:space="preserve"> </w:t>
      </w:r>
      <w:r w:rsidR="00B63897">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{"citationItems":[{"id":"ITEM-1","itemData":{"DOI":"10.1192/apt.bp.107.005264","author":[{"dropping-particle":"","family":"Gilbert","given":"P","non-dropping-particle":"","parse-names":false,"suffix":""}],"container-title":"Advances in psychiatric treatment","id":"ITEM-1","issued":{"date-parts":[["2009"]]},"page":"199-208","title":"Introducing compassion-focused therapy","type":"article-journal","volume":"15"},"uris":["http://www.mendeley.com/documents/?uuid=eea9bfbe-4516-4f33-9bf0-9fb2d7d49f3f"]}],"mendeley":{"formattedCitation":"(Gilbert, 2009)","plainTextFormattedCitation":"(Gilbert, 2009)","previouslyFormattedCitation":"(Gilbert, 2009)"},"properties":{"noteIndex":0},"schema":"https://github.com/citation-style-language/schema/raw/master/csl-citation.json"}</w:instrText>
      </w:r>
      <w:r w:rsidR="00B63897">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2009)</w:t>
      </w:r>
      <w:r w:rsidR="00B63897">
        <w:rPr>
          <w:rFonts w:ascii="Calibri Light" w:hAnsi="Calibri Light" w:cs="Calibri Light"/>
          <w:sz w:val="24"/>
          <w:szCs w:val="24"/>
        </w:rPr>
        <w:fldChar w:fldCharType="end"/>
      </w:r>
      <w:r w:rsidRPr="00C85100">
        <w:rPr>
          <w:rFonts w:ascii="Calibri Light" w:hAnsi="Calibri Light" w:cs="Calibri Light"/>
          <w:sz w:val="24"/>
          <w:szCs w:val="24"/>
        </w:rPr>
        <w:t>; Compassion Cultivation Training (CCT) and Compassion Meditations (CM)</w:t>
      </w:r>
      <w:r w:rsidR="00D97A43">
        <w:rPr>
          <w:rFonts w:ascii="Calibri Light" w:hAnsi="Calibri Light" w:cs="Calibri Light"/>
          <w:sz w:val="24"/>
          <w:szCs w:val="24"/>
        </w:rPr>
        <w:t>. H</w:t>
      </w:r>
      <w:r w:rsidRPr="00C85100">
        <w:rPr>
          <w:rFonts w:ascii="Calibri Light" w:hAnsi="Calibri Light" w:cs="Calibri Light"/>
          <w:sz w:val="24"/>
          <w:szCs w:val="24"/>
        </w:rPr>
        <w:t xml:space="preserve">owever, self-compassion </w:t>
      </w:r>
      <w:r w:rsidR="00D97A43">
        <w:rPr>
          <w:rFonts w:ascii="Calibri Light" w:hAnsi="Calibri Light" w:cs="Calibri Light"/>
          <w:sz w:val="24"/>
          <w:szCs w:val="24"/>
        </w:rPr>
        <w:t>can also be</w:t>
      </w:r>
      <w:r w:rsidRPr="00C85100">
        <w:rPr>
          <w:rFonts w:ascii="Calibri Light" w:hAnsi="Calibri Light" w:cs="Calibri Light"/>
          <w:sz w:val="24"/>
          <w:szCs w:val="24"/>
        </w:rPr>
        <w:t xml:space="preserve"> cultivated through other positive psychology interventions that do not focus specifically on self-compassion, such as Cultivating Emotional Balance (CEB), Acceptance Compassion Therapy (ACT)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{"citationItems":[{"id":"ITEM-1","itemData":{"DOI":"10.1016/J.JCBS.2014.09.002","ISSN":"2212-1447","abstract":"Self-compassion has been shown to be related to several types of psychopathology, including traumatic stress, and has been shown to improve in response to various kinds of interventions. Current conceptualizations of self-compassion fit well with the psychological flexibility model, which underlies acceptance and commitment therapy (ACT). However, there has been no research on ACT interventions specifically aimed at self-compassion. This randomized trial therefore compared a 6-hour ACT-based workshop targeting self-compassion to a wait-list control. From pretreatment to 2-month follow-up, ACT was significantly superior to the control condition in self-compassion, general psychological distress, and anxiety. Process analyses revealed psychological flexibility to be a significant mediator of changes in self-compassion, general psychological distress, depression, anxiety, and stress. Exploratory moderation analyses revealed the intervention to be of more benefit in terms of depression, anxiety, and stress to those with greater trauma history.","author":[{"dropping-particle":"","family":"Yadavaia","given":"James E.","non-dropping-particle":"","parse-names":false,"suffix":""},{"dropping-particle":"","family":"Hayes","given":"Steven C.","non-dropping-particle":"","parse-names":false,"suffix":""},{"dropping-particle":"","family":"Vilardaga","given":"Roger","non-dropping-particle":"","parse-names":false,"suffix":""}],"container-title":"Journal of Contextual Behavioral Science","id":"ITEM-1","issue":"4","issued":{"date-parts":[["2014","10","1"]]},"page":"248-257","publisher":"Elsevier","title":"Using acceptance and commitment therapy to increase self-compassion: A randomized controlled trial","type":"article-journal","volume":"3"},"uris":["http://www.mendeley.com/documents/?uuid=ce8e1140-58f3-3519-b92a-a0079a5314d4"]}],"mendeley":{"formattedCitation":"(Yadavaia et al., 2014)","plainTextFormattedCitation":"(Yadavaia et al., 2014)","previouslyFormattedCitation":"(Yadavaia et al., 2014)"},"properties":{"noteIndex":0},"schema":"https://github.com/citation-style-language/schema/raw/master/csl-citation.json"}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(Yadavaia et al., 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Loving-Kindness mediations (LKM)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{"citationItems":[{"id":"ITEM-1","itemData":{"DOI":"10.1007/s12671-012-0158-6","ISSN":"18688535","abstract":"Therapists and other health professionals might benefit from interventions that increase their self-compassion and other-focused concern since these may strengthen their relationships with clients, reduce the chances of empathetic distress fatigue and burnout and increase their well-being. This article aimed to review the effectiveness of mindfulness-based interventions (MBIs) and loving-kindness mediation (LKM) in cultivating clinicians' self-compassion and other-focused concern. Despite methodological limitations, the studies reviewed offer some support to the hypothesis that MBIs can increase self-compassion in health professionals, but provide a more mixed picture with regard to MBIs' affect on other-focused concern. The latter finding may in part be due to ceiling effects; therefore future research, employing more sensitive measures, would be beneficial. Turning to LKM, there is encouraging preliminary evidence from non-clinician samples that LKM, or courses including LKM and related practices, can increase self-compassion and other-focused concern. As well as extending the LKM evidence base to health professionals and using more robust, large-scale designs, future research could usefully seek to identify the characteristics of people who find LKM challenging and the supports necessary to teach them LKM safely. © 2012 Springer Science+Business Media New York.","author":[{"dropping-particle":"","family":"Boellinghaus","given":"Inga","non-dropping-particle":"","parse-names":false,"suffix":""},{"dropping-particle":"","family":"Jones","given":"Fergal W.","non-dropping-particle":"","parse-names":false,"suffix":""},{"dropping-particle":"","family":"Hutton","given":"Jane","non-dropping-particle":"","parse-names":false,"suffix":""}],"container-title":"Mindfulness","id":"ITEM-1","issue":"2","issued":{"date-parts":[["2014","10","21"]]},"page":"129-138","publisher":"Springer US","title":"The Role of Mindfulness and Loving-Kindness Meditation in Cultivating Self-Compassion and Other-Focused Concern in Health Care Professionals","type":"article","volume":"5"},"uris":["http://www.mendeley.com/documents/?uuid=71350b69-8acb-3201-8eca-33ea42427fc3"]}],"mendeley":{"formattedCitation":"(Boellinghaus et al., 2014)","plainTextFormattedCitation":"(Boellinghaus et al., 2014)","previouslyFormattedCitation":"(Boellinghaus et al., 2014)"},"properties":{"noteIndex":0},"schema":"https://github.com/citation-style-language/schema/raw/master/csl-citation.json"}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(Boellinghaus et al., 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mindfulness-based programs such as </w:t>
      </w:r>
      <w:r w:rsidR="00E85162" w:rsidRPr="00C85100">
        <w:rPr>
          <w:rFonts w:ascii="Calibri Light" w:hAnsi="Calibri Light" w:cs="Calibri Light"/>
          <w:sz w:val="24"/>
          <w:szCs w:val="24"/>
        </w:rPr>
        <w:t>Mindfulness Based Cognitive Therapy (</w:t>
      </w:r>
      <w:r w:rsidRPr="00C85100">
        <w:rPr>
          <w:rFonts w:ascii="Calibri Light" w:hAnsi="Calibri Light" w:cs="Calibri Light"/>
          <w:sz w:val="24"/>
          <w:szCs w:val="24"/>
        </w:rPr>
        <w:t>MBCT</w:t>
      </w:r>
      <w:r w:rsidR="00E85162" w:rsidRPr="00C85100">
        <w:rPr>
          <w:rFonts w:ascii="Calibri Light" w:hAnsi="Calibri Light" w:cs="Calibri Light"/>
          <w:sz w:val="24"/>
          <w:szCs w:val="24"/>
        </w:rPr>
        <w:t>)</w:t>
      </w:r>
      <w:r w:rsidRPr="00C85100">
        <w:rPr>
          <w:rFonts w:ascii="Calibri Light" w:hAnsi="Calibri Light" w:cs="Calibri Light"/>
          <w:sz w:val="24"/>
          <w:szCs w:val="24"/>
        </w:rPr>
        <w:t xml:space="preserve"> and M</w:t>
      </w:r>
      <w:r w:rsidR="00E85162" w:rsidRPr="00C85100">
        <w:rPr>
          <w:rFonts w:ascii="Calibri Light" w:hAnsi="Calibri Light" w:cs="Calibri Light"/>
          <w:sz w:val="24"/>
          <w:szCs w:val="24"/>
        </w:rPr>
        <w:t xml:space="preserve">indfulness </w:t>
      </w:r>
      <w:r w:rsidRPr="00C85100">
        <w:rPr>
          <w:rFonts w:ascii="Calibri Light" w:hAnsi="Calibri Light" w:cs="Calibri Light"/>
          <w:sz w:val="24"/>
          <w:szCs w:val="24"/>
        </w:rPr>
        <w:t>B</w:t>
      </w:r>
      <w:r w:rsidR="00E85162" w:rsidRPr="00C85100">
        <w:rPr>
          <w:rFonts w:ascii="Calibri Light" w:hAnsi="Calibri Light" w:cs="Calibri Light"/>
          <w:sz w:val="24"/>
          <w:szCs w:val="24"/>
        </w:rPr>
        <w:t xml:space="preserve">ased </w:t>
      </w:r>
      <w:r w:rsidRPr="00C85100">
        <w:rPr>
          <w:rFonts w:ascii="Calibri Light" w:hAnsi="Calibri Light" w:cs="Calibri Light"/>
          <w:sz w:val="24"/>
          <w:szCs w:val="24"/>
        </w:rPr>
        <w:t>S</w:t>
      </w:r>
      <w:r w:rsidR="00E85162" w:rsidRPr="00C85100">
        <w:rPr>
          <w:rFonts w:ascii="Calibri Light" w:hAnsi="Calibri Light" w:cs="Calibri Light"/>
          <w:sz w:val="24"/>
          <w:szCs w:val="24"/>
        </w:rPr>
        <w:t>upportive Therapy (MBST)</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{"citationItems":[{"id":"ITEM-1","itemData":{"DOI":"10.1007/s12671-020-01501-8","ISSN":"18688535","abstract":"Objectives: Self-compassion has been proposed as a mechanism of change in mindfulness-based programmes (MBPs). The current study systematically reviewed the evidence for the effect of MBPs on self-compassion, in randomised controlled trials addressing broad mental health outcomes (depression, anxiety and stress) in nonclinical populations, and statistically synthesisesd these findings in a meta-analysis. Methods: Three databases were systematically searched, and pre-post programme between group effect sizes (Hedges g) were calculated and synthesised using meta-analytic procedures. Correlation between change in self-compassion and distress (r) was also assessed. Moderator analyses were conducted and publication bias was assessed. Results: Twenty-six studies met inclusion criteria (n = 598). A significant medium effect of pre-post change on self-compassion was found for MBPs compared to control conditions (g = 0.60, 95% CI = 0.41 to 0.80, p &lt; 0.001). There was significant heterogeneity in the study sample, and no differences found for any of the moderators tested. There was no strong evidence for publication bias. Meta-analysis of correlation between change in self-compassion and distress was underpowered and found no significant effect. The improvement in self-compassion following MBI was not always consistent with improvements in depression or anxiety. Conclusions: The results suggest that MBPs can increase self-compassion in nonclinical populations, though the moderators of this effect remain unknown. Methodological limitations include small sample sizes, over-reliance on wait-list control conditions and limitations in how self-compassion is measured. Theoretical and clinical implications of the review, and future research directions, are also discussed.","author":[{"dropping-particle":"","family":"Golden","given":"Hannah L.","non-dropping-particle":"","parse-names":false,"suffix":""},{"dropping-particle":"","family":"Vosper","given":"Jane","non-dropping-particle":"","parse-names":false,"suffix":""},{"dropping-particle":"","family":"Kingston","given":"Jessica","non-dropping-particle":"","parse-names":false,"suffix":""},{"dropping-particle":"","family":"Ellett","given":"Lyn","non-dropping-particle":"","parse-names":false,"suffix":""}],"container-title":"Mindfulness","id":"ITEM-1","issue":"1","issued":{"date-parts":[["2021","1","1"]]},"page":"29-52","publisher":"Springer","title":"The Impact of Mindfulness-Based Programmes on Self-Compassion in Nonclinical Populations: a Systematic Review and Meta-Analysis","type":"article","volume":"12"},"uris":["http://www.mendeley.com/documents/?uuid=8f530662-e387-3371-bde7-41e17da9b783"]}],"mendeley":{"formattedCitation":"(Golden et al., 2021)","plainTextFormattedCitation":"(Golden et al., 2021)","previouslyFormattedCitation":"(Golden et al., 2021)"},"properties":{"noteIndex":0},"schema":"https://github.com/citation-style-language/schema/raw/master/csl-citation.json"}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(Golden et al., 2021)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It is important to note that the latter interventions are not considered as self-compassion therapies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{"citationItems":[{"id":"ITEM-1","itemData":{"DOI":"10.1007/s12671-018-1088-8","ISSN":"18688535","abstract":"This commentary paper reviews the recently made claims by Wilson et al. (Mindfulness, 2018) from their meta-analysis of what they call self-compassion therapies. They argue that a range of different therapy modalities can be classified as self-compassion therapies, including compassion-focused therapy, dialectical behaviour therapy, acceptance and commitment therapy and mindfulness-based interventions. The results from their meta-analyses found that these self-compassion therapies were effective at increasing self-compassion and reducing depressive and anxiety symptoms. This meta-analysis also found that self-compassion-related therapies did not produce better outcomes than active control conditions. This indicates that such self-compassion therapies are unlikely to have any specific effect over and above the general benefits of any active treatment. We will indicate a number of reasons why this conclusion is not warranted. We first contextualise what is meant by compassion-focused therapies, and we then discuss four key concerns: (1) the heterogeneity and classification of the “self-compassion therapies”; (2) the measure used to assess self-compassion; (3) the comparison to the active control conditions; and (4) the inaccurate comments made about the Kirby et al. (Behavior Therapy, 2017b) meta-analysis. Although it is encouraging to see the increasing number of randomised controlled trials, and now meta-analyses of compassion-focused therapies, the conclusions made by Wilson et al. (Mindfulness, 2018) in their meta-analysis are misleading.","author":[{"dropping-particle":"","family":"Kirby","given":"James N","non-dropping-particle":"","parse-names":false,"suffix":""},{"dropping-particle":"","family":"Gilbert","given":"P","non-dropping-particle":"","parse-names":false,"suffix":""}],"container-title":"Mindfulness","id":"ITEM-1","issue":"6","issued":{"date-parts":[["2019","6","15"]]},"page":"1006-1016","publisher":"Springer New York LLC","title":"Commentary Regarding Wilson et al. (2018) “Effectiveness of ‘Self-Compassion’ Related Therapies: a Systematic Review and Meta-analysis.” All Is Not as It Seems","type":"article","volume":"10"},"uris":["http://www.mendeley.com/documents/?uuid=c40f87b8-9206-3318-ba3d-53e7634cf42a"]}],"mendeley":{"formattedCitation":"(Kirby &amp; Gilbert, 2019)","plainTextFormattedCitation":"(Kirby &amp; Gilbert, 2019)","previouslyFormattedCitation":"(Kirby &amp; Gilbert, 2019)"},"properties":{"noteIndex":0},"schema":"https://github.com/citation-style-language/schema/raw/master/csl-citation.json"}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(Kirby &amp; Gilbert,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Although ACT</w:t>
      </w:r>
      <w:r w:rsidR="00D97A43">
        <w:rPr>
          <w:rFonts w:ascii="Calibri Light" w:hAnsi="Calibri Light" w:cs="Calibri Light"/>
          <w:sz w:val="24"/>
          <w:szCs w:val="24"/>
        </w:rPr>
        <w:t>,</w:t>
      </w:r>
      <w:r w:rsidRPr="00C85100">
        <w:rPr>
          <w:rFonts w:ascii="Calibri Light" w:hAnsi="Calibri Light" w:cs="Calibri Light"/>
          <w:sz w:val="24"/>
          <w:szCs w:val="24"/>
        </w:rPr>
        <w:t xml:space="preserve"> DBT</w:t>
      </w:r>
      <w:r w:rsidR="00D97A43">
        <w:rPr>
          <w:rFonts w:ascii="Calibri Light" w:hAnsi="Calibri Light" w:cs="Calibri Light"/>
          <w:sz w:val="24"/>
          <w:szCs w:val="24"/>
        </w:rPr>
        <w:t>,</w:t>
      </w:r>
      <w:r w:rsidRPr="00C85100">
        <w:rPr>
          <w:rFonts w:ascii="Calibri Light" w:hAnsi="Calibri Light" w:cs="Calibri Light"/>
          <w:sz w:val="24"/>
          <w:szCs w:val="24"/>
        </w:rPr>
        <w:t xml:space="preserve"> LKM</w:t>
      </w:r>
      <w:r w:rsidR="00D97A43">
        <w:rPr>
          <w:rFonts w:ascii="Calibri Light" w:hAnsi="Calibri Light" w:cs="Calibri Light"/>
          <w:sz w:val="24"/>
          <w:szCs w:val="24"/>
        </w:rPr>
        <w:t xml:space="preserve">, </w:t>
      </w:r>
      <w:r w:rsidRPr="00C85100">
        <w:rPr>
          <w:rFonts w:ascii="Calibri Light" w:hAnsi="Calibri Light" w:cs="Calibri Light"/>
          <w:sz w:val="24"/>
          <w:szCs w:val="24"/>
        </w:rPr>
        <w:t>CEB</w:t>
      </w:r>
      <w:r w:rsidR="00D97A43">
        <w:rPr>
          <w:rFonts w:ascii="Calibri Light" w:hAnsi="Calibri Light" w:cs="Calibri Light"/>
          <w:sz w:val="24"/>
          <w:szCs w:val="24"/>
        </w:rPr>
        <w:t>,</w:t>
      </w:r>
      <w:r w:rsidRPr="00C85100">
        <w:rPr>
          <w:rFonts w:ascii="Calibri Light" w:hAnsi="Calibri Light" w:cs="Calibri Light"/>
          <w:sz w:val="24"/>
          <w:szCs w:val="24"/>
        </w:rPr>
        <w:t xml:space="preserve"> and </w:t>
      </w:r>
      <w:r w:rsidR="00E85162" w:rsidRPr="00C85100">
        <w:rPr>
          <w:rFonts w:ascii="Calibri Light" w:hAnsi="Calibri Light" w:cs="Calibri Light"/>
          <w:sz w:val="24"/>
          <w:szCs w:val="24"/>
        </w:rPr>
        <w:t>MBCT</w:t>
      </w:r>
      <w:r w:rsidRPr="00C85100">
        <w:rPr>
          <w:rFonts w:ascii="Calibri Light" w:hAnsi="Calibri Light" w:cs="Calibri Light"/>
          <w:sz w:val="24"/>
          <w:szCs w:val="24"/>
        </w:rPr>
        <w:t xml:space="preserve"> share similarities with self-compassion interventions their focus is on training mindfulness</w:t>
      </w:r>
      <w:r w:rsidR="00D97A43">
        <w:rPr>
          <w:rFonts w:ascii="Calibri Light" w:hAnsi="Calibri Light" w:cs="Calibri Light"/>
          <w:sz w:val="24"/>
          <w:szCs w:val="24"/>
        </w:rPr>
        <w:t>. M</w:t>
      </w:r>
      <w:r w:rsidR="00D97A43" w:rsidRPr="00C85100">
        <w:rPr>
          <w:rFonts w:ascii="Calibri Light" w:hAnsi="Calibri Light" w:cs="Calibri Light"/>
          <w:sz w:val="24"/>
          <w:szCs w:val="24"/>
        </w:rPr>
        <w:t>indfulness and self-compassion are</w:t>
      </w:r>
      <w:r w:rsidR="00D97A43">
        <w:rPr>
          <w:rFonts w:ascii="Calibri Light" w:hAnsi="Calibri Light" w:cs="Calibri Light"/>
          <w:sz w:val="24"/>
          <w:szCs w:val="24"/>
        </w:rPr>
        <w:t xml:space="preserve"> related but</w:t>
      </w:r>
      <w:r w:rsidR="00D97A43" w:rsidRPr="00C85100">
        <w:rPr>
          <w:rFonts w:ascii="Calibri Light" w:hAnsi="Calibri Light" w:cs="Calibri Light"/>
          <w:sz w:val="24"/>
          <w:szCs w:val="24"/>
        </w:rPr>
        <w:t xml:space="preserve"> independent constructs</w:t>
      </w:r>
      <w:r w:rsidR="00D97A43">
        <w:rPr>
          <w:rFonts w:ascii="Calibri Light" w:hAnsi="Calibri Light" w:cs="Calibri Light"/>
          <w:sz w:val="24"/>
          <w:szCs w:val="24"/>
        </w:rPr>
        <w:t xml:space="preserve"> that lead to notable differences in </w:t>
      </w:r>
      <w:r w:rsidRPr="00C85100">
        <w:rPr>
          <w:rFonts w:ascii="Calibri Light" w:hAnsi="Calibri Light" w:cs="Calibri Light"/>
          <w:sz w:val="24"/>
          <w:szCs w:val="24"/>
        </w:rPr>
        <w:t xml:space="preserve">physiological </w:t>
      </w:r>
      <w:r w:rsidR="00D97A43">
        <w:rPr>
          <w:rFonts w:ascii="Calibri Light" w:hAnsi="Calibri Light" w:cs="Calibri Light"/>
          <w:sz w:val="24"/>
          <w:szCs w:val="24"/>
        </w:rPr>
        <w:t>response</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{"citationItems":[{"id":"ITEM-1","itemData":{"DOI":"10.1126/sciadv.1700489","ISSN":"23752548","PMID":"28983507","abstract":"Although neuroscientific research has revealed experience-dependent brain changes across the life span in sensory, motor, and cognitive domains, plasticity relating to social capacities remains largely unknown. To investigate whether the targeted mental training of different cognitive and social skills can induce specific changes in brain morphology, we collected longitudinal magnetic resonance imaging (MRI) data throughout a 9-month mental training intervention from a large sample of adults between 20 and 55 years of age. By means of various daily mental exercises and weekly instructed group sessions, training protocols specifically addressed three functional domains: (i) mindfulness-based attention and interoception, (ii) socio-affective skills (compassion, dealing with difficult emotions, and prosocial motivation), and (iii) socio-cognitive skills (cognitive perspective-taking on self and others and metacognition). MRI-based cortical thickness analyses, contrasting the different training modules against each other, indicated spatially diverging changes in cortical morphology. Training of present-moment focused attention mostly led to increases in cortical thickness in prefrontal regions, socio-affective training induced plasticity in frontoinsular regions, and sociocognitive training included change in inferior frontal and lateral temporal cortices. Module-specific structural brain changes correlated with training-induced behavioral improvements in the same individuals in domain-specific measures of attention, compassion, and cognitive perspective-taking, respectively, and overlapped with task-relevant functional networks. Our longitudinal findings indicate structural plasticity in well-known socio-affective and socio-cognitive brain networks in healthy adults based on targeted short daily mental practices. These findings could promote the development of evidence-based mental training interventions in clinical, educational, and corporate settings aimed at cultivating social intelligence, prosocial motivation, and cooperation.","author":[{"dropping-particle":"","family":"Valk","given":"Sofie L.","non-dropping-particle":"","parse-names":false,"suffix":""},{"dropping-particle":"","family":"Bernhardt","given":"Boris C.","non-dropping-particle":"","parse-names":false,"suffix":""},{"dropping-particle":"","family":"Trautwein","given":"Fynn Mathis","non-dropping-particle":"","parse-names":false,"suffix":""},{"dropping-particle":"","family":"Böckler","given":"Anne","non-dropping-particle":"","parse-names":false,"suffix":""},{"dropping-particle":"","family":"Kanske","given":"Philipp","non-dropping-particle":"","parse-names":false,"suffix":""},{"dropping-particle":"","family":"Guizard","given":"Nicolas","non-dropping-particle":"","parse-names":false,"suffix":""},{"dropping-particle":"","family":"Louis Collins","given":"D.","non-dropping-particle":"","parse-names":false,"suffix":""},{"dropping-particle":"","family":"Singer","given":"Tania","non-dropping-particle":"","parse-names":false,"suffix":""}],"container-title":"Science Advances","id":"ITEM-1","issue":"10","issued":{"date-parts":[["2017","10","1"]]},"page":"e1700489","publisher":"American Association for the Advancement of Science","title":"Structural plasticity of the social brain: Differential change after socio-affective and cognitive mental training","type":"article-journal","volume":"3"},"uris":["http://www.mendeley.com/documents/?uuid=5005509a-8b97-3824-aef0-5827b7e78c40"]}],"mendeley":{"formattedCitation":"(Valk et al., 2017)","plainTextFormattedCitation":"(Valk et al., 2017)","previouslyFormattedCitation":"(Valk et al., 2017)"},"properties":{"noteIndex":0},"schema":"https://github.com/citation-style-language/schema/raw/master/csl-citation.json"}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(Valk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D97A43">
        <w:rPr>
          <w:rFonts w:ascii="Calibri Light" w:hAnsi="Calibri Light" w:cs="Calibri Light"/>
          <w:sz w:val="24"/>
          <w:szCs w:val="24"/>
        </w:rPr>
        <w:t>and</w:t>
      </w:r>
      <w:r w:rsidRPr="00C85100">
        <w:rPr>
          <w:rFonts w:ascii="Calibri Light" w:hAnsi="Calibri Light" w:cs="Calibri Light"/>
          <w:sz w:val="24"/>
          <w:szCs w:val="24"/>
        </w:rPr>
        <w:t xml:space="preserve"> </w:t>
      </w:r>
      <w:r w:rsidR="00D97A43">
        <w:rPr>
          <w:rFonts w:ascii="Calibri Light" w:hAnsi="Calibri Light" w:cs="Calibri Light"/>
          <w:sz w:val="24"/>
          <w:szCs w:val="24"/>
        </w:rPr>
        <w:t>contribute individually</w:t>
      </w:r>
      <w:r w:rsidRPr="00C85100">
        <w:rPr>
          <w:rFonts w:ascii="Calibri Light" w:hAnsi="Calibri Light" w:cs="Calibri Light"/>
          <w:sz w:val="24"/>
          <w:szCs w:val="24"/>
        </w:rPr>
        <w:t xml:space="preserve"> to levels of well-being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{"citationItems":[{"id":"ITEM-1","itemData":{"DOI":"10.1080/17439760.2012.674548","abstract":"Mindfulness training has well-documented effects on psychological health. Recent findings suggest that increases in both mindfulness and self-compassion may mediate these outcomes; however, their separate and combined effects are rarely examined in the same participants. This study investigated cross-sectional relationships between self-reported mindfulness, self-compassion, meditation experience, and psychological wellbeing in 77 experienced meditators and 75 demographically matched nonmeditators. Most mindfulness and self-compassion scores were significantly correlated with meditation experience and psychological wellbeing. Mindfulness and self-compassion accounted for significant independent variance in wellbeing. A significant relationship between meditation experience and wellbeing was completely accounted for by a combination of mindfulness and self-compassion scores. Findings suggest that both mindfulness and self-compassion skills may play important roles in the improved wellbeing associated with mindfulness training; however, longitudinal studies are needed to confirm these findings.","author":[{"dropping-particle":"","family":"Baer","given":"Ruth A","non-dropping-particle":"","parse-names":false,"suffix":""},{"dropping-particle":"","family":"Lykins","given":"Emily L B","non-dropping-particle":"","parse-names":false,"suffix":""},{"dropping-particle":"","family":"Peters","given":"Jessica R","non-dropping-particle":"","parse-names":false,"suffix":""}],"container-title":"The Journal of Positive Psychology","id":"ITEM-1","issue":"3","issued":{"date-parts":[["2012"]]},"page":"230 - 238","title":"Mindfulness and self-compassion as predictors of psychological wellbeing in long-term meditators and matched nonmeditators","type":"article-journal","volume":"7"},"uris":["http://www.mendeley.com/documents/?uuid=7f80a3fa-e25d-4efd-9085-ca6d0697c527"]}],"mendeley":{"formattedCitation":"(Baer et al., 2012)","plainTextFormattedCitation":"(Baer et al., 2012)","previouslyFormattedCitation":"(Baer et al., 2012)"},"properties":{"noteIndex":0},"schema":"https://github.com/citation-style-language/schema/raw/master/csl-citation.json"}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(Baer et al.,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7053E20F" w14:textId="40779322" w:rsidR="009110AC"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MSC program is typically performed over eight-weeks, guided by two trained facilitators, with a specific aim to increase self-compassion levels to improve mental health and well-being. It was designed by Kirsten Neff, a pioneer of self-compassion research, and Chris </w:t>
      </w:r>
      <w:proofErr w:type="spellStart"/>
      <w:r w:rsidRPr="00C85100">
        <w:rPr>
          <w:rFonts w:ascii="Calibri Light" w:hAnsi="Calibri Light" w:cs="Calibri Light"/>
          <w:sz w:val="24"/>
          <w:szCs w:val="24"/>
        </w:rPr>
        <w:t>Germer</w:t>
      </w:r>
      <w:proofErr w:type="spellEnd"/>
      <w:r w:rsidRPr="00C85100">
        <w:rPr>
          <w:rFonts w:ascii="Calibri Light" w:hAnsi="Calibri Light" w:cs="Calibri Light"/>
          <w:sz w:val="24"/>
          <w:szCs w:val="24"/>
        </w:rPr>
        <w:t xml:space="preserve"> a clinical psychologist, and therefore follows </w:t>
      </w:r>
      <w:r w:rsidR="00134FA4" w:rsidRPr="00C85100">
        <w:rPr>
          <w:rFonts w:ascii="Calibri Light" w:hAnsi="Calibri Light" w:cs="Calibri Light"/>
          <w:sz w:val="24"/>
          <w:szCs w:val="24"/>
        </w:rPr>
        <w:fldChar w:fldCharType="begin" w:fldLock="1"/>
      </w:r>
      <w:r w:rsidR="00AF59E8">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2003a)","manualFormatting":"Neff's (2003b)","plainTextFormattedCitation":"(Neff, 2003a)","previouslyFormattedCitation":"(Neff, 2003a)"},"properties":{"noteIndex":0},"schema":"https://github.com/citation-style-language/schema/raw/master/csl-citation.json"}</w:instrText>
      </w:r>
      <w:r w:rsidR="00134FA4" w:rsidRPr="00C85100">
        <w:rPr>
          <w:rFonts w:ascii="Calibri Light" w:hAnsi="Calibri Light" w:cs="Calibri Light"/>
          <w:sz w:val="24"/>
          <w:szCs w:val="24"/>
        </w:rPr>
        <w:fldChar w:fldCharType="separate"/>
      </w:r>
      <w:r w:rsidR="00134FA4" w:rsidRPr="00C85100">
        <w:rPr>
          <w:rFonts w:ascii="Calibri Light" w:hAnsi="Calibri Light" w:cs="Calibri Light"/>
          <w:noProof/>
          <w:sz w:val="24"/>
          <w:szCs w:val="24"/>
        </w:rPr>
        <w:t>Neff's (2003b)</w:t>
      </w:r>
      <w:r w:rsidR="00134FA4" w:rsidRPr="00C85100">
        <w:rPr>
          <w:rFonts w:ascii="Calibri Light" w:hAnsi="Calibri Light" w:cs="Calibri Light"/>
          <w:sz w:val="24"/>
          <w:szCs w:val="24"/>
        </w:rPr>
        <w:fldChar w:fldCharType="end"/>
      </w:r>
      <w:r w:rsidR="00134FA4"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definition of the concept. It incorporates psychoeducation, meditative practice and self-compassion exercises to cover the topics of self-compassion, mindfulness, applying self-compassion in everyday life, living by core values, managing difficult emotions and relationships, cultivating appreciation and developing a compassionate inner voice </w:t>
      </w:r>
      <w:r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{"citationItems":[{"id":"ITEM-1","itemData":{"DOI":"10.1002/jclp.21923","ISSN":"00219762","abstract":"Objectives: The aim of these two studies was to evaluate the effectiveness of the Mindful Self-Compassion (MSC) program, an 8-week workshop designed to train people to be more self-compassionate. Methods: Study 1 was a pilot study that examined change scores in self-compassion, mindfulness, and various wellbeing outcomes among community adults (N = 21; mean [M] age = 51.26, 95% female). Study 2 was a randomized controlled trial that compared a treatment group (N = 25; M age = 51.21; 78% female) with a waitlist control group (N = 27; M age = 49.11; 82% female). Results: Study 1 found significant pre/post gains in self-compassion, mindfulness, and various wellbeing outcomes. Study 2 found that compared with the control group, intervention participants reported significantly larger increases in self-compassion, mindfulness, and wellbeing. Gains were maintained at 6-month and 1-year follow-ups. Conclusions: The MSC program appears to be effective at enhancing self-compassion, mindfulness, and wellbeing. © 2012 Wiley Periodicals, Inc.","author":[{"dropping-particle":"","family":"Neff","given":"Kristin","non-dropping-particle":"","parse-names":false,"suffix":""},{"dropping-particle":"","family":"Germer","given":"Christopher K","non-dropping-particle":"","parse-names":false,"suffix":""}],"container-title":"Journal of Clinical Psychology","id":"ITEM-1","issue":"1","issued":{"date-parts":[["2013","1","1"]]},"page":"28-44","publisher":"John Wiley &amp; Sons, Ltd","title":"A Pilot Study and Randomized Controlled Trial of the Mindful Self-Compassion Program","type":"article-journal","volume":"69"},"uris":["http://www.mendeley.com/documents/?uuid=d15b9ff3-ac39-3d5b-ba43-bb17ec062641"]}],"mendeley":{"formattedCitation":"(Neff &amp; Germer, 2013)","plainTextFormattedCitation":"(Neff &amp; Germer, 2013)","previouslyFormattedCitation":"(Neff &amp; Germer, 2013)"},"properties":{"noteIndex":0},"schema":"https://github.com/citation-style-language/schema/raw/master/csl-citation.json"}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&amp; Germer,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MSC program was first empirically tested by </w:t>
      </w:r>
      <w:r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{"citationItems":[{"id":"ITEM-1","itemData":{"DOI":"10.1002/jclp.21923","ISSN":"00219762","abstract":"Objectives: The aim of these two studies was to evaluate the effectiveness of the Mindful Self-Compassion (MSC) program, an 8-week workshop designed to train people to be more self-compassionate. Methods: Study 1 was a pilot study that examined change scores in self-compassion, mindfulness, and various wellbeing outcomes among community adults (N = 21; mean [M] age = 51.26, 95% female). Study 2 was a randomized controlled trial that compared a treatment group (N = 25; M age = 51.21; 78% female) with a waitlist control group (N = 27; M age = 49.11; 82% female). Results: Study 1 found significant pre/post gains in self-compassion, mindfulness, and various wellbeing outcomes. Study 2 found that compared with the control group, intervention participants reported significantly larger increases in self-compassion, mindfulness, and wellbeing. Gains were maintained at 6-month and 1-year follow-ups. Conclusions: The MSC program appears to be effective at enhancing self-compassion, mindfulness, and wellbeing. © 2012 Wiley Periodicals, Inc.","author":[{"dropping-particle":"","family":"Neff","given":"Kristin","non-dropping-particle":"","parse-names":false,"suffix":""},{"dropping-particle":"","family":"Germer","given":"Christopher K","non-dropping-particle":"","parse-names":false,"suffix":""}],"container-title":"Journal of Clinical Psychology","id":"ITEM-1","issue":"1","issued":{"date-parts":[["2013","1","1"]]},"page":"28-44","publisher":"John Wiley &amp; Sons, Ltd","title":"A Pilot Study and Randomized Controlled Trial of the Mindful Self-Compassion Program","type":"article-journal","volume":"69"},"uris":["http://www.mendeley.com/documents/?uuid=d15b9ff3-ac39-3d5b-ba43-bb17ec062641"]}],"mendeley":{"formattedCitation":"(Neff &amp; Germer, 2013)","manualFormatting":"Neff &amp; Germer (2013)","plainTextFormattedCitation":"(Neff &amp; Germer, 2013)","previouslyFormattedCitation":"(Neff &amp; Germer, 2013)"},"properties":{"noteIndex":0},"schema":"https://github.com/citation-style-language/schema/raw/master/csl-citation.json"}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Neff &amp; Germer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across two independent studies. The first study included 21, mostly white, females with previous meditative experience. Results have confirmed that the </w:t>
      </w:r>
      <w:r w:rsidRPr="00C85100">
        <w:rPr>
          <w:rFonts w:ascii="Calibri Light" w:hAnsi="Calibri Light" w:cs="Calibri Light"/>
          <w:sz w:val="24"/>
          <w:szCs w:val="24"/>
        </w:rPr>
        <w:lastRenderedPageBreak/>
        <w:t xml:space="preserve">MSC program can increase levels of self-compassion by up to 43% which is accompanied by significant increases in life-satisfaction and happiness and significant decreases in depression, </w:t>
      </w:r>
      <w:r w:rsidR="00AC6F0B" w:rsidRPr="00C85100">
        <w:rPr>
          <w:rFonts w:ascii="Calibri Light" w:hAnsi="Calibri Light" w:cs="Calibri Light"/>
          <w:sz w:val="24"/>
          <w:szCs w:val="24"/>
        </w:rPr>
        <w:t>anxiety,</w:t>
      </w:r>
      <w:r w:rsidRPr="00C85100">
        <w:rPr>
          <w:rFonts w:ascii="Calibri Light" w:hAnsi="Calibri Light" w:cs="Calibri Light"/>
          <w:sz w:val="24"/>
          <w:szCs w:val="24"/>
        </w:rPr>
        <w:t xml:space="preserve"> and stress even after 6 months. The program has also shown to be effective at increasing self-compassion and reducing depression and distress in people with diabetes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{"citationItems":[{"id":"ITEM-1","itemData":{"DOI":"10.2337/dc16-0416","abstract":"OBJECTIVE Mood difficulties are common among patients with diabetes and are linked to poor blood glucose control and increased complications. Evidence on psychological treatments that improve both mood and metabolic outcomes is limited. Greater self-compassion predicts better mental and physical health in both healthy and chronically ill populations. Thus, the purpose of this randomized controlled trial (RCT) was to evaluate the effects of self-compassion training on mood and metabolic outcomes among patients with diabetes. RESEARCH DESIGN AND METHODS This RCT tested the effects of a standardized 8-week mindful self-compassion (MSC) program (n = 32) relative to a wait-list control condition (n = 31) among patients with type 1 and type 2 diabetes. Measures of self-compassion, depressive symptoms, diabetes-specific distress, and HbA 1c were taken at baseline (preinter-vention), at week 8 (postintervention), and at 3-month follow-up. RESULTS Repeated-measures ANOVA using intention to treat showed that MSC training increased self-compassion and produced statistically and clinically significant reductions in depression and diabetes distress in the intervention group, with results maintained at 3-month follow-up. MSC participants also averaged a clinically and statistically meaningful decrease in HbA 1c between baseline and follow-up of &gt;10 mmol/mol (nearly 1%). There were no overall changes for the wait-list control group. CONCLUSIONS This initial report suggests that learning to be kinder to oneself (rather than being harshly self-critical) may have both emotional and metabolic benefits among patients with diabetes.","author":[{"dropping-particle":"","family":"Friis","given":"Anna M","non-dropping-particle":"","parse-names":false,"suffix":""},{"dropping-particle":"","family":"Johnson","given":"Malcolm H","non-dropping-particle":"","parse-names":false,"suffix":""},{"dropping-particle":"","family":"Cutfield","given":"Richard G","non-dropping-particle":"","parse-names":false,"suffix":""},{"dropping-particle":"","family":"Consedine","given":"Nathan S","non-dropping-particle":"","parse-names":false,"suffix":""}],"container-title":"Diabetes Care","id":"ITEM-1","issued":{"date-parts":[["2016"]]},"page":"1963-1971","title":"Kindness Matters: A Randomized Controlled Trial of a Mindful Self-Compassion Intervention Improves Depression, Distress, and HbA 1c Among Patients With Diabetes","type":"article-journal","volume":"39"},"uris":["http://www.mendeley.com/documents/?uuid=acac2c75-6d26-365b-8eeb-417542f018fc"]}],"mendeley":{"formattedCitation":"(Friis et al., 2016)","plainTextFormattedCitation":"(Friis et al., 2016)","previouslyFormattedCitation":"(Friis et al., 2016)"},"properties":{"noteIndex":0},"schema":"https://github.com/citation-style-language/schema/raw/master/csl-citation.json"}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(Friis et al.,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improving nurse care staff resilience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{"citationItems":[{"id":"ITEM-1","itemData":{"DOI":"10.1371/journal.pone.0207261","ISSN":"1932-6203","abstract":"Background Nurses vicariously exposed to the suffering of those in their care are at risk of compassion fatigue. Emerging research suggests that self-compassion interventions may provide protective factors and enhance resilience. This pilot study examined the effect of an eight-week Mindful Self-Compassion (MSC) training intervention on nurses’ compassion fatigue and resilience and participants’ lived experience of the effect of the training. Methods This observational mixed research pilot study adopted an evaluation design framework. It comprised of a single group and evaluated the effects of a pilot MSC intervention by analyzing the pre- and post-change scores in self-compassion, mindfulness, secondary trauma, burnout, compassion satisfaction, and resilience. The sample of the nurses’ (N = 13) written responses to the question, “How did you experience the effect of this pilot MSC training?” were also analyzed. Results The Pre- to Post- scores of secondary trauma and burnout declined significantly and were negatively associated with self-compassion (r = -.62, p = .02) (r = -.55, p = .05) and mindfulness (r = -.54, p = .05). (r = -.60, p = .03), respectively. Resilience and compassion satisfaction scores increased. All variables demonstrated a large effect size: Mean (M) Cohen’s d = 1.23. The qualitative emergent themes corroborated the quantitative findings and expanded the understanding about how MSC on the job practices enhanced nurses’ coping. Conclusion This is the first study to examine the effect of a pilot (MSC) training program on nurses’ compassion fatigue and resilience in this new area of research. It provides some preliminary empirical evidence in support of the theorized benefits of self-compassion training for nurses. However, further research, such as a Randomized Control Trial (RCT) with a larger sample size and a longitudinal study, is required to see if the benefits of self-compassion training are sustainable.","author":[{"dropping-particle":"","family":"Delaney","given":"Martin C.","non-dropping-particle":"","parse-names":false,"suffix":""}],"container-title":"PLOS ONE","editor":[{"dropping-particle":"","family":"Soundy","given":"Andrew","non-dropping-particle":"","parse-names":false,"suffix":""}],"id":"ITEM-1","issue":"11","issued":{"date-parts":[["2018","11","21"]]},"page":"e0207261","publisher":"Public Library of Science","title":"Caring for the caregivers: Evaluation of the effect of an eight-week pilot mindful self-compassion (MSC) training program on nurses’ compassion fatigue and resilience","type":"article-journal","volume":"13"},"uris":["http://www.mendeley.com/documents/?uuid=d7b01f31-69ba-3786-8ba2-d917a99a6871"]}],"mendeley":{"formattedCitation":"(Delaney, 2018)","plainTextFormattedCitation":"(Delaney, 2018)","previouslyFormattedCitation":"(Delaney, 2018)"},"properties":{"noteIndex":0},"schema":"https://github.com/citation-style-language/schema/raw/master/csl-citation.json"}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(Delaney,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In contrast, the CFT program is a group-therapy program designed to build a self-compassionate identity in clinical populations to improve mental health</w:t>
      </w:r>
      <w:r w:rsidR="00B63897">
        <w:rPr>
          <w:rFonts w:ascii="Calibri Light" w:hAnsi="Calibri Light" w:cs="Calibri Light"/>
          <w:sz w:val="24"/>
          <w:szCs w:val="24"/>
        </w:rPr>
        <w:t xml:space="preserve"> </w:t>
      </w:r>
      <w:r w:rsidR="00B63897">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{"citationItems":[{"id":"ITEM-1","itemData":{"DOI":"10.1192/apt.bp.107.005264","author":[{"dropping-particle":"","family":"Gilbert","given":"P","non-dropping-particle":"","parse-names":false,"suffix":""}],"container-title":"Advances in psychiatric treatment","id":"ITEM-1","issued":{"date-parts":[["2009"]]},"page":"199-208","title":"Introducing compassion-focused therapy","type":"article-journal","volume":"15"},"uris":["http://www.mendeley.com/documents/?uuid=eea9bfbe-4516-4f33-9bf0-9fb2d7d49f3f"]}],"mendeley":{"formattedCitation":"(Gilbert, 2009)","plainTextFormattedCitation":"(Gilbert, 2009)","previouslyFormattedCitation":"(Gilbert, 2009)"},"properties":{"noteIndex":0},"schema":"https://github.com/citation-style-language/schema/raw/master/csl-citation.json"}</w:instrText>
      </w:r>
      <w:r w:rsidR="00B63897">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2009)</w:t>
      </w:r>
      <w:r w:rsidR="00B63897">
        <w:rPr>
          <w:rFonts w:ascii="Calibri Light" w:hAnsi="Calibri Light" w:cs="Calibri Light"/>
          <w:sz w:val="24"/>
          <w:szCs w:val="24"/>
        </w:rPr>
        <w:fldChar w:fldCharType="end"/>
      </w:r>
      <w:r w:rsidRPr="00C85100">
        <w:rPr>
          <w:rFonts w:ascii="Calibri Light" w:hAnsi="Calibri Light" w:cs="Calibri Light"/>
          <w:sz w:val="24"/>
          <w:szCs w:val="24"/>
        </w:rPr>
        <w:t xml:space="preserve">. The intervention has theoretical underpinnings in evolutionary psychology, attachment theory, and social-mentality theory with intention to build self-compassion with imagery and breathing exercises </w:t>
      </w:r>
      <w:r w:rsidR="00B63897">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{"citationItems":[{"id":"ITEM-1","itemData":{"DOI":"10.1192/apt.bp.107.005264","author":[{"dropping-particle":"","family":"Gilbert","given":"P","non-dropping-particle":"","parse-names":false,"suffix":""}],"container-title":"Advances in psychiatric treatment","id":"ITEM-1","issued":{"date-parts":[["2009"]]},"page":"199-208","title":"Introducing compassion-focused therapy","type":"article-journal","volume":"15"},"uris":["http://www.mendeley.com/documents/?uuid=eea9bfbe-4516-4f33-9bf0-9fb2d7d49f3f"]}],"mendeley":{"formattedCitation":"(Gilbert, 2009)","plainTextFormattedCitation":"(Gilbert, 2009)","previouslyFormattedCitation":"(Gilbert, 2009)"},"properties":{"noteIndex":0},"schema":"https://github.com/citation-style-language/schema/raw/master/csl-citation.json"}</w:instrText>
      </w:r>
      <w:r w:rsidR="00B63897">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2009)</w:t>
      </w:r>
      <w:r w:rsidR="00B63897">
        <w:rPr>
          <w:rFonts w:ascii="Calibri Light" w:hAnsi="Calibri Light" w:cs="Calibri Light"/>
          <w:sz w:val="24"/>
          <w:szCs w:val="24"/>
        </w:rPr>
        <w:fldChar w:fldCharType="end"/>
      </w:r>
      <w:r w:rsidRPr="00C85100">
        <w:rPr>
          <w:rFonts w:ascii="Calibri Light" w:hAnsi="Calibri Light" w:cs="Calibri Light"/>
          <w:sz w:val="24"/>
          <w:szCs w:val="24"/>
        </w:rPr>
        <w:t xml:space="preserve">. Reviews to examine the effect of compassion-based interventions have linked CFT with psychological improvements in participants who were considered highly self-critical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{"citationItems":[{"id":"ITEM-1","itemData":{"DOI":"10.1017/S0033291714002141","abstract":"Background. Compassion-focused therapy (CFT) is a relatively novel form of psychotherapy that was developed for people who have mental health problems primarily linked to high shame and self-criticism. The aim of this early systematic review was to draw together the current research evidence of the effectiveness of CFT as a psychotherapeutic intervention , and to provide recommendations that may inform the development of further trials. Method. A comprehensive search of electronic databases was undertaken to systematically identify literature relating to the effectiveness of CFT as a psychotherapeutic intervention. Reference lists of key journals were hand searched and contact with experts in the field was made to identify unpublished data. Results. Fourteen studies were included in the review, including three randomized controlled studies. The findings from the included studies were, in the most part, favourable to CFT, and in particular seemed to be effective for people who were high in self-criticism. Conclusions. CFT shows promise as an intervention for mood disorders, particularly those high in self-criticism. However, more large-scale, high-quality trials are needed before it can be considered evidence-based practice. The review highlights issues from the current evidence that may be used to inform such trials.","author":[{"dropping-particle":"","family":"Leaviss","given":"J","non-dropping-particle":"","parse-names":false,"suffix":""},{"dropping-particle":"","family":"Uttley","given":"L","non-dropping-particle":"","parse-names":false,"suffix":""}],"id":"ITEM-1","issued":{"date-parts":[["2014"]]},"title":"Psychotherapeutic benefits of compassion-focused therapy: an early systematic review","type":"article-journal"},"uris":["http://www.mendeley.com/documents/?uuid=1f7b7f99-cb50-3b6c-942d-2e4c84a96028"]}],"mendeley":{"formattedCitation":"(Leaviss &amp; Uttley, 2014)","plainTextFormattedCitation":"(Leaviss &amp; Uttley, 2014)","previouslyFormattedCitation":"(Leaviss &amp; Uttley, 2014)"},"properties":{"noteIndex":0},"schema":"https://github.com/citation-style-language/schema/raw/master/csl-citation.json"}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(Leaviss &amp; Uttley, 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participants with brain injuries, eating disorders, personality disorders, and schizophrenia-spectrum disorders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{"citationItems":[{"id":"ITEM-1","itemData":{"abstract":"The user has requested enhancement of the downloaded file.","author":[{"dropping-particle":"","family":"Beaumont","given":"Elaine","non-dropping-particle":"","parse-names":false,"suffix":""},{"dropping-particle":"","family":"Hollins Martin","given":"Caroline","non-dropping-particle":"","parse-names":false,"suffix":""}],"id":"ITEM-1","issued":{"date-parts":[["2015"]]},"title":"A narrative review exploring the effectiveness of Compassion-Focused Therapy An evaluation of North Staffs Mind;s counselling service View project","type":"report"},"uris":["http://www.mendeley.com/documents/?uuid=b953d9ac-bffd-3f04-95b9-884fa20949fa"]}],"mendeley":{"formattedCitation":"(Beaumont &amp; Hollins Martin, 2015)","plainTextFormattedCitation":"(Beaumont &amp; Hollins Martin, 2015)","previouslyFormattedCitation":"(Beaumont &amp; Hollins Martin, 2015)"},"properties":{"noteIndex":0},"schema":"https://github.com/citation-style-language/schema/raw/master/csl-citation.json"}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(Beaumont &amp; Hollins Martin,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Overall, this evidence demonstrates the robust influence self-compassion can have on mental health outcomes across multiple different clinical populations. </w:t>
      </w:r>
    </w:p>
    <w:p w14:paraId="6EE022EF" w14:textId="0998A6F9" w:rsidR="009110AC" w:rsidRPr="00C85100" w:rsidRDefault="00A672FC"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Many of the compassion-based interventions have taken the basic principles of CFT and MSC and adapted them to make the intervention more </w:t>
      </w:r>
      <w:r>
        <w:rPr>
          <w:rFonts w:ascii="Calibri Light" w:hAnsi="Calibri Light" w:cs="Calibri Light"/>
          <w:sz w:val="24"/>
          <w:szCs w:val="24"/>
        </w:rPr>
        <w:t xml:space="preserve">accessible or </w:t>
      </w:r>
      <w:r w:rsidRPr="00C85100">
        <w:rPr>
          <w:rFonts w:ascii="Calibri Light" w:hAnsi="Calibri Light" w:cs="Calibri Light"/>
          <w:sz w:val="24"/>
          <w:szCs w:val="24"/>
        </w:rPr>
        <w:t xml:space="preserve">specific for the population in question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{"citationItems":[{"id":"ITEM-1","itemData":{"DOI":"10.1016/j.brat.2011.06.012","ISSN":"00057967","PMID":"21788012","abstract":"Even though psychological treatments have been advocated as treatments for a range of mental disorders by the WHO for scaling up through primary care globally, the vast majority of potential beneficiaries are unable to access these treatments. Two major barriers impede the path between evidence based treatments and improved access: the lack of skilled human resources and the acceptability of treatments across cultures. This essay synthesizes the experiences of programs which developed and evaluated psychological treatments for depression in three resource poor developing countries. These programs addressed the human resource barrier by training lay or community health workers to deliver the treatments and addressed the acceptability barrier by systematically adapting the treatment to contextual factors. All programs demonstrated significant benefits in recovery rates when compared with usual care demonstrating the effectiveness of the approach. The implications for these experiences to improving access to psychological treatments in the global context are discussed. © 2011 Elsevier Ltd.","author":[{"dropping-particle":"","family":"Patel","given":"Vikram","non-dropping-particle":"","parse-names":false,"suffix":""},{"dropping-particle":"","family":"Chowdhary","given":"Neerja","non-dropping-particle":"","parse-names":false,"suffix":""},{"dropping-particle":"","family":"Rahman","given":"Atif","non-dropping-particle":"","parse-names":false,"suffix":""},{"dropping-particle":"","family":"Verdeli","given":"Helen","non-dropping-particle":"","parse-names":false,"suffix":""}],"container-title":"Behaviour Research and Therapy","id":"ITEM-1","issue":"9","issued":{"date-parts":[["2011","9","1"]]},"page":"523-528","publisher":"Pergamon","title":"Improving access to psychological treatments: Lessons from developing countries","type":"article-journal","volume":"49"},"uris":["http://www.mendeley.com/documents/?uuid=dee06128-1807-3ca4-81e9-8b566ac552b3"]}],"mendeley":{"formattedCitation":"(Patel et al., 2011)","plainTextFormattedCitation":"(Patel et al., 2011)","previouslyFormattedCitation":"(Patel et al., 2011)"},"properties":{"noteIndex":0},"schema":"https://github.com/citation-style-language/schema/raw/master/csl-citation.json"}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(Patel et al., 2011)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Pr>
          <w:rFonts w:ascii="Calibri Light" w:hAnsi="Calibri Light" w:cs="Calibri Light"/>
          <w:sz w:val="24"/>
          <w:szCs w:val="24"/>
        </w:rPr>
        <w:t>Numerous</w:t>
      </w:r>
      <w:r w:rsidR="009110AC">
        <w:rPr>
          <w:rFonts w:ascii="Calibri Light" w:hAnsi="Calibri Light" w:cs="Calibri Light"/>
          <w:sz w:val="24"/>
          <w:szCs w:val="24"/>
        </w:rPr>
        <w:t xml:space="preserve"> </w:t>
      </w:r>
      <w:r w:rsidR="009110AC" w:rsidRPr="00C85100">
        <w:rPr>
          <w:rFonts w:ascii="Calibri Light" w:hAnsi="Calibri Light" w:cs="Calibri Light"/>
          <w:sz w:val="24"/>
          <w:szCs w:val="24"/>
        </w:rPr>
        <w:t xml:space="preserve">studies </w:t>
      </w:r>
      <w:r>
        <w:rPr>
          <w:rFonts w:ascii="Calibri Light" w:hAnsi="Calibri Light" w:cs="Calibri Light"/>
          <w:sz w:val="24"/>
          <w:szCs w:val="24"/>
        </w:rPr>
        <w:t xml:space="preserve">have </w:t>
      </w:r>
      <w:r w:rsidR="009110AC" w:rsidRPr="00C85100">
        <w:rPr>
          <w:rFonts w:ascii="Calibri Light" w:hAnsi="Calibri Light" w:cs="Calibri Light"/>
          <w:sz w:val="24"/>
          <w:szCs w:val="24"/>
        </w:rPr>
        <w:t>demonstrat</w:t>
      </w:r>
      <w:r>
        <w:rPr>
          <w:rFonts w:ascii="Calibri Light" w:hAnsi="Calibri Light" w:cs="Calibri Light"/>
          <w:sz w:val="24"/>
          <w:szCs w:val="24"/>
        </w:rPr>
        <w:t>ed</w:t>
      </w:r>
      <w:r w:rsidR="009110AC" w:rsidRPr="00C85100">
        <w:rPr>
          <w:rFonts w:ascii="Calibri Light" w:hAnsi="Calibri Light" w:cs="Calibri Light"/>
          <w:sz w:val="24"/>
          <w:szCs w:val="24"/>
        </w:rPr>
        <w:t xml:space="preserve"> the benefit of improving levels of self-compassion on mental health in </w:t>
      </w:r>
      <w:r w:rsidR="009110AC">
        <w:rPr>
          <w:rFonts w:ascii="Calibri Light" w:hAnsi="Calibri Light" w:cs="Calibri Light"/>
          <w:sz w:val="24"/>
          <w:szCs w:val="24"/>
        </w:rPr>
        <w:t>neurotypical populations</w:t>
      </w:r>
      <w:r w:rsidR="009110AC" w:rsidRPr="00C85100">
        <w:rPr>
          <w:rFonts w:ascii="Calibri Light" w:hAnsi="Calibri Light" w:cs="Calibri Light"/>
          <w:sz w:val="24"/>
          <w:szCs w:val="24"/>
        </w:rPr>
        <w:t xml:space="preserve">. </w:t>
      </w:r>
      <w:r w:rsidR="009110AC"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{"citationItems":[{"id":"ITEM-1","itemData":{"DOI":"10.1016/j.beth.2017.06.003","ISSN":"18781888","PMID":"29029675","abstract":"Objective Scientific research into compassion has burgeoned over the past 20 years and interventions aiming to cultivate compassion towards self and others have been developed. This meta-analysis examined the effects of compassion-based interventions on a range of outcome measures. Method Twenty-one randomized controlled trials (RCTs) from the last 12 years were included in the meta-analysis, with data from 1,285 participants analyzed. Effect sizes were standardized mean differences calculated using the difference in pre-post change in the treatment group and control group means, divided by the pooled pre-intervention standard deviation. Results Significant between-group differences in change scores were found on self-report measures of compassion (d = 0.55, k = 4, 95% CI [0.33-0.78]), self-compassion (d = 0.70, k = 13, 95% CI [0.59-0.87]), mindfulness (d = 0.54, k = 6, 95% CI [0.38-0.71]), depression (d = 0.64, k = 9, 95% CI [0.45-0.82]), anxiety (d = 0.49, k = 9, 95% CI [0.30-0.68]), psychological distress (d = 0.47, k = 14, 95% CI [0.19-0.56]), and well-being (d = 0.51, k = 8, 95% CI [0.30-0.63]). These results remained when including active control comparisons. Evaluations of risk of bias across studies pointed towards a relative lack of publication bias and robustness of findings. However, the evidence base underpinning compassion interventions relies predominantly on small sample sizes. Conclusions Future directions are provided for compassion research, including the need for improved methodological rigor, larger scale RCTs, increased specificity on the targets of compassion, and examination of compassion across the lifespan. Although further research is warranted, the current state of evidence highlights the potential benefits of compassion-based interventions on a range of outcomes.","author":[{"dropping-particle":"","family":"Kirby","given":"James N","non-dropping-particle":"","parse-names":false,"suffix":""},{"dropping-particle":"","family":"Tellegen","given":"Cassandra L.","non-dropping-particle":"","parse-names":false,"suffix":""},{"dropping-particle":"","family":"Steindl","given":"Stanley R.","non-dropping-particle":"","parse-names":false,"suffix":""}],"container-title":"Behavior Therapy","id":"ITEM-1","issue":"6","issued":{"date-parts":[["2017","11","1"]]},"page":"778-792","publisher":"Elsevier Inc.","title":"A Meta-Analysis of Compassion-Based Interventions: Current State of Knowledge and Future Directions","type":"article","volume":"48"},"uris":["http://www.mendeley.com/documents/?uuid=78d51bc8-bed3-37ca-9a1f-c8dcdc3627fa"]}],"mendeley":{"formattedCitation":"(Kirby et al., 2017)","manualFormatting":"Kirby et al. (2017)","plainTextFormattedCitation":"(Kirby et al., 2017)","previouslyFormattedCitation":"(Kirby et al., 2017)"},"properties":{"noteIndex":0},"schema":"https://github.com/citation-style-language/schema/raw/master/csl-citation.json"}</w:instrText>
      </w:r>
      <w:r w:rsidR="009110AC" w:rsidRPr="00C85100">
        <w:rPr>
          <w:rFonts w:ascii="Calibri Light" w:hAnsi="Calibri Light" w:cs="Calibri Light"/>
          <w:sz w:val="24"/>
          <w:szCs w:val="24"/>
        </w:rPr>
        <w:fldChar w:fldCharType="separate"/>
      </w:r>
      <w:r w:rsidR="009110AC" w:rsidRPr="00C85100">
        <w:rPr>
          <w:rFonts w:ascii="Calibri Light" w:hAnsi="Calibri Light" w:cs="Calibri Light"/>
          <w:noProof/>
          <w:sz w:val="24"/>
          <w:szCs w:val="24"/>
        </w:rPr>
        <w:t>Kirby et al. (2017)</w:t>
      </w:r>
      <w:r w:rsidR="009110AC" w:rsidRPr="00C85100">
        <w:rPr>
          <w:rFonts w:ascii="Calibri Light" w:hAnsi="Calibri Light" w:cs="Calibri Light"/>
          <w:sz w:val="24"/>
          <w:szCs w:val="24"/>
        </w:rPr>
        <w:fldChar w:fldCharType="end"/>
      </w:r>
      <w:r w:rsidR="009110AC" w:rsidRPr="00C85100">
        <w:rPr>
          <w:rFonts w:ascii="Calibri Light" w:hAnsi="Calibri Light" w:cs="Calibri Light"/>
          <w:sz w:val="24"/>
          <w:szCs w:val="24"/>
        </w:rPr>
        <w:t xml:space="preserve"> conducted a meta-analysis and found that compassion-based interventions, including interventions based on CFT and MSC, increased levels of self-compassion (</w:t>
      </w:r>
      <w:r w:rsidR="009110AC" w:rsidRPr="00AF59E8">
        <w:rPr>
          <w:rFonts w:ascii="Calibri Light" w:hAnsi="Calibri Light" w:cs="Calibri Light"/>
          <w:i/>
          <w:iCs/>
          <w:sz w:val="24"/>
          <w:szCs w:val="24"/>
        </w:rPr>
        <w:t>d</w:t>
      </w:r>
      <w:r w:rsidR="009110AC" w:rsidRPr="00C85100">
        <w:rPr>
          <w:rFonts w:ascii="Calibri Light" w:hAnsi="Calibri Light" w:cs="Calibri Light"/>
          <w:sz w:val="24"/>
          <w:szCs w:val="24"/>
        </w:rPr>
        <w:t xml:space="preserve"> = </w:t>
      </w:r>
      <w:r w:rsidR="00BC1FB9">
        <w:rPr>
          <w:rFonts w:ascii="Calibri Light" w:hAnsi="Calibri Light" w:cs="Calibri Light"/>
          <w:sz w:val="24"/>
          <w:szCs w:val="24"/>
        </w:rPr>
        <w:t>.</w:t>
      </w:r>
      <w:r w:rsidR="009110AC" w:rsidRPr="00C85100">
        <w:rPr>
          <w:rFonts w:ascii="Calibri Light" w:hAnsi="Calibri Light" w:cs="Calibri Light"/>
          <w:sz w:val="24"/>
          <w:szCs w:val="24"/>
        </w:rPr>
        <w:t>70) and improved mental health outcomes such as depression (</w:t>
      </w:r>
      <w:r w:rsidR="009110AC" w:rsidRPr="00AF59E8">
        <w:rPr>
          <w:rFonts w:ascii="Calibri Light" w:hAnsi="Calibri Light" w:cs="Calibri Light"/>
          <w:i/>
          <w:iCs/>
          <w:sz w:val="24"/>
          <w:szCs w:val="24"/>
        </w:rPr>
        <w:t>d</w:t>
      </w:r>
      <w:r w:rsidR="009110AC" w:rsidRPr="00C85100">
        <w:rPr>
          <w:rFonts w:ascii="Calibri Light" w:hAnsi="Calibri Light" w:cs="Calibri Light"/>
          <w:sz w:val="24"/>
          <w:szCs w:val="24"/>
        </w:rPr>
        <w:t xml:space="preserve"> = </w:t>
      </w:r>
      <w:r w:rsidR="00BC1FB9">
        <w:rPr>
          <w:rFonts w:ascii="Calibri Light" w:hAnsi="Calibri Light" w:cs="Calibri Light"/>
          <w:sz w:val="24"/>
          <w:szCs w:val="24"/>
        </w:rPr>
        <w:t>.</w:t>
      </w:r>
      <w:r w:rsidR="009110AC" w:rsidRPr="00C85100">
        <w:rPr>
          <w:rFonts w:ascii="Calibri Light" w:hAnsi="Calibri Light" w:cs="Calibri Light"/>
          <w:sz w:val="24"/>
          <w:szCs w:val="24"/>
        </w:rPr>
        <w:t>64), anxiety (</w:t>
      </w:r>
      <w:r w:rsidR="009110AC" w:rsidRPr="00AF59E8">
        <w:rPr>
          <w:rFonts w:ascii="Calibri Light" w:hAnsi="Calibri Light" w:cs="Calibri Light"/>
          <w:i/>
          <w:iCs/>
          <w:sz w:val="24"/>
          <w:szCs w:val="24"/>
        </w:rPr>
        <w:t>d</w:t>
      </w:r>
      <w:r w:rsidR="009110AC" w:rsidRPr="00C85100">
        <w:rPr>
          <w:rFonts w:ascii="Calibri Light" w:hAnsi="Calibri Light" w:cs="Calibri Light"/>
          <w:sz w:val="24"/>
          <w:szCs w:val="24"/>
        </w:rPr>
        <w:t xml:space="preserve"> = </w:t>
      </w:r>
      <w:r w:rsidR="00BC1FB9">
        <w:rPr>
          <w:rFonts w:ascii="Calibri Light" w:hAnsi="Calibri Light" w:cs="Calibri Light"/>
          <w:sz w:val="24"/>
          <w:szCs w:val="24"/>
        </w:rPr>
        <w:t>.</w:t>
      </w:r>
      <w:r w:rsidR="009110AC" w:rsidRPr="00C85100">
        <w:rPr>
          <w:rFonts w:ascii="Calibri Light" w:hAnsi="Calibri Light" w:cs="Calibri Light"/>
          <w:sz w:val="24"/>
          <w:szCs w:val="24"/>
        </w:rPr>
        <w:t>49), and well-being (</w:t>
      </w:r>
      <w:r w:rsidR="009110AC" w:rsidRPr="00AF59E8">
        <w:rPr>
          <w:rFonts w:ascii="Calibri Light" w:hAnsi="Calibri Light" w:cs="Calibri Light"/>
          <w:i/>
          <w:iCs/>
          <w:sz w:val="24"/>
          <w:szCs w:val="24"/>
        </w:rPr>
        <w:t>d</w:t>
      </w:r>
      <w:r w:rsidR="009110AC" w:rsidRPr="00C85100">
        <w:rPr>
          <w:rFonts w:ascii="Calibri Light" w:hAnsi="Calibri Light" w:cs="Calibri Light"/>
          <w:sz w:val="24"/>
          <w:szCs w:val="24"/>
        </w:rPr>
        <w:t xml:space="preserve">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51). Further meta-analysis have also found moderate effects on self-compassion (﻿g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52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75), self-criticism (g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56), depression (g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40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66), anxiety (g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46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57) and stress (g = </w:t>
      </w:r>
      <w:r w:rsidR="00BC1FB9">
        <w:rPr>
          <w:rFonts w:ascii="Calibri Light" w:hAnsi="Calibri Light" w:cs="Calibri Light"/>
          <w:sz w:val="24"/>
          <w:szCs w:val="24"/>
        </w:rPr>
        <w:t>.</w:t>
      </w:r>
      <w:r w:rsidR="009110AC" w:rsidRPr="00C85100">
        <w:rPr>
          <w:rFonts w:ascii="Calibri Light" w:hAnsi="Calibri Light" w:cs="Calibri Light"/>
          <w:sz w:val="24"/>
          <w:szCs w:val="24"/>
        </w:rPr>
        <w:t xml:space="preserve">67) </w:t>
      </w:r>
      <w:r w:rsidR="009110AC"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{"citationItems":[{"id":"ITEM-1","itemData":{"DOI":"10.1007/s12671-019-01134-6","ISSN":"18688535","abstract":"Objectives: Self-compassion is a healthy way of relating to one’s self motivated by a desire to help rather than harm. Novel self-compassion-based interventions have targeted diverse populations and outcomes. This meta-analysis identified randomized controlled trials of self-compassion interventions and measured their effects on psychosocial outcomes. Methods: This meta-analysis included a systematic search of six databases and hand-searches of the included study’s reference lists. Twenty-seven randomized controlled trials that examined validated psychosocial measures for self-compassion-based interventions met inclusion criteria. Baseline, post and follow-up data was extracted for the intervention and control groups, and study quality was assessed using the PRISMA checklist. Results: Self-compassion interventions led to a significant improvement across 11 diverse psychosocial outcomes compared with controls. Notably, the aggregate effect size Hedge’s g was large for measures of eating behavior (g = 1.76) and rumination (g = 1.37). Effects were moderate for self-compassion (g = 0.75), stress (g = 0.67), depression (g = 0.66), mindfulness (g = 0.62), self-criticism (g = 0.56), and anxiety (g = 0.57) outcomes. Further moderation analyses found that the improvements in depression symptoms continued to increase at follow-up, and self-compassion gains were maintained. Results differed across population type and were stronger for the group over individual delivery methods. Intervention type was too diverse to analyze specific categories, and publication bias may be present. Conclusions: This review supports the efficacy of self-compassion-based interventions across a range of outcomes and diverse populations. Future research should consider the mechanisms of change.","author":[{"dropping-particle":"","family":"Ferrari","given":"Madeleine","non-dropping-particle":"","parse-names":false,"suffix":""},{"dropping-particle":"","family":"Hunt","given":"Caroline","non-dropping-particle":"","parse-names":false,"suffix":""},{"dropping-particle":"","family":"Harrysunker","given":"Ashish","non-dropping-particle":"","parse-names":false,"suffix":""},{"dropping-particle":"","family":"Abbott","given":"Maree J.","non-dropping-particle":"","parse-names":false,"suffix":""},{"dropping-particle":"","family":"Beath","given":"Alissa P.","non-dropping-particle":"","parse-names":false,"suffix":""},{"dropping-particle":"","family":"Einstein","given":"Danielle A","non-dropping-particle":"","parse-names":false,"suffix":""}],"container-title":"Mindfulness","id":"ITEM-1","issued":{"date-parts":[["2019"]]},"publisher":"Springer New York LLC","title":"Self-Compassion Interventions and Psychosocial Outcomes: a Meta-Analysis of RCTs","type":"article"},"uris":["http://www.mendeley.com/documents/?uuid=934e7d9e-ee42-3993-86bd-1f113564f312"]},{"id":"ITEM-2","itemData":{"DOI":"10.1007/s12671-018-1037-6","ISSN":"18688535","abstract":"This systematic review and meta-analysis investigated whether self-compassion-related therapies, including compassion-focussed therapy, mindfulness-based cognitive therapy and acceptance and commitment therapy, are effective in promoting self-compassion and reducing psychopathology in clinical and subclinical populations. A total of 22 randomised controlled trials met inclusion criteria, with data from up to 1172 individuals included in each quantitative analysis. Effect sizes were the standardised difference in change scores between intervention and control groups. Results indicated that self-compassion-related therapies produced greater improvements in all three outcomes examined: self-compassion (g = 0.52, 95% CIs [0.32, 0.71]), anxiety (g = 0.46, 95% CIs [0.25, 0.66]) and depressive symptoms (g = 0.40, 95% CIs [0.23, 0.57]). However, when analysis was restricted to studies that compared self-compassion-related therapies to active control conditions, change scores were not significantly different between the intervention and control groups for any of the outcomes. Patient status (clinical vs. subclinical) and type of therapy (explicitly compassion-based vs. other compassion-related therapies, e.g. mindfulness) were not moderators of outcome. There was some evidence that self-compassion-related therapies brought about greater improvements in the negative than the positive subscales of the Self-Compassion Scale, although a statistical comparison was not possible. The methodological quality of studies was generally good, although risk of performance bias due to a lack of blinding of participants and therapists was a concern. A narrative synthesis found that changes in self-compassion and psychopathology were correlated in several studies, but this relationship was observed in both intervention and control groups. Overall, this review presents evidence that third-wave therapies bring about improvements in self-compassion and psychopathology, although not over and beyond other interventions.","author":[{"dropping-particle":"","family":"Wilson","given":"Alexander C.","non-dropping-particle":"","parse-names":false,"suffix":""},{"dropping-particle":"","family":"Mackintosh","given":"Kate","non-dropping-particle":"","parse-names":false,"suffix":""},{"dropping-particle":"","family":"Power","given":"Kevin","non-dropping-particle":"","parse-names":false,"suffix":""},{"dropping-particle":"","family":"Chan","given":"Stella W.Y.","non-dropping-particle":"","parse-names":false,"suffix":""}],"container-title":"Mindfulness","id":"ITEM-2","issue":"6","issued":{"date-parts":[["2019","6","15"]]},"page":"979-995","publisher":"Springer New York LLC","title":"Effectiveness of Self-Compassion Related Therapies: a Systematic Review and Meta-analysis","type":"article","volume":"10"},"uris":["http://www.mendeley.com/documents/?uuid=89e90a33-247a-3226-b53e-6cda6e11886c"]}],"mendeley":{"formattedCitation":"(Ferrari et al., 2019; Wilson et al., 2019)","plainTextFormattedCitation":"(Ferrari et al., 2019; Wilson et al., 2019)","previouslyFormattedCitation":"(Ferrari et al., 2019; Wilson et al., 2019)"},"properties":{"noteIndex":0},"schema":"https://github.com/citation-style-language/schema/raw/master/csl-citation.json"}</w:instrText>
      </w:r>
      <w:r w:rsidR="009110AC"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(Ferrari et al., 2019; Wilson et al., 2019)</w:t>
      </w:r>
      <w:r w:rsidR="009110AC" w:rsidRPr="00C85100">
        <w:rPr>
          <w:rFonts w:ascii="Calibri Light" w:hAnsi="Calibri Light" w:cs="Calibri Light"/>
          <w:sz w:val="24"/>
          <w:szCs w:val="24"/>
        </w:rPr>
        <w:fldChar w:fldCharType="end"/>
      </w:r>
      <w:r w:rsidR="009110AC">
        <w:rPr>
          <w:rFonts w:ascii="Calibri Light" w:hAnsi="Calibri Light" w:cs="Calibri Light"/>
          <w:sz w:val="24"/>
          <w:szCs w:val="24"/>
        </w:rPr>
        <w:t>.</w:t>
      </w:r>
      <w:r w:rsidR="009110AC" w:rsidRPr="00C85100">
        <w:rPr>
          <w:rFonts w:ascii="Calibri Light" w:hAnsi="Calibri Light" w:cs="Calibri Light"/>
          <w:sz w:val="24"/>
          <w:szCs w:val="24"/>
        </w:rPr>
        <w:t xml:space="preserve"> </w:t>
      </w:r>
      <w:r w:rsidR="009110AC">
        <w:rPr>
          <w:rFonts w:ascii="Calibri Light" w:hAnsi="Calibri Light" w:cs="Calibri Light"/>
          <w:sz w:val="24"/>
          <w:szCs w:val="24"/>
        </w:rPr>
        <w:t>H</w:t>
      </w:r>
      <w:r w:rsidR="009110AC" w:rsidRPr="00C85100">
        <w:rPr>
          <w:rFonts w:ascii="Calibri Light" w:hAnsi="Calibri Light" w:cs="Calibri Light"/>
          <w:sz w:val="24"/>
          <w:szCs w:val="24"/>
        </w:rPr>
        <w:t>owever, these meta-analytic samples include</w:t>
      </w:r>
      <w:r w:rsidR="009110AC">
        <w:rPr>
          <w:rFonts w:ascii="Calibri Light" w:hAnsi="Calibri Light" w:cs="Calibri Light"/>
          <w:sz w:val="24"/>
          <w:szCs w:val="24"/>
        </w:rPr>
        <w:t>d</w:t>
      </w:r>
      <w:r w:rsidR="009110AC" w:rsidRPr="00C85100">
        <w:rPr>
          <w:rFonts w:ascii="Calibri Light" w:hAnsi="Calibri Light" w:cs="Calibri Light"/>
          <w:sz w:val="24"/>
          <w:szCs w:val="24"/>
        </w:rPr>
        <w:t xml:space="preserve"> studies that used different mindfulness-based interventions to improve levels of self-compassion which may explain the variability in effect sizes. </w:t>
      </w:r>
    </w:p>
    <w:p w14:paraId="462246EF" w14:textId="34E242A4" w:rsidR="008456B2" w:rsidRPr="00C85100" w:rsidRDefault="00A672FC"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These </w:t>
      </w:r>
      <w:r w:rsidR="008456B2" w:rsidRPr="00C85100">
        <w:rPr>
          <w:rFonts w:ascii="Calibri Light" w:hAnsi="Calibri Light" w:cs="Calibri Light"/>
          <w:sz w:val="24"/>
          <w:szCs w:val="24"/>
        </w:rPr>
        <w:t xml:space="preserve">compassion-based interventions have </w:t>
      </w:r>
      <w:r>
        <w:rPr>
          <w:rFonts w:ascii="Calibri Light" w:hAnsi="Calibri Light" w:cs="Calibri Light"/>
          <w:sz w:val="24"/>
          <w:szCs w:val="24"/>
        </w:rPr>
        <w:t xml:space="preserve">also </w:t>
      </w:r>
      <w:r w:rsidR="008456B2" w:rsidRPr="00C85100">
        <w:rPr>
          <w:rFonts w:ascii="Calibri Light" w:hAnsi="Calibri Light" w:cs="Calibri Light"/>
          <w:sz w:val="24"/>
          <w:szCs w:val="24"/>
        </w:rPr>
        <w:t>been adapted to run online, either entirely self-guided or with a guided facilitator and self-guided homework</w:t>
      </w:r>
      <w:r>
        <w:rPr>
          <w:rFonts w:ascii="Calibri Light" w:hAnsi="Calibri Light" w:cs="Calibri Light"/>
          <w:sz w:val="24"/>
          <w:szCs w:val="24"/>
        </w:rPr>
        <w:t xml:space="preserve">. </w:t>
      </w:r>
      <w:r w:rsidR="008456B2" w:rsidRPr="00C85100">
        <w:rPr>
          <w:rFonts w:ascii="Calibri Light" w:hAnsi="Calibri Light" w:cs="Calibri Light"/>
          <w:sz w:val="24"/>
          <w:szCs w:val="24"/>
        </w:rPr>
        <w:t xml:space="preserve">These studies have demonstrated that cultivating self-compassion through online self-compassion exercises and/or </w:t>
      </w:r>
      <w:r w:rsidR="008456B2" w:rsidRPr="00C85100">
        <w:rPr>
          <w:rFonts w:ascii="Calibri Light" w:hAnsi="Calibri Light" w:cs="Calibri Light"/>
          <w:sz w:val="24"/>
          <w:szCs w:val="24"/>
        </w:rPr>
        <w:lastRenderedPageBreak/>
        <w:t xml:space="preserve">meditations result in beneficial changes in levels of perfectionism, </w:t>
      </w:r>
      <w:r w:rsidR="007D55EC">
        <w:rPr>
          <w:rFonts w:ascii="Calibri Light" w:hAnsi="Calibri Light" w:cs="Calibri Light"/>
          <w:sz w:val="24"/>
          <w:szCs w:val="24"/>
        </w:rPr>
        <w:t>well-being</w:t>
      </w:r>
      <w:r w:rsidR="008456B2" w:rsidRPr="00C85100">
        <w:rPr>
          <w:rFonts w:ascii="Calibri Light" w:hAnsi="Calibri Light" w:cs="Calibri Light"/>
          <w:sz w:val="24"/>
          <w:szCs w:val="24"/>
        </w:rPr>
        <w:t xml:space="preserve"> and shame </w:t>
      </w:r>
      <w:r w:rsidR="008456B2"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{"citationItems":[{"id":"ITEM-1","itemData":{"DOI":"10.1002/jcad.12353","ISSN":"0748-9633","abstract":"The benefits of self-compassion interventions have been well documented in the counseling literature. Despite these benefits, access to such interventions remains a considerable barrier for a range of populations. We addressed the issue of limited access by using a randomized controlled trial to evaluate an online, self-guided course on self-compassion specifically targeted toward women. Fifty-seven women were randomly assigned to receive immediate or delayed access to a 10-week course designed to increase self-compassion and reduce self-judgment, shame, and perfectionism. Analysis of the data revealed that participants in the treatment condition experienced significant increases in self-compassion and decreases in self-judgment, shame, and perfectionism compared with participants in the wait-list group. Results provide evidence that self-compassion can be fostered in a nonclinical population of women through participation in a self-paced online course. Related findings and potential implications, including the use of such interventions to address accessibility concerns, are discussed within the existing literature.","author":[{"droppi</w:instrText>
      </w:r>
      <w:r w:rsidR="00057786">
        <w:rPr>
          <w:rFonts w:ascii="Calibri Light" w:hAnsi="Calibri Light" w:cs="Calibri Light" w:hint="eastAsia"/>
          <w:sz w:val="24"/>
          <w:szCs w:val="24"/>
        </w:rPr>
        <w:instrText>ng-particle":"","family":"Nadeau","given":"Miranda M.","non-dropping-particle":"","parse-names":false,"suffix":""},{"dropping-particle":"","family":"Caporale</w:instrText>
      </w:r>
      <w:r w:rsidR="00057786">
        <w:rPr>
          <w:rFonts w:ascii="Calibri Light" w:hAnsi="Calibri Light" w:cs="Calibri Light" w:hint="eastAsia"/>
          <w:sz w:val="24"/>
          <w:szCs w:val="24"/>
        </w:rPr>
        <w:instrText>‐</w:instrText>
      </w:r>
      <w:r w:rsidR="00057786">
        <w:rPr>
          <w:rFonts w:ascii="Calibri Light" w:hAnsi="Calibri Light" w:cs="Calibri Light" w:hint="eastAsia"/>
          <w:sz w:val="24"/>
          <w:szCs w:val="24"/>
        </w:rPr>
        <w:instrText>Berkowitz","given":"Norian A.","non-dropping-particle":"","parse-names":false,"suffix":""},{"drop</w:instrText>
      </w:r>
      <w:r w:rsidR="00057786">
        <w:rPr>
          <w:rFonts w:ascii="Calibri Light" w:hAnsi="Calibri Light" w:cs="Calibri Light"/>
          <w:sz w:val="24"/>
          <w:szCs w:val="24"/>
        </w:rPr>
        <w:instrText>ping-particle":"","family":"Rochlen","given":"Aaron B.","non-dropping-particle":"","parse-names":false,"suffix":""}],"container-title":"Journal of Counseling &amp; Development","id":"ITEM-1","issue":"1","issued":{"date-parts":[["2021","1","10"]]},"page":"47-5</w:instrText>
      </w:r>
      <w:r w:rsidR="00057786">
        <w:rPr>
          <w:rFonts w:ascii="Calibri Light" w:hAnsi="Calibri Light" w:cs="Calibri Light" w:hint="eastAsia"/>
          <w:sz w:val="24"/>
          <w:szCs w:val="24"/>
        </w:rPr>
        <w:instrText>9","publisher":"Wiley Blackwell","title":"Improving Women's Self</w:instrText>
      </w:r>
      <w:r w:rsidR="00057786">
        <w:rPr>
          <w:rFonts w:ascii="Calibri Light" w:hAnsi="Calibri Light" w:cs="Calibri Light" w:hint="eastAsia"/>
          <w:sz w:val="24"/>
          <w:szCs w:val="24"/>
        </w:rPr>
        <w:instrText>‐</w:instrText>
      </w:r>
      <w:r w:rsidR="00057786">
        <w:rPr>
          <w:rFonts w:ascii="Calibri Light" w:hAnsi="Calibri Light" w:cs="Calibri Light" w:hint="eastAsia"/>
          <w:sz w:val="24"/>
          <w:szCs w:val="24"/>
        </w:rPr>
        <w:instrText>Compassion Through an Online Program: A Randomized Controlled Trial","type":"article-journal","volume":"99"},"uris":["http://www.mendeley.com/documents/?uuid=cf1323a2-6fc6-3670-bf45-a6b2c397</w:instrText>
      </w:r>
      <w:r w:rsidR="00057786">
        <w:rPr>
          <w:rFonts w:ascii="Calibri Light" w:hAnsi="Calibri Light" w:cs="Calibri Light"/>
          <w:sz w:val="24"/>
          <w:szCs w:val="24"/>
        </w:rPr>
        <w:instrText>2911"]}],"mendeley":{"formattedCitation":"(Nadeau et al., 2021)","plainTextFormattedCitation":"(Nadeau et al., 2021)","previouslyFormattedCitation":"(Nadeau et al., 2021)"},"properties":{"noteIndex":0},"schema":"https://github.com/citation-style-language/schema/raw/master/csl-citation.json"}</w:instrText>
      </w:r>
      <w:r w:rsidR="008456B2"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(Nadeau et al., 2021)</w:t>
      </w:r>
      <w:r w:rsidR="008456B2" w:rsidRPr="00C85100">
        <w:rPr>
          <w:rFonts w:ascii="Calibri Light" w:hAnsi="Calibri Light" w:cs="Calibri Light"/>
          <w:sz w:val="24"/>
          <w:szCs w:val="24"/>
        </w:rPr>
        <w:fldChar w:fldCharType="end"/>
      </w:r>
      <w:r w:rsidR="00AF59E8">
        <w:rPr>
          <w:rFonts w:ascii="Calibri Light" w:hAnsi="Calibri Light" w:cs="Calibri Light"/>
          <w:sz w:val="24"/>
          <w:szCs w:val="24"/>
        </w:rPr>
        <w:t>,</w:t>
      </w:r>
      <w:r w:rsidR="008456B2" w:rsidRPr="00C85100">
        <w:rPr>
          <w:rFonts w:ascii="Calibri Light" w:hAnsi="Calibri Light" w:cs="Calibri Light"/>
          <w:sz w:val="24"/>
          <w:szCs w:val="24"/>
        </w:rPr>
        <w:t xml:space="preserve"> as well as emotional regulation, depression, anxiety and stress </w:t>
      </w:r>
      <w:r w:rsidR="008456B2"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{"citationItems":[{"id":"ITEM-1","itemData":{"DOI":"10.1002/jclp.22375","ISSN":"10974679","PMID":"27787877","abstract":"Objective: The current study sought to conduct a preliminary investigation of the effectiveness and feasibility of a novel, self-guided online self-compassion training for reducing psychological distress and increasing self-compassion and happiness among psychology trainees. Method: A 6-week online self-compassion cultivation program was developed and delivered to Australian psychology trainees (n = 37), and a pre-experimental repeated-measures design was used to collect change data on self-compassion, happiness, perceived stress, emotion regulation difficulties as well as symptoms of depression, anxiety, and stress. Results: Participants reported significant increases in self-compassion and happiness and significant decreases in depression, stress, and emotion regulation difficulties between pretest and posttest, with the majority of changes maintained at 3-month follow up. Conclusion: This study provides preliminary evidence supporting the effectiveness and acceptability of online self-compassion training as a positive, integrated, and meaningful way of reducing distress and promoting self-compassion and happiness among trainee psychologists.","author":[{"dropping-particle":"","family":"Finlay-Jones","given":"Amy","non-dropping-particle":"","parse-names":false,"suffix":""},{"dropping-particle":"","family":"Kane","given":"Robert","non-dropping-particle":"","parse-names":false,"suffix":""},{"dropping-particle":"","family":"Rees","given":"Clare","non-dropping-particle":"","parse-names":false,"suffix":""}],"container-title":"Journal of Clinical Psychology","id":"ITEM-1","issue":"7","issued":{"date-parts":[["2017","7","1"]]},"page":"797-816","publisher":"John Wiley and Sons Inc.","title":"Self-Compassion Online: A Pilot Study of an Internet-Based Self-Compassion Cultivation Program for Psychology Trainees","type":"article-journal","volume":"73"},"uris":["http://www.mendeley.com/documents/?uuid=e2165cd2-7e89-3fa6-a63f-345fabc102ea"]},{"id":"ITEM-2","itemData":{"DOI":"10.3389/fpsyg.2018.02340","ISSN":"1664-1078","abstract":"Objective: The aims of this study were (a) to examine the effects of a 6 weeks web-based mindful self-compassion program on stress and burnout symptoms in a group of practicing psychologists, and (b) to examine relationships between changes in self-compassion and self-coldness and changes in stress and burnout symptoms. Method: In a randomized controlled trial, 101 practicing psychologists were assigned to a training group (n = 51) or a wait-list control group (n = 49). The training encompassed 15 min exercises per day, 6 days a week, for 6 weeks. The participants completed the Self-Compassion Scale (SCS), the Five Facets of Mindfulness Questionnaire (FFMQ), the Perceived Stress Scale (PSS), and the Shirom Melamed Burnout Questionnaire (SMBQ) pre and post intervention. Results: Eighty-one participants (n = 40 in the training group, n = 41 in the control group) took part in the pre and post intervention assessments. Selective gains for the intervention group were observed for SCS total scores (d = 0.86; d = 0.94 for the SCS), FFMQ scores (d = 0.60), while levels of self-coldness was reduced (d = 0.73). Critically, levels of perceived stress (d = 0.59) and burnout symptoms (d = 0.44 for SMBQ total) were additionally lowered post intervention. Finally, the results confirmed the hypothesis that the measures of distress would be more strongly related to self-coldness than self-compassion, a pattern seen in cross-sectional analyses and, for burnout, also in the longitudinal analyses. Conclusions: This training program appeared effective to increase self-compassion/reduce self-coldness, and to alleviate stress and symptoms of burnout and provide support of the distinction between self-compassion and self-coldness. Additional studies, preferably three-armed RCTs with long-term follow-up, are warranted to further evaluate the effectiveness of the program.","author":[{"dropping-particle":"","family":"Eriksson","given":"Terese","non-dropping-particle":"","parse-names":false,"suffix":""},{"dropping-particle":"","family":"Germundsjö","given":"Linnea","non-dropping-particle":"","parse-names":false,"suffix":""},{"dropping-particle":"","family":"Åström","given":"Elisabeth","non-dropping-particle":"","parse-names":false,"suffix":""},{"dropping-particle":"","family":"Rönnlund","given":"Michael","non-dropping-particle":"","parse-names":false,"suffix":""}],"container-title":"Frontiers in Psychology","id":"ITEM-2","issue":"NOV","issued":{"date-parts":[["2018","11","27"]]},"page":"2340","publisher":"Frontiers Media S.A.","title":"Mindful Self-Compassion Training Reduces Stress and Burnout Symptoms Among Practicing Psychologists: A Randomized Controlled Trial of a Brief Web-Based Intervention","type":"article-journal","volume":"9"},"uris":["http://www.mendeley.com/documents/?uuid=a5271007-9a73-3fca-aa6c-de03ee1450e6"]}],"mendeley":{"formattedCitation":"(Eriksson et al., 2018; Finlay-Jones et al., 2017)","plainTextFormattedCitation":"(Eriksson et al., 2018; Finlay-Jones et al., 2017)","previouslyFormattedCitation":"(Eriksson et al., 2018; Finlay-Jones et al., 2017)"},"properties":{"noteIndex":0},"schema":"https://github.com/citation-style-language/schema/raw/master/csl-citation.json"}</w:instrText>
      </w:r>
      <w:r w:rsidR="008456B2"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(Eriksson et al., 2018; Finlay-Jones et al., 2017)</w:t>
      </w:r>
      <w:r w:rsidR="008456B2" w:rsidRPr="00C85100">
        <w:rPr>
          <w:rFonts w:ascii="Calibri Light" w:hAnsi="Calibri Light" w:cs="Calibri Light"/>
          <w:sz w:val="24"/>
          <w:szCs w:val="24"/>
        </w:rPr>
        <w:fldChar w:fldCharType="end"/>
      </w:r>
      <w:r w:rsidR="008456B2" w:rsidRPr="00C85100">
        <w:rPr>
          <w:rFonts w:ascii="Calibri Light" w:hAnsi="Calibri Light" w:cs="Calibri Light"/>
          <w:sz w:val="24"/>
          <w:szCs w:val="24"/>
        </w:rPr>
        <w:t xml:space="preserve">. For example, one study used videoconferencing with </w:t>
      </w:r>
      <w:r w:rsidR="00AF59E8">
        <w:rPr>
          <w:rFonts w:ascii="Calibri Light" w:hAnsi="Calibri Light" w:cs="Calibri Light"/>
          <w:sz w:val="24"/>
          <w:szCs w:val="24"/>
        </w:rPr>
        <w:t xml:space="preserve">a </w:t>
      </w:r>
      <w:r w:rsidR="008456B2" w:rsidRPr="00C85100">
        <w:rPr>
          <w:rFonts w:ascii="Calibri Light" w:hAnsi="Calibri Light" w:cs="Calibri Light"/>
          <w:sz w:val="24"/>
          <w:szCs w:val="24"/>
        </w:rPr>
        <w:t xml:space="preserve">small group of cancer survivors to deliver </w:t>
      </w:r>
      <w:r>
        <w:rPr>
          <w:rFonts w:ascii="Calibri Light" w:hAnsi="Calibri Light" w:cs="Calibri Light"/>
          <w:sz w:val="24"/>
          <w:szCs w:val="24"/>
        </w:rPr>
        <w:t xml:space="preserve">a </w:t>
      </w:r>
      <w:r w:rsidR="008456B2" w:rsidRPr="00C85100">
        <w:rPr>
          <w:rFonts w:ascii="Calibri Light" w:hAnsi="Calibri Light" w:cs="Calibri Light"/>
          <w:sz w:val="24"/>
          <w:szCs w:val="24"/>
        </w:rPr>
        <w:t xml:space="preserve">mindful self-compassion </w:t>
      </w:r>
      <w:r>
        <w:rPr>
          <w:rFonts w:ascii="Calibri Light" w:hAnsi="Calibri Light" w:cs="Calibri Light"/>
          <w:sz w:val="24"/>
          <w:szCs w:val="24"/>
        </w:rPr>
        <w:t xml:space="preserve">course </w:t>
      </w:r>
      <w:r w:rsidR="008456B2" w:rsidRPr="00C85100">
        <w:rPr>
          <w:rFonts w:ascii="Calibri Light" w:hAnsi="Calibri Light" w:cs="Calibri Light"/>
          <w:sz w:val="24"/>
          <w:szCs w:val="24"/>
        </w:rPr>
        <w:t>over 8-weeks</w:t>
      </w:r>
      <w:r>
        <w:rPr>
          <w:rFonts w:ascii="Calibri Light" w:hAnsi="Calibri Light" w:cs="Calibri Light"/>
          <w:sz w:val="24"/>
          <w:szCs w:val="24"/>
        </w:rPr>
        <w:t>,</w:t>
      </w:r>
      <w:r w:rsidR="008456B2" w:rsidRPr="00C85100">
        <w:rPr>
          <w:rFonts w:ascii="Calibri Light" w:hAnsi="Calibri Light" w:cs="Calibri Light"/>
          <w:sz w:val="24"/>
          <w:szCs w:val="24"/>
        </w:rPr>
        <w:t xml:space="preserve"> while participants engaged with self-guided self-compassion practice at home </w:t>
      </w:r>
      <w:r w:rsidR="008456B2"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s00520-017-3586-y","author":[{"dropping-particle":"","family":"Campo","given":"Rebecca","non-dropping-particle":"","parse-names":false,"suffix":""},{"dropping-particle":"","family":"Bluth","given":"Karen","non-dropping-particle":"","parse-names":false,"suffix":""},{"dropping-particle":"","family":"Santacroce","given":"Sheila Judge","non-dropping-particle":"","parse-names":false,"suffix":""},{"dropping-particle":"","family":"Philips","given":"Kamaira","non-dropping-particle":"","parse-names":false,"suffix":""}],"id":"ITEM-1","issued":{"date-parts":[["2017"]]},"title":"A mindful self-compassion videoconference intervention for nationally recruited posttreatment young adult cancer survivors: feasibility, acceptability, and psychosocial outcomes The Clinical Usability and Efficacy of a Brief Mindful Self-Compassion Progra","type":"article-journal"},"uris":["http://www.mendeley.com/documents/?uuid=21814565-6a55-358a-8f2e-92f34bd049d6"]}],"mendeley":{"formattedCitation":"(Campo et al., 2017)","plainTextFormattedCitation":"(Campo et al., 2017)","previouslyFormattedCitation":"(Campo et al., 2017)"},"properties":{"noteIndex":0},"schema":"https://github.com/citation-style-language/schema/raw/master/csl-citation.json"}</w:instrText>
      </w:r>
      <w:r w:rsidR="008456B2"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(Campo et al., 2017)</w:t>
      </w:r>
      <w:r w:rsidR="008456B2" w:rsidRPr="00C85100">
        <w:rPr>
          <w:rFonts w:ascii="Calibri Light" w:hAnsi="Calibri Light" w:cs="Calibri Light"/>
          <w:sz w:val="24"/>
          <w:szCs w:val="24"/>
        </w:rPr>
        <w:fldChar w:fldCharType="end"/>
      </w:r>
      <w:r w:rsidR="008456B2" w:rsidRPr="00C85100">
        <w:rPr>
          <w:rFonts w:ascii="Calibri Light" w:hAnsi="Calibri Light" w:cs="Calibri Light"/>
          <w:sz w:val="24"/>
          <w:szCs w:val="24"/>
        </w:rPr>
        <w:t xml:space="preserve">. The study’s results demonstrated significant increases in self-compassion and significant decreases in anxiety, </w:t>
      </w:r>
      <w:r w:rsidR="00AC6F0B" w:rsidRPr="00C85100">
        <w:rPr>
          <w:rFonts w:ascii="Calibri Light" w:hAnsi="Calibri Light" w:cs="Calibri Light"/>
          <w:sz w:val="24"/>
          <w:szCs w:val="24"/>
        </w:rPr>
        <w:t>depression,</w:t>
      </w:r>
      <w:r w:rsidR="008456B2" w:rsidRPr="00C85100">
        <w:rPr>
          <w:rFonts w:ascii="Calibri Light" w:hAnsi="Calibri Light" w:cs="Calibri Light"/>
          <w:sz w:val="24"/>
          <w:szCs w:val="24"/>
        </w:rPr>
        <w:t xml:space="preserve"> and social isolation. The online videoconference method was highly feasible, with only a 6% attrition rate over the 8-week intervention and was highly rated by the participants</w:t>
      </w:r>
      <w:r w:rsidR="00AF59E8">
        <w:rPr>
          <w:rFonts w:ascii="Calibri Light" w:hAnsi="Calibri Light" w:cs="Calibri Light"/>
          <w:sz w:val="24"/>
          <w:szCs w:val="24"/>
        </w:rPr>
        <w:t>, h</w:t>
      </w:r>
      <w:r w:rsidR="008456B2" w:rsidRPr="00C85100">
        <w:rPr>
          <w:rFonts w:ascii="Calibri Light" w:hAnsi="Calibri Light" w:cs="Calibri Light"/>
          <w:sz w:val="24"/>
          <w:szCs w:val="24"/>
        </w:rPr>
        <w:t xml:space="preserve">owever, there were reports of numerous technical difficulties during the videoconferencing which led to some participants being unable to engage with the live sessions. More recently, </w:t>
      </w:r>
      <w:r w:rsidR="008456B2"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{"citationItems":[{"id":"ITEM-1","itemData":{"DOI":"10.1016/j.brat.2020.103724","ISSN":"1873622X","PMID":"32942203","abstract":"Objectives: The demand for effective psychological treatments for depression, anxiety, and heightened stress is far outstripping their supply. Accordingly, internet delivered, self-help interventions offer hope to many people, as they can be easily accessed and at a fraction of the price of face-to-face options. Mindfulness and self-compassion are particularly exciting approaches, as evidence suggests interventions that cultivate these skills are effective in reducing depression, anxiety, and heightened stress. We examined the effectiveness of a newly developed program that combines mindfulness, self-compassion, and goal-setting exercises into a brief self-guided intervention (Mind-OP). The secondary aim of this study was to investigate the feasibility of conducting a randomized-controlled trial entirely on a popular crowdsourcing platform, Amazon's Mechanical Turk (MTurk). Methods: We randomized 456 participants reporting heightened depression, anxiety, or stress to one of two conditions: the 4-week Mind-OP intervention (n = 227) or to an active control condition (n = 229) where participants watched nature videos superimposed onto relaxing meditation music for four consecutive weeks. We administered measures of anxiety, depression, perceived stress, dispositional and state mindfulness, self-compassion, and nonattachment. Results: Intent-to-treat and per-protocol analyses revealed that, compared to participants in the control condition, participants in the Mind-OP intervention condition reported significantly less anxiety and stress at the end of the trial, as well as significantly greater mindfulness, self-compassion, and nonattachment. Conclusions: Mind-OP appears effective in reducing anxiety symptoms and perceived stress among MTurk participants. We highlight issues (e.g., attrition) related to feasibility of conducting randomized trials on crowdsourcing platforms such as MTurk.","author":[{"dropping-particle":"","family":"Beshai","given":"Shadi","non-dropping-particle":"","parse-names":false,"suffix":""},{"dropping-particle":"","family":"Bueno","given":"Christine","non-dropping-particle":"","parse-names":false,"suffix":""},{"dropping-particle":"","family":"Yu","given":"Mabel","non-dropping-particle":"","parse-names":false,"suffix":""},{"dropping-particle":"","family":"Feeney","given":"Justin R.","non-dropping-particle":"","parse-names":false,"suffix":""},{"dropping-particle":"","family":"Pitariu","given":"Adrian","non-dropping-particle":"","parse-names":false,"suffix":""}],"container-title":"Behaviour Research and Therapy","id":"ITEM-1","issued":{"date-parts":[["2020","11","1"]]},"page":"103724","publisher":"Elsevier Ltd","title":"Examining the effectiveness of an online program to cultivate mindfulness and self-compassion skills (Mind-OP): Randomized controlled trial on Amazon's Mechanical Turk","type":"article-journal","volume":"134"},"uris":["http://www.mendeley.com/documents/?uuid=6ebf177d-5a13-3237-a660-31bb47a95f29"]}],"mendeley":{"formattedCitation":"(Beshai et al., 2020)","manualFormatting":"Beshai et al. (2020)","plainTextFormattedCitation":"(Beshai et al., 2020)","previouslyFormattedCitation":"(Beshai et al., 2020)"},"properties":{"noteIndex":0},"schema":"https://github.com/citation-style-language/schema/raw/master/csl-citation.json"}</w:instrText>
      </w:r>
      <w:r w:rsidR="008456B2" w:rsidRPr="00C85100">
        <w:rPr>
          <w:rFonts w:ascii="Calibri Light" w:hAnsi="Calibri Light" w:cs="Calibri Light"/>
          <w:sz w:val="24"/>
          <w:szCs w:val="24"/>
        </w:rPr>
        <w:fldChar w:fldCharType="separate"/>
      </w:r>
      <w:r w:rsidR="008456B2" w:rsidRPr="00C85100">
        <w:rPr>
          <w:rFonts w:ascii="Calibri Light" w:hAnsi="Calibri Light" w:cs="Calibri Light"/>
          <w:noProof/>
          <w:sz w:val="24"/>
          <w:szCs w:val="24"/>
        </w:rPr>
        <w:t>Beshai et al. (2020)</w:t>
      </w:r>
      <w:r w:rsidR="008456B2" w:rsidRPr="00C85100">
        <w:rPr>
          <w:rFonts w:ascii="Calibri Light" w:hAnsi="Calibri Light" w:cs="Calibri Light"/>
          <w:sz w:val="24"/>
          <w:szCs w:val="24"/>
        </w:rPr>
        <w:fldChar w:fldCharType="end"/>
      </w:r>
      <w:r w:rsidR="008456B2" w:rsidRPr="00C85100">
        <w:rPr>
          <w:rFonts w:ascii="Calibri Light" w:hAnsi="Calibri Light" w:cs="Calibri Light"/>
          <w:sz w:val="24"/>
          <w:szCs w:val="24"/>
        </w:rPr>
        <w:t xml:space="preserve"> created an entirely self-guided 4-week online compassion-based intervention on Qualtrics called Mind-OP. The intervention combined psychoeducational videos, meditative exercises, motivational </w:t>
      </w:r>
      <w:r w:rsidR="00AC6F0B" w:rsidRPr="00C85100">
        <w:rPr>
          <w:rFonts w:ascii="Calibri Light" w:hAnsi="Calibri Light" w:cs="Calibri Light"/>
          <w:sz w:val="24"/>
          <w:szCs w:val="24"/>
        </w:rPr>
        <w:t>interviewing,</w:t>
      </w:r>
      <w:r w:rsidR="008456B2" w:rsidRPr="00C85100">
        <w:rPr>
          <w:rFonts w:ascii="Calibri Light" w:hAnsi="Calibri Light" w:cs="Calibri Light"/>
          <w:sz w:val="24"/>
          <w:szCs w:val="24"/>
        </w:rPr>
        <w:t xml:space="preserve"> and decisional control exercises to increase engagement. The effectiveness of Mind-OP was investigated with 68 participants, compared to an active control group of 91 that watched nature videos instead of the intervention videos. The intervention improved levels of self-compassion, depression, </w:t>
      </w:r>
      <w:r w:rsidR="00AC6F0B" w:rsidRPr="00C85100">
        <w:rPr>
          <w:rFonts w:ascii="Calibri Light" w:hAnsi="Calibri Light" w:cs="Calibri Light"/>
          <w:sz w:val="24"/>
          <w:szCs w:val="24"/>
        </w:rPr>
        <w:t>anxiety,</w:t>
      </w:r>
      <w:r w:rsidR="008456B2" w:rsidRPr="00C85100">
        <w:rPr>
          <w:rFonts w:ascii="Calibri Light" w:hAnsi="Calibri Light" w:cs="Calibri Light"/>
          <w:sz w:val="24"/>
          <w:szCs w:val="24"/>
        </w:rPr>
        <w:t xml:space="preserve"> and stress significantly more than the active control condition. Overall, this evidence indicates that self-compassion is a significant predictor of mental health across different community and clinical populations. There is also evidence that levels of self-compassion effect mental health measures independent of clinician ability, levels of mindfulness</w:t>
      </w:r>
      <w:r w:rsidR="00561858">
        <w:rPr>
          <w:rFonts w:ascii="Calibri Light" w:hAnsi="Calibri Light" w:cs="Calibri Light"/>
          <w:sz w:val="24"/>
          <w:szCs w:val="24"/>
        </w:rPr>
        <w:t>,</w:t>
      </w:r>
      <w:r w:rsidR="008456B2" w:rsidRPr="00C85100">
        <w:rPr>
          <w:rFonts w:ascii="Calibri Light" w:hAnsi="Calibri Light" w:cs="Calibri Light"/>
          <w:sz w:val="24"/>
          <w:szCs w:val="24"/>
        </w:rPr>
        <w:t xml:space="preserve"> and levels of self-esteem, highlighting self-compassion as a robust and essential trait for good mental health. </w:t>
      </w:r>
    </w:p>
    <w:p w14:paraId="2A4AE222" w14:textId="3C337763" w:rsidR="008456B2" w:rsidRPr="00C85100" w:rsidRDefault="008456B2" w:rsidP="007E5CCE">
      <w:pPr>
        <w:pStyle w:val="APAHeading2"/>
      </w:pPr>
      <w:bookmarkStart w:id="24" w:name="_1.7._Mechanisms_of"/>
      <w:bookmarkStart w:id="25" w:name="_Toc112771047"/>
      <w:bookmarkEnd w:id="24"/>
      <w:r w:rsidRPr="00C85100">
        <w:t>1.7. Mechanisms of Change Between Self-compassion and Mental Health</w:t>
      </w:r>
      <w:bookmarkEnd w:id="25"/>
    </w:p>
    <w:p w14:paraId="1AF963B6" w14:textId="2F43125F" w:rsidR="008456B2"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It is theorised that self-compassion leads to healthier responses to negative events by promoting adaptive emotion regulation and coping strategies.</w:t>
      </w:r>
      <w:r w:rsidR="0045583C" w:rsidRPr="00C85100">
        <w:rPr>
          <w:rFonts w:ascii="Calibri Light" w:hAnsi="Calibri Light" w:cs="Calibri Light"/>
          <w:sz w:val="24"/>
          <w:szCs w:val="24"/>
        </w:rPr>
        <w:t xml:space="preserve"> </w:t>
      </w:r>
      <w:r w:rsidRPr="00C85100">
        <w:rPr>
          <w:rFonts w:ascii="Calibri Light" w:hAnsi="Calibri Light" w:cs="Calibri Light"/>
          <w:sz w:val="24"/>
          <w:szCs w:val="24"/>
        </w:rPr>
        <w:t>Existing literature indicates that self-compassion encourages positive cognitive reappraisal and increased acceptance of negative situations</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{"citationItems":[{"id":"ITEM-1","itemData":{"DOI":"10.1111/j.1751-9004.2009.00246.x","ISSN":"17519004","author":[{"dropping-particle":"","family":"Allen","given":"Ashley Batts","non-dropping-particle":"","parse-names":false,"suffix":""},{"dropping-particle":"","family":"Leary","given":"Mark R","non-dropping-particle":"","parse-names":false,"suffix":""}],"container-title":"Social and Personality Psychology Compass","id":"ITEM-1","issue":"2","issued":{"date-parts":[["2010","2"]]},"page":"107-118","title":"Self-Compassion, Stress, and Coping","type":"article-journal","volume":"4"},"uris":["http://www.mendeley.com/documents/?uuid=45279c7a-bb6f-4627-9152-6c0711fc184c"]},{"id":"ITEM-2","itemData":{"DOI":"10.1016/J.BRAT.2014.05.006","ISSN":"1873-622X","PMID":"24929927","abstract":"Cognitive reappraisal and acceptance are two presumably adaptive emotion regulation strategies in depression. More recently, self-compassion has been discussed as another potentially effective strategy for coping with depression. In the present study, we compared the effectiveness of self-compassion with a waiting condition, reappraisal, and acceptance in a clinically depressed sample, and tested the hypothesis that the intensity of depressed mood would moderate the differential efficacy of these strategies. In an experimental design, we induced depressed mood at four points in time in 48 participants meeting criteria for major depressive disorder. After each mood induction, participants were instructed to wait, reappraise the situation, accept their negative emotions, or employ self-compassion to regulate their depressed mood. Self-ratings of depressed mood were assessed before and after each mood induction and regulation phase. Results showed that the reduction of depressed mood was significantly greater in the self-compassion condition than in the waiting condition. No significant differences were observed between the self-compassion and the reappraisal condition, and between the self-compassion and the acceptance condition in patients' mood ratings. However, the intensity of self-rated depressed mood at baseline was found to moderate the comparative effectiveness of self-compassion and reappraisal with a trend of self-compassion being more effective than reappraisal in high depressed mood at baseline. These findings support the use of self-compassion as another adaptive emotion regulation strategy for patients with major depressive disorder, especially for those suffering from high levels of depressed mood. © 2014 Elsevier Ltd.","author":[{"dropping-particle":"","family":"Diedrich","given":"Alice","non-dropping-particle":"","parse-names":false,"suffix":""},{"dropping-particle":"","family":"Grant","given":"Michaela","non-dropping-particle":"","parse-names":false,"suffix":""},{"dropping-particle":"","family":"Hofmann","given":"Stefan G.","non-dropping-particle":"","parse-names":false,"suffix":""},{"dropping-particle":"","family":"Hiller","given":"Wolfgang","non-dropping-particle":"","parse-names":false,"suffix":""},{"dropping-particle":"","family":"Berking","given":"Matthias","non-dropping-particle":"","parse-names":false,"suffix":""}],"container-title":"Behaviour research and therapy","id":"ITEM-2","issued":{"date-parts":[["2014"]]},"page":"43-51","publisher":"Behav Res Ther","title":"Self-compassion as an emotion regulation strategy in major depressive disorder","type":"article-journal","volume":"58"},"uris":["http://www.mendeley.com/documents/?uuid=ddca2549-dff8-3dbe-aefc-08f476cca2b8"]},{"id":"ITEM-3","itemData":{"DOI":"10.1037/0022-3514.92.5.887","abstract":"Five studies investigated the cognitive and emotional processes by which self-compassionate people deal with unpleasant life events. In the various studies, participants reported on negative events in their daily lives, responded to hypothetical scenarios, reacted to interpersonal feedback, rated their or others' videotaped performances in an awkward situation, and reflected on negative personal experiences. Results from Study 1 showed that self-compassion predicted emotional and cognitive reactions to negative events in everyday life, and Study 2 found that self-compassion buffered people against negative self-feelings when imagining distressing social events. In Study 3, self-compassion moderated negative emotions after receiving ambivalent feedback, particularly for participants who were low in self-esteem. Study 4 found that low-self-compassionate people undervalued their videotaped performances relative to observers. Study 5 experimentally induced a self-compassionate perspective and found that self-compassion leads people to acknowledge their role in negative events without feeling overwhelmed with negative emotions. In general, these studies suggest that self-compassion attenuates people's reactions to negative events in ways that are distinct from and, in some cases, more beneficial than self-esteem.","author":[{"dropping-particle":"","family":"Leary","given":"Mark R","non-dropping-particle":"","parse-names":false,"suffix":""},{"dropping-particle":"","family":"Tate","given":"Eleanor B","non-dropping-particle":"","parse-names":false,"suffix":""},{"dropping-particle":"","family":"Adams","given":"Claire E","non-dropping-particle":"","parse-names":false,"suffix":""},{"dropping-particle":"","family":"Batts Allen","given":"Ashley","non-dropping-particle":"","parse-names":false,"suffix":""},{"dropping-particle":"","family":"Hancock","given":"Jessica","non-dropping-particle":"","parse-names":false,"suffix":""}],"container-title":"Journal of Personality and Social Psychology","id":"ITEM-3","issue":"5","issued":{"date-parts":[["2007"]]},"page":"887-904","title":"Self-compassion and reactions to unpleasant self-relevant events: The implications of treating oneself kindly","type":"article-journal","volume":"92"},"uris":["http://www.mendeley.com/documents/?uuid=6e13e117-0ec9-4f32-b2ec-4bb6e236c7d5"]},{"id":"ITEM-4","itemData":{"DOI":"10.1080/13576500444000317","ISSN":"1529-8868","abstract":"Two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w:instrText>
      </w:r>
      <w:r w:rsidR="00C33DDB" w:rsidRPr="00832D3F">
        <w:rPr>
          <w:rFonts w:ascii="Calibri Light" w:hAnsi="Calibri Light" w:cs="Calibri Light"/>
          <w:sz w:val="24"/>
          <w:szCs w:val="24"/>
          <w:lang w:val="nl-NL"/>
        </w:rPr>
        <w:instrText>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Identity","id":"ITEM-4","issue":"3","issued":{"date-parts":[["2005"]]},"page":"263-287","title":"Self-compassion, achievement goals, and coping with academic failure","type":"article-journal","volume":"4"},"uris":["http://www.mendeley.com/documents/?uuid=307961ff-a8ca-44e3-bd28-2fcf4f94771e"]}],"mendeley":{"formattedCitation":"(Allen &amp; Leary, 2010; Diedrich et al., 2014; Leary et al., 2007; Neff et al., 2005)","plainTextFormattedCitation":"(Allen &amp; Leary, 2010; Diedrich et al., 2014; Leary et al., 2007; Neff et al., 2005)","previouslyFormattedCitation":"(Allen &amp; Leary, 2010; Diedrich et al., 2014; Leary et al., 2007; Neff et al., 2005)"},"properties":{"noteIndex":0},"schema":"https://github.com/citation-style-language/schema/raw/master/csl-citation.json"}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832D3F">
        <w:rPr>
          <w:rFonts w:ascii="Calibri Light" w:hAnsi="Calibri Light" w:cs="Calibri Light"/>
          <w:noProof/>
          <w:sz w:val="24"/>
          <w:szCs w:val="24"/>
          <w:lang w:val="nl-NL"/>
        </w:rPr>
        <w:t>(Allen &amp; Leary, 2010; Diedrich et al., 2014; Leary et al., 2007; Neff et al., 2005)</w:t>
      </w:r>
      <w:r w:rsidR="006A2EE4">
        <w:rPr>
          <w:rFonts w:ascii="Calibri Light" w:hAnsi="Calibri Light" w:cs="Calibri Light"/>
          <w:sz w:val="24"/>
          <w:szCs w:val="24"/>
        </w:rPr>
        <w:fldChar w:fldCharType="end"/>
      </w:r>
      <w:r w:rsidR="00910941" w:rsidRPr="00832D3F">
        <w:rPr>
          <w:rFonts w:ascii="Calibri Light" w:hAnsi="Calibri Light" w:cs="Calibri Light"/>
          <w:sz w:val="24"/>
          <w:szCs w:val="24"/>
          <w:lang w:val="nl-NL"/>
        </w:rPr>
        <w:t xml:space="preserve">. </w:t>
      </w:r>
      <w:r w:rsidR="00910941">
        <w:rPr>
          <w:rFonts w:ascii="Calibri Light" w:hAnsi="Calibri Light" w:cs="Calibri Light"/>
          <w:sz w:val="24"/>
          <w:szCs w:val="24"/>
        </w:rPr>
        <w:t xml:space="preserve">In turn, it </w:t>
      </w:r>
      <w:r w:rsidRPr="00C85100">
        <w:rPr>
          <w:rFonts w:ascii="Calibri Light" w:hAnsi="Calibri Light" w:cs="Calibri Light"/>
          <w:sz w:val="24"/>
          <w:szCs w:val="24"/>
        </w:rPr>
        <w:t>inhibits use of maladaptive emotion regulation strategies such as experiential avoidance, escape of unwanted experiences, thought suppression, and rumination – which are all related to depression and psychopathology</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{"citationItems":[{"id":"ITEM-1","itemData":{"DOI":"10.1037/a0025754","abstract":"Within American psychology, there has been a recent surge of interest in self-compassion, a construct from Buddhist thought. Self-compassion entails: (a) being kind and understanding toward oneself in times of pain or failure, (b) perceiving one's own suffering as part of a larger human experience, and (c) holding painful feelings and thoughts in mindful awareness. In this article we review findings from personality, social, and clinical psychology related to self-compassion. First, we define self-compassion and distinguish it from other self-constructs such as self-esteem, self-pity, and self-criticism. Next, we review empirical work on the correlates of self-compassion, demonstrating that self-compassion has consistently been found to be related to well-being. These findings support the call for interventions that can raise self-compassion. We then review the theory and empirical support behind current interventions that could enhance self-compassion including compassionate mind training (CMT), imagery work, the gestalt two-chair technique, mindfulness based stress reduction (MBSR), dialectical behavior therapy (DBT), and acceptance and commitment therapy (ACT). Directions for future research are also discussed.","author":[{"dropping-particle":"","family":"Barnard","given":"Laura K","non-dropping-particle":"","parse-names":false,"suffix":""},{"dropping-particle":"","family":"Curry","given":"John F","non-dropping-particle":"","parse-names":false,"suffix":""}],"id":"ITEM-1","issued":{"date-parts":[["2011"]]},"title":"Self-Compassion: Conceptualizations, Correlates, &amp;amp; Interventions","type":"article-journal"},"uris":["http://www.mendeley.com/documents/?uuid=b57e01b8-ee8f-46f6-8282-4d22fdbd0a98"]},{"id":"ITEM-2","itemData":{"DOI":"10.1080/13576500444000317","ISSN":"1529-8868","abstract":"Two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failure","type":"article-journal","volume":"4"},"uris":["http://www.mendeley.com/documents/?uuid=307961ff-a8ca-44e3-bd28-2fcf4f94771e"]},{"id":"ITEM-3","itemData":{"DOI":"10.1016/j.jrp.2006.03.004","ISSN":"00926566","abstract":"Two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Personality","id":"ITEM-3","issue":"1","issued":{"date-parts":[["2007","2"]]},"page":"139-154","title":"Self-compassion and adaptive psychological functioning","type":"article-journal","volume":"41"},"uris":["http://www.mendeley.com/documents/?uuid=a6ef8d08-49e4-43c4-aa68-d076b6cc696c"]},{"id":"ITEM-4","itemData":{"DOI":"10.1007/s12671-011-0040-y","author":[{"dropping-particle":"","family":"Raes","given":"Filip","non-dropping-particle":"","parse-names":false,"suffix":""}],"container-title":"Mindfulness","id":"ITEM-4","issue":"1","issued":{"date-parts":[["2011"]]},"page":"33-36","publisher":"Springer","title":"The effect of self-compassion on the development of depression symptoms in a non-clinical sample","type":"article-journal","volume":"2"},"uris":["http://www.mendeley.com/documents/?uuid=edbc9ef8-cdc2-42db-81b9-cbb53146131d"]}],"mendeley":{"formattedCitation":"(Barnard &amp; Curry, 2011; Neff et al., 2005, 2007; Raes, 2011)","plainTextFormattedCitation":"(Barnard &amp; Curry, 2011; Neff et al., 2005, 2007; Raes, 2011)","previouslyFormattedCitation":"(Barnard &amp; Curry, 2011; Neff et al., 2005, 2007; Raes, 2011)"},"properties":{"noteIndex":0},"schema":"https://github.com/citation-style-language/schema/raw/master/csl-citation.json"}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(Barnard &amp; Curry, 2011; Neff et al., 2005, 2007; Raes, 2011)</w:t>
      </w:r>
      <w:r w:rsidR="006A2EE4">
        <w:rPr>
          <w:rFonts w:ascii="Calibri Light" w:hAnsi="Calibri Light" w:cs="Calibri Light"/>
          <w:sz w:val="24"/>
          <w:szCs w:val="24"/>
        </w:rPr>
        <w:fldChar w:fldCharType="end"/>
      </w:r>
      <w:r w:rsidRPr="00C85100">
        <w:rPr>
          <w:rFonts w:ascii="Calibri Light" w:hAnsi="Calibri Light" w:cs="Calibri Light"/>
          <w:sz w:val="24"/>
          <w:szCs w:val="24"/>
        </w:rPr>
        <w:t>. As self-compassion encourages adaptive strategies, this results in decreased stress</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10.1080/15298868.2014.996249","ISSN":"1529-8876","author":[{"dropping-particle":"","family":"Sirois","given":"Fuschia","non-dropping-particle":"","parse-names":false,"suffix":""},{"dropping-particle":"","family":"Molnar","given":"Danielle S","non-dropping-particle":"","parse-names":false,"suffix":""},{"dropping-particle":"","family":"Hirsch","given":"J K","non-dropping-particle":"","parse-names":false,"suffix":""}],"container-title":"Self and Identity","id":"ITEM-1","issue":"3","issued":{"date-parts":[["2015"]]},"page":"334-347","title":"Self-Compassion, Stress, and Coping in the Context of Chronic Illness","type":"article-journal","volume":"14"},"uris":["http://www.mendeley.com/documents/?uuid=fc807e5f-3693-4762-a045-66faec3bf8e8"]}],"mendeley":{"formattedCitation":"(Sirois et al., 2015)","plainTextFormattedCitation":"(Sirois et al., 2015)","previouslyFormattedCitation":"(Sirois et al., 2015)"},"properties":{"noteIndex":0},"schema":"https://github.com/citation-style-language/schema/raw/master/csl-citation.json"}</w:instrText>
      </w:r>
      <w:r w:rsidR="006A2EE4">
        <w:rPr>
          <w:rFonts w:ascii="Calibri Light" w:hAnsi="Calibri Light" w:cs="Calibri Light"/>
          <w:sz w:val="24"/>
          <w:szCs w:val="24"/>
        </w:rPr>
        <w:fldChar w:fldCharType="separate"/>
      </w:r>
      <w:r w:rsidR="006A2EE4" w:rsidRPr="006A2EE4">
        <w:rPr>
          <w:rFonts w:ascii="Calibri Light" w:hAnsi="Calibri Light" w:cs="Calibri Light"/>
          <w:noProof/>
          <w:sz w:val="24"/>
          <w:szCs w:val="24"/>
        </w:rPr>
        <w:t xml:space="preserve">(Sirois </w:t>
      </w:r>
      <w:r w:rsidR="006A2EE4" w:rsidRPr="006A2EE4">
        <w:rPr>
          <w:rFonts w:ascii="Calibri Light" w:hAnsi="Calibri Light" w:cs="Calibri Light"/>
          <w:noProof/>
          <w:sz w:val="24"/>
          <w:szCs w:val="24"/>
        </w:rPr>
        <w:lastRenderedPageBreak/>
        <w:t>et al., 2015)</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decreased negative </w:t>
      </w:r>
      <w:r w:rsidR="00AF59E8">
        <w:rPr>
          <w:rFonts w:ascii="Calibri Light" w:hAnsi="Calibri Light" w:cs="Calibri Light"/>
          <w:sz w:val="24"/>
          <w:szCs w:val="24"/>
        </w:rPr>
        <w:t>a</w:t>
      </w:r>
      <w:r w:rsidRPr="00C85100">
        <w:rPr>
          <w:rFonts w:ascii="Calibri Light" w:hAnsi="Calibri Light" w:cs="Calibri Light"/>
          <w:sz w:val="24"/>
          <w:szCs w:val="24"/>
        </w:rPr>
        <w:t>ffect and increased positive affect</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{"citationItems":[{"id":"ITEM-1","itemData":{"DOI":"10.1007/s12671-018-0983-3","abstract":"The current study extended previous research on self-compassion and health behaviours by examining the associations of self-compassion to bedtime procrastination, an important sleep-related behaviour. We hypothesized that lower negative affect and adaptive emotion regulation would explain the proposed links between self-compassion and less bedtime procrastination. Two cross-sectional online studies were conducted. Study 1 included 134 healthy individuals from the community (mean age 30.22, 77.4% female). Study 2 included 646 individuals from the community (mean age 30.74, 68.9% female) who were screened for the absence of clinical insomnia. Participants in both studies completed measures of self-compassion, positive and negative affect and bedtime procrastination. Participants in study 2 also completed a measure of cognitive reappraisal. Multiple mediation analysis in study 1 revealed the expected indirect effects of self-compassion on less bedtime procrastination through lower negative affect [b = − .09, 95% CI = (− .20, − .02), but not higher positive affect. Path analysis in study 2 replicated these findings and further demonstrated that cognitive reappraisal explained the lower negative affect linked to self-compassion [b = − .011; 95% CI = (− .025; − .003)]. The direct effect of self-compassion on less bedtime procrastination remained significant. Our novel findings provide preliminary evidence that self-compassionate people are less likely to engage in bedtime procrastination, due in part to their use of healthy emotion regulation strategies that downregulate negative mood.","author":[{"dropping-particle":"","family":"Sirois","given":"Fuschia","non-dropping-particle":"","parse-names":false,"suffix":""},{"dropping-particle":"","family":"Nauts","given":"Sanne","non-dropping-particle":"","parse-names":false,"suffix":""},{"dropping-particle":"","family":"Molnar","given":"Danielle S","non-dropping-particle":"","parse-names":false,"suffix":""}],"container-title":"Mindfulness","id":"ITEM-1","issued":{"date-parts":[["2018"]]},"page":"434-445","title":"Self-Compassion and Bedtime Procrastination: an Emotion Regulation Perspective","type":"article-journal","volume":"10"},"uris":["http://www.mendeley.com/documents/?uuid=345bc360-ba98-4713-a3f9-12ba630bae7c"]}],"mendeley":{"formattedCitation":"(Sirois et al., 2018)","plainTextFormattedCitation":"(Sirois et al., 2018)","previouslyFormattedCitation":"(Sirois et al., 2018)"},"properties":{"noteIndex":0},"schema":"https://github.com/citation-style-language/schema/raw/master/csl-citation.json"}</w:instrText>
      </w:r>
      <w:r w:rsidR="006A2EE4">
        <w:rPr>
          <w:rFonts w:ascii="Calibri Light" w:hAnsi="Calibri Light" w:cs="Calibri Light"/>
          <w:sz w:val="24"/>
          <w:szCs w:val="24"/>
        </w:rPr>
        <w:fldChar w:fldCharType="separate"/>
      </w:r>
      <w:r w:rsidR="006A2EE4" w:rsidRPr="006A2EE4">
        <w:rPr>
          <w:rFonts w:ascii="Calibri Light" w:hAnsi="Calibri Light" w:cs="Calibri Light"/>
          <w:noProof/>
          <w:sz w:val="24"/>
          <w:szCs w:val="24"/>
        </w:rPr>
        <w:t>(Sirois et al., 2018)</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Mediation analysis has also testified that improved emotion regulation as a result of higher self-compassion significantly explains lower levels of stress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{"citationItems":[{"id":"ITEM-1","itemData":{"DOI":"10.1371/journal.pone.0133481","ISSN":"1932-6203","abstract":"Psychologists tend to report high levels of occupational stress, with serious implications for themselves, their clients, and the discipline as a whole. Recent research suggests that self-compassion is a promising construct for psychologists in terms of its ability to promote psychological wellbeing and resilience to stress; however, the potential benefits of self-compassion are yet to be thoroughly explored amongst this occupational group. Additionally, while a growing body of research supports self-compassion as a key predictor of psychopathology, understanding of the processes by which self-compassion exerts effects on mental health outcomes is limited. Structural equation modelling (SEM) was used to test an emotion regulation model of self-compassion and stress among psychologists, including postgraduate trainees undertaking clinical work (n = 198). Self-compassion significantly negatively predicted emotion regulation difficulties and stress symptoms. Support was also found for our preliminary explanatory model of self-compassion, which demonstrates the mediating role of emotion regulation difficulties in the self-compassion-stress relationship. The final self-compassion model accounted for 26.2% of variance in stress symptoms. Implications of the findings and limitations of the study are discussed.","author":[{"dropping-particle":"","family":"Finlay-Jones","given":"Amy","non-dropping-particle":"","parse-names":false,"suffix":""},{"dropping-particle":"","family":"Rees","given":"Clare","non-dropping-particle":"","parse-names":false,"suffix":""},{"dropping-particle":"","family":"Kane","given":"Robert","non-dropping-particle":"","parse-names":false,"suffix":""}],"container-title":"PLOS ONE","editor":[{"dropping-particle":"","family":"Feltz-Cornelis","given":"Christina","non-dropping-particle":"van der","parse-names":false,"suffix":""}],"id":"ITEM-1","issue":"7","issued":{"date-parts":[["2015","7","24"]]},"page":"e0133481","publisher":"Public Library of Science","title":"Self-Compassion, Emotion Regulation and Stress among Australian Psychologists: Testing an Emotion Regulation Model of Self-Compassion Using Structural Equation Modeling","type":"article-journal","volume":"10"},"uris":["http://www.mendeley.com/documents/?uuid=fa7ad098-8923-46b9-954f-8d5b89882b94"]}],"mendeley":{"formattedCitation":"(Finlay-Jones et al., 2015)","plainTextFormattedCitation":"(Finlay-Jones et al., 2015)","previouslyFormattedCitation":"(Finlay-Jones et al., 2015)"},"properties":{"noteIndex":0},"schema":"https://github.com/citation-style-language/schema/raw/master/csl-citation.json"}</w:instrText>
      </w:r>
      <w:r w:rsidRPr="00C85100">
        <w:rPr>
          <w:rFonts w:ascii="Calibri Light" w:hAnsi="Calibri Light" w:cs="Calibri Light"/>
          <w:sz w:val="24"/>
          <w:szCs w:val="24"/>
        </w:rPr>
        <w:fldChar w:fldCharType="separate"/>
      </w:r>
      <w:r w:rsidR="00184442" w:rsidRPr="00C85100">
        <w:rPr>
          <w:rFonts w:ascii="Calibri Light" w:hAnsi="Calibri Light" w:cs="Calibri Light"/>
          <w:noProof/>
          <w:sz w:val="24"/>
          <w:szCs w:val="24"/>
        </w:rPr>
        <w:t>(Finlay-Jones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r w:rsidRPr="00C85100">
        <w:rPr>
          <w:rFonts w:ascii="Calibri Light" w:hAnsi="Calibri Light" w:cs="Calibri Light"/>
          <w:sz w:val="24"/>
          <w:szCs w:val="24"/>
        </w:rPr>
        <w:tab/>
      </w:r>
    </w:p>
    <w:p w14:paraId="121A16A9" w14:textId="37013FB2" w:rsidR="008456B2" w:rsidRPr="00C85100" w:rsidRDefault="008456B2" w:rsidP="00C235C4">
      <w:pPr>
        <w:pStyle w:val="NormalWeb"/>
        <w:spacing w:before="0" w:beforeAutospacing="0" w:after="0" w:afterAutospacing="0" w:line="360" w:lineRule="auto"/>
        <w:ind w:firstLine="720"/>
        <w:rPr>
          <w:rFonts w:ascii="Calibri Light" w:hAnsi="Calibri Light" w:cs="Calibri Light"/>
        </w:rPr>
      </w:pPr>
      <w:r w:rsidRPr="00C85100">
        <w:rPr>
          <w:rFonts w:ascii="Calibri Light" w:hAnsi="Calibri Light" w:cs="Calibri Light"/>
        </w:rPr>
        <w:t xml:space="preserve">As well as promoting positive coping, self-compassion </w:t>
      </w:r>
      <w:r w:rsidR="00910957" w:rsidRPr="00C85100">
        <w:rPr>
          <w:rFonts w:ascii="Calibri Light" w:hAnsi="Calibri Light" w:cs="Calibri Light"/>
        </w:rPr>
        <w:t>has been shown to moderate the effect that negative mood has on levels of depression and anxiety (</w:t>
      </w:r>
      <w:proofErr w:type="spellStart"/>
      <w:r w:rsidR="00910957" w:rsidRPr="00C85100">
        <w:rPr>
          <w:rFonts w:ascii="Calibri Light" w:hAnsi="Calibri Light" w:cs="Calibri Light"/>
        </w:rPr>
        <w:fldChar w:fldCharType="begin" w:fldLock="1"/>
      </w:r>
      <w:r w:rsidR="00057786">
        <w:rPr>
          <w:rFonts w:ascii="Calibri Light" w:hAnsi="Calibri Light" w:cs="Calibri Light"/>
        </w:rPr>
        <w:instrText>ADDIN CSL_CITATION {"citationItems":[{"id":"ITEM-1","itemData":{"DOI":"10.1007/s10608-016-9774-0","abstract":"Growing evidence suggests that positive mental health or wellbeing protects against psychopathology. How and why those who flourish derive these resilient outcomes is, however, unknown. This exploratory study investigated if self-compassion, as it continuously provides a friendly, accepting and situational context for negative experiences, functions as a resilience mechanism and adaptive emotion regulation strategy that protects against psychopathology for those with high levels of positive mental health. Participants from the general population (n = 349) provided measures at one time-point on positive mental health (MHC-SF), self-compassion (SCS-SF), psychopathology (HADS) and negative affect (mDES). Self-compassion significantly mediated the negative relationship between positive mental health and psychopathology. Furthermore, higher levels of self-compassion attenuated the relationship between state negative affect and psychopathology. Findings suggest that especially individuals with high levels of positive mental health possess self-compassion skills that promote resilience against psychopathology. These might function as an adaptive emotion regulation strategy and protect against the activation of schema related to psy-chopathology following state negative affective experiences. Enhancing self-compassion is a promising positive intervention for clinical practice. It will not only impact psychopathology through reducing factors like rumination and self-criticism, but also improve positive mental health by enhancing factors such as kindness and positive emotions. This may reduce the future risk of psychopathology.","author":[{"dropping-particle":"","family":"Trompetter","given":"Hester R","non-dropping-particle":"","parse-names":false,"suffix":""},{"dropping-particle":"","family":"Kleine","given":"Elian","non-dropping-particle":"De","parse-names":false,"suffix":""},{"dropping-particle":"","family":"Bohlmeijer","given":"Ernst T","non-dropping-particle":"","parse-names":false,"suffix":""}],"container-title":"Cognitive Therapy and Research","id":"ITEM-1","issued":{"date-parts":[["2017"]]},"page":"459-468","title":"Why does positive mental dealth buffer against psychopathology? An exploratory study on self-compassion as a resilience mechanism and adaptive emotion regulation strategy","type":"article-journal","volume":"41"},"uris":["http://www.mendeley.com/documents/?uuid=474fb942-84e0-31bd-a193-6d9514585557"]}],"mendeley":{"formattedCitation":"(Trompetter et al., 2017)","manualFormatting":"Trompetter et al., 2017)","plainTextFormattedCitation":"(Trompetter et al., 2017)","previouslyFormattedCitation":"(Trompetter et al., 2017)"},"properties":{"noteIndex":0},"schema":"https://github.com/citation-style-language/schema/raw/master/csl-citation.json"}</w:instrText>
      </w:r>
      <w:r w:rsidR="00910957" w:rsidRPr="00C85100">
        <w:rPr>
          <w:rFonts w:ascii="Calibri Light" w:hAnsi="Calibri Light" w:cs="Calibri Light"/>
        </w:rPr>
        <w:fldChar w:fldCharType="separate"/>
      </w:r>
      <w:r w:rsidR="00910957" w:rsidRPr="00C85100">
        <w:rPr>
          <w:rFonts w:ascii="Calibri Light" w:hAnsi="Calibri Light" w:cs="Calibri Light"/>
          <w:noProof/>
        </w:rPr>
        <w:t>Trompetter</w:t>
      </w:r>
      <w:proofErr w:type="spellEnd"/>
      <w:r w:rsidR="00910957" w:rsidRPr="00C85100">
        <w:rPr>
          <w:rFonts w:ascii="Calibri Light" w:hAnsi="Calibri Light" w:cs="Calibri Light"/>
          <w:noProof/>
        </w:rPr>
        <w:t xml:space="preserve"> et al., 2017)</w:t>
      </w:r>
      <w:r w:rsidR="00910957" w:rsidRPr="00C85100">
        <w:rPr>
          <w:rFonts w:ascii="Calibri Light" w:hAnsi="Calibri Light" w:cs="Calibri Light"/>
        </w:rPr>
        <w:fldChar w:fldCharType="end"/>
      </w:r>
      <w:r w:rsidR="00910941">
        <w:rPr>
          <w:rFonts w:ascii="Calibri Light" w:hAnsi="Calibri Light" w:cs="Calibri Light"/>
        </w:rPr>
        <w:t>.</w:t>
      </w:r>
      <w:r w:rsidR="00910957" w:rsidRPr="00C85100">
        <w:rPr>
          <w:rFonts w:ascii="Calibri Light" w:hAnsi="Calibri Light" w:cs="Calibri Light"/>
        </w:rPr>
        <w:t xml:space="preserve"> </w:t>
      </w:r>
      <w:r w:rsidR="00910941">
        <w:rPr>
          <w:rFonts w:ascii="Calibri Light" w:hAnsi="Calibri Light" w:cs="Calibri Light"/>
        </w:rPr>
        <w:t>T</w:t>
      </w:r>
      <w:r w:rsidR="00910941" w:rsidRPr="00C85100">
        <w:rPr>
          <w:rFonts w:ascii="Calibri Light" w:hAnsi="Calibri Light" w:cs="Calibri Light"/>
        </w:rPr>
        <w:t>herefore,</w:t>
      </w:r>
      <w:r w:rsidR="00910957" w:rsidRPr="00C85100">
        <w:rPr>
          <w:rFonts w:ascii="Calibri Light" w:hAnsi="Calibri Light" w:cs="Calibri Light"/>
        </w:rPr>
        <w:t xml:space="preserve"> self-compassion may also protect mental health by lowering the negative emotions that arise during difficult times. </w:t>
      </w:r>
      <w:r w:rsidRPr="00C85100">
        <w:rPr>
          <w:rFonts w:ascii="Calibri Light" w:hAnsi="Calibri Light" w:cs="Calibri Light"/>
        </w:rPr>
        <w:t xml:space="preserve">For example, self-compassion is predictive of higher resilience in both community and clinical samples </w:t>
      </w:r>
      <w:r w:rsidRPr="00C85100">
        <w:rPr>
          <w:rFonts w:ascii="Calibri Light" w:hAnsi="Calibri Light" w:cs="Calibri Light"/>
        </w:rPr>
        <w:fldChar w:fldCharType="begin" w:fldLock="1"/>
      </w:r>
      <w:r w:rsidR="00057786">
        <w:rPr>
          <w:rFonts w:ascii="Calibri Light" w:hAnsi="Calibri Light" w:cs="Calibri Light"/>
        </w:rPr>
        <w:instrText>ADDIN CSL_CITATION {"citationItems":[{"id":"ITEM-1","itemData":{"DOI":"10.1007/s10826-018-1125-1","ISBN":"27:30373047","author":[{"dropping-particle":"","family":"Bluth","given":"Karen","non-dropping-particle":"","parse-names":false,"suffix":""},{"dropping-particle":"","family":"Mullarkey","given":"Michael","non-dropping-particle":"","parse-names":false,"suffix":""},{"dropping-particle":"","family":"Lathren","given":"Christine","non-dropping-particle":"","parse-names":false,"suffix":""}],"container-title":"Article in Journal of Child and Family Studies","id":"ITEM-1","issued":{"date-parts":[["2018"]]},"title":"Self-Compassion: A Potential Path to Adolescent Resilience and Positive Exploration","type":"article-journal"},"uris":["http://www.mendeley.com/documents/?uuid=7d4a3d8d-2ca7-32f5-8f98-536d0c821b50"]},{"id":"ITEM-2","itemData":{"DOI":"10.1016/j.dhjo.2017.10.010","ISSN":"18767583","PMID":"29089214","abstract":"Background: There are over 400,000 individuals living with Multiple Sclerosis (MS) in the U.S. These individuals experience unpredictable relapses of disabling conditions and poorer quality of life than the general population. Recent literature suggests self-compassion and resilience may improve wellness in this population. Objective: The purpose of this study was to examine the roles of self-compassion and resilience on perceived health-related quality of life for individuals with Multiple Sclerosis (MS) using mediation analysis. Methods: Two hundred fifty-nine adults with MS from MS advocacy, support, exercise, and education groups around the United States participated in the study. Participants' self-compassion, health-related quality of life (HRQoL), and resilience were assessed using self-report measures. A simple mediation analysis was conducted to examine the relationships between the independent variable, self-compassion, the depended variable, HRQoL, and the mediating variable, resilience. Results: Results showed a significant direct effect between self-compassion and health-related quality of life (β = 0.49, p &lt; 0.0001, CI = 0.37–0.61), as well as an indirect relationship through resilience (β = 0.18 p &lt; 0.0001, CI: 0.17, 0.47). Conclusion: These results contribute to the theoretical knowledge of how self-compassion influences HRQoL in this population. For individuals with MS, engaging in self-compassion may provide a strategy to cope with debilitating conditions and reframe perceptions of their health. Additionally, increasing resilience may help individuals overcome stressful and traumatic events and experience quality of life with disability. Self-compassion and resilience are both modifiable constructs that can be targeted by programs seeking to improve overall wellness.","author":[{"dropping-particle":"","family":"Nery-Hurwit","given":"Mara","non-dropping-particle":"","parse-names":false,"suffix":""},{"dropping-particle":"","family":"Yun","given":"Joonkoo","non-dropping-particle":"","parse-names":false,"suffix":""},{"dropping-particle":"","family":"Ebbeck","given":"Vicki","non-dropping-particle":"","parse-names":false,"suffix":""}],"container-title":"Disability and Health Journal","id":"ITEM-2","issue":"2","issued":{"date-parts":[["2018","4","1"]]},"page":"256-261","publisher":"Elsevier Inc.","title":"Examining the roles of self-compassion and resilience on health-related quality of life for individuals with Multiple Sclerosis","type":"article-journal","volume":"11"},"uris":["http://www.mendeley.com/documents/?uuid=ee6e0880-3a20-3e19-a077-bcb2b5e60c19"]},{"id":"ITEM-3","itemData":{"DOI":"10.1038/sc.2013.152","ISSN":"13624393","PMID":"24322213","abstract":"Study design:Cross-sectional survey.Objectives:To examine factors that may enhance and promote resilience in adults with spina bifida.Setting:Community- based disability organisations within Australia.Methods:Ninety-seven adults with a diagnosis of spina bifida (SB) completed a survey comprising of demographic questions in addition to standardised self-report measures of physical functioning (Craig Handicap Assessment and Reporting Technique), resilience (Connor-Davidson Resilience Scale, 10 item), self-esteem (Rosenberg Self-esteem Scale), self-compassion (Self-compassion Scale) and psychological distress (Depression Anxiety Stress Scales, 21 item).Results:The majority (66%) of respondents reported moderate to high resilience. Physical disability impacted on coping, with greater CD-RISC 10 scores reported by individuals who were functionally independent in addition to those who experienced less medical co-morbidities. Significant correlations between resilience and psychological traits (self-esteem r=0.36, P&lt;0.01; self-compassion r=0.40, P&lt;0.01) were also noted. However, the combined contribution of these variables only accounted for 23% of the total variance in resilience scores (R 2 =0.227, F(5,94)=5.23, P&lt;0.01).Conclusion:These findings extend current understanding of the concept of resilience in adults with a congenital physical disability. The suggestion is that resilience involves a complex interplay between physical determinants of health and psychological characteristics, such as self-esteem and self-compassion. It follows that cognitive behavioural strategies with a focus on self-management may, in part, contribute to the process of resilience in this group. Further large-scale and longitudinal research will help to confirm these findings. © 2014 International Spinal Cord Society.","author":[{"dropping-particle":"","family":"Hayter","given":"M. R.","non-dropping-particle":"","parse-names":false,"suffix":""},{"dropping-particle":"","family":"Dorstyn","given":"D. S.","non-dropping-particle":"","parse-names":false,"suffix":""}],"container-title":"Spinal Cord","id":"ITEM-3","issue":"2","issued":{"date-parts":[["2014","2","10"]]},"page":"167-171","publisher":"Nature Publishing Group","title":"Resilience, self-esteem and self-compassion in adults with spina bifida","type":"article-journal","volume":"52"},"uris":["http://www.mendeley.com/documents/?uuid=a3f3d3f9-d77e-35ef-b23b-aa53c60031a1"]},{"id":"ITEM-4","itemData":{"DOI":"10.1089/acm.2014.0281","ISSN":"15577708","PMID":"26218885","abstract":"Objectives: To describe the relationship between trainable qualities (mindfulness and self-compassion), with factors conceptually related to burnout and quality of care (sleep and resilience) in young health professionals and trainees. Design: Cross-sectional survey. Setting: Large Midwestern academic health center. Participants: 213 clinicians and trainees. Outcome measures: Sleep and resilience were assessed by using the 8-item PROMIS Sleep scale and the 6-item Brief Resilience Scale. Mindfulness and self-compassion were assessed using the 10-item Cognitive and Affective Mindfulness Scale, Revised and the 12-item Self-Compassion Scale. Health was assessed with Patient-Reported Outcomes Measurement Information System (PROMIS) Global Health measures, and stress was assessed with the 10-item Perceived Stress Scale. After examination of descriptive statistics and Pearson correlations, multiple regression analyses were done to determine whether mindfulness and self-compassion were associated with better sleep and resilience. Results: Respondents had an average age of 28 years; 73% were female. Professions included dieticians (11%), nurses (14%), physicians (38%), social workers (24%), and other (12%). Univariate analyses showed normative values for all variables. Sleep disturbances were significantly and most strongly correlated with perceived stress and poorer health, but also with less mindfulness and self-compassion. Resilience was strongly and significantly correlated with less stress and better mental health, more mindfulness, and more self-compassion. Conclusions: In these young health professionals and trainees, sleep and resilience are correlated with both mindfulness and self-compassion. Prospective studies are needed to determine whether training to increase mindfulness and self-compassion can improve clinicians' sleep and resilience or whether decreasing sleep disturbances and building resilience improves mindfulness and compassion.","author":[{"dropping-particle":"","family":"Kemper","given":"Kathi J.","non-dropping-particle":"","parse-names":false,"suffix":""},{"dropping-particle":"","family":"Mo","given":"Xiaokui","non-dropping-particle":"","parse-names":false,"suffix":""},{"dropping-particle":"","family":"Khayat","given":"Rami","non-dropping-particle":"","parse-names":false,"suffix":""}],"container-title":"Journal of Alternative and Complementary Medicine","id":"ITEM-4","issue":"8","issued":{"date-parts":[["2015","8","1"]]},"page":"496-503","publisher":"Mary Ann Liebert Inc.","title":"Are mindfulness and self-compassion associated with sleep and resilience in health professionals?","type":"article-journal","volume":"21"},"uris":["http://www.mendeley.com/documents/?uuid=092478ce-9167-3d10-8da2-b0f390bbd007"]}],"mendeley":{"formattedCitation":"(Bluth et al., 2018; Hayter &amp; Dorstyn, 2014; Kemper et al., 2015; Nery-Hurwit et al., 2018)","plainTextFormattedCitation":"(Bluth et al., 2018; Hayter &amp; Dorstyn, 2014; Kemper et al., 2015; Nery-Hurwit et al., 2018)","previouslyFormattedCitation":"(Bluth et al., 2018; Hayter &amp; Dorstyn, 2014; Kemper et al., 2015; Nery-Hurwit et al., 2018)"},"properties":{"noteIndex":0},"schema":"https://github.com/citation-style-language/schema/raw/master/csl-citation.json"}</w:instrText>
      </w:r>
      <w:r w:rsidRPr="00C85100">
        <w:rPr>
          <w:rFonts w:ascii="Calibri Light" w:hAnsi="Calibri Light" w:cs="Calibri Light"/>
        </w:rPr>
        <w:fldChar w:fldCharType="separate"/>
      </w:r>
      <w:r w:rsidR="00057786" w:rsidRPr="00057786">
        <w:rPr>
          <w:rFonts w:ascii="Calibri Light" w:hAnsi="Calibri Light" w:cs="Calibri Light"/>
          <w:noProof/>
        </w:rPr>
        <w:t>(Bluth et al., 2018; Hayter &amp; Dorstyn, 2014; Kemper et al., 2015; Nery-Hurwit et al., 2018)</w:t>
      </w:r>
      <w:r w:rsidRPr="00C85100">
        <w:rPr>
          <w:rFonts w:ascii="Calibri Light" w:hAnsi="Calibri Light" w:cs="Calibri Light"/>
        </w:rPr>
        <w:fldChar w:fldCharType="end"/>
      </w:r>
      <w:r w:rsidRPr="00C85100">
        <w:rPr>
          <w:rFonts w:ascii="Calibri Light" w:hAnsi="Calibri Light" w:cs="Calibri Light"/>
        </w:rPr>
        <w:t xml:space="preserve">. </w:t>
      </w:r>
      <w:r w:rsidR="00910957" w:rsidRPr="00C85100">
        <w:rPr>
          <w:rFonts w:ascii="Calibri Light" w:hAnsi="Calibri Light" w:cs="Calibri Light"/>
        </w:rPr>
        <w:t>C</w:t>
      </w:r>
      <w:r w:rsidRPr="00C85100">
        <w:rPr>
          <w:rFonts w:ascii="Calibri Light" w:hAnsi="Calibri Light" w:cs="Calibri Light"/>
        </w:rPr>
        <w:t xml:space="preserve">ross-sectional studies </w:t>
      </w:r>
      <w:r w:rsidR="00910957" w:rsidRPr="00C85100">
        <w:rPr>
          <w:rFonts w:ascii="Calibri Light" w:hAnsi="Calibri Light" w:cs="Calibri Light"/>
        </w:rPr>
        <w:t>have shown</w:t>
      </w:r>
      <w:r w:rsidRPr="00C85100">
        <w:rPr>
          <w:rFonts w:ascii="Calibri Light" w:hAnsi="Calibri Light" w:cs="Calibri Light"/>
        </w:rPr>
        <w:t xml:space="preserve"> that self-compassion acts as a resilience factor in the face of stress</w:t>
      </w:r>
      <w:r w:rsidR="0030755B">
        <w:rPr>
          <w:rFonts w:ascii="Calibri Light" w:hAnsi="Calibri Light" w:cs="Calibri Light"/>
        </w:rPr>
        <w:t xml:space="preserve"> </w:t>
      </w:r>
      <w:r w:rsidR="0030755B">
        <w:rPr>
          <w:rFonts w:ascii="Calibri Light" w:hAnsi="Calibri Light" w:cs="Calibri Light"/>
        </w:rPr>
        <w:fldChar w:fldCharType="begin" w:fldLock="1"/>
      </w:r>
      <w:r w:rsidR="0030755B">
        <w:rPr>
          <w:rFonts w:ascii="Calibri Light" w:hAnsi="Calibri Light" w:cs="Calibri Light"/>
        </w:rPr>
        <w:instrText>ADDIN CSL_CITATION {"citationItems":[{"id":"ITEM-1","itemData":{"DOI":"10.1007/s11031-008-9119-8","abstract":"This project brought together the constructs of goal and emotion regulation as a way of understanding college students' well-being, building on previous work that identified the ability to disengage in goal pursuit and to redirect energy toward alternative goals as an important contributor to well-being. In Study 1, we assessed the amount of variance in well-being accounted for by measures of goal management, adding to the regression measures of student stress and self-compassion, the latter defined as a healthy form of self-acceptance and characterized as a tendency to treat oneself kindly in the face of perceived inadequacy. In Study 2, the stress scale was replaced by measures of perceived need and availability of support. Across studies, although factors such as goal management, stress, and need for and availability of support were important predictors of well-being, self-compassion accounted for a significant amount of additional variance in well-being.","author":[{"dropping-particle":"","family":"Neely","given":"M","non-dropping-particle":"","parse-names":false,"suffix":""},{"dropping-particle":"","family":"Schallert","given":"Diane L","non-dropping-particle":"","parse-names":false,"suffix":""},{"dropping-particle":"","family":"Sarojanni","given":"A E","non-dropping-particle":"","parse-names":false,"suffix":""},{"dropping-particle":"","family":"Ae","given":"S Mohammed","non-dropping-particle":"","parse-names":false,"suffix":""},{"dropping-particle":"","family":"Roberts","given":"Rochelle M","non-dropping-particle":"","parse-names":false,"suffix":""},{"dropping-particle":"","family":"Chen","given":"Yu-Jung","non-dropping-particle":"","parse-names":false,"suffix":""}],"container-title":"Motivation and Emotion","id":"ITEM-1","issue":"1","issued":{"date-parts":[["2009"]]},"page":"88=97","title":"Self-kindness when facing stress: The role of self-compassion, goal regulation, and support in college students' well-being","type":"article-journal","volume":"33"},"uris":["http://www.mendeley.com/documents/?uuid=34f38788-1111-42d6-a230-27a46fd7f6dd"]},{"id":"ITEM-2","itemData":{"DOI":"10.1016/j.jrp.2006.03.004","ISSN":"00926566","abstract":"Two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Personality","id":"ITEM-2","issue":"1","issued":{"date-parts":[["2007","2"]]},"page":"139-154","title":"Self-compassion and adaptive psychological functioning","type":"article-journal","volume":"41"},"uris":["http://www.mendeley.com/documents/?uuid=a6ef8d08-49e4-43c4-aa68-d076b6cc696c"]}],"mendeley":{"formattedCitation":"(M. Neely et al., 2009; Neff et al., 2007)","plainTextFormattedCitation":"(M. Neely et al., 2009; Neff et al., 2007)","previouslyFormattedCitation":"(M. Neely et al., 2009; Neff et al., 2007)"},"properties":{"noteIndex":0},"schema":"https://github.com/citation-style-language/schema/raw/master/csl-citation.json"}</w:instrText>
      </w:r>
      <w:r w:rsidR="0030755B">
        <w:rPr>
          <w:rFonts w:ascii="Calibri Light" w:hAnsi="Calibri Light" w:cs="Calibri Light"/>
        </w:rPr>
        <w:fldChar w:fldCharType="separate"/>
      </w:r>
      <w:r w:rsidR="0030755B" w:rsidRPr="0030755B">
        <w:rPr>
          <w:rFonts w:ascii="Calibri Light" w:hAnsi="Calibri Light" w:cs="Calibri Light"/>
          <w:noProof/>
        </w:rPr>
        <w:t>(M. Neely et al., 2009; Neff et al., 2007)</w:t>
      </w:r>
      <w:r w:rsidR="0030755B">
        <w:rPr>
          <w:rFonts w:ascii="Calibri Light" w:hAnsi="Calibri Light" w:cs="Calibri Light"/>
        </w:rPr>
        <w:fldChar w:fldCharType="end"/>
      </w:r>
      <w:r w:rsidRPr="00C85100">
        <w:rPr>
          <w:rFonts w:ascii="Calibri Light" w:hAnsi="Calibri Light" w:cs="Calibri Light"/>
        </w:rPr>
        <w:t xml:space="preserve">, academic failure </w:t>
      </w:r>
      <w:r w:rsidR="006A2EE4">
        <w:rPr>
          <w:rFonts w:ascii="Calibri Light" w:hAnsi="Calibri Light" w:cs="Calibri Light"/>
        </w:rPr>
        <w:fldChar w:fldCharType="begin" w:fldLock="1"/>
      </w:r>
      <w:r w:rsidR="00C33DDB">
        <w:rPr>
          <w:rFonts w:ascii="Calibri Light" w:hAnsi="Calibri Light" w:cs="Calibri Light"/>
        </w:rPr>
        <w:instrText>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failure","type":"article-journal","volume":"4"},"uris":["http://www.mendeley.com/documents/?uuid=307961ff-a8ca-44e3-bd28-2fcf4f94771e"]}],"mendeley":{"formattedCitation":"(Neff et al., 2005)","plainTextFormattedCitation":"(Neff et al., 2005)","previouslyFormattedCitation":"(Neff et al., 2005)"},"properties":{"noteIndex":0},"schema":"https://github.com/citation-style-language/schema/raw/master/csl-citation.json"}</w:instrText>
      </w:r>
      <w:r w:rsidR="006A2EE4">
        <w:rPr>
          <w:rFonts w:ascii="Calibri Light" w:hAnsi="Calibri Light" w:cs="Calibri Light"/>
        </w:rPr>
        <w:fldChar w:fldCharType="separate"/>
      </w:r>
      <w:r w:rsidR="00A61501" w:rsidRPr="00A61501">
        <w:rPr>
          <w:rFonts w:ascii="Calibri Light" w:hAnsi="Calibri Light" w:cs="Calibri Light"/>
          <w:noProof/>
        </w:rPr>
        <w:t>(Neff et al., 2005)</w:t>
      </w:r>
      <w:r w:rsidR="006A2EE4">
        <w:rPr>
          <w:rFonts w:ascii="Calibri Light" w:hAnsi="Calibri Light" w:cs="Calibri Light"/>
        </w:rPr>
        <w:fldChar w:fldCharType="end"/>
      </w:r>
      <w:r w:rsidRPr="00C85100">
        <w:rPr>
          <w:rFonts w:ascii="Calibri Light" w:hAnsi="Calibri Light" w:cs="Calibri Light"/>
        </w:rPr>
        <w:t xml:space="preserve">, big life events such as divorce </w:t>
      </w:r>
      <w:r w:rsidRPr="00C85100">
        <w:rPr>
          <w:rFonts w:ascii="Calibri Light" w:hAnsi="Calibri Light" w:cs="Calibri Light"/>
        </w:rPr>
        <w:fldChar w:fldCharType="begin" w:fldLock="1"/>
      </w:r>
      <w:r w:rsidR="00057786">
        <w:rPr>
          <w:rFonts w:ascii="Calibri Light" w:hAnsi="Calibri Light" w:cs="Calibri Light"/>
        </w:rPr>
        <w:instrText>ADDIN CSL_CITATION {"citationItems":[{"id":"ITEM-1","itemData":{"DOI":"10.1177/0956797611429466","abstract":"Divorce is a highly stressful event, and much remains to be learned about the factors that promote psychological resilience when marriages come to an end. In this study, divorcing adults (N = 109) completed a 4-min stream-of-consciousness recording about their marital separation at an initial laboratory visit. Four judges rated the degree to which participants exhibited self-compassion (defined by self-kindness, an awareness of one’s place in shared humanity, and emotional equanimity) in their recordings. Judges evidenced considerable agreement in their ratings of participants’ self-compassion, and these ratings demonstrated strong predictive utility: Higher levels of self-compassion at the initial visit were associated with less divorcerelated emotional intrusion into daily life at the start of the study, and this effect persisted up to 9 months later. These effects held when we accounted for a number of competing predictors. Self-compassion is a modifiable variable, and if our findings can be replicated, they may have implications for improving the lives of divorcing adults.","author":[{"dropping-particle":"","family":"Sbarra","given":"D","non-dropping-particle":"","parse-names":false,"suffix":""},{"dropping-particle":"","family":"Smith","given":"H","non-dropping-particle":"","parse-names":false,"suffix":""},{"dropping-particle":"","family":"Mehl","given":"M","non-dropping-particle":"","parse-names":false,"suffix":""}],"container-title":"Psychological Science","id":"ITEM-1","issue":"3","issued":{"date-parts":[["2012"]]},"page":"261-269","title":"When leaving your ex, love yourself: Observational ratings of self-compassion predict the course of emotional recovery following marital separation","type":"article-journal","volume":"23"},"uris":["http://www.mendeley.com/documents/?uuid=9faad082-a20b-3fd9-8ca1-2de023b55fb2"]}],"mendeley":{"formattedCitation":"(Sbarra et al., 2012)","plainTextFormattedCitation":"(Sbarra et al., 2012)","previouslyFormattedCitation":"(Sbarra et al., 2012)"},"properties":{"noteIndex":0},"schema":"https://github.com/citation-style-language/schema/raw/master/csl-citation.json"}</w:instrText>
      </w:r>
      <w:r w:rsidRPr="00C85100">
        <w:rPr>
          <w:rFonts w:ascii="Calibri Light" w:hAnsi="Calibri Light" w:cs="Calibri Light"/>
        </w:rPr>
        <w:fldChar w:fldCharType="separate"/>
      </w:r>
      <w:r w:rsidR="00057786" w:rsidRPr="00057786">
        <w:rPr>
          <w:rFonts w:ascii="Calibri Light" w:hAnsi="Calibri Light" w:cs="Calibri Light"/>
          <w:noProof/>
        </w:rPr>
        <w:t>(Sbarra et al., 2012)</w:t>
      </w:r>
      <w:r w:rsidRPr="00C85100">
        <w:rPr>
          <w:rFonts w:ascii="Calibri Light" w:hAnsi="Calibri Light" w:cs="Calibri Light"/>
        </w:rPr>
        <w:fldChar w:fldCharType="end"/>
      </w:r>
      <w:r w:rsidRPr="00C85100">
        <w:rPr>
          <w:rFonts w:ascii="Calibri Light" w:hAnsi="Calibri Light" w:cs="Calibri Light"/>
        </w:rPr>
        <w:t xml:space="preserve"> and physical illness </w:t>
      </w:r>
      <w:r w:rsidRPr="00C85100">
        <w:rPr>
          <w:rFonts w:ascii="Calibri Light" w:hAnsi="Calibri Light" w:cs="Calibri Light"/>
        </w:rPr>
        <w:fldChar w:fldCharType="begin" w:fldLock="1"/>
      </w:r>
      <w:r w:rsidR="006A2EE4">
        <w:rPr>
          <w:rFonts w:ascii="Calibri Light" w:hAnsi="Calibri Light" w:cs="Calibri Light"/>
        </w:rPr>
        <w:instrText>ADDIN CSL_CITATION {"citationItems":[{"id":"ITEM-1","itemData":{"DOI":"10.1080/15298868.2014.996249","ISSN":"1529-8876","author":[{"dropping-particle":"","family":"Sirois","given":"Fuschia","non-dropping-particle":"","parse-names":false,"suffix":""},{"dropping-particle":"","family":"Molnar","given":"Danielle S","non-dropping-particle":"","parse-names":false,"suffix":""},{"dropping-particle":"","family":"Hirsch","given":"J K","non-dropping-particle":"","parse-names":false,"suffix":""}],"container-title":"Self and Identity","id":"ITEM-1","issue":"3","issued":{"date-parts":[["2015"]]},"page":"334-347","title":"Self-Compassion, Stress, and Coping in the Context of Chronic Illness","type":"article-journal","volume":"14"},"uris":["http://www.mendeley.com/documents/?uuid=fc807e5f-3693-4762-a045-66faec3bf8e8"]}],"mendeley":{"formattedCitation":"(Sirois et al., 2015)","plainTextFormattedCitation":"(Sirois et al., 2015)","previouslyFormattedCitation":"(Sirois et al., 2015)"},"properties":{"noteIndex":0},"schema":"https://github.com/citation-style-language/schema/raw/master/csl-citation.json"}</w:instrText>
      </w:r>
      <w:r w:rsidRPr="00C85100">
        <w:rPr>
          <w:rFonts w:ascii="Calibri Light" w:hAnsi="Calibri Light" w:cs="Calibri Light"/>
        </w:rPr>
        <w:fldChar w:fldCharType="separate"/>
      </w:r>
      <w:r w:rsidR="006A2EE4" w:rsidRPr="006A2EE4">
        <w:rPr>
          <w:rFonts w:ascii="Calibri Light" w:hAnsi="Calibri Light" w:cs="Calibri Light"/>
          <w:noProof/>
        </w:rPr>
        <w:t>(Sirois et al., 2015)</w:t>
      </w:r>
      <w:r w:rsidRPr="00C85100">
        <w:rPr>
          <w:rFonts w:ascii="Calibri Light" w:hAnsi="Calibri Light" w:cs="Calibri Light"/>
        </w:rPr>
        <w:fldChar w:fldCharType="end"/>
      </w:r>
      <w:r w:rsidRPr="00C85100">
        <w:rPr>
          <w:rFonts w:ascii="Calibri Light" w:hAnsi="Calibri Light" w:cs="Calibri Light"/>
        </w:rPr>
        <w:t xml:space="preserve">, by predicting lower negative emotional responses towards such events. </w:t>
      </w:r>
      <w:r w:rsidR="00910957" w:rsidRPr="00C85100">
        <w:rPr>
          <w:rFonts w:ascii="Calibri Light" w:hAnsi="Calibri Light" w:cs="Calibri Light"/>
        </w:rPr>
        <w:t>Self-compassion has also been shown to moderate the negative emotional reactions in response to criticism.</w:t>
      </w:r>
      <w:r w:rsidR="0045583C" w:rsidRPr="00C85100">
        <w:rPr>
          <w:rFonts w:ascii="Calibri Light" w:hAnsi="Calibri Light" w:cs="Calibri Light"/>
        </w:rPr>
        <w:t xml:space="preserve"> For example,</w:t>
      </w:r>
      <w:r w:rsidR="00910957" w:rsidRPr="00C85100">
        <w:rPr>
          <w:rFonts w:ascii="Calibri Light" w:hAnsi="Calibri Light" w:cs="Calibri Light"/>
        </w:rPr>
        <w:t xml:space="preserve"> </w:t>
      </w:r>
      <w:r w:rsidR="0045583C" w:rsidRPr="00C85100">
        <w:rPr>
          <w:rFonts w:ascii="Calibri Light" w:hAnsi="Calibri Light" w:cs="Calibri Light"/>
        </w:rPr>
        <w:fldChar w:fldCharType="begin" w:fldLock="1"/>
      </w:r>
      <w:r w:rsidR="000A52A0">
        <w:rPr>
          <w:rFonts w:ascii="Calibri Light" w:hAnsi="Calibri Light" w:cs="Calibri Light"/>
        </w:rPr>
        <w:instrText>ADDIN CSL_CITATION {"citationItems":[{"id":"ITEM-1","itemData":{"DOI":"10.1016/j.jrp.2006.03.004","ISSN":"00926566","abstract":"Two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Personality","id":"ITEM-1","issue":"1","issued":{"date-parts":[["2007","2"]]},"page":"139-154","title":"Self-compassion and adaptive psychological functioning","type":"article-journal","volume":"41"},"uris":["http://www.mendeley.com/documents/?uuid=ced82a5e-81cc-3297-b940-78adb904620f"]}],"mendeley":{"formattedCitation":"(Neff et al., 2007)","manualFormatting":"Neff et al., (2007)","plainTextFormattedCitation":"(Neff et al., 2007)","previouslyFormattedCitation":"(Neff et al., 2007)"},"properties":{"noteIndex":0},"schema":"https://github.com/citation-style-language/schema/raw/master/csl-citation.json"}</w:instrText>
      </w:r>
      <w:r w:rsidR="0045583C" w:rsidRPr="00C85100">
        <w:rPr>
          <w:rFonts w:ascii="Calibri Light" w:hAnsi="Calibri Light" w:cs="Calibri Light"/>
        </w:rPr>
        <w:fldChar w:fldCharType="separate"/>
      </w:r>
      <w:r w:rsidR="0045583C" w:rsidRPr="00C85100">
        <w:rPr>
          <w:rFonts w:ascii="Calibri Light" w:hAnsi="Calibri Light" w:cs="Calibri Light"/>
          <w:noProof/>
        </w:rPr>
        <w:t>Neff et al., (2007)</w:t>
      </w:r>
      <w:r w:rsidR="0045583C" w:rsidRPr="00C85100">
        <w:rPr>
          <w:rFonts w:ascii="Calibri Light" w:hAnsi="Calibri Light" w:cs="Calibri Light"/>
        </w:rPr>
        <w:fldChar w:fldCharType="end"/>
      </w:r>
      <w:r w:rsidR="0045583C" w:rsidRPr="00C85100">
        <w:rPr>
          <w:rFonts w:ascii="Calibri Light" w:hAnsi="Calibri Light" w:cs="Calibri Light"/>
        </w:rPr>
        <w:t xml:space="preserve"> </w:t>
      </w:r>
      <w:r w:rsidR="00910957" w:rsidRPr="00C85100">
        <w:rPr>
          <w:rFonts w:ascii="Calibri Light" w:hAnsi="Calibri Light" w:cs="Calibri Light"/>
          <w:noProof/>
        </w:rPr>
        <w:t xml:space="preserve">demonstrated </w:t>
      </w:r>
      <w:r w:rsidR="00910957" w:rsidRPr="00C85100">
        <w:rPr>
          <w:rFonts w:ascii="Calibri Light" w:hAnsi="Calibri Light" w:cs="Calibri Light"/>
        </w:rPr>
        <w:t>greater resilience against criticism from the self and others</w:t>
      </w:r>
      <w:r w:rsidR="0045583C" w:rsidRPr="00C85100">
        <w:rPr>
          <w:rFonts w:ascii="Calibri Light" w:hAnsi="Calibri Light" w:cs="Calibri Light"/>
        </w:rPr>
        <w:t xml:space="preserve"> when self-compassion was increased, and</w:t>
      </w:r>
      <w:r w:rsidR="00910957" w:rsidRPr="00C85100">
        <w:rPr>
          <w:rFonts w:ascii="Calibri Light" w:hAnsi="Calibri Light" w:cs="Calibri Light"/>
        </w:rPr>
        <w:t xml:space="preserve"> even after controlling for changes in anxiety</w:t>
      </w:r>
      <w:r w:rsidR="0045583C" w:rsidRPr="00C85100">
        <w:rPr>
          <w:rFonts w:ascii="Calibri Light" w:hAnsi="Calibri Light" w:cs="Calibri Light"/>
        </w:rPr>
        <w:t>.</w:t>
      </w:r>
      <w:r w:rsidR="00910957" w:rsidRPr="00C85100">
        <w:rPr>
          <w:rFonts w:ascii="Calibri Light" w:hAnsi="Calibri Light" w:cs="Calibri Light"/>
        </w:rPr>
        <w:t xml:space="preserve"> </w:t>
      </w:r>
      <w:r w:rsidR="0045583C" w:rsidRPr="00C85100">
        <w:rPr>
          <w:rFonts w:ascii="Calibri Light" w:hAnsi="Calibri Light" w:cs="Calibri Light"/>
        </w:rPr>
        <w:t>Moreover,</w:t>
      </w:r>
      <w:r w:rsidR="00910957" w:rsidRPr="00C85100">
        <w:rPr>
          <w:rFonts w:ascii="Calibri Light" w:hAnsi="Calibri Light" w:cs="Calibri Light"/>
        </w:rPr>
        <w:t xml:space="preserve"> t</w:t>
      </w:r>
      <w:r w:rsidR="00801D20" w:rsidRPr="00C85100">
        <w:rPr>
          <w:rFonts w:ascii="Calibri Light" w:hAnsi="Calibri Light" w:cs="Calibri Light"/>
        </w:rPr>
        <w:t>he results of a</w:t>
      </w:r>
      <w:r w:rsidRPr="00C85100">
        <w:rPr>
          <w:rFonts w:ascii="Calibri Light" w:hAnsi="Calibri Light" w:cs="Calibri Light"/>
        </w:rPr>
        <w:t xml:space="preserve"> survey with 1872 high school students showed that high</w:t>
      </w:r>
      <w:r w:rsidR="00801D20" w:rsidRPr="00C85100">
        <w:rPr>
          <w:rFonts w:ascii="Calibri Light" w:hAnsi="Calibri Light" w:cs="Calibri Light"/>
        </w:rPr>
        <w:t>er</w:t>
      </w:r>
      <w:r w:rsidRPr="00C85100">
        <w:rPr>
          <w:rFonts w:ascii="Calibri Light" w:hAnsi="Calibri Light" w:cs="Calibri Light"/>
        </w:rPr>
        <w:t xml:space="preserve"> levels of self-compassion lessened the effect bullying ha</w:t>
      </w:r>
      <w:r w:rsidR="0045583C" w:rsidRPr="00C85100">
        <w:rPr>
          <w:rFonts w:ascii="Calibri Light" w:hAnsi="Calibri Light" w:cs="Calibri Light"/>
        </w:rPr>
        <w:t>s</w:t>
      </w:r>
      <w:r w:rsidRPr="00C85100">
        <w:rPr>
          <w:rFonts w:ascii="Calibri Light" w:hAnsi="Calibri Light" w:cs="Calibri Light"/>
        </w:rPr>
        <w:t xml:space="preserve"> on levels of depression and anxiety </w:t>
      </w:r>
      <w:r w:rsidRPr="00C85100">
        <w:rPr>
          <w:rFonts w:ascii="Calibri Light" w:hAnsi="Calibri Light" w:cs="Calibri Light"/>
        </w:rPr>
        <w:fldChar w:fldCharType="begin" w:fldLock="1"/>
      </w:r>
      <w:r w:rsidR="00057786">
        <w:rPr>
          <w:rFonts w:ascii="Calibri Light" w:hAnsi="Calibri Light" w:cs="Calibri Light"/>
        </w:rPr>
        <w:instrText>ADDIN CSL_CITATION {"citationItems":[{"id":"ITEM-1","itemData":{"DOI":"10.1007/s12671-017-0831-x","ISSN":"18688535","abstract":"Mental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W","non-dropping-particle":"","parse-names":false,"suffix":""}],"container-title":"Mindfulness","id":"ITEM-1","issue":"3","issued":{"date-parts":[["2018"]]},"page":"914-924","title":"Does self-compassion facilitate resilience to stigma? A school-based study of sexual and gender minority youth","type":"article-journal","volume":"9"},"uris":["http://www.mendeley.com/documents/?uuid=b58712f4-26a2-3791-b704-104fe1a44d3a"]}],"mendeley":{"formattedCitation":"(Vigna et al., 2018)","plainTextFormattedCitation":"(Vigna et al., 2018)","previouslyFormattedCitation":"(Vigna et al., 2018)"},"properties":{"noteIndex":0},"schema":"https://github.com/citation-style-language/schema/raw/master/csl-citation.json"}</w:instrText>
      </w:r>
      <w:r w:rsidRPr="00C85100">
        <w:rPr>
          <w:rFonts w:ascii="Calibri Light" w:hAnsi="Calibri Light" w:cs="Calibri Light"/>
        </w:rPr>
        <w:fldChar w:fldCharType="separate"/>
      </w:r>
      <w:r w:rsidR="00057786" w:rsidRPr="00057786">
        <w:rPr>
          <w:rFonts w:ascii="Calibri Light" w:hAnsi="Calibri Light" w:cs="Calibri Light"/>
          <w:noProof/>
        </w:rPr>
        <w:t>(Vigna et al., 2018)</w:t>
      </w:r>
      <w:r w:rsidRPr="00C85100">
        <w:rPr>
          <w:rFonts w:ascii="Calibri Light" w:hAnsi="Calibri Light" w:cs="Calibri Light"/>
        </w:rPr>
        <w:fldChar w:fldCharType="end"/>
      </w:r>
      <w:r w:rsidR="0045583C" w:rsidRPr="00C85100">
        <w:rPr>
          <w:rFonts w:ascii="Calibri Light" w:hAnsi="Calibri Light" w:cs="Calibri Light"/>
        </w:rPr>
        <w:t xml:space="preserve">, whilst </w:t>
      </w:r>
      <w:r w:rsidRPr="00C85100">
        <w:rPr>
          <w:rFonts w:ascii="Calibri Light" w:hAnsi="Calibri Light" w:cs="Calibri Light"/>
        </w:rPr>
        <w:t xml:space="preserve">higher levels of self-compassion in parents of neurodiverse children, </w:t>
      </w:r>
      <w:r w:rsidR="00801D20" w:rsidRPr="00C85100">
        <w:rPr>
          <w:rFonts w:ascii="Calibri Light" w:hAnsi="Calibri Light" w:cs="Calibri Light"/>
        </w:rPr>
        <w:t>are</w:t>
      </w:r>
      <w:r w:rsidRPr="00C85100">
        <w:rPr>
          <w:rFonts w:ascii="Calibri Light" w:hAnsi="Calibri Light" w:cs="Calibri Light"/>
        </w:rPr>
        <w:t xml:space="preserve"> shown to protect mental health against the stigma associated with their children’s conditions</w:t>
      </w:r>
      <w:r w:rsidR="005D0280">
        <w:rPr>
          <w:rFonts w:ascii="Calibri Light" w:hAnsi="Calibri Light" w:cs="Calibri Light"/>
        </w:rPr>
        <w:t xml:space="preserve"> </w:t>
      </w:r>
      <w:r w:rsidR="005D0280">
        <w:rPr>
          <w:rFonts w:ascii="Calibri Light" w:hAnsi="Calibri Light" w:cs="Calibri Light"/>
        </w:rPr>
        <w:fldChar w:fldCharType="begin" w:fldLock="1"/>
      </w:r>
      <w:r w:rsidR="005D0280">
        <w:rPr>
          <w:rFonts w:ascii="Calibri Light" w:hAnsi="Calibri Light" w:cs="Calibri Light"/>
        </w:rPr>
        <w:instrText>ADDIN CSL_CITATION {"citationItems":[{"id":"ITEM-1","itemData":{"DOI":"10.1007/s12671-014-0359-2","abstract":"Parents of children with autism are faced with difficult and unique daily stressors associated with their child's disorder. The personal characteristics of parents can influence how they approach stressful life events and potentially help them cope with some of the deleterious effects associated with extreme stress. One factor that may be an important coping strategy is self-compassion, which involves being kind to oneself in times of difficulty, recognizing the shared nature of human suffering, and being mindfully aware of negative thoughts and emotions. This study examined the association between self-compassion and well-being in 51 parents of a child with autism using self-report measures. Self-compassion was positively associated with life satisfaction , hope, and goal reengagement and negatively associated with depression and parental stress. Even though child symptom severity is often the strongest predictor of negative adjustment for parents, self-compassion universally predicted parental well-being over and above the effects of child symptom severity. Results suggest that self-compassion may play a significant role in well-being for parents of children with autism. Implications for future research and applications of the construct of self-compassion are discussed.","author":[{"dropping-particle":"","family":"Neff","given":"Kristin","non-dropping-particle":"","parse-names":false,"suffix":""},{"dropping-particle":"","family":"Faso","given":"Daniel J","non-dropping-particle":"","parse-names":false,"suffix":""}],"container-title":"Mindfulness","id":"ITEM-1","issue":"4","issued":{"date-parts":[["2015"]]},"page":"938-947","title":"Self-Compassion and Well-Being in Parents of Children with Autism","type":"article-journal","volume":"6"},"uris":["http://www.mendeley.com/documents/?uuid=c055e92a-7145-4e1e-9ade-8854f841aa82"]},{"id":"ITEM-2","itemData":{"DOI":"10.1007/s12671-016-0580-2","ISSN":"18688535","abstract":"© 2016, Springer Science+Business Media New York. Affiliate stigma was found to be associated with negative outcomes among parents of children with autism spectrum disorders, but only limited research has explored a potential buffer in this association. The present study examined self-compassion as a potential protective factor. One hundred eighty Chinese parents of children with autism spectrum disorders in Hong Kong participated in the study. After controlling for various types of social support (i.e., family support, friends support, and professional support) and positive parental perception, results of a hierarchical linear regression showed that affiliate stigma was significantly associated with psychological distress. In addition, the results identified self-compassion as a moderator in the association between affiliate stigma and psychological distress. Specifically, affiliate stigma was found to be significantly associated with psychological distress among parents with low levels of self-compassion but not among parents with high levels of self-compassion. These results pointed to the importance of cultivating self-compassion among parents of children with autism spectrum disorders. Future research may further explore the protective role of self-compassion in other stigmatized populations.","author":[{"dropping-particle":"","family":"Wong","given":"Celia C.Y.","non-dropping-particle":"","parse-names":false,"suffix":""},{"dropping-particle":"","family":"Mak","given":"Winnie W.S.","non-dropping-particle":"","parse-names":false,"suffix":""},{"dropping-particle":"","family":"Liao","given":"Kelly Yu Hsin","non-dropping-particle":"","parse-names":false,"suffix":""}],"container-title":"Mindfulness","id":"ITEM-2","issue":"6","issued":{"date-parts":[["2016"]]},"page":"1385-1395","title":"Self-compassion: A potential buffer against affiliate stigma experienced by parents of children with autism spectrum disorders","type":"article-journal","volume":"7"},"uris":["http://www.mendeley.com/documents/?uuid=7a27dc0e-c4a5-477a-9a7a-413e5b6f47cf"]}],"mendeley":{"formattedCitation":"(Neff &amp; Faso, 2015; Wong et al., 2016)","plainTextFormattedCitation":"(Neff &amp; Faso, 2015; Wong et al., 2016)","previouslyFormattedCitation":"(Neff &amp; Faso, 2015; Wong et al., 2016)"},"properties":{"noteIndex":0},"schema":"https://github.com/citation-style-language/schema/raw/master/csl-citation.json"}</w:instrText>
      </w:r>
      <w:r w:rsidR="005D0280">
        <w:rPr>
          <w:rFonts w:ascii="Calibri Light" w:hAnsi="Calibri Light" w:cs="Calibri Light"/>
        </w:rPr>
        <w:fldChar w:fldCharType="separate"/>
      </w:r>
      <w:r w:rsidR="005D0280" w:rsidRPr="005D0280">
        <w:rPr>
          <w:rFonts w:ascii="Calibri Light" w:hAnsi="Calibri Light" w:cs="Calibri Light"/>
          <w:noProof/>
        </w:rPr>
        <w:t>(Neff &amp; Faso, 2015; Wong et al., 2016)</w:t>
      </w:r>
      <w:r w:rsidR="005D0280">
        <w:rPr>
          <w:rFonts w:ascii="Calibri Light" w:hAnsi="Calibri Light" w:cs="Calibri Light"/>
        </w:rPr>
        <w:fldChar w:fldCharType="end"/>
      </w:r>
      <w:r w:rsidR="005D0280">
        <w:rPr>
          <w:rFonts w:ascii="Calibri Light" w:hAnsi="Calibri Light" w:cs="Calibri Light"/>
        </w:rPr>
        <w:t xml:space="preserve">. </w:t>
      </w:r>
      <w:r w:rsidR="0045583C" w:rsidRPr="00C85100">
        <w:rPr>
          <w:rFonts w:ascii="Calibri Light" w:hAnsi="Calibri Light" w:cs="Calibri Light"/>
        </w:rPr>
        <w:t xml:space="preserve">Although these studies are cross-sectional, similar findings have also been reported from </w:t>
      </w:r>
      <w:r w:rsidR="006F624C" w:rsidRPr="00C85100">
        <w:rPr>
          <w:rFonts w:ascii="Calibri Light" w:hAnsi="Calibri Light" w:cs="Calibri Light"/>
        </w:rPr>
        <w:t xml:space="preserve">a series of </w:t>
      </w:r>
      <w:r w:rsidR="0045583C" w:rsidRPr="00C85100">
        <w:rPr>
          <w:rFonts w:ascii="Calibri Light" w:hAnsi="Calibri Light" w:cs="Calibri Light"/>
        </w:rPr>
        <w:t xml:space="preserve">experimental studies. </w:t>
      </w:r>
      <w:r w:rsidRPr="00C85100">
        <w:rPr>
          <w:rFonts w:ascii="Calibri Light" w:hAnsi="Calibri Light" w:cs="Calibri Light"/>
        </w:rPr>
        <w:fldChar w:fldCharType="begin" w:fldLock="1"/>
      </w:r>
      <w:r w:rsidR="00B04D4D" w:rsidRPr="00C85100">
        <w:rPr>
          <w:rFonts w:ascii="Calibri Light" w:hAnsi="Calibri Light" w:cs="Calibri Light"/>
        </w:rPr>
        <w:instrText>ADDIN CSL_CITATION {"citationItems":[{"id":"ITEM-1","itemData":{"DOI":"10.1037/0022-3514.92.5.887","abstract":"Five studies investigated the cognitive and emotional processes by which self-compassionate people deal with unpleasant life events. In the various studies, participants reported on negative events in their daily lives, responded to hypothetical scenarios, reacted to interpersonal feedback, rated their or others' videotaped performances in an awkward situation, and reflected on negative personal experiences. Results from Study 1 showed that self-compassion predicted emotional and cognitive reactions to negative events in everyday life, and Study 2 found that self-compassion buffered people against negative self-feelings when imagining distressing social events. In Study 3, self-compassion moderated negative emotions after receiving ambivalent feedback, particularly for participants who were low in self-esteem. Study 4 found that low-self-compassionate people undervalued their videotaped performances relative to observers. Study 5 experimentally induced a self-compassionate perspective and found that self-compassion leads people to acknowledge their role in negative events without feeling overwhelmed with negative emotions. In general, these studies suggest that self-compassion attenuates people's reactions to negative events in ways that are distinct from and, in some cases, more beneficial than self-esteem.","author":[{"dropping-particle":"","family":"Leary","given":"Mark R","non-dropping-particle":"","parse-names":false,"suffix":""},{"dropping-particle":"","family":"Tate","given":"Eleanor B","non-dropping-particle":"","parse-names":false,"suffix":""},{"dropping-particle":"","family":"Adams","given":"Claire E","non-dropping-particle":"","parse-names":false,"suffix":""},{"dropping-particle":"","family":"Batts Allen","given":"Ashley","non-dropping-particle":"","parse-names":false,"suffix":""},{"dropping-particle":"","family":"Hancock","given":"Jessica","non-dropping-particle":"","parse-names":false,"suffix":""}],"container-title":"Journal of Personality and Social Psychology","id":"ITEM-1","issue":"5","issued":{"date-parts":[["2007"]]},"page":"887-904","title":"Self-compassion and reactions to unpleasant self-relevant events: The implications of treating oneself kindly","type":"article-journal","volume":"92"},"uris":["http://www.mendeley.com/documents/?uuid=6e13e117-0ec9-4f32-b2ec-4bb6e236c7d5"]}],"mendeley":{"formattedCitation":"(Leary et al., 2007)","manualFormatting":"Leary et al., (2007)","plainTextFormattedCitation":"(Leary et al., 2007)","previouslyFormattedCitation":"(Leary et al., 2007)"},"properties":{"noteIndex":0},"schema":"https://github.com/citation-style-language/schema/raw/master/csl-citation.json"}</w:instrText>
      </w:r>
      <w:r w:rsidRPr="00C85100">
        <w:rPr>
          <w:rFonts w:ascii="Calibri Light" w:hAnsi="Calibri Light" w:cs="Calibri Light"/>
        </w:rPr>
        <w:fldChar w:fldCharType="separate"/>
      </w:r>
      <w:r w:rsidRPr="00C85100">
        <w:rPr>
          <w:rFonts w:ascii="Calibri Light" w:hAnsi="Calibri Light" w:cs="Calibri Light"/>
          <w:noProof/>
        </w:rPr>
        <w:t>Leary et al., (2007)</w:t>
      </w:r>
      <w:r w:rsidRPr="00C85100">
        <w:rPr>
          <w:rFonts w:ascii="Calibri Light" w:hAnsi="Calibri Light" w:cs="Calibri Light"/>
        </w:rPr>
        <w:fldChar w:fldCharType="end"/>
      </w:r>
      <w:r w:rsidRPr="00C85100">
        <w:rPr>
          <w:rFonts w:ascii="Calibri Light" w:hAnsi="Calibri Light" w:cs="Calibri Light"/>
        </w:rPr>
        <w:t xml:space="preserve"> demonstrated that </w:t>
      </w:r>
      <w:r w:rsidR="00910957" w:rsidRPr="00C85100">
        <w:rPr>
          <w:rFonts w:ascii="Calibri Light" w:hAnsi="Calibri Light" w:cs="Calibri Light"/>
        </w:rPr>
        <w:t xml:space="preserve">participants with higher levels of self-compassion had lower negative emotions when exposed to negative </w:t>
      </w:r>
      <w:r w:rsidR="006F624C" w:rsidRPr="00C85100">
        <w:rPr>
          <w:rFonts w:ascii="Calibri Light" w:hAnsi="Calibri Light" w:cs="Calibri Light"/>
        </w:rPr>
        <w:t>feedback or</w:t>
      </w:r>
      <w:r w:rsidR="00910957" w:rsidRPr="00C85100">
        <w:rPr>
          <w:rFonts w:ascii="Calibri Light" w:hAnsi="Calibri Light" w:cs="Calibri Light"/>
        </w:rPr>
        <w:t xml:space="preserve"> hypothesised negative events. </w:t>
      </w:r>
      <w:r w:rsidRPr="00C85100">
        <w:rPr>
          <w:rFonts w:ascii="Calibri Light" w:hAnsi="Calibri Light" w:cs="Calibri Light"/>
        </w:rPr>
        <w:t>Overall, this evidence indicates that self-compassion may protect mental health by</w:t>
      </w:r>
      <w:r w:rsidR="00910957" w:rsidRPr="00C85100">
        <w:rPr>
          <w:rFonts w:ascii="Calibri Light" w:hAnsi="Calibri Light" w:cs="Calibri Light"/>
        </w:rPr>
        <w:t xml:space="preserve"> regulating emotional responses to negative outcomes</w:t>
      </w:r>
      <w:r w:rsidRPr="00C85100">
        <w:rPr>
          <w:rFonts w:ascii="Calibri Light" w:hAnsi="Calibri Light" w:cs="Calibri Light"/>
        </w:rPr>
        <w:t>.</w:t>
      </w:r>
    </w:p>
    <w:p w14:paraId="320E01DC" w14:textId="29A0E91F" w:rsidR="008B6EFB" w:rsidRPr="00C85100" w:rsidRDefault="008456B2" w:rsidP="007E5CCE">
      <w:pPr>
        <w:pStyle w:val="APAHeading2"/>
      </w:pPr>
      <w:bookmarkStart w:id="26" w:name="_Toc112771048"/>
      <w:r w:rsidRPr="00C85100">
        <w:t>1.8. Barriers to Self-compassion</w:t>
      </w:r>
      <w:bookmarkEnd w:id="26"/>
    </w:p>
    <w:p w14:paraId="1D7EEB2C" w14:textId="3B248168" w:rsidR="008456B2" w:rsidRPr="00C85100" w:rsidRDefault="008456B2" w:rsidP="00C235C4">
      <w:pPr>
        <w:pStyle w:val="NormalWeb"/>
        <w:spacing w:before="0" w:beforeAutospacing="0" w:after="0" w:afterAutospacing="0" w:line="360" w:lineRule="auto"/>
        <w:ind w:firstLine="567"/>
        <w:rPr>
          <w:rFonts w:ascii="Calibri Light" w:hAnsi="Calibri Light" w:cs="Calibri Light"/>
        </w:rPr>
      </w:pPr>
      <w:r w:rsidRPr="00C85100">
        <w:rPr>
          <w:rFonts w:ascii="Calibri Light" w:hAnsi="Calibri Light" w:cs="Calibri Light"/>
        </w:rPr>
        <w:t xml:space="preserve">The literature so far indicates that self-compassion may act as both a protective and facilitating factor in mental health, however, levels of self-compassion have also been shown as sensitive to negative input from others. Criticism from others, particularly care givers, creates an aversion or fear towards compassion </w:t>
      </w:r>
      <w:r w:rsidRPr="00C85100">
        <w:rPr>
          <w:rFonts w:ascii="Calibri Light" w:hAnsi="Calibri Light" w:cs="Calibri Light"/>
        </w:rPr>
        <w:fldChar w:fldCharType="begin" w:fldLock="1"/>
      </w:r>
      <w:r w:rsidR="0044037D">
        <w:rPr>
          <w:rFonts w:ascii="Calibri Light" w:hAnsi="Calibri Light" w:cs="Calibri Light"/>
        </w:rPr>
        <w:instrText>ADDIN CSL_CITATION {"citationItems":[{"id":"ITEM-1","itemData":{"DOI":"10.1192/apt.bp.107.005264","author":[{"dropping-particle":"","family":"Gilbert","given":"P","non-dropping-particle":"","parse-names":false,"suffix":""}],"container-title":"Advances in psychiatric treatment","id":"ITEM-1","issued":{"date-parts":[["2009"]]},"page":"199-208","title":"Introducing compassion-focused therapy","type":"article-journal","volume":"15"},"uris":["http://www.mendeley.com/documents/?uuid=3602652e-3795-3277-beb6-9c66d327b01b"]}],"mendeley":{"formattedCitation":"(Gilbert, 2009)","plainTextFormattedCitation":"(Gilbert, 2009)","previouslyFormattedCitation":"(Gilbert, 2009)"},"properties":{"noteIndex":0},"schema":"https://github.com/citation-style-language/schema/raw/master/csl-citation.json"}</w:instrText>
      </w:r>
      <w:r w:rsidRPr="00C85100">
        <w:rPr>
          <w:rFonts w:ascii="Calibri Light" w:hAnsi="Calibri Light" w:cs="Calibri Light"/>
        </w:rPr>
        <w:fldChar w:fldCharType="separate"/>
      </w:r>
      <w:r w:rsidR="0044037D" w:rsidRPr="0044037D">
        <w:rPr>
          <w:rFonts w:ascii="Calibri Light" w:hAnsi="Calibri Light" w:cs="Calibri Light"/>
          <w:noProof/>
        </w:rPr>
        <w:t>(Gilbert, 2009)</w:t>
      </w:r>
      <w:r w:rsidRPr="00C85100">
        <w:rPr>
          <w:rFonts w:ascii="Calibri Light" w:hAnsi="Calibri Light" w:cs="Calibri Light"/>
        </w:rPr>
        <w:fldChar w:fldCharType="end"/>
      </w:r>
      <w:r w:rsidRPr="00C85100">
        <w:rPr>
          <w:rFonts w:ascii="Calibri Light" w:hAnsi="Calibri Light" w:cs="Calibri Light"/>
        </w:rPr>
        <w:t xml:space="preserve">. Hostile childhood experiences are </w:t>
      </w:r>
      <w:r w:rsidRPr="00C85100">
        <w:rPr>
          <w:rFonts w:ascii="Calibri Light" w:hAnsi="Calibri Light" w:cs="Calibri Light"/>
        </w:rPr>
        <w:lastRenderedPageBreak/>
        <w:t xml:space="preserve">predictive of a fear of compassion </w:t>
      </w:r>
      <w:r w:rsidRPr="00C85100">
        <w:rPr>
          <w:rFonts w:ascii="Calibri Light" w:hAnsi="Calibri Light" w:cs="Calibri Light"/>
        </w:rPr>
        <w:fldChar w:fldCharType="begin" w:fldLock="1"/>
      </w:r>
      <w:r w:rsidR="00057786">
        <w:rPr>
          <w:rFonts w:ascii="Calibri Light" w:hAnsi="Calibri Light" w:cs="Calibri Light"/>
        </w:rPr>
        <w:instrText>ADDIN CSL_CITATION {"citationItems":[{"id":"ITEM-1","itemData":{"DOI":"10.1002/cpp.2357","ISSN":"1063-3995","author":[{"dropping-particle":"","family":"Naismith","given":"Iona","non-dropping-particle":"","parse-names":false,"suffix":""},{"dropping-particle":"","family":"Zarate Guerrero","given":"Santiago","non-dropping-particle":"","parse-names":false,"suffix":""},{"dropping-particle":"","family":"Feigenbaum","given":"Janet","non-dropping-particle":"","parse-names":false,"suffix":""}],"container-title":"Clinical Psychology &amp; Psychotherapy","id":"ITEM-1","issue":"3","issued":{"date-parts":[["2019","5","27"]]},"page":"350-361","publisher":"John Wiley &amp; Sons, Ltd","title":"Abuse, invalidation, and lack of early warmth show distinct relationships with self‐criticism, self‐compassion, and fear of self‐compassion in personality disorder","type":"article-journal","volume":"26"},"uris":["http://www.mendeley.com/documents/?uuid=4224257e-1ad9-3feb-ac94-035a7ca6eafa"]}],"mendeley":{"formattedCitation":"(Naismith et al., 2019)","plainTextFormattedCitation":"(Naismith et al., 2019)","previouslyFormattedCitation":"(Naismith et al., 2019)"},"properties":{"noteIndex":0},"schema":"https://github.com/citation-style-language/schema/raw/master/csl-citation.json"}</w:instrText>
      </w:r>
      <w:r w:rsidRPr="00C85100">
        <w:rPr>
          <w:rFonts w:ascii="Calibri Light" w:hAnsi="Calibri Light" w:cs="Calibri Light"/>
        </w:rPr>
        <w:fldChar w:fldCharType="separate"/>
      </w:r>
      <w:r w:rsidR="00057786" w:rsidRPr="00057786">
        <w:rPr>
          <w:rFonts w:ascii="Calibri Light" w:hAnsi="Calibri Light" w:cs="Calibri Light"/>
          <w:noProof/>
        </w:rPr>
        <w:t>(Naismith et al., 2019)</w:t>
      </w:r>
      <w:r w:rsidRPr="00C85100">
        <w:rPr>
          <w:rFonts w:ascii="Calibri Light" w:hAnsi="Calibri Light" w:cs="Calibri Light"/>
        </w:rPr>
        <w:fldChar w:fldCharType="end"/>
      </w:r>
      <w:r w:rsidRPr="00C85100">
        <w:rPr>
          <w:rFonts w:ascii="Calibri Light" w:hAnsi="Calibri Light" w:cs="Calibri Light"/>
        </w:rPr>
        <w:t xml:space="preserve">, and fear of compassion is subsequently predictive of reduced self-compassion and increased self-criticism, depression and anxiety </w:t>
      </w:r>
      <w:r w:rsidRPr="00C85100">
        <w:rPr>
          <w:rFonts w:ascii="Calibri Light" w:hAnsi="Calibri Light" w:cs="Calibri Light"/>
        </w:rPr>
        <w:fldChar w:fldCharType="begin" w:fldLock="1"/>
      </w:r>
      <w:r w:rsidR="0044037D">
        <w:rPr>
          <w:rFonts w:ascii="Calibri Light" w:hAnsi="Calibri Light" w:cs="Calibri Light"/>
        </w:rPr>
        <w:instrText>ADDIN CSL_CITATION {"citationItems":[{"id":"ITEM-1","itemData":{"DOI":"10.1348/147608310X526511","ISSN":"14760835","abstract":"OBJECTIVES There is increasing evidence that helping people develop compassion for themselves and others has powerful impacts on negative affect and promotes positive affect. However, clinical observations suggest that some individuals, particularly those high in self-criticism, can find self-compassion and receiving compassion difficult and can be fearful of it. This study therefore developed measures of fear of: compassion for others, compassion from others, and compassion for self. We also explored the relationship of these fears with established compassion for self and compassion for others measures, self-criticism, attachment styles, and depression, anxiety, and stress. METHOD Students (N= 222) and therapists (N= 53) completed measures of fears of compassion, self-compassion, compassion for others, self-criticism, adult attachment, and psychopathology. RESULTS Fear of compassion for self was linked to fear of compassion from others, and both were associated with self-coldness, self-criticism, insecure attachment, and depression, anxiety, and stress. In a multiple regression, self-criticism was the only significant predictor of depression. CONCLUSION This study suggests the importance of exploring how and why some people may actively resist engaging in compassionate experiences or behaviours and be fearful of affiliative emotions in general. This has important implications for therapeutic interventions and the therapeutic relationship because affiliative emotions are major regulators of threat-based emotions.","author":[{"dropping-particle":"","family":"Gilbert","given":"P","non-dropping-particle":"","parse-names":false,"suffix":""},{"dropping-particle":"","family":"McEwan","given":"Kirsten","non-dropping-particle":"","parse-names":false,"suffix":""},{"dropping-particle":"","family":"Matos","given":"Marcela","non-dropping-particle":"","parse-names":false,"suffix":""},{"dropping-particle":"","family":"Rivis","given":"Amanda","non-dropping-particle":"","parse-names":false,"suffix":""}],"container-title":"Psychology and Psychotherapy: Theory, Research and Practice","id":"ITEM-1","issue":"3","issued":{"date-parts":[["2011","9"]]},"page":"239-255","title":"Fears of compassion: Development of three self-report measures","type":"article-journal","volume":"84"},"uris":["http://www.mendeley.com/documents/?uuid=d47fc83c-1f89-3f72-953a-bf4b91b4f52e"]}],"mendeley":{"formattedCitation":"(Gilbert et al., 2011)","plainTextFormattedCitation":"(Gilbert et al., 2011)","previouslyFormattedCitation":"(Gilbert et al., 2011)"},"properties":{"noteIndex":0},"schema":"https://github.com/citation-style-language/schema/raw/master/csl-citation.json"}</w:instrText>
      </w:r>
      <w:r w:rsidRPr="00C85100">
        <w:rPr>
          <w:rFonts w:ascii="Calibri Light" w:hAnsi="Calibri Light" w:cs="Calibri Light"/>
        </w:rPr>
        <w:fldChar w:fldCharType="separate"/>
      </w:r>
      <w:r w:rsidR="0044037D" w:rsidRPr="0044037D">
        <w:rPr>
          <w:rFonts w:ascii="Calibri Light" w:hAnsi="Calibri Light" w:cs="Calibri Light"/>
          <w:noProof/>
        </w:rPr>
        <w:t>(Gilbert et al., 2011)</w:t>
      </w:r>
      <w:r w:rsidRPr="00C85100">
        <w:rPr>
          <w:rFonts w:ascii="Calibri Light" w:hAnsi="Calibri Light" w:cs="Calibri Light"/>
        </w:rPr>
        <w:fldChar w:fldCharType="end"/>
      </w:r>
      <w:r w:rsidRPr="00C85100">
        <w:rPr>
          <w:rFonts w:ascii="Calibri Light" w:hAnsi="Calibri Light" w:cs="Calibri Light"/>
        </w:rPr>
        <w:t xml:space="preserve">. </w:t>
      </w:r>
      <w:r w:rsidRPr="00C85100">
        <w:rPr>
          <w:rFonts w:ascii="Calibri Light" w:hAnsi="Calibri Light" w:cs="Calibri Light"/>
          <w:lang w:eastAsia="en-GB"/>
        </w:rPr>
        <w:t xml:space="preserve">Cross-sectional surveys conducted with adolescents suggest that if a young person perceived higher criticism and rejection from their parents, they are more likely to have lower levels of self-compassion </w:t>
      </w:r>
      <w:r w:rsidRPr="00C85100">
        <w:rPr>
          <w:rFonts w:ascii="Calibri Light" w:hAnsi="Calibri Light" w:cs="Calibri Light"/>
          <w:lang w:eastAsia="en-GB"/>
        </w:rPr>
        <w:fldChar w:fldCharType="begin" w:fldLock="1"/>
      </w:r>
      <w:r w:rsidR="00057786">
        <w:rPr>
          <w:rFonts w:ascii="Calibri Light" w:hAnsi="Calibri Light" w:cs="Calibri Light"/>
          <w:lang w:eastAsia="en-GB"/>
        </w:rPr>
        <w:instrText>ADDIN CSL_CITATION {"citationItems":[{"id":"ITEM-1","itemData":{"DOI":"10.1080/15298860902979307","ISSN":"1529-8868","abstract":"Self-compassion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Identity","id":"ITEM-1","issue":"3","issued":{"date-parts":[["2010","7"]]},"page":"225-240","publisher":"Psychology Press","title":"Self-compassion and psychological resilience among adolescents and young adults","type":"article-journal","volume":"9"},"uris":["http://www.mendeley.com/documents/?uuid=98324a4e-e877-4922-8083-ce94ba8b26b0"]},{"id":"ITEM-2","itemData":{"DOI":"10.1080/15298868.2014.955050","ISSN":"1529-8868","abstract":"Much evidence indicates that self-compassion is related to a wide range of positive outcomes, yet remarkably little is known as to the origins of self-compassion. Here we present two studies that investigate the potential origins of individual differences in self-compassion. In Study 1, participants' (N = 329) recall of high parental rejection and overprotection, and low parental warmth in childhood predicted low self-compassion, and this was mediated by attachment anxiety. Attachment avoidance did not mediate any association. Study 2 (N = 32) extended this cross-sectional study by experimentally enhancing attachment security, which led to an increase in state self-compassion. Results suggest that early childhood experiences and attachment may influence the development of self-compassion.","author":[{"dropping-particle":"","family":"Pepping","given":"Christopher A.","non-dropping-particle":"","parse-names":false,"suffix":""},{"dropping-particle":"","family":"Davis","given":"Penelope J.","non-dropping-particle":"","parse-names":false,"suffix":""},{"dropping-particle":"","family":"O'Donovan","given":"Analise","non-dropping-particle":"","parse-names":false,"suffix":""},{"dropping-particle":"","family":"Pal","given":"Jessica","non-dropping-particle":"","parse-names":false,"suffix":""}],"container-title":"Self and Identity","id":"ITEM-2","issue":"1","issued":{"date-parts":[["2015","1","2"]]},"page":"104-117","publisher":"Psychology Press Ltd","title":"Individual Differences in Self-Compassion: The Role of Attachment and Experiences of Parenting in Childhood","type":"article-journal","volume":"14"},"uris":["http://www.mendeley.com/documents/?uuid=98525a23-f993-362d-a45a-c993eff85139"]}],"mendeley":{"formattedCitation":"(Neff &amp; McGehee, 2010; Pepping et al., 2015)","plainTextFormattedCitation":"(Neff &amp; McGehee, 2010; Pepping et al., 2015)","previouslyFormattedCitation":"(Neff &amp; McGehee, 2010; Pepping et al., 2015)"},"properties":{"noteIndex":0},"schema":"https://github.com/citation-style-language/schema/raw/master/csl-citation.json"}</w:instrText>
      </w:r>
      <w:r w:rsidRPr="00C85100">
        <w:rPr>
          <w:rFonts w:ascii="Calibri Light" w:hAnsi="Calibri Light" w:cs="Calibri Light"/>
          <w:lang w:eastAsia="en-GB"/>
        </w:rPr>
        <w:fldChar w:fldCharType="separate"/>
      </w:r>
      <w:r w:rsidR="00057786" w:rsidRPr="00057786">
        <w:rPr>
          <w:rFonts w:ascii="Calibri Light" w:hAnsi="Calibri Light" w:cs="Calibri Light"/>
          <w:noProof/>
          <w:lang w:eastAsia="en-GB"/>
        </w:rPr>
        <w:t>(Neff &amp; McGehee, 2010; Pepping et al., 2015)</w:t>
      </w:r>
      <w:r w:rsidRPr="00C85100">
        <w:rPr>
          <w:rFonts w:ascii="Calibri Light" w:hAnsi="Calibri Light" w:cs="Calibri Light"/>
          <w:lang w:eastAsia="en-GB"/>
        </w:rPr>
        <w:fldChar w:fldCharType="end"/>
      </w:r>
      <w:r w:rsidRPr="00C85100">
        <w:rPr>
          <w:rFonts w:ascii="Calibri Light" w:hAnsi="Calibri Light" w:cs="Calibri Light"/>
          <w:lang w:eastAsia="en-GB"/>
        </w:rPr>
        <w:t xml:space="preserve">. Similar results were reported from a longitudinal survey study, whereby higher childhood neglect and emotional abuse in childhood was associated with lower self-compassion in adolescence </w:t>
      </w:r>
      <w:r w:rsidRPr="00C85100">
        <w:rPr>
          <w:rFonts w:ascii="Calibri Light" w:hAnsi="Calibri Light" w:cs="Calibri Light"/>
          <w:lang w:eastAsia="en-GB"/>
        </w:rPr>
        <w:fldChar w:fldCharType="begin" w:fldLock="1"/>
      </w:r>
      <w:r w:rsidR="00057786">
        <w:rPr>
          <w:rFonts w:ascii="Calibri Light" w:hAnsi="Calibri Light" w:cs="Calibri Light"/>
          <w:lang w:eastAsia="en-GB"/>
        </w:rPr>
        <w:instrText>ADDIN CSL_CITATION {"citationItems":[{"id":"ITEM-1","itemData":{"DOI":"10.1016/j.chiabu.2011.07.003","ISSN":"01452134","PMID":"22018519","abstract":"Objectives: Childhood maltreatment is a robust risk factor for poor physical and mental health. Child welfare youths represent a high-risk group, given the greater likelihood of severe or multiple types of maltreatment. This study examined the relationship between childhood maltreatment and self-compassion - a concept of positive acceptance of self. While not applied previously to a child welfare sample, self-compassion may be of value in understanding impairment among maltreatment victims. This may be most pertinent in adolescence and young adulthood, when self-identity is a focal developmental process. Methods: The present sample was drawn from the Maltreatment and Adolescent Pathways (MAP) Longitudinal Study, which followed randomly selected adolescents receiving child protection services across two years within an urban catchment area. Child maltreatment was assessed at baseline using the Childhood Trauma Questionnaire (Bernstein et al., 1994, 2003). Mental health, substance and alcohol use problems, suicide attempt, and self-compassion were assessed at the two-year follow-up point. There were 117 youths, aged 16-20 years (45.3% males) who completed the self-compassion scale (Neff, 2003). Bivariate correlations were computed between adolescent self-compassion and each form of self-reported maltreatment (physical abuse, sexual abuse, emotional abuse, emotional neglect, and physical neglect). Finally, hierarchical, stepwise regression was used to examine unique contributions of child maltreatment subtypes in predicting adolescent self-compassion, as well as maltreatment-related impairment. Results: Higher childhood emotional abuse, emotional neglect, and physical abuse were associated with lower self-compassion. Controlling for age and gender, emotional abuse was significantly associated with reduced self-compassion, even when the effects of emotional neglect and physical abuse were taken into account. Youths with low self-compassion were more likely to have psychological distress, problem alcohol use, and report a serious suicide attempt, as compared with those with high self-compassion. A number of maltreatment-related areas of impairment, identified by screening instruments, were significantly associated with lower self-compassion. Conclusion: Self-compassion may be a fruitful aspect of research to pursue in an effort to better understand the impact of childhood emotional abuse on adolescent functioning, particularly considering the under-researche…","author":[{"dropping-particle":"","family":"Tanaka","given":"Masako","non-dropping-particle":"","parse-names":false,"suffix":""},{"dropping-particle":"","family":"Wekerle","given":"Christine","non-dropping-particle":"","parse-names":false,"suffix":""},{"dropping-particle":"Lou","family":"Schmuck","given":"Mary","non-dropping-particle":"","parse-names":false,"suffix":""},{"dropping-particle":"","family":"Paglia-Boak","given":"Angela","non-dropping-particle":"","parse-names":false,"suffix":""}],"container-title":"Child Abuse and Neglect","id":"ITEM-1","issue":"10","issued":{"date-parts":[["2011","10","1"]]},"page":"887-898","publisher":"Pergamon","title":"The linkages among childhood maltreatment, adolescent mental health, and self-compassion in child welfare adolescents","type":"article-journal","volume":"35"},"uris":["http://www.mendeley.com/documents/?uuid=644d333f-1d79-3ba7-823d-1ae75609bf2b"]}],"mendeley":{"formattedCitation":"(Tanaka et al., 2011)","plainTextFormattedCitation":"(Tanaka et al., 2011)","previouslyFormattedCitation":"(Tanaka et al., 2011)"},"properties":{"noteIndex":0},"schema":"https://github.com/citation-style-language/schema/raw/master/csl-citation.json"}</w:instrText>
      </w:r>
      <w:r w:rsidRPr="00C85100">
        <w:rPr>
          <w:rFonts w:ascii="Calibri Light" w:hAnsi="Calibri Light" w:cs="Calibri Light"/>
          <w:lang w:eastAsia="en-GB"/>
        </w:rPr>
        <w:fldChar w:fldCharType="separate"/>
      </w:r>
      <w:r w:rsidR="00057786" w:rsidRPr="00057786">
        <w:rPr>
          <w:rFonts w:ascii="Calibri Light" w:hAnsi="Calibri Light" w:cs="Calibri Light"/>
          <w:noProof/>
          <w:lang w:eastAsia="en-GB"/>
        </w:rPr>
        <w:t>(Tanaka et al., 2011)</w:t>
      </w:r>
      <w:r w:rsidRPr="00C85100">
        <w:rPr>
          <w:rFonts w:ascii="Calibri Light" w:hAnsi="Calibri Light" w:cs="Calibri Light"/>
          <w:lang w:eastAsia="en-GB"/>
        </w:rPr>
        <w:fldChar w:fldCharType="end"/>
      </w:r>
      <w:r w:rsidRPr="00C85100">
        <w:rPr>
          <w:rFonts w:ascii="Calibri Light" w:hAnsi="Calibri Light" w:cs="Calibri Light"/>
          <w:lang w:eastAsia="en-GB"/>
        </w:rPr>
        <w:t xml:space="preserve">. The lower level of self-compassion has been shown to explain variance in mental health and difficulties with emotional regulation in those who have experiences of criticism </w:t>
      </w:r>
      <w:r w:rsidRPr="00C85100">
        <w:rPr>
          <w:rFonts w:ascii="Calibri Light" w:hAnsi="Calibri Light" w:cs="Calibri Light"/>
          <w:lang w:eastAsia="en-GB"/>
        </w:rPr>
        <w:fldChar w:fldCharType="begin" w:fldLock="1"/>
      </w:r>
      <w:r w:rsidR="00057786">
        <w:rPr>
          <w:rFonts w:ascii="Calibri Light" w:hAnsi="Calibri Light" w:cs="Calibri Light"/>
          <w:lang w:eastAsia="en-GB"/>
        </w:rPr>
        <w:instrText>ADDIN CSL_CITATION {"citationItems":[{"id":"ITEM-1","itemData":{"DOI":"10.1016/j.chiabu.2014.04.005","ISSN":"18737757","abstract":"The objectives of the present study were to analyze the relationship between victimization and psychological maladjustment in adolescents and the role of self-compassion as a mediator in this relationship. The sample was composed of 109 adolescents aged from 15 to 18 years old with poor school performance. The participants filled out a battery of questionnaires made up of: a socio-demographic data questionnaire; the Juvenile Victimization Questionnaire (JVQ); the Youth Self-Report (YSR); and the Self-Compassion Scale (SCS). Results indicated that victimization was positively associated with psychological maladjustment. Moreover, adolescents reporting poly-victimization showed significantly higher level of psychological maladjustment and different types of victimization show different effects on adolescents' psychological maladjustment. Self-compassion partially mediated the relationship between victimization and psychological maladjustment and reduced negative consequences in adolescents who reported having been victimized. Adolescence is a time of development and search for identity in which strengthening personal protective factors could help overcome any traumas experienced. Therefore, developing self-compassion in adolescence could be a good way to help young people recover from bad experiences and protect themselves against future negative experiences. As self-compassion can be improved with practice it could be included in adolescent intervention and prevention programs. © 2014 Elsevier Ltd.","author":[{"dropping-particle":"","family":"Játiva","given":"Raquel","non-dropping-particle":"","parse-names":false,"suffix":""},{"dropping-particle":"","family":"Cerezo","given":"M. Angeles","non-dropping-particle":"","parse-names":false,"suffix":""}],"container-title":"Child Abuse and Neglect","id":"ITEM-1","issue":"7","issued":{"date-parts":[["2014"]]},"page":"1180-1190","publisher":"Elsevier Ltd","title":"The mediating role of self-compassion in the relationship between victimization and psychological maladjustment in a sample of adolescents","type":"article-journal","volume":"38"},"uris":["http://www.mendeley.com/documents/?uuid=879b3a8c-e169-358c-84c6-d7ec9c59b0e0"]},{"id":"ITEM-2","itemData":{"DOI":"10.1007/s12671-017-0831-x","ISSN":"18688535","abstract":"Mental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W","non-dropping-particle":"","parse-names":false,"suffix":""}],"container-title":"Mindfulness","id":"ITEM-2","issue":"3","issued":{"date-parts":[["2018"]]},"page":"914-924","title":"Does self-compassion facilitate resilience to stigma? A school-based study of sexual and gender minority youth","type":"article-journal","volume":"9"},"uris":["http://www.mendeley.com/documents/?uuid=b58712f4-26a2-3791-b704-104fe1a44d3a"]},{"id":"ITEM-3","itemData":{"DOI":"10.1007/s11469-011-9340-7","ISSN":"15571874","abstract":"Child maltreatment-related outcomes range from no symptom expression to suicide. Increasingly, the diverse presentations have been conceptualized as core system dysregulation, including emotion dysregulation. Self-compassion has been advanced as a self-regulation strategy for countering negative self-directed emotions. This study explored whether individual differences in self-compassion would play a role in loosening the associations among childhood maltreatment severity and later emotion regulation difficulties. The sample consisted of transition-age youth (N=81) seeking treatment for problem substance use. Self-compassion was negatively associated with emotion regulation difficulties and childhood maltreatment, and predicted emotion dysregulation above and beyond maltreatment history, current severity of psychological distress, and problem substance use. In addition, self-compassion mediated the relationship between childhood maltreatment severity and later emotion dysregulation. These findings provide an impetus for further research into the relevance of self-compassion for maltreatment-related impairment. © 2011 Springer Science+Business Media, LLC.","author":[{"dropping-particle":"","family":"Vettese","given":"Lisa C.","non-dropping-particle":"","parse-names":false,"suffix":""},{"dropping-particle":"","family":"Dyer","given":"Catherine E.","non-dropping-particle":"","parse-names":false,"suffix":""},{"dropping-particle":"","family":"Li","given":"Wing Ling","non-dropping-particle":"","parse-names":false,"suffix":""},{"dropping-particle":"","family":"Wekerle","given":"Christine","non-dropping-particle":"","parse-names":false,"suffix":""}],"container-title":"International Journal of Mental Health and Addiction","id":"ITEM-3","issue":"5","issued":{"date-parts":[["2011","10"]]},"page":"480-491","title":"Does Self-Compassion Mitigate the Association Between Childhood Maltreatment and Later Emotion Regulation Difficulties? A Preliminary Investigation","type":"article-journal","volume":"9"},"uris":["http://www.mendeley.com/documents/?uuid=bb86656e-5191-34f7-a79c-c1221899b765"]}],"mendeley":{"formattedCitation":"(Játiva &amp; Cerezo, 2014; Vettese et al., 2011; Vigna et al., 2018)","plainTextFormattedCitation":"(Játiva &amp; Cerezo, 2014; Vettese et al., 2011; Vigna et al., 2018)","previouslyFormattedCitation":"(Játiva &amp; Cerezo, 2014; Vettese et al., 2011; Vigna et al., 2018)"},"properties":{"noteIndex":0},"schema":"https://github.com/citation-style-language/schema/raw/master/csl-citation.json"}</w:instrText>
      </w:r>
      <w:r w:rsidRPr="00C85100">
        <w:rPr>
          <w:rFonts w:ascii="Calibri Light" w:hAnsi="Calibri Light" w:cs="Calibri Light"/>
          <w:lang w:eastAsia="en-GB"/>
        </w:rPr>
        <w:fldChar w:fldCharType="separate"/>
      </w:r>
      <w:r w:rsidR="00057786" w:rsidRPr="00057786">
        <w:rPr>
          <w:rFonts w:ascii="Calibri Light" w:hAnsi="Calibri Light" w:cs="Calibri Light"/>
          <w:noProof/>
          <w:lang w:eastAsia="en-GB"/>
        </w:rPr>
        <w:t>(Játiva &amp; Cerezo, 2014; Vettese et al., 2011; Vigna et al., 2018)</w:t>
      </w:r>
      <w:r w:rsidRPr="00C85100">
        <w:rPr>
          <w:rFonts w:ascii="Calibri Light" w:hAnsi="Calibri Light" w:cs="Calibri Light"/>
          <w:lang w:eastAsia="en-GB"/>
        </w:rPr>
        <w:fldChar w:fldCharType="end"/>
      </w:r>
      <w:r w:rsidRPr="00C85100">
        <w:rPr>
          <w:rFonts w:ascii="Calibri Light" w:hAnsi="Calibri Light" w:cs="Calibri Light"/>
          <w:lang w:eastAsia="en-GB"/>
        </w:rPr>
        <w:t xml:space="preserve">. </w:t>
      </w:r>
    </w:p>
    <w:p w14:paraId="2910B09C" w14:textId="77777777" w:rsidR="008456B2" w:rsidRPr="00C85100" w:rsidRDefault="008456B2" w:rsidP="00C235C4">
      <w:pPr>
        <w:pStyle w:val="NormalWeb"/>
        <w:spacing w:before="0" w:beforeAutospacing="0" w:after="0" w:afterAutospacing="0" w:line="360" w:lineRule="auto"/>
        <w:ind w:firstLine="360"/>
        <w:rPr>
          <w:rFonts w:ascii="Calibri Light" w:hAnsi="Calibri Light" w:cs="Calibri Light"/>
        </w:rPr>
      </w:pPr>
      <w:r w:rsidRPr="00C85100">
        <w:rPr>
          <w:rFonts w:ascii="Calibri Light" w:hAnsi="Calibri Light" w:cs="Calibri Light"/>
        </w:rPr>
        <w:t xml:space="preserve">Overall, this evidence indicates that self-compassion protects mental health by encouraging healthier emotion regulation strategies and resilience during times of difficulty. However, people who experience increased hostility and criticism from others across their lifetime fail to develop trait self-compassion, and instead may develop an aversion to self-compassion. Ultimately, criticism from others prevents the protective effects of self-compassion on mental health. </w:t>
      </w:r>
    </w:p>
    <w:p w14:paraId="1C0C8D22" w14:textId="3E726B22" w:rsidR="008456B2" w:rsidRPr="00C85100" w:rsidRDefault="008456B2" w:rsidP="007E5CCE">
      <w:pPr>
        <w:pStyle w:val="APAHeading2"/>
      </w:pPr>
      <w:bookmarkStart w:id="27" w:name="_Toc93590083"/>
      <w:bookmarkStart w:id="28" w:name="_Toc112771049"/>
      <w:r w:rsidRPr="00C85100">
        <w:t>1.9. Why investigate self-compassion in people with ADHD?</w:t>
      </w:r>
      <w:bookmarkEnd w:id="27"/>
      <w:bookmarkEnd w:id="28"/>
      <w:r w:rsidRPr="00C85100">
        <w:tab/>
      </w:r>
    </w:p>
    <w:p w14:paraId="76453CD2" w14:textId="54971EC8" w:rsidR="007963E5" w:rsidRPr="00C85100" w:rsidRDefault="006F624C" w:rsidP="00C235C4">
      <w:pPr>
        <w:spacing w:line="360" w:lineRule="auto"/>
        <w:rPr>
          <w:rFonts w:ascii="Calibri Light" w:hAnsi="Calibri Light" w:cs="Calibri Light"/>
          <w:sz w:val="24"/>
          <w:szCs w:val="24"/>
        </w:rPr>
      </w:pPr>
      <w:r w:rsidRPr="00C85100">
        <w:rPr>
          <w:rFonts w:ascii="Calibri Light" w:hAnsi="Calibri Light" w:cs="Calibri Light"/>
          <w:sz w:val="24"/>
          <w:szCs w:val="24"/>
          <w:lang w:eastAsia="en-US"/>
        </w:rPr>
        <w:tab/>
      </w:r>
      <w:r w:rsidR="0046688F" w:rsidRPr="00C85100">
        <w:rPr>
          <w:rFonts w:ascii="Calibri Light" w:hAnsi="Calibri Light" w:cs="Calibri Light"/>
          <w:sz w:val="24"/>
          <w:szCs w:val="24"/>
          <w:lang w:eastAsia="en-US"/>
        </w:rPr>
        <w:t xml:space="preserve">Early evidence suggests that self-compassion may be low in </w:t>
      </w:r>
      <w:r w:rsidR="002B28C9">
        <w:rPr>
          <w:rFonts w:ascii="Calibri Light" w:hAnsi="Calibri Light" w:cs="Calibri Light"/>
          <w:sz w:val="24"/>
          <w:szCs w:val="24"/>
          <w:lang w:eastAsia="en-US"/>
        </w:rPr>
        <w:t>students</w:t>
      </w:r>
      <w:r w:rsidR="0046688F" w:rsidRPr="00C85100">
        <w:rPr>
          <w:rFonts w:ascii="Calibri Light" w:hAnsi="Calibri Light" w:cs="Calibri Light"/>
          <w:sz w:val="24"/>
          <w:szCs w:val="24"/>
          <w:lang w:eastAsia="en-US"/>
        </w:rPr>
        <w:t xml:space="preserve"> with ADHD. </w:t>
      </w:r>
      <w:r w:rsidR="0046688F" w:rsidRPr="00C85100">
        <w:rPr>
          <w:rFonts w:ascii="Calibri Light" w:hAnsi="Calibri Light" w:cs="Calibri Light"/>
          <w:sz w:val="24"/>
          <w:szCs w:val="24"/>
        </w:rPr>
        <w:t xml:space="preserve">One study conducted by </w:t>
      </w:r>
      <w:r w:rsidR="0046688F" w:rsidRPr="00C85100">
        <w:rPr>
          <w:rFonts w:ascii="Calibri Light" w:hAnsi="Calibri Light" w:cs="Calibri Light"/>
          <w:sz w:val="24"/>
          <w:szCs w:val="24"/>
        </w:rPr>
        <w:fldChar w:fldCharType="begin" w:fldLock="1"/>
      </w:r>
      <w:r w:rsidR="0046688F" w:rsidRPr="00C85100">
        <w:rPr>
          <w:rFonts w:ascii="Calibri Light" w:hAnsi="Calibri Light" w:cs="Calibri Light"/>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Ann","non-dropping-particle":"","parse-names":false,"suffix":""}],"container-title":"Learning Disabilities Research &amp; Practice","id":"ITEM-1","issue":"4","issued":{"date-parts":[["2019","11","12"]]},"page":"175-184","title":"Self‐Processes of Acceptance, Compassion, and Regulation of Learning in University Students with Learning Disabilities and/or ADHD","type":"article-journal","volume":"34"},"uris":["http://www.mendeley.com/documents/?uuid=37121aab-0911-320d-8e6c-2de8b799d5fa"]}],"mendeley":{"formattedCitation":"(Willoughby &amp; Evans, 2019)","manualFormatting":"Willoughby &amp; Evans (2019)","plainTextFormattedCitation":"(Willoughby &amp; Evans, 2019)","previouslyFormattedCitation":"(Willoughby &amp; Evans, 2019)"},"properties":{"noteIndex":0},"schema":"https://github.com/citation-style-language/schema/raw/master/csl-citation.json"}</w:instrText>
      </w:r>
      <w:r w:rsidR="0046688F" w:rsidRPr="00C85100">
        <w:rPr>
          <w:rFonts w:ascii="Calibri Light" w:hAnsi="Calibri Light" w:cs="Calibri Light"/>
          <w:sz w:val="24"/>
          <w:szCs w:val="24"/>
        </w:rPr>
        <w:fldChar w:fldCharType="separate"/>
      </w:r>
      <w:r w:rsidR="0046688F" w:rsidRPr="00C85100">
        <w:rPr>
          <w:rFonts w:ascii="Calibri Light" w:hAnsi="Calibri Light" w:cs="Calibri Light"/>
          <w:noProof/>
          <w:sz w:val="24"/>
          <w:szCs w:val="24"/>
        </w:rPr>
        <w:t>Willoughby &amp; Evans (2019)</w:t>
      </w:r>
      <w:r w:rsidR="0046688F" w:rsidRPr="00C85100">
        <w:rPr>
          <w:rFonts w:ascii="Calibri Light" w:hAnsi="Calibri Light" w:cs="Calibri Light"/>
          <w:sz w:val="24"/>
          <w:szCs w:val="24"/>
        </w:rPr>
        <w:fldChar w:fldCharType="end"/>
      </w:r>
      <w:r w:rsidR="0046688F" w:rsidRPr="00C85100">
        <w:rPr>
          <w:rFonts w:ascii="Calibri Light" w:hAnsi="Calibri Light" w:cs="Calibri Light"/>
          <w:sz w:val="24"/>
          <w:szCs w:val="24"/>
        </w:rPr>
        <w:t xml:space="preserve"> explored levels of self-compassion in a small sample (</w:t>
      </w:r>
      <w:r w:rsidR="0046688F" w:rsidRPr="002B28C9">
        <w:rPr>
          <w:rFonts w:ascii="Calibri Light" w:hAnsi="Calibri Light" w:cs="Calibri Light"/>
          <w:i/>
          <w:iCs/>
          <w:sz w:val="24"/>
          <w:szCs w:val="24"/>
        </w:rPr>
        <w:t xml:space="preserve">n </w:t>
      </w:r>
      <w:r w:rsidR="0046688F" w:rsidRPr="00C85100">
        <w:rPr>
          <w:rFonts w:ascii="Calibri Light" w:hAnsi="Calibri Light" w:cs="Calibri Light"/>
          <w:sz w:val="24"/>
          <w:szCs w:val="24"/>
        </w:rPr>
        <w:t>= 78) of students with ADHD or a learning difficulty. Results showed that the students had categorically low levels of self-compassion.</w:t>
      </w:r>
      <w:r w:rsidR="00C95B85" w:rsidRPr="00C85100">
        <w:rPr>
          <w:rFonts w:ascii="Calibri Light" w:hAnsi="Calibri Light" w:cs="Calibri Light"/>
          <w:sz w:val="24"/>
          <w:szCs w:val="24"/>
        </w:rPr>
        <w:t xml:space="preserve"> Although this gives an early indication that self-compassion is low in adults with ADHD, the results of this study are difficult to generalise. Firstly, students are not typically representative of people with ADHD, who are more likely to experience poor academic outcomes </w:t>
      </w:r>
      <w:r w:rsidR="00C95B85"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{"citationItems":[{"id":"ITEM-1","itemData":{"DOI":"10.1176/ajp.150.12.1792","ISSN":"0002953X","PMID":"8238632","abstract":"Objective: Although attention deficit hyperactivity disorder is a common disorder of childhood, its status as a disorder in adults is not clear. The authors reasoned that if the adult diagnosis of the disorder is a valid clinical entity, it should be similar to the childhood disorder with regard to patterns of psychiatric and cognitive findings. Method: Eighty-four adults with a clinical diagnosis of childhood-onset attention deficit hyperactivity disorder confirmed by structured interview who were referred for treatment were studied. Findings were compared with those from a preexisting study group of referred children with attention deficit hyperactivity disorder, nonreferred adult relatives of those children who also had attention deficit hyperactivity disorder, and adults without the disorder who were relatives of normal children. Subjects were evaluated with a comprehensive battery of psychiatric, cognitive, and psychosocial assessments. Results: The referred and nonreferred adults with attention deficit hyperactivity disorder were similar to one another but more disturbed and impaired than the comparison subjects without the disorder. The pattern of psychopathology, cognition, and functioning among the adults with attention deficit hyperactivity disorder approximated the findings for children with the disorder. Conclusions: These results show that referred and nonreferred adults with attention deficit hyperactivity disorder have a pattern of demographic, psychosocial, psychiatric, and cognitive features that mirrors well-documented findings among children with the disorder. These findings further support the validity of the diagnosis for adults.","author":[{"dropping-particle":"","family":"Biederman","given":"J","non-dropping-particle":"","parse-names":false,"suffix":""},{"dropping-particle":"V.","family":"Faraone","given":"S.","non-dropping-particle":"","parse-names":false,"suffix":""},{"dropping-particle":"","family":"Spencer","given":"T.","non-dropping-particle":"","parse-names":false,"suffix":""},{"dropping-particle":"","family":"Wilens","given":"T.","non-dropping-particle":"","parse-names":false,"suffix":""},{"dropping-particle":"","family":"Norman","given":"D.","non-dropping-particle":"","parse-names":false,"suffix":""},{"dropping-particle":"","family":"Lapey","given":"K. A.","non-dropping-particle":"","parse-names":false,"suffix":""},{"dropping-particle":"","family":"Mick","given":"E.","non-dropping-particle":"","parse-names":false,"suffix":""},{"dropping-particle":"","family":"Lehman","given":"B. K.","non-dropping-particle":"","parse-names":false,"suffix":""},{"dropping-particle":"","family":"Doyle","given":"A.","non-dropping-particle":"","parse-names":false,"suffix":""}],"container-title":"American Journal of Psychiatry","id":"ITEM-1","issue":"12","issued":{"date-parts":[["1993"]]},"page":"1792-1798","publisher":"Am J Psychiatry","title":"Patterns of psychiatric comorbidity, cognition, and psychosocial functioning in adults with attention deficit hyperactivity disorder","type":"article-journal","volume":"150"},"uris":["http://www.mendeley.com/documents/?uuid=8cf348be-386a-40c6-95b5-9a02f61ecc69"]}],"mendeley":{"formattedCitation":"(Biederman et al., 1993)","plainTextFormattedCitation":"(Biederman et al., 1993)","previouslyFormattedCitation":"(Biederman et al., 1993)"},"properties":{"noteIndex":0},"schema":"https://github.com/citation-style-language/schema/raw/master/csl-citation.json"}</w:instrText>
      </w:r>
      <w:r w:rsidR="00C95B85" w:rsidRPr="00C85100">
        <w:rPr>
          <w:rFonts w:ascii="Calibri Light" w:hAnsi="Calibri Light" w:cs="Calibri Light"/>
          <w:sz w:val="24"/>
          <w:szCs w:val="24"/>
        </w:rPr>
        <w:fldChar w:fldCharType="separate"/>
      </w:r>
      <w:r w:rsidR="00C95B85" w:rsidRPr="00C85100">
        <w:rPr>
          <w:rFonts w:ascii="Calibri Light" w:hAnsi="Calibri Light" w:cs="Calibri Light"/>
          <w:noProof/>
          <w:sz w:val="24"/>
          <w:szCs w:val="24"/>
        </w:rPr>
        <w:t>(Biederman et al., 1993)</w:t>
      </w:r>
      <w:r w:rsidR="00C95B85" w:rsidRPr="00C85100">
        <w:rPr>
          <w:rFonts w:ascii="Calibri Light" w:hAnsi="Calibri Light" w:cs="Calibri Light"/>
          <w:sz w:val="24"/>
          <w:szCs w:val="24"/>
        </w:rPr>
        <w:fldChar w:fldCharType="end"/>
      </w:r>
      <w:r w:rsidR="00C95B85" w:rsidRPr="00C85100">
        <w:rPr>
          <w:rFonts w:ascii="Calibri Light" w:hAnsi="Calibri Light" w:cs="Calibri Light"/>
          <w:sz w:val="24"/>
          <w:szCs w:val="24"/>
        </w:rPr>
        <w:t>. Moreover, the sample did not focus on students with ADHD</w:t>
      </w:r>
      <w:r w:rsidR="00A53981">
        <w:rPr>
          <w:rFonts w:ascii="Calibri Light" w:hAnsi="Calibri Light" w:cs="Calibri Light"/>
          <w:sz w:val="24"/>
          <w:szCs w:val="24"/>
        </w:rPr>
        <w:t xml:space="preserve"> and</w:t>
      </w:r>
      <w:r w:rsidR="00C95B85" w:rsidRPr="00C85100">
        <w:rPr>
          <w:rFonts w:ascii="Calibri Light" w:hAnsi="Calibri Light" w:cs="Calibri Light"/>
          <w:sz w:val="24"/>
          <w:szCs w:val="24"/>
        </w:rPr>
        <w:t xml:space="preserve"> included students with other learning conditions</w:t>
      </w:r>
      <w:r w:rsidR="00A53981">
        <w:rPr>
          <w:rFonts w:ascii="Calibri Light" w:hAnsi="Calibri Light" w:cs="Calibri Light"/>
          <w:sz w:val="24"/>
          <w:szCs w:val="24"/>
        </w:rPr>
        <w:t>. Finally,</w:t>
      </w:r>
      <w:r w:rsidR="00C95B85" w:rsidRPr="00C85100">
        <w:rPr>
          <w:rFonts w:ascii="Calibri Light" w:hAnsi="Calibri Light" w:cs="Calibri Light"/>
          <w:sz w:val="24"/>
          <w:szCs w:val="24"/>
        </w:rPr>
        <w:t xml:space="preserve"> the study did not include a comparative group. Therefore, it is difficult to ascertain whether </w:t>
      </w:r>
      <w:r w:rsidR="00A53981">
        <w:rPr>
          <w:rFonts w:ascii="Calibri Light" w:hAnsi="Calibri Light" w:cs="Calibri Light"/>
          <w:sz w:val="24"/>
          <w:szCs w:val="24"/>
        </w:rPr>
        <w:t xml:space="preserve">it is </w:t>
      </w:r>
      <w:r w:rsidR="00C95B85" w:rsidRPr="00C85100">
        <w:rPr>
          <w:rFonts w:ascii="Calibri Light" w:hAnsi="Calibri Light" w:cs="Calibri Light"/>
          <w:sz w:val="24"/>
          <w:szCs w:val="24"/>
        </w:rPr>
        <w:t xml:space="preserve">ADHD </w:t>
      </w:r>
      <w:r w:rsidR="00A53981">
        <w:rPr>
          <w:rFonts w:ascii="Calibri Light" w:hAnsi="Calibri Light" w:cs="Calibri Light"/>
          <w:sz w:val="24"/>
          <w:szCs w:val="24"/>
        </w:rPr>
        <w:t>that predicted</w:t>
      </w:r>
      <w:r w:rsidR="00C95B85" w:rsidRPr="00C85100">
        <w:rPr>
          <w:rFonts w:ascii="Calibri Light" w:hAnsi="Calibri Light" w:cs="Calibri Light"/>
          <w:sz w:val="24"/>
          <w:szCs w:val="24"/>
        </w:rPr>
        <w:t xml:space="preserve"> low self-compassion, and if </w:t>
      </w:r>
      <w:r w:rsidR="00A53981">
        <w:rPr>
          <w:rFonts w:ascii="Calibri Light" w:hAnsi="Calibri Light" w:cs="Calibri Light"/>
          <w:sz w:val="24"/>
          <w:szCs w:val="24"/>
        </w:rPr>
        <w:t xml:space="preserve">people with ADHD have </w:t>
      </w:r>
      <w:r w:rsidR="00C95B85" w:rsidRPr="00C85100">
        <w:rPr>
          <w:rFonts w:ascii="Calibri Light" w:hAnsi="Calibri Light" w:cs="Calibri Light"/>
          <w:sz w:val="24"/>
          <w:szCs w:val="24"/>
        </w:rPr>
        <w:t xml:space="preserve">lower </w:t>
      </w:r>
      <w:r w:rsidR="00A53981">
        <w:rPr>
          <w:rFonts w:ascii="Calibri Light" w:hAnsi="Calibri Light" w:cs="Calibri Light"/>
          <w:sz w:val="24"/>
          <w:szCs w:val="24"/>
        </w:rPr>
        <w:t xml:space="preserve">self-compassion </w:t>
      </w:r>
      <w:r w:rsidR="00C95B85" w:rsidRPr="00C85100">
        <w:rPr>
          <w:rFonts w:ascii="Calibri Light" w:hAnsi="Calibri Light" w:cs="Calibri Light"/>
          <w:sz w:val="24"/>
          <w:szCs w:val="24"/>
        </w:rPr>
        <w:t xml:space="preserve">compared to people without ADHD. </w:t>
      </w:r>
      <w:r w:rsidR="00A53981">
        <w:rPr>
          <w:rFonts w:ascii="Calibri Light" w:hAnsi="Calibri Light" w:cs="Calibri Light"/>
          <w:sz w:val="24"/>
          <w:szCs w:val="24"/>
        </w:rPr>
        <w:t>F</w:t>
      </w:r>
      <w:r w:rsidR="0046688F" w:rsidRPr="00C85100">
        <w:rPr>
          <w:rFonts w:ascii="Calibri Light" w:hAnsi="Calibri Light" w:cs="Calibri Light"/>
          <w:sz w:val="24"/>
          <w:szCs w:val="24"/>
        </w:rPr>
        <w:t>urther research is needed to</w:t>
      </w:r>
      <w:r w:rsidR="00C95B85" w:rsidRPr="00C85100">
        <w:rPr>
          <w:rFonts w:ascii="Calibri Light" w:hAnsi="Calibri Light" w:cs="Calibri Light"/>
          <w:sz w:val="24"/>
          <w:szCs w:val="24"/>
        </w:rPr>
        <w:t xml:space="preserve"> clarify if there is a relationship between ADHD and self-compassion</w:t>
      </w:r>
      <w:r w:rsidR="0046688F" w:rsidRPr="00C85100">
        <w:rPr>
          <w:rFonts w:ascii="Calibri Light" w:hAnsi="Calibri Light" w:cs="Calibri Light"/>
          <w:sz w:val="24"/>
          <w:szCs w:val="24"/>
        </w:rPr>
        <w:t>.</w:t>
      </w:r>
      <w:r w:rsidR="007963E5" w:rsidRPr="00C85100">
        <w:rPr>
          <w:rFonts w:ascii="Calibri Light" w:hAnsi="Calibri Light" w:cs="Calibri Light"/>
          <w:sz w:val="24"/>
          <w:szCs w:val="24"/>
        </w:rPr>
        <w:t xml:space="preserve"> </w:t>
      </w:r>
      <w:r w:rsidR="007963E5" w:rsidRPr="00C85100">
        <w:rPr>
          <w:rFonts w:ascii="Calibri Light" w:hAnsi="Calibri Light" w:cs="Calibri Light"/>
          <w:sz w:val="24"/>
          <w:szCs w:val="24"/>
          <w:lang w:eastAsia="en-US"/>
        </w:rPr>
        <w:t>Expanding our current knowledge around self-compassion and ADHD is important and justifiable through multiple reasons</w:t>
      </w:r>
      <w:r w:rsidR="00723C9E" w:rsidRPr="00C85100">
        <w:rPr>
          <w:rFonts w:ascii="Calibri Light" w:hAnsi="Calibri Light" w:cs="Calibri Light"/>
          <w:sz w:val="24"/>
          <w:szCs w:val="24"/>
          <w:lang w:eastAsia="en-US"/>
        </w:rPr>
        <w:t>:</w:t>
      </w:r>
      <w:r w:rsidR="007963E5" w:rsidRPr="00C85100">
        <w:rPr>
          <w:rFonts w:ascii="Calibri Light" w:hAnsi="Calibri Light" w:cs="Calibri Light"/>
          <w:sz w:val="24"/>
          <w:szCs w:val="24"/>
          <w:lang w:eastAsia="en-US"/>
        </w:rPr>
        <w:t xml:space="preserve">  </w:t>
      </w:r>
    </w:p>
    <w:p w14:paraId="27B77B00" w14:textId="525F3E73" w:rsidR="0051469D" w:rsidRPr="00C85100" w:rsidRDefault="00723C9E" w:rsidP="00C235C4">
      <w:pPr>
        <w:pStyle w:val="ListParagraph"/>
        <w:numPr>
          <w:ilvl w:val="0"/>
          <w:numId w:val="5"/>
        </w:numPr>
        <w:spacing w:line="360" w:lineRule="auto"/>
        <w:rPr>
          <w:rFonts w:ascii="Calibri Light" w:hAnsi="Calibri Light" w:cs="Calibri Light"/>
          <w:sz w:val="24"/>
          <w:szCs w:val="24"/>
          <w:lang w:eastAsia="en-GB"/>
        </w:rPr>
      </w:pPr>
      <w:r w:rsidRPr="00C85100">
        <w:rPr>
          <w:rFonts w:ascii="Calibri Light" w:hAnsi="Calibri Light" w:cs="Calibri Light"/>
          <w:sz w:val="24"/>
          <w:szCs w:val="24"/>
          <w:lang w:eastAsia="en-US"/>
        </w:rPr>
        <w:lastRenderedPageBreak/>
        <w:t>E</w:t>
      </w:r>
      <w:r w:rsidR="007963E5" w:rsidRPr="00C85100">
        <w:rPr>
          <w:rFonts w:ascii="Calibri Light" w:hAnsi="Calibri Light" w:cs="Calibri Light"/>
          <w:sz w:val="24"/>
          <w:szCs w:val="24"/>
          <w:lang w:eastAsia="en-US"/>
        </w:rPr>
        <w:t xml:space="preserve">vidence suggests that </w:t>
      </w:r>
      <w:r w:rsidR="003A2C7B" w:rsidRPr="00C85100">
        <w:rPr>
          <w:rFonts w:ascii="Calibri Light" w:hAnsi="Calibri Light" w:cs="Calibri Light"/>
          <w:sz w:val="24"/>
          <w:szCs w:val="24"/>
          <w:lang w:eastAsia="en-US"/>
        </w:rPr>
        <w:t xml:space="preserve">criticism from others is a common correlate for both </w:t>
      </w:r>
      <w:r w:rsidR="007963E5" w:rsidRPr="00C85100">
        <w:rPr>
          <w:rFonts w:ascii="Calibri Light" w:hAnsi="Calibri Light" w:cs="Calibri Light"/>
          <w:sz w:val="24"/>
          <w:szCs w:val="24"/>
          <w:lang w:eastAsia="en-US"/>
        </w:rPr>
        <w:t>ADHD and self-compassion</w:t>
      </w:r>
      <w:r w:rsidR="003A2C7B" w:rsidRPr="00C85100">
        <w:rPr>
          <w:rFonts w:ascii="Calibri Light" w:hAnsi="Calibri Light" w:cs="Calibri Light"/>
          <w:sz w:val="24"/>
          <w:szCs w:val="24"/>
          <w:lang w:eastAsia="en-US"/>
        </w:rPr>
        <w:t>,</w:t>
      </w:r>
      <w:r w:rsidR="007963E5" w:rsidRPr="00C85100">
        <w:rPr>
          <w:rFonts w:ascii="Calibri Light" w:hAnsi="Calibri Light" w:cs="Calibri Light"/>
          <w:sz w:val="24"/>
          <w:szCs w:val="24"/>
          <w:lang w:eastAsia="en-US"/>
        </w:rPr>
        <w:t xml:space="preserve"> </w:t>
      </w:r>
      <w:r w:rsidR="003A2C7B" w:rsidRPr="00C85100">
        <w:rPr>
          <w:rFonts w:ascii="Calibri Light" w:hAnsi="Calibri Light" w:cs="Calibri Light"/>
          <w:sz w:val="24"/>
          <w:szCs w:val="24"/>
          <w:lang w:eastAsia="en-US"/>
        </w:rPr>
        <w:t xml:space="preserve">which indicates there may also be an association between the two factors. </w:t>
      </w:r>
      <w:r w:rsidR="007963E5" w:rsidRPr="00C85100">
        <w:rPr>
          <w:rFonts w:ascii="Calibri Light" w:hAnsi="Calibri Light" w:cs="Calibri Light"/>
          <w:sz w:val="24"/>
          <w:szCs w:val="24"/>
        </w:rPr>
        <w:t xml:space="preserve">Traits of </w:t>
      </w:r>
      <w:r w:rsidR="0046688F" w:rsidRPr="00C85100">
        <w:rPr>
          <w:rFonts w:ascii="Calibri Light" w:hAnsi="Calibri Light" w:cs="Calibri Light"/>
          <w:sz w:val="24"/>
          <w:szCs w:val="24"/>
        </w:rPr>
        <w:t xml:space="preserve">ADHD predict greater criticism from others </w:t>
      </w:r>
      <w:r w:rsidR="0046688F" w:rsidRPr="00C85100">
        <w:rPr>
          <w:rFonts w:ascii="Calibri Light" w:hAnsi="Calibri Light" w:cs="Calibri Light"/>
          <w:sz w:val="24"/>
          <w:szCs w:val="24"/>
        </w:rPr>
        <w:fldChar w:fldCharType="begin" w:fldLock="1"/>
      </w:r>
      <w:r w:rsidR="0046688F" w:rsidRPr="00C85100">
        <w:rPr>
          <w:rFonts w:ascii="Calibri Light" w:hAnsi="Calibri Light" w:cs="Calibri Light"/>
          <w:sz w:val="24"/>
          <w:szCs w:val="24"/>
        </w:rPr>
        <w:instrText>ADDIN CSL_CITATION {"citationItems":[{"id":"ITEM-1","itemData":{"DOI":"10.1007/s00787-007-0619-y","ISSN":"10188827","abstract":"Introduction: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Psychiatry","id":"ITEM-1","issue":"7","issued":{"date-parts":[["2007","10"]]},"page":"458-464","title":"Mothers' expressed emotion toward their school-aged sons: Associations with child and maternal symptoms of psychopathology","type":"article-journal","volume":"16"},"uris":["http://www.mendeley.com/documents/?uuid=277e5eaf-fc14-3da9-bba3-e6f3470c333c"]},{"id":"ITEM-2","itemData":{"DOI":"10.1111/j.1365-2214.2009.00958.x","ISSN":"1365-2214","abstract":"Objective To investigate the reliability and validity of the expressed emotion (EE) measure, the Pre-school Five Minute Speech Sample (PFMSS), in child-to-child sibling relationships. Method A total of 106 boys aged 7–11 were recruited from 12 mainstream primary schools in North Wales. The children completed the PFMSS regarding their sibling and two self-report measures of sibling relationship: the Sibling Relationship Questionnaire (SRQ) and a Child Visual Analogue Scale (CVAS). The parents of 60 participants completed the Strengths and Difficulties Questionnaire regarding the behavioural problems of the participating child and his younger sibling. Results The PFMSS demonstrated good inter-rater and code–recode reliability. The significant associations between EE dimensions such as relationship, positive comments and critical comments with various components of the SRQ and CVAS provided support for the concurrent validity of the PFMSS. Significantly higher levels of Conflict and Rivalry and significantly lower levels of Warmth/Closeness on the SRQ were reported by children with high EE, demonstrating good discriminant validity for the PFMSS. There was no significant association between the child's EE profile and the behavioural difficulties of both siblings as reported by parents. Conclusions The study found that the PFMSS is a valid and reliable measure of child EE. Future research is needed to clarify the concurrent validity of the warmth and initial statement components of the measure as well as the association between EE dimensions and behaviour.","author":[{"dropping-particle":"","family":"Yelland","given":"I","non-dropping-particle":"","parse-names":false,"suffix":""},{"dropping-particle":"","family":"Daley","given":"D","non-dropping-particle":"","parse-names":false,"suffix":""}],"container-title":"Child: Care, Health and Development","id":"ITEM-2","issue":"4","issued":{"date-parts":[["2009"]]},"note":"00000","page":"568-577","title":"Expressed emotion in children: associations with sibling relationships","type":"article-journal","volume":"35"},"uris":["http://www.mendeley.com/documents/?uuid=9c9dbf2f-bb11-4fdc-ad50-9113bc9cf3ea"]}],"mendeley":{"formattedCitation":"(Psychogiou et al., 2007; Yelland &amp; Daley, 2009)","plainTextFormattedCitation":"(Psychogiou et al., 2007; Yelland &amp; Daley, 2009)","previouslyFormattedCitation":"(Psychogiou et al., 2007; Yelland &amp; Daley, 2009)"},"properties":{"noteIndex":0},"schema":"https://github.com/citation-style-language/schema/raw/master/csl-citation.json"}</w:instrText>
      </w:r>
      <w:r w:rsidR="0046688F" w:rsidRPr="00C85100">
        <w:rPr>
          <w:rFonts w:ascii="Calibri Light" w:hAnsi="Calibri Light" w:cs="Calibri Light"/>
          <w:sz w:val="24"/>
          <w:szCs w:val="24"/>
        </w:rPr>
        <w:fldChar w:fldCharType="separate"/>
      </w:r>
      <w:r w:rsidR="0046688F" w:rsidRPr="00C85100">
        <w:rPr>
          <w:rFonts w:ascii="Calibri Light" w:hAnsi="Calibri Light" w:cs="Calibri Light"/>
          <w:noProof/>
          <w:sz w:val="24"/>
          <w:szCs w:val="24"/>
        </w:rPr>
        <w:t>(Psychogiou et al., 2007; Yelland &amp; Daley, 2009)</w:t>
      </w:r>
      <w:r w:rsidR="0046688F" w:rsidRPr="00C85100">
        <w:rPr>
          <w:rFonts w:ascii="Calibri Light" w:hAnsi="Calibri Light" w:cs="Calibri Light"/>
          <w:sz w:val="24"/>
          <w:szCs w:val="24"/>
        </w:rPr>
        <w:fldChar w:fldCharType="end"/>
      </w:r>
      <w:r w:rsidR="0046688F" w:rsidRPr="00C85100">
        <w:rPr>
          <w:rFonts w:ascii="Calibri Light" w:hAnsi="Calibri Light" w:cs="Calibri Light"/>
          <w:sz w:val="24"/>
          <w:szCs w:val="24"/>
        </w:rPr>
        <w:t xml:space="preserve">, </w:t>
      </w:r>
      <w:r w:rsidR="007305FB" w:rsidRPr="00C85100">
        <w:rPr>
          <w:rFonts w:ascii="Calibri Light" w:hAnsi="Calibri Light" w:cs="Calibri Light"/>
          <w:sz w:val="24"/>
          <w:szCs w:val="24"/>
        </w:rPr>
        <w:t>whilst</w:t>
      </w:r>
      <w:r w:rsidR="0046688F" w:rsidRPr="00C85100">
        <w:rPr>
          <w:rFonts w:ascii="Calibri Light" w:hAnsi="Calibri Light" w:cs="Calibri Light"/>
          <w:sz w:val="24"/>
          <w:szCs w:val="24"/>
        </w:rPr>
        <w:t xml:space="preserve"> criticism from others predicts lower self-compassion </w:t>
      </w:r>
      <w:r w:rsidR="0046688F" w:rsidRPr="00C85100">
        <w:rPr>
          <w:rFonts w:ascii="Calibri Light" w:hAnsi="Calibri Light" w:cs="Calibri Light"/>
          <w:sz w:val="24"/>
          <w:szCs w:val="24"/>
          <w:lang w:eastAsia="en-GB"/>
        </w:rPr>
        <w:fldChar w:fldCharType="begin" w:fldLock="1"/>
      </w:r>
      <w:r w:rsidR="000A52A0">
        <w:rPr>
          <w:rFonts w:ascii="Calibri Light" w:hAnsi="Calibri Light" w:cs="Calibri Light"/>
          <w:sz w:val="24"/>
          <w:szCs w:val="24"/>
          <w:lang w:eastAsia="en-GB"/>
        </w:rPr>
        <w:instrText>ADDIN CSL_CITATION {"citationItems":[{"id":"ITEM-1","itemData":{"DOI":"10.1080/15298860902979307","ISSN":"1529-8868","abstract":"Self-compassion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Identity","id":"ITEM-1","issue":"3","issued":{"date-parts":[["2010","7"]]},"page":"225-240","publisher":"Psychology Press","title":"Self-compassion and psychological resilience among adolescents and young adults","type":"article-journal","volume":"9"},"uris":["http://www.mendeley.com/documents/?uuid=98324a4e-e877-4922-8083-ce94ba8b26b0"]},{"id":"ITEM-2","itemData":{"DOI":"10.1080/15298868.2014.955050","ISSN":"1529-8868","abstract":"Much evidence indicates that self-compassion is related to a wide range of positive outcomes, yet remarkably little is known as to the origins of self-compassion. Here we present two studies that investigate the potential origins of individual differences in self-compassion. In Study 1, participants' (N = 329) recall of high parental rejection and overprotection, and low parental warmth in childhood predicted low self-compassion, and this was mediated by attachment anxiety. Attachment avoidance did not mediate any association. Study 2 (N = 32) extended this cross-sectional study by experimentally enhancing attachment security, which led to an increase in state self-compassion. Results suggest that early childhood experiences and attachment may influence the development of self-compassion.","author":[{"dropping-particle":"","family":"Pepping","given":"Christopher A.","non-dropping-particle":"","parse-names":false,"suffix":""},{"dropping-particle":"","family":"Davis","given":"Penelope J.","non-dropping-particle":"","parse-names":false,"suffix":""},{"dropping-particle":"","family":"O'Donovan","given":"Analise","non-dropping-particle":"","parse-names":false,"suffix":""},{"dropping-particle":"","family":"Pal","given":"Jessica","non-dropping-particle":"","parse-names":false,"suffix":""}],"container-title":"Self and Identity","id":"ITEM-2","issue":"1","issued":{"date-parts":[["2015","1","2"]]},"page":"104-117","publisher":"Psychology Press Ltd","title":"Individual Differences in Self-Compassion: The Role of Attachment and Experiences of Parenting in Childhood","type":"article-journal","volume":"14"},"uris":["http://www.mendeley.com/documents/?uuid=98525a23-f993-362d-a45a-c993eff85139"]},{"id":"ITEM-3","itemData":{"DOI":"10.1016/j.chiabu.2011.07.003","ISSN":"01452134","PMID":"22018519","abstract":"Objectives: Childhood maltreatment is a robust risk factor for poor physical and mental health. Child welfare youths represent a high-risk group, given the greater likelihood of severe or multiple types of maltreatment. This study examined the relationship between childhood maltreatment and self-compassion - a concept of positive acceptance of self. While not applied previously to a child welfare sample, self-compassion may be of value in understanding impairment among maltreatment victims. This may be most pertinent in adolescence and young adulthood, when self-identity is a focal developmental process. Methods: The present sample was drawn from the Maltreatment and Adolescent Pathways (MAP) Longitudinal Study, which followed randomly selected adolescents receiving child protection services across two years within an urban catchment area. Child maltreatment was assessed at baseline using the Childhood Trauma Questionnaire (Bernstein et al., 1994, 2003). Mental health, substance and alcohol use problems, suicide attempt, and self-compassion were assessed at the two-year follow-up point. There were 117 youths, aged 16-20 years (45.3% males) who completed the self-compassion scale (Neff, 2003). Bivariate correlations were computed between adolescent self-compassion and each form of self-reported maltreatment (physical abuse, sexual abuse, emotional abuse, emotional neglect, and physical neglect). Finally, hierarchical, stepwise regression was used to examine unique contributions of child maltreatment subtypes in predicting adolescent self-compassion, as well as maltreatment-related impairment. Results: Higher childhood emotional abuse, emotional neglect, and physical abuse were associated with lower self-compassion. Controlling for age and gender, emotional abuse was significantly associated with reduced self-compassion, even when the effects of emotional neglect and physical abuse were taken into account. Youths with low self-compassion were more likely to have psychological distress, problem alcohol use, and report a serious suicide attempt, as compared with those with high self-compassion. A number of maltreatment-related areas of impairment, identified by screening instruments, were significantly associated with lower self-compassion. Conclusion: Self-compassion may be a fruitful aspect of research to pursue in an effort to better understand the impact of childhood emotional abuse on adolescent functioning, particularly considering the under-researche…","author":[{"dropping-particle":"","family":"Tanaka","given":"Masako","non-dropping-particle":"","parse-names":false,"suffix":""},{"dropping-particle":"","family":"Wekerle","given":"Christine","non-dropping-particle":"","parse-names":false,"suffix":""},{"dropping-particle":"Lou","family":"Schmuck","given":"Mary","non-dropping-particle":"","parse-names":false,"suffix":""},{"dropping-particle":"","family":"Paglia-Boak","given":"Angela","non-dropping-particle":"","parse-names":false,"suffix":""}],"container-title":"Child Abuse and Neglect","id":"ITEM-3","issue":"10","issued":{"date-parts":[["2011","10","1"]]},"page":"887-898","publisher":"Pergamon","title":"The linkages among childhood maltreatment, adolescent mental health, and self-compassion in child welfare adolescents","type":"article-journal","volume":"35"},"uris":["http://www.mendeley.com/documents/?uuid=644d333f-1d79-3ba7-823d-1ae75609bf2b"]},{"id":"ITEM-4","itemData":{"DOI":"10.1007/s12671-017-0831-x","ISSN":"18688535","abstract":"Mental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W","non-dropping-particle":"","parse-names":false,"suffix":""}],"container-title":"Mindfulness","id":"ITEM-4","issue":"3","issued":{"date-parts":[["2018"]]},"page":"914-924","title":"Does self-compassion facilitate resilience to stigma? A school-based study of sexual and gender minority youth","type":"article-journal","volume":"9"},"uris":["http://www.mendeley.com/documents/?uuid=c0ff9383-331d-4bb5-8bd4-a43d5ec41a0f"]}],"mendeley":{"formattedCitation":"(Neff &amp; McGehee, 2010; Pepping et al., 2015; Tanaka et al., 2011; Vigna et al., 2018)","plainTextFormattedCitation":"(Neff &amp; McGehee, 2010; Pepping et al., 2015; Tanaka et al., 2011; Vigna et al., 2018)","previouslyFormattedCitation":"(Neff &amp; McGehee, 2010; Pepping et al., 2015; Tanaka et al., 2011; Vigna et al., 2018)"},"properties":{"noteIndex":0},"schema":"https://github.com/citation-style-language/schema/raw/master/csl-citation.json"}</w:instrText>
      </w:r>
      <w:r w:rsidR="0046688F" w:rsidRPr="00C85100">
        <w:rPr>
          <w:rFonts w:ascii="Calibri Light" w:hAnsi="Calibri Light" w:cs="Calibri Light"/>
          <w:sz w:val="24"/>
          <w:szCs w:val="24"/>
          <w:lang w:eastAsia="en-GB"/>
        </w:rPr>
        <w:fldChar w:fldCharType="separate"/>
      </w:r>
      <w:r w:rsidR="000A52A0" w:rsidRPr="000A52A0">
        <w:rPr>
          <w:rFonts w:ascii="Calibri Light" w:hAnsi="Calibri Light" w:cs="Calibri Light"/>
          <w:noProof/>
          <w:sz w:val="24"/>
          <w:szCs w:val="24"/>
          <w:lang w:eastAsia="en-GB"/>
        </w:rPr>
        <w:t>(Neff &amp; McGehee, 2010; Pepping et al., 2015; Tanaka et al., 2011; Vigna et al., 2018)</w:t>
      </w:r>
      <w:r w:rsidR="0046688F" w:rsidRPr="00C85100">
        <w:rPr>
          <w:rFonts w:ascii="Calibri Light" w:hAnsi="Calibri Light" w:cs="Calibri Light"/>
          <w:sz w:val="24"/>
          <w:szCs w:val="24"/>
          <w:lang w:eastAsia="en-GB"/>
        </w:rPr>
        <w:fldChar w:fldCharType="end"/>
      </w:r>
      <w:r w:rsidR="007305FB" w:rsidRPr="00C85100">
        <w:rPr>
          <w:rFonts w:ascii="Calibri Light" w:hAnsi="Calibri Light" w:cs="Calibri Light"/>
          <w:sz w:val="24"/>
          <w:szCs w:val="24"/>
          <w:lang w:eastAsia="en-GB"/>
        </w:rPr>
        <w:t xml:space="preserve">. </w:t>
      </w:r>
      <w:r w:rsidR="003A2C7B" w:rsidRPr="00C85100">
        <w:rPr>
          <w:rFonts w:ascii="Calibri Light" w:hAnsi="Calibri Light" w:cs="Calibri Light"/>
          <w:sz w:val="24"/>
          <w:szCs w:val="24"/>
          <w:lang w:eastAsia="en-GB"/>
        </w:rPr>
        <w:t xml:space="preserve">Therefore, this suggests that high criticism towards people with traits of ADHD may place them at risk of low self-compassion, and subsequently without the positive benefits that self-compassion brings. </w:t>
      </w:r>
    </w:p>
    <w:p w14:paraId="2EB08415" w14:textId="30780323" w:rsidR="0051469D" w:rsidRPr="00C85100" w:rsidRDefault="00723C9E" w:rsidP="00C235C4">
      <w:pPr>
        <w:pStyle w:val="ListParagraph"/>
        <w:numPr>
          <w:ilvl w:val="0"/>
          <w:numId w:val="5"/>
        </w:numPr>
        <w:spacing w:line="360" w:lineRule="auto"/>
        <w:rPr>
          <w:rFonts w:ascii="Calibri Light" w:hAnsi="Calibri Light" w:cs="Calibri Light"/>
          <w:sz w:val="24"/>
          <w:szCs w:val="24"/>
        </w:rPr>
      </w:pPr>
      <w:r w:rsidRPr="00C85100">
        <w:rPr>
          <w:rFonts w:ascii="Calibri Light" w:hAnsi="Calibri Light" w:cs="Calibri Light"/>
          <w:sz w:val="24"/>
          <w:szCs w:val="24"/>
          <w:lang w:eastAsia="en-US"/>
        </w:rPr>
        <w:t>A</w:t>
      </w:r>
      <w:r w:rsidR="003A2C7B" w:rsidRPr="00C85100">
        <w:rPr>
          <w:rFonts w:ascii="Calibri Light" w:hAnsi="Calibri Light" w:cs="Calibri Light"/>
          <w:sz w:val="24"/>
          <w:szCs w:val="24"/>
          <w:lang w:eastAsia="en-US"/>
        </w:rPr>
        <w:t xml:space="preserve"> second reason to investigate the relationship between self-compassion and ADHD, is that </w:t>
      </w:r>
      <w:r w:rsidR="00453DE0">
        <w:rPr>
          <w:rFonts w:ascii="Calibri Light" w:hAnsi="Calibri Light" w:cs="Calibri Light"/>
          <w:sz w:val="24"/>
          <w:szCs w:val="24"/>
          <w:lang w:eastAsia="en-US"/>
        </w:rPr>
        <w:t xml:space="preserve">low </w:t>
      </w:r>
      <w:r w:rsidR="008456B2" w:rsidRPr="00C85100">
        <w:rPr>
          <w:rFonts w:ascii="Calibri Light" w:hAnsi="Calibri Light" w:cs="Calibri Light"/>
          <w:sz w:val="24"/>
          <w:szCs w:val="24"/>
        </w:rPr>
        <w:t xml:space="preserve">self-compassion could </w:t>
      </w:r>
      <w:r w:rsidR="0051469D" w:rsidRPr="00C85100">
        <w:rPr>
          <w:rFonts w:ascii="Calibri Light" w:hAnsi="Calibri Light" w:cs="Calibri Light"/>
          <w:sz w:val="24"/>
          <w:szCs w:val="24"/>
        </w:rPr>
        <w:t xml:space="preserve">be contributing to </w:t>
      </w:r>
      <w:r w:rsidR="008456B2" w:rsidRPr="00C85100">
        <w:rPr>
          <w:rFonts w:ascii="Calibri Light" w:hAnsi="Calibri Light" w:cs="Calibri Light"/>
          <w:sz w:val="24"/>
          <w:szCs w:val="24"/>
        </w:rPr>
        <w:t xml:space="preserve">the poor mental health associated with ADHD. </w:t>
      </w:r>
      <w:r w:rsidR="0051469D" w:rsidRPr="00C85100">
        <w:rPr>
          <w:rFonts w:ascii="Calibri Light" w:hAnsi="Calibri Light" w:cs="Calibri Light"/>
          <w:sz w:val="24"/>
          <w:szCs w:val="24"/>
        </w:rPr>
        <w:t xml:space="preserve">Low levels of self-compassion are associated with higher levels of depression, anxiety, stress, and lower levels of </w:t>
      </w:r>
      <w:r w:rsidR="007D55EC">
        <w:rPr>
          <w:rFonts w:ascii="Calibri Light" w:hAnsi="Calibri Light" w:cs="Calibri Light"/>
          <w:sz w:val="24"/>
          <w:szCs w:val="24"/>
        </w:rPr>
        <w:t>well-being</w:t>
      </w:r>
      <w:r w:rsidR="0051469D" w:rsidRPr="00C85100">
        <w:rPr>
          <w:rFonts w:ascii="Calibri Light" w:hAnsi="Calibri Light" w:cs="Calibri Light"/>
          <w:sz w:val="24"/>
          <w:szCs w:val="24"/>
        </w:rPr>
        <w:t xml:space="preserve"> </w:t>
      </w:r>
      <w:r w:rsidR="008E04E7">
        <w:rPr>
          <w:rFonts w:ascii="Calibri Light" w:hAnsi="Calibri Light" w:cs="Calibri Light"/>
          <w:sz w:val="24"/>
          <w:szCs w:val="24"/>
        </w:rPr>
        <w:fldChar w:fldCharType="begin" w:fldLock="1"/>
      </w:r>
      <w:r w:rsidR="00541661">
        <w:rPr>
          <w:rFonts w:ascii="Calibri Light" w:hAnsi="Calibri Light" w:cs="Calibri Light"/>
          <w:sz w:val="24"/>
          <w:szCs w:val="24"/>
        </w:rPr>
        <w:instrText>ADDIN CSL_CITATION {"citationItems":[{"id":"ITEM-1","itemData":{"DOI":"10.1016/j.cpr.2012.06.003","ISSN":"02727358","PMID":"22796446","abstract":"Compassion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Review","id":"ITEM-1","issue":"6","issued":{"date-parts":[["2012","8"]]},"page":"545-552","title":"Exploring compassion: A meta-analysis of the association between self-compassion and psychopathology","type":"article-journal","volume":"32"},"uris":["http://www.mendeley.com/documents/?uuid=11d1db62-8ad9-4e8e-aab7-22f6b07872ee"]},{"id":"ITEM-2","itemData":{"DOI":"10.1002/cpp.2005","ISSN":"10633995","author":[{"dropping-particle":"","family":"Muris","given":"Peter","non-dropping-particle":"","parse-names":false,"suffix":""},{"dropping-particle":"","family":"Petrocchi","given":"Nicola","non-dropping-particle":"","parse-names":false,"suffix":""}],"container-title":"Clinical Psychology &amp; Psychotherapy","id":"ITEM-2","issue":"2","issued":{"date-parts":[["2017","3"]]},"page":"373-383","title":"Protection or Vulnerability? A Meta-Analysis of the Relations Between the Positive and Negative Components of Self-Compassion and Psychopathology","type":"article-journal","volume":"24"},"uris":["http://www.mendeley.com/documents/?uuid=af5fea2c-51fa-408e-897f-b48de58c1b3a"]}],"mendeley":{"formattedCitation":"(MacBeth &amp; Gumley, 2012; Muris &amp; Petrocchi, 2017)","plainTextFormattedCitation":"(MacBeth &amp; Gumley, 2012; Muris &amp; Petrocchi, 2017)","previouslyFormattedCitation":"(MacBeth &amp; Gumley, 2012; Muris &amp; Petrocchi, 2017)"},"properties":{"noteIndex":0},"schema":"https://github.com/citation-style-language/schema/raw/master/csl-citation.json"}</w:instrText>
      </w:r>
      <w:r w:rsidR="008E04E7">
        <w:rPr>
          <w:rFonts w:ascii="Calibri Light" w:hAnsi="Calibri Light" w:cs="Calibri Light"/>
          <w:sz w:val="24"/>
          <w:szCs w:val="24"/>
        </w:rPr>
        <w:fldChar w:fldCharType="separate"/>
      </w:r>
      <w:r w:rsidR="008E04E7" w:rsidRPr="008E04E7">
        <w:rPr>
          <w:rFonts w:ascii="Calibri Light" w:hAnsi="Calibri Light" w:cs="Calibri Light"/>
          <w:noProof/>
          <w:sz w:val="24"/>
          <w:szCs w:val="24"/>
        </w:rPr>
        <w:t>(MacBeth &amp; Gumley, 2012; Muris &amp; Petrocchi, 2017)</w:t>
      </w:r>
      <w:r w:rsidR="008E04E7">
        <w:rPr>
          <w:rFonts w:ascii="Calibri Light" w:hAnsi="Calibri Light" w:cs="Calibri Light"/>
          <w:sz w:val="24"/>
          <w:szCs w:val="24"/>
        </w:rPr>
        <w:fldChar w:fldCharType="end"/>
      </w:r>
      <w:r w:rsidR="0051469D" w:rsidRPr="00C85100">
        <w:rPr>
          <w:rFonts w:ascii="Calibri Light" w:hAnsi="Calibri Light" w:cs="Calibri Light"/>
          <w:sz w:val="24"/>
          <w:szCs w:val="24"/>
        </w:rPr>
        <w:t xml:space="preserve">. </w:t>
      </w:r>
      <w:r w:rsidR="00EA7DC6" w:rsidRPr="00C85100">
        <w:rPr>
          <w:rFonts w:ascii="Calibri Light" w:hAnsi="Calibri Light" w:cs="Calibri Light"/>
          <w:sz w:val="24"/>
          <w:szCs w:val="24"/>
        </w:rPr>
        <w:t>Having low levels of self-compassion limits the cognitive resources that a person has to cope with the stressors associated with ADHD</w:t>
      </w:r>
      <w:r w:rsidR="00542EFC" w:rsidRPr="00C85100">
        <w:rPr>
          <w:rFonts w:ascii="Calibri Light" w:hAnsi="Calibri Light" w:cs="Calibri Light"/>
          <w:sz w:val="24"/>
          <w:szCs w:val="24"/>
        </w:rPr>
        <w:t xml:space="preserve">, and prevents any negative emotional responses being buffered to prevent poor mental health. </w:t>
      </w:r>
    </w:p>
    <w:p w14:paraId="16F80807" w14:textId="51DAA0FC" w:rsidR="008456B2" w:rsidRPr="00C85100" w:rsidRDefault="00723C9E" w:rsidP="00C235C4">
      <w:pPr>
        <w:pStyle w:val="ListParagraph"/>
        <w:numPr>
          <w:ilvl w:val="0"/>
          <w:numId w:val="5"/>
        </w:numPr>
        <w:spacing w:line="360" w:lineRule="auto"/>
        <w:rPr>
          <w:rFonts w:ascii="Calibri Light" w:hAnsi="Calibri Light" w:cs="Calibri Light"/>
          <w:sz w:val="24"/>
          <w:szCs w:val="24"/>
        </w:rPr>
      </w:pPr>
      <w:r w:rsidRPr="00C85100">
        <w:rPr>
          <w:rFonts w:ascii="Calibri Light" w:hAnsi="Calibri Light" w:cs="Calibri Light"/>
          <w:sz w:val="24"/>
          <w:szCs w:val="24"/>
        </w:rPr>
        <w:t xml:space="preserve">If low levels of self-compassion are found to predict poor mental health in adults with ADHD, this suggests that self-compassion may be a potential target of intervention to improve mental health in adults with ADHD. </w:t>
      </w:r>
      <w:r w:rsidR="00EA7DC6" w:rsidRPr="00C85100">
        <w:rPr>
          <w:rFonts w:ascii="Calibri Light" w:hAnsi="Calibri Light" w:cs="Calibri Light"/>
          <w:sz w:val="24"/>
          <w:szCs w:val="24"/>
        </w:rPr>
        <w:t xml:space="preserve">Self-compassion acts as a mechanism to improve emotional regulation </w:t>
      </w:r>
      <w:r w:rsidR="00EA7DC6" w:rsidRPr="00C85100">
        <w:rPr>
          <w:rFonts w:ascii="Calibri Light" w:hAnsi="Calibri Light" w:cs="Calibri Light"/>
          <w:sz w:val="24"/>
          <w:szCs w:val="24"/>
        </w:rPr>
        <w:fldChar w:fldCharType="begin" w:fldLock="1"/>
      </w:r>
      <w:r w:rsidR="00EA7DC6" w:rsidRPr="00C85100">
        <w:rPr>
          <w:rFonts w:ascii="Calibri Light" w:hAnsi="Calibri Light" w:cs="Calibri Light"/>
          <w:sz w:val="24"/>
          <w:szCs w:val="24"/>
        </w:rPr>
        <w:instrText>ADDIN CSL_CITATION {"citationItems":[{"id":"ITEM-1","itemData":{"DOI":"10.1371/journal.pone.0133481","ISSN":"1932-6203","abstract":"Psychologists tend to report high levels of occupational stress, with serious implications for themselves, their clients, and the discipline as a whole. Recent research suggests that self-compassion is a promising construct for psychologists in terms of its ability to promote psychological wellbeing and resilience to stress; however, the potential benefits of self-compassion are yet to be thoroughly explored amongst this occupational group. Additionally, while a growing body of research supports self-compassion as a key predictor of psychopathology, understanding of the processes by which self-compassion exerts effects on mental health outcomes is limited. Structural equation modelling (SEM) was used to test an emotion regulation model of self-compassion and stress among psychologists, including postgraduate trainees undertaking clinical work (n = 198). Self-compassion significantly negatively predicted emotion regulation difficulties and stress symptoms. Support was also found for our preliminary explanatory model of self-compassion, which demonstrates the mediating role of emotion regulation difficulties in the self-compassion-stress relationship. The final self-compassion model accounted for 26.2% of variance in stress symptoms. Implications of the findings and limitations of the study are discussed.","author":[{"dropping-particle":"","family":"Finlay-Jones","given":"Amy","non-dropping-particle":"","parse-names":false,"suffix":""},{"dropping-particle":"","family":"Rees","given":"Clare","non-dropping-particle":"","parse-names":false,"suffix":""},{"dropping-particle":"","family":"Kane","given":"Robert","non-dropping-particle":"","parse-names":false,"suffix":""}],"container-title":"PLOS ONE","editor":[{"dropping-particle":"","family":"Feltz-Cornelis","given":"Christina","non-dropping-particle":"van der","parse-names":false,"suffix":""}],"id":"ITEM-1","issue":"7","issued":{"date-parts":[["2015","7","24"]]},"page":"e0133481","publisher":"Public Library of Science","title":"Self-Compassion, Emotion Regulation and Stress among Australian Psychologists: Testing an Emotion Regulation Model of Self-Compassion Using Structural Equation Modeling","type":"article-journal","volume":"10"},"uris":["http://www.mendeley.com/documents/?uuid=fa7ad098-8923-46b9-954f-8d5b89882b94"]}],"mendeley":{"formattedCitation":"(Finlay-Jones et al., 2015)","plainTextFormattedCitation":"(Finlay-Jones et al., 2015)","previouslyFormattedCitation":"(Finlay-Jones et al., 2015)"},"properties":{"noteIndex":0},"schema":"https://github.com/citation-style-language/schema/raw/master/csl-citation.json"}</w:instrText>
      </w:r>
      <w:r w:rsidR="00EA7DC6" w:rsidRPr="00C85100">
        <w:rPr>
          <w:rFonts w:ascii="Calibri Light" w:hAnsi="Calibri Light" w:cs="Calibri Light"/>
          <w:sz w:val="24"/>
          <w:szCs w:val="24"/>
        </w:rPr>
        <w:fldChar w:fldCharType="separate"/>
      </w:r>
      <w:r w:rsidR="00EA7DC6" w:rsidRPr="00C85100">
        <w:rPr>
          <w:rFonts w:ascii="Calibri Light" w:hAnsi="Calibri Light" w:cs="Calibri Light"/>
          <w:noProof/>
          <w:sz w:val="24"/>
          <w:szCs w:val="24"/>
        </w:rPr>
        <w:t>(Finlay-Jones et al., 2015)</w:t>
      </w:r>
      <w:r w:rsidR="00EA7DC6" w:rsidRPr="00C85100">
        <w:rPr>
          <w:rFonts w:ascii="Calibri Light" w:hAnsi="Calibri Light" w:cs="Calibri Light"/>
          <w:sz w:val="24"/>
          <w:szCs w:val="24"/>
        </w:rPr>
        <w:fldChar w:fldCharType="end"/>
      </w:r>
      <w:r w:rsidR="00EA7DC6" w:rsidRPr="00C85100">
        <w:rPr>
          <w:rFonts w:ascii="Calibri Light" w:hAnsi="Calibri Light" w:cs="Calibri Light"/>
          <w:sz w:val="24"/>
          <w:szCs w:val="24"/>
        </w:rPr>
        <w:t>, increase resilience and improve coping when facing difficult daily and life struggles</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id":"ITEM-2","itemData":{"DOI":"10.1080/15298868.2014.996249","ISSN":"1529-8876","author":[{"dropping-particle":"","family":"Sirois","given":"Fuschia","non-dropping-particle":"","parse-names":false,"suffix":""},{"dropping-particle":"","family":"Molnar","given":"Danielle S","non-dropping-particle":"","parse-names":false,"suffix":""},{"dropping-particle":"","family":"Hirsch","given":"J K","non-dropping-particle":"","parse-names":false,"suffix":""}],"container-title":"Self and Identity","id":"ITEM-2","issue":"3","issued":{"date-parts":[["2015"]]},"page":"334-347","title":"Self-Compassion, Stress, and Coping in the Context of Chronic Illness","type":"article-journal","volume":"14"},"uris":["http://www.mendeley.com/documents/?uuid=fc807e5f-3693-4762-a045-66faec3bf8e8"]}],"mendeley":{"formattedCitation":"(Neff et al., 2005; Sirois et al., 2015)","plainTextFormattedCitation":"(Neff et al., 2005; Sirois et al., 2015)","previouslyFormattedCitation":"(Neff et al., 2005; Sirois et al., 2015)"},"properties":{"noteIndex":0},"schema":"https://github.com/citation-style-language/schema/raw/master/csl-citation.json"}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et al., 2005; Sirois et al., 2015)</w:t>
      </w:r>
      <w:r w:rsidR="006A2EE4">
        <w:rPr>
          <w:rFonts w:ascii="Calibri Light" w:hAnsi="Calibri Light" w:cs="Calibri Light"/>
          <w:sz w:val="24"/>
          <w:szCs w:val="24"/>
        </w:rPr>
        <w:fldChar w:fldCharType="end"/>
      </w:r>
      <w:r w:rsidR="00EA7DC6" w:rsidRPr="00C85100">
        <w:rPr>
          <w:rFonts w:ascii="Calibri Light" w:hAnsi="Calibri Light" w:cs="Calibri Light"/>
          <w:sz w:val="24"/>
          <w:szCs w:val="24"/>
        </w:rPr>
        <w:t>. Therefore, improving levels of self-compassion can have an positive impact on a person’s mood</w:t>
      </w:r>
      <w:r w:rsidR="002B28C9">
        <w:rPr>
          <w:rFonts w:ascii="Calibri Light" w:hAnsi="Calibri Light" w:cs="Calibri Light"/>
          <w:sz w:val="24"/>
          <w:szCs w:val="24"/>
        </w:rPr>
        <w:t xml:space="preserve"> </w:t>
      </w:r>
      <w:r w:rsidR="002B28C9">
        <w:rPr>
          <w:rFonts w:ascii="Calibri Light" w:hAnsi="Calibri Light" w:cs="Calibri Light"/>
          <w:sz w:val="24"/>
          <w:szCs w:val="24"/>
        </w:rPr>
        <w:fldChar w:fldCharType="begin" w:fldLock="1"/>
      </w:r>
      <w:r w:rsidR="0094385A">
        <w:rPr>
          <w:rFonts w:ascii="Calibri Light" w:hAnsi="Calibri Light" w:cs="Calibri Light"/>
          <w:sz w:val="24"/>
          <w:szCs w:val="24"/>
        </w:rPr>
        <w:instrText>ADDIN CSL_CITATION {"citationItems":[{"id":"ITEM-1","itemData":{"DOI":"10.1080/17439760.2010.516763","ISSN":"1743-9760","abstract":"The effectiveness of two online exercises intended to help individuals experience (1) self-compassion (n=63) and (2) optimism (n=55) were compared to a control intervention where participants wrote about an early memory (n=70). A battery of tests was completed at 1 week following the exercise period, and at 1-, 3-, and 6-month follow-ups. Both active interventions resulted in significant increases in happiness observable at 6 months and significant decreases in depression sustained up to 3 months. The interventions were examined in relationship to dependency and self-criticism, both related to vulnerability to depression. Individuals high in self-criticism became happier at 1 week and at 1 month in the optimism condition in the repeated measures analysis. A sensitivity test using multi-level modeling failed to replicate this effect. More mature levels of dependence (connectedness) were related to improvements in mood up to 6 months in the self-compassion condition. This study suggests that different personality orientations may show greater gains from particular types of positive psychology interventions. © 2010 Taylor &amp; Francis.","author":[{"dropping-particle":"","family":"Shapira","given":"Leah B.","non-dropping-particle":"","parse-names":false,"suffix":""},{"dropping-particle":"","family":"Mongrain","given":"Myriam","non-dropping-particle":"","parse-names":false,"suffix":""}],"container-title":"The Journal of Positive Psychology","id":"ITEM-1","issue":"5","issued":{"date-parts":[["2010","9"]]},"page":"377-389","publisher":" Routledge ","title":"The benefits of self-compassion and optimism exercises for individuals vulnerable to depression","type":"article-journal","volume":"5"},"uris":["http://www.mendeley.com/documents/?uuid=958890f7-ab4e-38c4-842e-fa57c6a08d02"]}],"mendeley":{"formattedCitation":"(Shapira &amp; Mongrain, 2010)","plainTextFormattedCitation":"(Shapira &amp; Mongrain, 2010)","previouslyFormattedCitation":"(Shapira &amp; Mongrain, 2010)"},"properties":{"noteIndex":0},"schema":"https://github.com/citation-style-language/schema/raw/master/csl-citation.json"}</w:instrText>
      </w:r>
      <w:r w:rsidR="002B28C9">
        <w:rPr>
          <w:rFonts w:ascii="Calibri Light" w:hAnsi="Calibri Light" w:cs="Calibri Light"/>
          <w:sz w:val="24"/>
          <w:szCs w:val="24"/>
        </w:rPr>
        <w:fldChar w:fldCharType="separate"/>
      </w:r>
      <w:r w:rsidR="002B28C9" w:rsidRPr="002B28C9">
        <w:rPr>
          <w:rFonts w:ascii="Calibri Light" w:hAnsi="Calibri Light" w:cs="Calibri Light"/>
          <w:noProof/>
          <w:sz w:val="24"/>
          <w:szCs w:val="24"/>
        </w:rPr>
        <w:t>(Shapira &amp; Mongrain, 2010)</w:t>
      </w:r>
      <w:r w:rsidR="002B28C9">
        <w:rPr>
          <w:rFonts w:ascii="Calibri Light" w:hAnsi="Calibri Light" w:cs="Calibri Light"/>
          <w:sz w:val="24"/>
          <w:szCs w:val="24"/>
        </w:rPr>
        <w:fldChar w:fldCharType="end"/>
      </w:r>
      <w:r w:rsidR="00EA7DC6" w:rsidRPr="00C85100">
        <w:rPr>
          <w:rFonts w:ascii="Calibri Light" w:hAnsi="Calibri Light" w:cs="Calibri Light"/>
          <w:sz w:val="24"/>
          <w:szCs w:val="24"/>
        </w:rPr>
        <w:t xml:space="preserve">, and can predict improved mental health over time </w:t>
      </w:r>
      <w:r w:rsidR="00EA7DC6" w:rsidRPr="00C85100">
        <w:rPr>
          <w:rFonts w:ascii="Calibri Light" w:hAnsi="Calibri Light" w:cs="Calibri Light"/>
          <w:sz w:val="24"/>
          <w:szCs w:val="24"/>
        </w:rPr>
        <w:fldChar w:fldCharType="begin" w:fldLock="1"/>
      </w:r>
      <w:r w:rsidR="00EA7DC6" w:rsidRPr="00C85100">
        <w:rPr>
          <w:rFonts w:ascii="Calibri Light" w:hAnsi="Calibri Light" w:cs="Calibri Light"/>
          <w:sz w:val="24"/>
          <w:szCs w:val="24"/>
        </w:rPr>
        <w:instrText>ADDIN CSL_CITATION {"citationItems":[{"id":"ITEM-1","itemData":{"DOI":"10.1007/s12671-019-01134-6","ISSN":"18688535","abstract":"Objectives: Self-compassion is a healthy way of relating to one’s self motivated by a desire to help rather than harm. Novel self-compassion-based interventions have targeted diverse populations and outcomes. This meta-analysis identified randomized controlled trials of self-compassion interventions and measured their effects on psychosocial outcomes. Methods: This meta-analysis included a systematic search of six databases and hand-searches of the included study’s reference lists. Twenty-seven randomized controlled trials that examined validated psychosocial measures for self-compassion-based interventions met inclusion criteria. Baseline, post and follow-up data was extracted for the intervention and control groups, and study quality was assessed using the PRISMA checklist. Results: Self-compassion interventions led to a significant improvement across 11 diverse psychosocial outcomes compared with controls. Notably, the aggregate effect size Hedge’s g was large for measures of eating behavior (g = 1.76) and rumination (g = 1.37). Effects were moderate for self-compassion (g = 0.75), stress (g = 0.67), depression (g = 0.66), mindfulness (g = 0.62), self-criticism (g = 0.56), and anxiety (g = 0.57) outcomes. Further moderation analyses found that the improvements in depression symptoms continued to increase at follow-up, and self-compassion gains were maintained. Results differed across population type and were stronger for the group over individual delivery methods. Intervention type was too diverse to analyze specific categories, and publication bias may be present. Conclusions: This review supports the efficacy of self-compassion-based interventions across a range of outcomes and diverse populations. Future research should consider the mechanisms of change.","author":[{"dropping-particle":"","family":"Ferrari","given":"Madeleine","non-dropping-particle":"","parse-names":false,"suffix":""},{"dropping-particle":"","family":"Hunt","given":"Caroline","non-dropping-particle":"","parse-names":false,"suffix":""},{"dropping-particle":"","family":"Harrysunker","given":"Ashish","non-dropping-particle":"","parse-names":false,"suffix":""},{"dropping-particle":"","family":"Abbott","given":"Maree J.","non-dropping-particle":"","parse-names":false,"suffix":""},{"dropping-particle":"","family":"Beath","given":"Alissa P.","non-dropping-particle":"","parse-names":false,"suffix":""},{"dropping-particle":"","family":"Einstein","given":"Danielle A","non-dropping-particle":"","parse-names":false,"suffix":""}],"container-title":"Mindfulness","id":"ITEM-1","issued":{"date-parts":[["2019"]]},"publisher":"Springer New York LLC","title":"Self-Compassion Interventions and Psychosocial Outcomes: a Meta-Analysis of RCTs","type":"article"},"uris":["http://www.mendeley.com/documents/?uuid=27a14bc0-4ec7-4d45-8e6d-23ca69c3a3ed"]},{"id":"ITEM-2","itemData":{"DOI":"10.1007/s12671-018-1037-6","ISSN":"18688535","abstract":"This systematic review and meta-analysis investigated whether self-compassion-related therapies, including compassion-focussed therapy, mindfulness-based cognitive therapy and acceptance and commitment therapy, are effective in promoting self-compassion and reducing psychopathology in clinical and subclinical populations. A total of 22 randomised controlled trials met inclusion criteria, with data from up to 1172 individuals included in each quantitative analysis. Effect sizes were the standardised difference in change scores between intervention and control groups. Results indicated that self-compassion-related therapies produced greater improvements in all three outcomes examined: self-compassion (g = 0.52, 95% CIs [0.32, 0.71]), anxiety (g = 0.46, 95% CIs [0.25, 0.66]) and depressive symptoms (g = 0.40, 95% CIs [0.23, 0.57]). However, when analysis was restricted to studies that compared self-compassion-related therapies to active control conditions, change scores were not significantly different between the intervention and control groups for any of the outcomes. Patient status (clinical vs. subclinical) and type of therapy (explicitly compassion-based vs. other compassion-related therapies, e.g. mindfulness) were not moderators of outcome. There was some evidence that self-compassion-related therapies brought about greater improvements in the negative than the positive subscales of the Self-Compassion Scale, although a statistical comparison was not possible. The methodological quality of studies was generally good, although risk of performance bias due to a lack of blinding of participants and therapists was a concern. A narrative synthesis found that changes in self-compassion and psychopathology were correlated in several studies, but this relationship was observed in both intervention and control groups. Overall, this review presents evidence that third-wave therapies bring about improvements in self-compassion and psychopathology, although not over and beyond other interventions.","author":[{"dropping-particle":"","family":"Wilson","given":"Alexander C.","non-dropping-particle":"","parse-names":false,"suffix":""},{"dropping-particle":"","family":"Mackintosh","given":"Kate","non-dropping-particle":"","parse-names":false,"suffix":""},{"dropping-particle":"","family":"Power","given":"Kevin","non-dropping-particle":"","parse-names":false,"suffix":""},{"dropping-particle":"","family":"Chan","given":"Stella W.Y.","non-dropping-particle":"","parse-names":false,"suffix":""}],"container-title":"Mindfulness","id":"ITEM-2","issue":"6","issued":{"date-parts":[["2019","6","15"]]},"page":"979-995","publisher":"Springer New York LLC","title":"Effectiveness of Self-Compassion Related Therapies: a Systematic Review and Meta-analysis","type":"article","volume":"10"},"uris":["http://www.mendeley.com/documents/?uuid=89e90a33-247a-3226-b53e-6cda6e11886c"]}],"mendeley":{"formattedCitation":"(Ferrari et al., 2019; Wilson et al., 2019)","plainTextFormattedCitation":"(Ferrari et al., 2019; Wilson et al., 2019)","previouslyFormattedCitation":"(Ferrari et al., 2019; Wilson et al., 2019)"},"properties":{"noteIndex":0},"schema":"https://github.com/citation-style-language/schema/raw/master/csl-citation.json"}</w:instrText>
      </w:r>
      <w:r w:rsidR="00EA7DC6" w:rsidRPr="00C85100">
        <w:rPr>
          <w:rFonts w:ascii="Calibri Light" w:hAnsi="Calibri Light" w:cs="Calibri Light"/>
          <w:sz w:val="24"/>
          <w:szCs w:val="24"/>
        </w:rPr>
        <w:fldChar w:fldCharType="separate"/>
      </w:r>
      <w:r w:rsidR="00EA7DC6" w:rsidRPr="00C85100">
        <w:rPr>
          <w:rFonts w:ascii="Calibri Light" w:hAnsi="Calibri Light" w:cs="Calibri Light"/>
          <w:noProof/>
          <w:sz w:val="24"/>
          <w:szCs w:val="24"/>
        </w:rPr>
        <w:t>(Ferrari et al., 2019; Wilson et al., 2019)</w:t>
      </w:r>
      <w:r w:rsidR="00EA7DC6" w:rsidRPr="00C85100">
        <w:rPr>
          <w:rFonts w:ascii="Calibri Light" w:hAnsi="Calibri Light" w:cs="Calibri Light"/>
          <w:sz w:val="24"/>
          <w:szCs w:val="24"/>
        </w:rPr>
        <w:fldChar w:fldCharType="end"/>
      </w:r>
      <w:r w:rsidR="00EA7DC6"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So far, </w:t>
      </w:r>
      <w:r w:rsidR="00A47C12">
        <w:rPr>
          <w:rFonts w:ascii="Calibri Light" w:hAnsi="Calibri Light" w:cs="Calibri Light"/>
          <w:sz w:val="24"/>
          <w:szCs w:val="24"/>
        </w:rPr>
        <w:t xml:space="preserve">many </w:t>
      </w:r>
      <w:r w:rsidRPr="00C85100">
        <w:rPr>
          <w:rFonts w:ascii="Calibri Light" w:hAnsi="Calibri Light" w:cs="Calibri Light"/>
          <w:sz w:val="24"/>
          <w:szCs w:val="24"/>
        </w:rPr>
        <w:t xml:space="preserve">interventions or treatments to improve mental health in people with ADHD has focused on treating ADHD symptoms under the theory that reducing ADHD symptoms will reduce the number of stressors that people with ADHD experience, and subsequently improve mental health </w:t>
      </w:r>
      <w:r w:rsidRPr="00C85100">
        <w:rPr>
          <w:rFonts w:ascii="Calibri Light" w:hAnsi="Calibri Light" w:cs="Calibri Light"/>
          <w:sz w:val="24"/>
          <w:szCs w:val="24"/>
        </w:rPr>
        <w:fldChar w:fldCharType="begin" w:fldLock="1"/>
      </w:r>
      <w:r w:rsidR="00B51FEF">
        <w:rPr>
          <w:rFonts w:ascii="Calibri Light" w:hAnsi="Calibri Light" w:cs="Calibri Light"/>
          <w:sz w:val="24"/>
          <w:szCs w:val="24"/>
        </w:rPr>
        <w:instrText>ADDIN CSL_CITATION {"citationItems":[{"id":"ITEM-1","itemData":{"DOI":"10.1016/J.JPSYCHIRES.2020.01.006","ISSN":"0022-3956","PMID":"32014701","abstract":"Objective: To conduct a systematic review and meta-analysis of literature from large databases and registries to assess the effects of ADHD medication on associated functional outcomes. Study design: A literature search was performed in PubMed, PsycINFO, MEDLINE, and Web of Science for articles published prior to January 2019. Sample size, age range, country of origin, medication type, number of functional events and non-events, odds ratios and hazard ratios, and means and standard deviations were extracted. Random-effects meta-analyses were conducted for 21 studies examining functional outcomes. Results: 40 articles were included. The majority suggest a robust protective effect of ADHD medication treatment on mood disorders, suicidality, criminality, substance use disorders, accidents and injuries, traumatic brain injuries, motor vehicle crashes, and educational outcomes. Similarly, the meta-analyses demonstrated a protective effect of medication treatment on academic outcomes, accidents and injuries, and mood disorders. Conclusions: These findings suggest that ADHD medication treatments are associated with decreases in the risks for a wide range of ADHD-associated functional outcomes supporting efforts aimed at early diagnosis and treatment of individuals with ADHD.","author":[{"dropping-particle":"","family":"Boland","given":"Heidi","non-dropping-particle":"","parse-names":false,"suffix":""},{"dropping-particle":"","family":"DiSalvo","given":"Maura","non-dropping-particle":"","parse-names":false,"suffix":""},{"dropping-particle":"","family":"Fried","given":"Ronna","non-dropping-particle":"","parse-names":false,"suffix":""},{"dropping-particle":"","family":"Woodworth","given":"K. Yvonne","non-dropping-particle":"","parse-names":false,"suffix":""},{"dropping-particle":"","family":"Wilens","given":"Timothy","non-dropping-particle":"","parse-names":false,"suffix":""},{"dropping-particle":"V.","family":"Faraone","given":"S.","non-dropping-particle":"","parse-names":false,"suffix":""},{"dropping-particle":"","family":"Biederman","given":"J","non-dropping-particle":"","parse-names":false,"suffix":""}],"container-title":"Journal of Psychiatric Research","id":"ITEM-1","issued":{"date-parts":[["2020","4","1"]]},"page":"21-30","publisher":"Pergamon","title":"A literature review and meta-analysis on the effects of ADHD medications on functional outcomes","type":"article-journal","volume":"123"},"uris":["http://www.mendeley.com/documents/?uuid=f8975d30-db4e-3045-afac-363fdf63d417"]},{"id":"ITEM-2","itemData":{"author":[{"dropping-particle":"","family":"Philomena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-2","issued":{"date-parts":[["2018"]]},"page":"348 - 357","publisher":"Oxford University Press","title":"Behavioural Therapy In Adolescents and Adults","type":"chapter"},"uris":["http://www.mendeley.com/documents/?uuid=a3e2c698-1fbf-4852-b83b-0727ab522f23"]}],"mendeley":{"formattedCitation":"(Boland et al., 2020; Philomena Lam &amp; Philipsen, 2018)","plainTextFormattedCitation":"(Boland et al., 2020; Philomena Lam &amp; Philipsen, 2018)","previouslyFormattedCitation":"(Boland et al., 2020; Philomena Lam &amp; Philipsen, 2018)"},"properties":{"noteIndex":0},"schema":"https://github.com/citation-style-language/schema/raw/master/csl-citation.json"}</w:instrText>
      </w:r>
      <w:r w:rsidRPr="00C85100">
        <w:rPr>
          <w:rFonts w:ascii="Calibri Light" w:hAnsi="Calibri Light" w:cs="Calibri Light"/>
          <w:sz w:val="24"/>
          <w:szCs w:val="24"/>
        </w:rPr>
        <w:fldChar w:fldCharType="separate"/>
      </w:r>
      <w:r w:rsidR="00B51FEF" w:rsidRPr="00B51FEF">
        <w:rPr>
          <w:rFonts w:ascii="Calibri Light" w:hAnsi="Calibri Light" w:cs="Calibri Light"/>
          <w:noProof/>
          <w:sz w:val="24"/>
          <w:szCs w:val="24"/>
        </w:rPr>
        <w:t>(Boland et al., 2020; Philomena Lam &amp; Philipsen, 2018)</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r w:rsidR="006A32E7" w:rsidRPr="00C85100">
        <w:rPr>
          <w:rFonts w:ascii="Calibri Light" w:hAnsi="Calibri Light" w:cs="Calibri Light"/>
          <w:sz w:val="24"/>
          <w:szCs w:val="24"/>
        </w:rPr>
        <w:t xml:space="preserve"> An alternative approach may be to improve self-compassion in order to enhance a person’s resilience and emotional regulation in response to their traits of ADHD, and the stressors associated with traits of </w:t>
      </w:r>
      <w:r w:rsidR="002B28C9">
        <w:rPr>
          <w:rFonts w:ascii="Calibri Light" w:hAnsi="Calibri Light" w:cs="Calibri Light"/>
          <w:sz w:val="24"/>
          <w:szCs w:val="24"/>
        </w:rPr>
        <w:t>the condition</w:t>
      </w:r>
      <w:r w:rsidR="006A32E7" w:rsidRPr="00C85100">
        <w:rPr>
          <w:rFonts w:ascii="Calibri Light" w:hAnsi="Calibri Light" w:cs="Calibri Light"/>
          <w:sz w:val="24"/>
          <w:szCs w:val="24"/>
        </w:rPr>
        <w:t xml:space="preserve">. This is supported by a series of studies that </w:t>
      </w:r>
      <w:r w:rsidR="006A32E7" w:rsidRPr="00C85100">
        <w:rPr>
          <w:rFonts w:ascii="Calibri Light" w:hAnsi="Calibri Light" w:cs="Calibri Light"/>
          <w:sz w:val="24"/>
          <w:szCs w:val="24"/>
        </w:rPr>
        <w:lastRenderedPageBreak/>
        <w:t>investigated the impact of mindfulness based cognitive therapy on adults with ADHD</w:t>
      </w:r>
      <w:r w:rsidR="00EA7DC6" w:rsidRPr="00C85100">
        <w:rPr>
          <w:rFonts w:ascii="Calibri Light" w:hAnsi="Calibri Light" w:cs="Calibri Light"/>
          <w:sz w:val="24"/>
          <w:szCs w:val="24"/>
        </w:rPr>
        <w:t xml:space="preserve"> </w:t>
      </w:r>
      <w:r w:rsidR="00EA7DC6"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{"citationItems":[{"id":"ITEM-1","itemData":{"DOI":"10.1177/1087054717727350","ISSN":"15571246","PMID":"28853328","abstract":"OBJECTIVE Mindfulness-Based Cognitive Therapy (MBCT) is a promising psychosocial intervention for adult ADHD. The feasibility and effectiveness of an adapted MBCT program is explored, together with the possible process of change. METHOD Mixed-method study with 31 ADHD patients participating in an adapted MBCT program. Self-report questionnaires on ADHD symptoms, executive functioning, mindfulness skills, self-compassion, patient functioning, and health status were administered before and after MBCT. Semi-structured interviews were conducted with 24 patients. RESULTS A modest drop-out of n = 5 (16%) was found. MBCT resulted in a significant reduction of ADHD symptoms and improvements of executive functioning, self-compassion, and mental health. Qualitative analysis provided insight in facilitators and barriers participants experienced, and their process of change. CONCLUSION The adapted MBCT program seemed to be feasible for adults with ADHD and preliminary evidence for the effectiveness is shown. An adequately powered Randomized Controlled Trial (RCT) is needed to further examine the effectiveness of MBCT for ADHD.","author":[{"dropping-particle":"","family":"Janssen","given":"Lotte","non-dropping-particle":"","parse-names":false,"suffix":""},{"dropping-particle":"","family":"Vries","given":"Alicia M.","non-dropping-particle":"de","parse-names":false,"suffix":""},{"dropping-particle":"","family":"Hepark","given":"Sevket","non-dropping-particle":"","parse-names":false,"suffix":""},{"dropping-particle":"","family":"Speckens","given":"Anne E. M.","non-dropping-particle":"","parse-names":false,"suffix":""}],"container-title":"Journal of Attention Disorders","id":"ITEM-1","issued":{"date-parts":[["2017","8","1"]]},"publisher":"SAGE Publications Inc.","title":"The Feasibility, Effectiveness, and Process of Change of Mindfulness-Based Cognitive Therapy for Adults With ADHD: A Mixed-Method Pilot Study","type":"article-newspaper"},"uris":["http://www.mendeley.com/documents/?uuid=66426cd7-45b1-422e-8bdd-2561e29858cc"]},{"id":"ITEM-2","itemData":{"DOI":"10.1017/S0033291718000429","author":[{"dropping-particle":"","family":"Janssen","given":"Lotte","non-dropping-particle":"","parse-names":false,"suffix":""},{"dropping-particle":"","family":"Carpentier","given":"Pieter J","non-dropping-particle":"","parse-names":false,"suffix":""},{"dropping-particle":"","family":"Van","given":"Reinier","non-dropping-particle":"","parse-names":false,"suffix":""},{"dropping-particle":"","family":"Groep","given":"Arkel","non-dropping-particle":"","parse-names":false,"suffix":""}],"container-title":"Psychological Medicine","id":"ITEM-2","issued":{"date-parts":[["2018"]]},"title":"Mindfulness-based cognitive therapy v. treatment as usual in adults with ADHD: a multicentre, single-blind, randomised controlled trial","type":"article-journal"},"uris":["http://www.mendeley.com/documents/?uuid=05933aa0-c7d3-3f63-ad40-e18eeaeeb696"]}],"mendeley":{"formattedCitation":"(Janssen et al., 2017, 2018)","manualFormatting":"(Janssen et al., 2017, 2018, 2019)","plainTextFormattedCitation":"(Janssen et al., 2017, 2018)","previouslyFormattedCitation":"(Janssen et al., 2017, 2018)"},"properties":{"noteIndex":0},"schema":"https://github.com/citation-style-language/schema/raw/master/csl-citation.json"}</w:instrText>
      </w:r>
      <w:r w:rsidR="00EA7DC6" w:rsidRPr="00C85100">
        <w:rPr>
          <w:rFonts w:ascii="Calibri Light" w:hAnsi="Calibri Light" w:cs="Calibri Light"/>
          <w:sz w:val="24"/>
          <w:szCs w:val="24"/>
        </w:rPr>
        <w:fldChar w:fldCharType="separate"/>
      </w:r>
      <w:r w:rsidR="00EA7DC6" w:rsidRPr="00C85100">
        <w:rPr>
          <w:rFonts w:ascii="Calibri Light" w:hAnsi="Calibri Light" w:cs="Calibri Light"/>
          <w:noProof/>
          <w:sz w:val="24"/>
          <w:szCs w:val="24"/>
        </w:rPr>
        <w:t>(Janssen et al., 2017, 2018, 2019)</w:t>
      </w:r>
      <w:r w:rsidR="00EA7DC6" w:rsidRPr="00C85100">
        <w:rPr>
          <w:rFonts w:ascii="Calibri Light" w:hAnsi="Calibri Light" w:cs="Calibri Light"/>
          <w:sz w:val="24"/>
          <w:szCs w:val="24"/>
        </w:rPr>
        <w:fldChar w:fldCharType="end"/>
      </w:r>
      <w:r w:rsidR="006A32E7" w:rsidRPr="00C85100">
        <w:rPr>
          <w:rFonts w:ascii="Calibri Light" w:hAnsi="Calibri Light" w:cs="Calibri Light"/>
          <w:sz w:val="24"/>
          <w:szCs w:val="24"/>
        </w:rPr>
        <w:t xml:space="preserve">. Results found that any improvements in </w:t>
      </w:r>
      <w:r w:rsidR="007D55EC">
        <w:rPr>
          <w:rFonts w:ascii="Calibri Light" w:hAnsi="Calibri Light" w:cs="Calibri Light"/>
          <w:sz w:val="24"/>
          <w:szCs w:val="24"/>
        </w:rPr>
        <w:t>well-being</w:t>
      </w:r>
      <w:r w:rsidR="006A32E7" w:rsidRPr="00C85100">
        <w:rPr>
          <w:rFonts w:ascii="Calibri Light" w:hAnsi="Calibri Light" w:cs="Calibri Light"/>
          <w:sz w:val="24"/>
          <w:szCs w:val="24"/>
        </w:rPr>
        <w:t xml:space="preserve"> were explained through increases in self-compassion</w:t>
      </w:r>
      <w:r w:rsidR="00EA7DC6" w:rsidRPr="00C85100">
        <w:rPr>
          <w:rFonts w:ascii="Calibri Light" w:hAnsi="Calibri Light" w:cs="Calibri Light"/>
          <w:sz w:val="24"/>
          <w:szCs w:val="24"/>
        </w:rPr>
        <w:t xml:space="preserve"> </w:t>
      </w:r>
      <w:r w:rsidR="00EA7DC6" w:rsidRPr="00C85100">
        <w:rPr>
          <w:rFonts w:ascii="Calibri Light" w:hAnsi="Calibri Light" w:cs="Calibri Light"/>
          <w:sz w:val="24"/>
          <w:szCs w:val="24"/>
        </w:rPr>
        <w:fldChar w:fldCharType="begin" w:fldLock="1"/>
      </w:r>
      <w:r w:rsidR="00C013B5">
        <w:rPr>
          <w:rFonts w:ascii="Calibri Light" w:hAnsi="Calibri Light" w:cs="Calibri Light"/>
          <w:sz w:val="24"/>
          <w:szCs w:val="24"/>
        </w:rPr>
        <w:instrText>ADDIN CSL_CITATION {"citationItems":[{"id":"ITEM-1","itemData":{"DOI":"10.1177/1087054719896865","ISSN":"1087-0547","abstract":"Objective: Mindfulness-based cognitive therapy (MBCT) has been demonstrated to be effective in adults with ADHD. The aim of the current study was to examine its possible working mechanisms. Method: In the context of an randomized controlled trial (RCT), MBCT + TAU (treatment as usual) ( n = 43) versus TAU ( n = 51), we used mediation analyses to examine whether reduction of clinician-rated ADHD symptoms and improvement of positive mental health at 6-month follow-up had been mediated by change in mindfulness skills, self-compassion, and executive functioning over the course of MBCT. Results: Increase of self-compassion mediated improvement of positive mental health at 6-month follow-up. Improvement of mindfulness skills or self-compassion did not mediate the reduction in ADHD symptoms. Additional analyses suggest that self-reported inhibition did. Conclusion: The effect of MBCT on ADHD symptoms and positive mental health thus occurred via different mechanisms of change, that is, by improvements in inhibition and self-compassion, respectively.","author":[{"dropping-particle":"","family":"Geurts","given":"Dirk","non-dropping-particle":"","parse-names":false,"suffix":""},{"dropping-particle":"","family":"Schellekens","given":"Melanie P. J.","non-dropping-particle":"","parse-names":false,"suffix":""},{"dropping-particle":"","family":"Janssen","given":"Lotte","non-dropping-particle":"","parse-names":false,"suffix":""},{"dropping-particle":"","family":"Speckens","given":"Anne E. M.","non-dropping-particle":"","parse-names":false,"suffix":""}],"container-title":"Journal of Attention Disorders","id":"ITEM-1","issued":{"date-parts":[["2020","1","6"]]},"page":"108705471989686","publisher":"SAGE Publications Inc.","title":"Mechanisms of Change in Mindfulness-Based Cognitive Therapy in Adults With ADHD","type":"article-journal"},"uris":["http://www.mendeley.com/documents/?uuid=46ed44f3-ec51-364b-8b5d-48ed1ead8770"]}],"mendeley":{"formattedCitation":"(Geurts et al., 2020)","plainTextFormattedCitation":"(Geurts et al., 2020)","previouslyFormattedCitation":"(Geurts et al., 2020)"},"properties":{"noteIndex":0},"schema":"https://github.com/citation-style-language/schema/raw/master/csl-citation.json"}</w:instrText>
      </w:r>
      <w:r w:rsidR="00EA7DC6" w:rsidRPr="00C85100">
        <w:rPr>
          <w:rFonts w:ascii="Calibri Light" w:hAnsi="Calibri Light" w:cs="Calibri Light"/>
          <w:sz w:val="24"/>
          <w:szCs w:val="24"/>
        </w:rPr>
        <w:fldChar w:fldCharType="separate"/>
      </w:r>
      <w:r w:rsidR="007D6603" w:rsidRPr="007D6603">
        <w:rPr>
          <w:rFonts w:ascii="Calibri Light" w:hAnsi="Calibri Light" w:cs="Calibri Light"/>
          <w:noProof/>
          <w:sz w:val="24"/>
          <w:szCs w:val="24"/>
        </w:rPr>
        <w:t>(Geurts et al., 2020)</w:t>
      </w:r>
      <w:r w:rsidR="00EA7DC6" w:rsidRPr="00C85100">
        <w:rPr>
          <w:rFonts w:ascii="Calibri Light" w:hAnsi="Calibri Light" w:cs="Calibri Light"/>
          <w:sz w:val="24"/>
          <w:szCs w:val="24"/>
        </w:rPr>
        <w:fldChar w:fldCharType="end"/>
      </w:r>
      <w:r w:rsidR="00EA7DC6" w:rsidRPr="00C85100">
        <w:rPr>
          <w:rFonts w:ascii="Calibri Light" w:hAnsi="Calibri Light" w:cs="Calibri Light"/>
          <w:sz w:val="24"/>
          <w:szCs w:val="24"/>
        </w:rPr>
        <w:t>. H</w:t>
      </w:r>
      <w:r w:rsidR="008456B2" w:rsidRPr="00C85100">
        <w:rPr>
          <w:rFonts w:ascii="Calibri Light" w:hAnsi="Calibri Light" w:cs="Calibri Light"/>
          <w:sz w:val="24"/>
          <w:szCs w:val="24"/>
        </w:rPr>
        <w:t xml:space="preserve">owever, no research to date has researched the association between self-compassion and </w:t>
      </w:r>
      <w:r w:rsidR="007D55EC">
        <w:rPr>
          <w:rFonts w:ascii="Calibri Light" w:hAnsi="Calibri Light" w:cs="Calibri Light"/>
          <w:sz w:val="24"/>
          <w:szCs w:val="24"/>
        </w:rPr>
        <w:t>ill-being</w:t>
      </w:r>
      <w:r w:rsidR="00EA7DC6" w:rsidRPr="00C85100">
        <w:rPr>
          <w:rFonts w:ascii="Calibri Light" w:hAnsi="Calibri Light" w:cs="Calibri Light"/>
          <w:sz w:val="24"/>
          <w:szCs w:val="24"/>
        </w:rPr>
        <w:t xml:space="preserve">, or </w:t>
      </w:r>
      <w:r w:rsidR="008456B2" w:rsidRPr="00C85100">
        <w:rPr>
          <w:rFonts w:ascii="Calibri Light" w:hAnsi="Calibri Light" w:cs="Calibri Light"/>
          <w:sz w:val="24"/>
          <w:szCs w:val="24"/>
        </w:rPr>
        <w:t>overall mental health in people with ADHD.</w:t>
      </w:r>
    </w:p>
    <w:p w14:paraId="0BD20F52" w14:textId="1B5AC184" w:rsidR="008456B2" w:rsidRPr="00C85100" w:rsidRDefault="004132F8" w:rsidP="007E5CCE">
      <w:pPr>
        <w:pStyle w:val="APAHeading2"/>
      </w:pPr>
      <w:bookmarkStart w:id="29" w:name="_Toc93590084"/>
      <w:bookmarkStart w:id="30" w:name="_Toc112771050"/>
      <w:r w:rsidRPr="00C85100">
        <w:t>1</w:t>
      </w:r>
      <w:r w:rsidR="008456B2" w:rsidRPr="00C85100">
        <w:t>.</w:t>
      </w:r>
      <w:r w:rsidRPr="00C85100">
        <w:t>1</w:t>
      </w:r>
      <w:r w:rsidR="008456B2" w:rsidRPr="00C85100">
        <w:t>0. Aims and Objectives of this Thesis</w:t>
      </w:r>
      <w:bookmarkEnd w:id="29"/>
      <w:bookmarkEnd w:id="30"/>
    </w:p>
    <w:p w14:paraId="27C6541B" w14:textId="459A7D62" w:rsidR="00184442" w:rsidRPr="002B28C9" w:rsidRDefault="008456B2" w:rsidP="00C235C4">
      <w:pPr>
        <w:spacing w:line="360" w:lineRule="auto"/>
        <w:rPr>
          <w:rFonts w:ascii="Calibri Light" w:hAnsi="Calibri Light" w:cs="Calibri Light"/>
          <w:sz w:val="24"/>
          <w:szCs w:val="24"/>
          <w:highlight w:val="red"/>
        </w:rPr>
      </w:pPr>
      <w:r w:rsidRPr="00C85100">
        <w:rPr>
          <w:rFonts w:ascii="Calibri Light" w:hAnsi="Calibri Light" w:cs="Calibri Light"/>
          <w:sz w:val="24"/>
          <w:szCs w:val="24"/>
        </w:rPr>
        <w:t xml:space="preserve">The overarching </w:t>
      </w:r>
      <w:r w:rsidR="00184442" w:rsidRPr="00C85100">
        <w:rPr>
          <w:rFonts w:ascii="Calibri Light" w:hAnsi="Calibri Light" w:cs="Calibri Light"/>
          <w:sz w:val="24"/>
          <w:szCs w:val="24"/>
        </w:rPr>
        <w:t>goal</w:t>
      </w:r>
      <w:r w:rsidRPr="00C85100">
        <w:rPr>
          <w:rFonts w:ascii="Calibri Light" w:hAnsi="Calibri Light" w:cs="Calibri Light"/>
          <w:sz w:val="24"/>
          <w:szCs w:val="24"/>
        </w:rPr>
        <w:t xml:space="preserve"> of this thesis is to establish if self-compassion is an important trait to consider for the mental health of adults with ADHD.</w:t>
      </w:r>
      <w:r w:rsidR="00184442" w:rsidRPr="00C85100">
        <w:rPr>
          <w:rFonts w:ascii="Calibri Light" w:hAnsi="Calibri Light" w:cs="Calibri Light"/>
          <w:sz w:val="24"/>
          <w:szCs w:val="24"/>
        </w:rPr>
        <w:t xml:space="preserve"> To address this, the studies presented in this thesis aim to answer three core questions: </w:t>
      </w:r>
    </w:p>
    <w:p w14:paraId="7E955E68" w14:textId="296010EC" w:rsidR="00184442" w:rsidRPr="00C85100" w:rsidRDefault="00184442" w:rsidP="00C235C4">
      <w:pPr>
        <w:pStyle w:val="ListParagraph"/>
        <w:numPr>
          <w:ilvl w:val="0"/>
          <w:numId w:val="2"/>
        </w:numPr>
        <w:spacing w:line="360" w:lineRule="auto"/>
        <w:rPr>
          <w:rFonts w:ascii="Calibri Light" w:hAnsi="Calibri Light" w:cs="Calibri Light"/>
          <w:sz w:val="24"/>
          <w:szCs w:val="24"/>
        </w:rPr>
      </w:pPr>
      <w:r w:rsidRPr="00C85100">
        <w:rPr>
          <w:rFonts w:ascii="Calibri Light" w:hAnsi="Calibri Light" w:cs="Calibri Light"/>
          <w:sz w:val="24"/>
          <w:szCs w:val="24"/>
        </w:rPr>
        <w:t xml:space="preserve">Do adults with ADHD have lower levels of </w:t>
      </w:r>
      <w:r w:rsidR="004C2F29">
        <w:rPr>
          <w:rFonts w:ascii="Calibri Light" w:hAnsi="Calibri Light" w:cs="Calibri Light"/>
          <w:sz w:val="24"/>
          <w:szCs w:val="24"/>
        </w:rPr>
        <w:t>Self-compassion</w:t>
      </w:r>
      <w:r w:rsidRPr="00C85100">
        <w:rPr>
          <w:rFonts w:ascii="Calibri Light" w:hAnsi="Calibri Light" w:cs="Calibri Light"/>
          <w:sz w:val="24"/>
          <w:szCs w:val="24"/>
        </w:rPr>
        <w:t>? Is this a consequence of criticism from others?</w:t>
      </w:r>
    </w:p>
    <w:p w14:paraId="4353AA60" w14:textId="77777777" w:rsidR="00184442" w:rsidRPr="00C85100" w:rsidRDefault="00184442" w:rsidP="00C235C4">
      <w:pPr>
        <w:pStyle w:val="ListParagraph"/>
        <w:numPr>
          <w:ilvl w:val="0"/>
          <w:numId w:val="2"/>
        </w:numPr>
        <w:spacing w:line="360" w:lineRule="auto"/>
        <w:rPr>
          <w:rFonts w:ascii="Calibri Light" w:hAnsi="Calibri Light" w:cs="Calibri Light"/>
          <w:sz w:val="24"/>
          <w:szCs w:val="24"/>
        </w:rPr>
      </w:pPr>
      <w:r w:rsidRPr="00C85100">
        <w:rPr>
          <w:rFonts w:ascii="Calibri Light" w:hAnsi="Calibri Light" w:cs="Calibri Light"/>
          <w:sz w:val="24"/>
          <w:szCs w:val="24"/>
        </w:rPr>
        <w:t>What experiences of criticism do adults with ADHD have?</w:t>
      </w:r>
    </w:p>
    <w:p w14:paraId="7BBC029B" w14:textId="77777777" w:rsidR="00184442" w:rsidRPr="00C85100" w:rsidRDefault="00184442" w:rsidP="00C235C4">
      <w:pPr>
        <w:pStyle w:val="ListParagraph"/>
        <w:numPr>
          <w:ilvl w:val="0"/>
          <w:numId w:val="2"/>
        </w:numPr>
        <w:spacing w:line="360" w:lineRule="auto"/>
        <w:rPr>
          <w:rFonts w:ascii="Calibri Light" w:hAnsi="Calibri Light" w:cs="Calibri Light"/>
          <w:sz w:val="24"/>
          <w:szCs w:val="24"/>
        </w:rPr>
      </w:pPr>
      <w:r w:rsidRPr="00C85100">
        <w:rPr>
          <w:rFonts w:ascii="Calibri Light" w:hAnsi="Calibri Light" w:cs="Calibri Light"/>
          <w:sz w:val="24"/>
          <w:szCs w:val="24"/>
        </w:rPr>
        <w:t>Does self-compassion impact the mental health of adults with ADHD?</w:t>
      </w:r>
    </w:p>
    <w:p w14:paraId="1823FE3D" w14:textId="77777777" w:rsidR="00AB1F9A" w:rsidRPr="00C85100" w:rsidRDefault="008456B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Based on the research discussed in the </w:t>
      </w:r>
      <w:hyperlink w:anchor="_Literature_Review" w:history="1">
        <w:r w:rsidRPr="00C85100">
          <w:rPr>
            <w:rFonts w:ascii="Calibri Light" w:hAnsi="Calibri Light" w:cs="Calibri Light"/>
            <w:sz w:val="24"/>
            <w:szCs w:val="24"/>
          </w:rPr>
          <w:t>literature review</w:t>
        </w:r>
      </w:hyperlink>
      <w:r w:rsidRPr="00C85100">
        <w:rPr>
          <w:rFonts w:ascii="Calibri Light" w:hAnsi="Calibri Light" w:cs="Calibri Light"/>
          <w:sz w:val="24"/>
          <w:szCs w:val="24"/>
        </w:rPr>
        <w:t xml:space="preserve">, it is hypothesised that self-compassion </w:t>
      </w:r>
      <w:r w:rsidR="00184442" w:rsidRPr="00C85100">
        <w:rPr>
          <w:rFonts w:ascii="Calibri Light" w:hAnsi="Calibri Light" w:cs="Calibri Light"/>
          <w:sz w:val="24"/>
          <w:szCs w:val="24"/>
        </w:rPr>
        <w:t>will be</w:t>
      </w:r>
      <w:r w:rsidRPr="00C85100">
        <w:rPr>
          <w:rFonts w:ascii="Calibri Light" w:hAnsi="Calibri Light" w:cs="Calibri Light"/>
          <w:sz w:val="24"/>
          <w:szCs w:val="24"/>
        </w:rPr>
        <w:t xml:space="preserve"> lower in </w:t>
      </w:r>
      <w:r w:rsidR="00184442" w:rsidRPr="00C85100">
        <w:rPr>
          <w:rFonts w:ascii="Calibri Light" w:hAnsi="Calibri Light" w:cs="Calibri Light"/>
          <w:sz w:val="24"/>
          <w:szCs w:val="24"/>
        </w:rPr>
        <w:t xml:space="preserve">adults </w:t>
      </w:r>
      <w:r w:rsidRPr="00C85100">
        <w:rPr>
          <w:rFonts w:ascii="Calibri Light" w:hAnsi="Calibri Light" w:cs="Calibri Light"/>
          <w:sz w:val="24"/>
          <w:szCs w:val="24"/>
        </w:rPr>
        <w:t>with ADHD</w:t>
      </w:r>
      <w:r w:rsidR="00184442"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because they are more likely to experience criticism from other people. </w:t>
      </w:r>
      <w:r w:rsidR="00184442" w:rsidRPr="00C85100">
        <w:rPr>
          <w:rFonts w:ascii="Calibri Light" w:hAnsi="Calibri Light" w:cs="Calibri Light"/>
          <w:sz w:val="24"/>
          <w:szCs w:val="24"/>
        </w:rPr>
        <w:t>As low self-compassion is associated with limited resilience and emotional regulation during difficult times,</w:t>
      </w:r>
      <w:r w:rsidRPr="00C85100">
        <w:rPr>
          <w:rFonts w:ascii="Calibri Light" w:hAnsi="Calibri Light" w:cs="Calibri Light"/>
          <w:sz w:val="24"/>
          <w:szCs w:val="24"/>
        </w:rPr>
        <w:t xml:space="preserve"> </w:t>
      </w:r>
      <w:r w:rsidR="00184442" w:rsidRPr="00C85100">
        <w:rPr>
          <w:rFonts w:ascii="Calibri Light" w:hAnsi="Calibri Light" w:cs="Calibri Light"/>
          <w:sz w:val="24"/>
          <w:szCs w:val="24"/>
        </w:rPr>
        <w:t xml:space="preserve">and adults with ADHD are more likely to struggle and face adversity, </w:t>
      </w:r>
      <w:r w:rsidRPr="00C85100">
        <w:rPr>
          <w:rFonts w:ascii="Calibri Light" w:hAnsi="Calibri Light" w:cs="Calibri Light"/>
          <w:sz w:val="24"/>
          <w:szCs w:val="24"/>
        </w:rPr>
        <w:t>it is</w:t>
      </w:r>
      <w:r w:rsidR="00184442" w:rsidRPr="00C85100">
        <w:rPr>
          <w:rFonts w:ascii="Calibri Light" w:hAnsi="Calibri Light" w:cs="Calibri Light"/>
          <w:sz w:val="24"/>
          <w:szCs w:val="24"/>
        </w:rPr>
        <w:t xml:space="preserve"> further</w:t>
      </w:r>
      <w:r w:rsidRPr="00C85100">
        <w:rPr>
          <w:rFonts w:ascii="Calibri Light" w:hAnsi="Calibri Light" w:cs="Calibri Light"/>
          <w:sz w:val="24"/>
          <w:szCs w:val="24"/>
        </w:rPr>
        <w:t xml:space="preserve"> hypothesised that if levels of self-compassion are low in people with ADHD, this will contribute to the poor mental health associated with </w:t>
      </w:r>
      <w:r w:rsidR="00184442" w:rsidRPr="00C85100">
        <w:rPr>
          <w:rFonts w:ascii="Calibri Light" w:hAnsi="Calibri Light" w:cs="Calibri Light"/>
          <w:sz w:val="24"/>
          <w:szCs w:val="24"/>
        </w:rPr>
        <w:t>the condition</w:t>
      </w:r>
      <w:r w:rsidRPr="00C85100">
        <w:rPr>
          <w:rFonts w:ascii="Calibri Light" w:hAnsi="Calibri Light" w:cs="Calibri Light"/>
          <w:sz w:val="24"/>
          <w:szCs w:val="24"/>
        </w:rPr>
        <w:t xml:space="preserve">. Finally, it is hypothesised that improving levels of self-compassion in </w:t>
      </w:r>
      <w:r w:rsidR="00184442" w:rsidRPr="00C85100">
        <w:rPr>
          <w:rFonts w:ascii="Calibri Light" w:hAnsi="Calibri Light" w:cs="Calibri Light"/>
          <w:sz w:val="24"/>
          <w:szCs w:val="24"/>
        </w:rPr>
        <w:t xml:space="preserve">adults </w:t>
      </w:r>
      <w:r w:rsidRPr="00C85100">
        <w:rPr>
          <w:rFonts w:ascii="Calibri Light" w:hAnsi="Calibri Light" w:cs="Calibri Light"/>
          <w:sz w:val="24"/>
          <w:szCs w:val="24"/>
        </w:rPr>
        <w:t>with ADHD will have a beneficial impact on both ill-being and well-being.</w:t>
      </w:r>
      <w:r w:rsidR="00184442" w:rsidRPr="00C85100">
        <w:rPr>
          <w:rFonts w:ascii="Calibri Light" w:hAnsi="Calibri Light" w:cs="Calibri Light"/>
          <w:sz w:val="24"/>
          <w:szCs w:val="24"/>
        </w:rPr>
        <w:t xml:space="preserve"> </w:t>
      </w:r>
      <w:bookmarkStart w:id="31" w:name="_Figure_1."/>
      <w:bookmarkStart w:id="32" w:name="_Toc103886096"/>
      <w:bookmarkEnd w:id="31"/>
    </w:p>
    <w:p w14:paraId="4A8AA488" w14:textId="130109AC" w:rsidR="0018121E" w:rsidRPr="00FA2CC1" w:rsidRDefault="005E05B0" w:rsidP="00C235C4">
      <w:pPr>
        <w:spacing w:line="360" w:lineRule="auto"/>
        <w:ind w:firstLine="720"/>
        <w:rPr>
          <w:rFonts w:ascii="Calibri Light" w:hAnsi="Calibri Light" w:cs="Calibri Light"/>
          <w:sz w:val="24"/>
          <w:szCs w:val="24"/>
        </w:rPr>
        <w:sectPr w:rsidR="0018121E" w:rsidRPr="00FA2CC1" w:rsidSect="00AD42A5">
          <w:pgSz w:w="11900" w:h="16840"/>
          <w:pgMar w:top="1440" w:right="1188" w:bottom="1284" w:left="1440" w:header="720" w:footer="720" w:gutter="0"/>
          <w:cols w:space="720"/>
          <w:docGrid w:linePitch="326"/>
        </w:sectPr>
      </w:pPr>
      <w:r>
        <w:rPr>
          <w:rFonts w:ascii="Calibri Light" w:hAnsi="Calibri Light" w:cs="Calibri Light"/>
          <w:sz w:val="24"/>
          <w:szCs w:val="24"/>
        </w:rPr>
        <w:t>A</w:t>
      </w:r>
      <w:r w:rsidR="00AB1F9A" w:rsidRPr="00C85100">
        <w:rPr>
          <w:rFonts w:ascii="Calibri Light" w:hAnsi="Calibri Light" w:cs="Calibri Light"/>
          <w:sz w:val="24"/>
          <w:szCs w:val="24"/>
        </w:rPr>
        <w:t xml:space="preserve"> summary of each chapter and what it will address is presented in Table </w:t>
      </w:r>
      <w:r w:rsidR="00750C5A" w:rsidRPr="00C85100">
        <w:rPr>
          <w:rFonts w:ascii="Calibri Light" w:hAnsi="Calibri Light" w:cs="Calibri Light"/>
          <w:sz w:val="24"/>
          <w:szCs w:val="24"/>
        </w:rPr>
        <w:t>2</w:t>
      </w:r>
      <w:r w:rsidR="00AB1F9A" w:rsidRPr="00C85100">
        <w:rPr>
          <w:rFonts w:ascii="Calibri Light" w:hAnsi="Calibri Light" w:cs="Calibri Light"/>
          <w:sz w:val="24"/>
          <w:szCs w:val="24"/>
        </w:rPr>
        <w:t xml:space="preserve">. Each chapter </w:t>
      </w:r>
      <w:r>
        <w:rPr>
          <w:rFonts w:ascii="Calibri Light" w:hAnsi="Calibri Light" w:cs="Calibri Light"/>
          <w:sz w:val="24"/>
          <w:szCs w:val="24"/>
        </w:rPr>
        <w:t>includes</w:t>
      </w:r>
      <w:r w:rsidR="00AB1F9A" w:rsidRPr="00C85100">
        <w:rPr>
          <w:rFonts w:ascii="Calibri Light" w:hAnsi="Calibri Light" w:cs="Calibri Light"/>
          <w:sz w:val="24"/>
          <w:szCs w:val="24"/>
        </w:rPr>
        <w:t xml:space="preserve"> one or two papers that have been written for publication. Three papers in the thesis have been published and </w:t>
      </w:r>
      <w:r w:rsidR="004232D3" w:rsidRPr="00C85100">
        <w:rPr>
          <w:rFonts w:ascii="Calibri Light" w:hAnsi="Calibri Light" w:cs="Calibri Light"/>
          <w:sz w:val="24"/>
          <w:szCs w:val="24"/>
        </w:rPr>
        <w:t>others are currently in the review process or being prepared for submission. The published papers will be identified throughout the thesis.</w:t>
      </w:r>
      <w:bookmarkStart w:id="33" w:name="_Toc111481418"/>
      <w:r w:rsidR="00FA2CC1">
        <w:rPr>
          <w:rFonts w:ascii="Calibri Light" w:hAnsi="Calibri Light" w:cs="Calibri Light"/>
          <w:sz w:val="24"/>
          <w:szCs w:val="24"/>
        </w:rPr>
        <w:t xml:space="preserve"> It is also important to</w:t>
      </w:r>
      <w:r w:rsidR="001D3C9C">
        <w:rPr>
          <w:rFonts w:ascii="Calibri Light" w:hAnsi="Calibri Light" w:cs="Calibri Light"/>
          <w:sz w:val="24"/>
          <w:szCs w:val="24"/>
        </w:rPr>
        <w:t xml:space="preserve"> note that the studies reported</w:t>
      </w:r>
      <w:r w:rsidR="00FA2CC1">
        <w:rPr>
          <w:rFonts w:ascii="Calibri Light" w:hAnsi="Calibri Light" w:cs="Calibri Light"/>
          <w:sz w:val="24"/>
          <w:szCs w:val="24"/>
        </w:rPr>
        <w:t xml:space="preserve"> in Chapters 2.1, 3.1 and 4.</w:t>
      </w:r>
      <w:r w:rsidR="001D3C9C">
        <w:rPr>
          <w:rFonts w:ascii="Calibri Light" w:hAnsi="Calibri Light" w:cs="Calibri Light"/>
          <w:sz w:val="24"/>
          <w:szCs w:val="24"/>
        </w:rPr>
        <w:t xml:space="preserve">1 all use data from one dataset, but the data has been cut differently to address different research questions. </w:t>
      </w:r>
    </w:p>
    <w:p w14:paraId="56B0294D" w14:textId="7079248D"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lastRenderedPageBreak/>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2</w:t>
      </w:r>
      <w:bookmarkEnd w:id="33"/>
      <w:r w:rsidRPr="00A2222B">
        <w:rPr>
          <w:b/>
          <w:bCs/>
          <w:i w:val="0"/>
          <w:iCs w:val="0"/>
          <w:color w:val="auto"/>
          <w:sz w:val="24"/>
          <w:szCs w:val="24"/>
        </w:rPr>
        <w:fldChar w:fldCharType="end"/>
      </w:r>
    </w:p>
    <w:p w14:paraId="476A0E25" w14:textId="765F8BFF" w:rsidR="00750C5A" w:rsidRPr="00A2222B" w:rsidRDefault="00750C5A" w:rsidP="00C235C4">
      <w:pPr>
        <w:spacing w:after="0" w:line="360" w:lineRule="auto"/>
        <w:rPr>
          <w:rFonts w:ascii="Calibri Light" w:hAnsi="Calibri Light" w:cs="Calibri Light"/>
          <w:i/>
          <w:iCs/>
          <w:sz w:val="24"/>
          <w:szCs w:val="24"/>
        </w:rPr>
      </w:pPr>
      <w:r w:rsidRPr="00A2222B">
        <w:rPr>
          <w:rFonts w:ascii="Calibri Light" w:hAnsi="Calibri Light" w:cs="Calibri Light"/>
          <w:i/>
          <w:iCs/>
          <w:sz w:val="24"/>
          <w:szCs w:val="24"/>
        </w:rPr>
        <w:t xml:space="preserve">A </w:t>
      </w:r>
      <w:r w:rsidR="00A2222B" w:rsidRPr="00A2222B">
        <w:rPr>
          <w:rFonts w:ascii="Calibri Light" w:hAnsi="Calibri Light" w:cs="Calibri Light"/>
          <w:i/>
          <w:iCs/>
          <w:sz w:val="24"/>
          <w:szCs w:val="24"/>
        </w:rPr>
        <w:t xml:space="preserve">Table Summarising </w:t>
      </w:r>
      <w:r w:rsidR="0018121E" w:rsidRPr="00A2222B">
        <w:rPr>
          <w:rFonts w:ascii="Calibri Light" w:hAnsi="Calibri Light" w:cs="Calibri Light"/>
          <w:i/>
          <w:iCs/>
          <w:sz w:val="24"/>
          <w:szCs w:val="24"/>
        </w:rPr>
        <w:t>the</w:t>
      </w:r>
      <w:r w:rsidR="00A2222B" w:rsidRPr="00A2222B">
        <w:rPr>
          <w:rFonts w:ascii="Calibri Light" w:hAnsi="Calibri Light" w:cs="Calibri Light"/>
          <w:i/>
          <w:iCs/>
          <w:sz w:val="24"/>
          <w:szCs w:val="24"/>
        </w:rPr>
        <w:t xml:space="preserve"> Studies Included </w:t>
      </w:r>
      <w:r w:rsidR="0018121E">
        <w:rPr>
          <w:rFonts w:ascii="Calibri Light" w:hAnsi="Calibri Light" w:cs="Calibri Light"/>
          <w:i/>
          <w:iCs/>
          <w:sz w:val="24"/>
          <w:szCs w:val="24"/>
        </w:rPr>
        <w:t>i</w:t>
      </w:r>
      <w:r w:rsidR="00A2222B" w:rsidRPr="00A2222B">
        <w:rPr>
          <w:rFonts w:ascii="Calibri Light" w:hAnsi="Calibri Light" w:cs="Calibri Light"/>
          <w:i/>
          <w:iCs/>
          <w:sz w:val="24"/>
          <w:szCs w:val="24"/>
        </w:rPr>
        <w:t xml:space="preserve">n Each Thesis Chapter. </w:t>
      </w:r>
    </w:p>
    <w:tbl>
      <w:tblPr>
        <w:tblStyle w:val="TableGrid"/>
        <w:tblW w:w="5000" w:type="pct"/>
        <w:tblLook w:val="04A0" w:firstRow="1" w:lastRow="0" w:firstColumn="1" w:lastColumn="0" w:noHBand="0" w:noVBand="1"/>
      </w:tblPr>
      <w:tblGrid>
        <w:gridCol w:w="4912"/>
        <w:gridCol w:w="9194"/>
      </w:tblGrid>
      <w:tr w:rsidR="004232D3" w:rsidRPr="00C85100" w14:paraId="4538EC86" w14:textId="77777777" w:rsidTr="0018121E">
        <w:tc>
          <w:tcPr>
            <w:tcW w:w="1741" w:type="pct"/>
          </w:tcPr>
          <w:p w14:paraId="39CD5436" w14:textId="1CED5CA0" w:rsidR="004232D3" w:rsidRPr="0018121E" w:rsidRDefault="004232D3" w:rsidP="00C235C4">
            <w:pPr>
              <w:spacing w:line="360" w:lineRule="auto"/>
              <w:rPr>
                <w:rFonts w:ascii="Calibri Light" w:hAnsi="Calibri Light" w:cs="Calibri Light"/>
                <w:b/>
                <w:bCs/>
                <w:sz w:val="24"/>
                <w:szCs w:val="24"/>
              </w:rPr>
            </w:pPr>
            <w:r w:rsidRPr="0018121E">
              <w:rPr>
                <w:rFonts w:ascii="Calibri Light" w:hAnsi="Calibri Light" w:cs="Calibri Light"/>
                <w:b/>
                <w:bCs/>
                <w:sz w:val="24"/>
                <w:szCs w:val="24"/>
              </w:rPr>
              <w:t>Chapter</w:t>
            </w:r>
          </w:p>
        </w:tc>
        <w:tc>
          <w:tcPr>
            <w:tcW w:w="3259" w:type="pct"/>
          </w:tcPr>
          <w:p w14:paraId="15247F33" w14:textId="146E6E3B" w:rsidR="004232D3" w:rsidRPr="0018121E" w:rsidRDefault="004232D3" w:rsidP="00C235C4">
            <w:pPr>
              <w:spacing w:line="360" w:lineRule="auto"/>
              <w:rPr>
                <w:rFonts w:ascii="Calibri Light" w:hAnsi="Calibri Light" w:cs="Calibri Light"/>
                <w:b/>
                <w:bCs/>
                <w:sz w:val="24"/>
                <w:szCs w:val="24"/>
              </w:rPr>
            </w:pPr>
            <w:r w:rsidRPr="0018121E">
              <w:rPr>
                <w:rFonts w:ascii="Calibri Light" w:hAnsi="Calibri Light" w:cs="Calibri Light"/>
                <w:b/>
                <w:bCs/>
                <w:sz w:val="24"/>
                <w:szCs w:val="24"/>
              </w:rPr>
              <w:t>Chapter Summary</w:t>
            </w:r>
          </w:p>
        </w:tc>
      </w:tr>
      <w:tr w:rsidR="004232D3" w:rsidRPr="00C85100" w14:paraId="1E2424C1" w14:textId="77777777" w:rsidTr="0018121E">
        <w:tc>
          <w:tcPr>
            <w:tcW w:w="1741" w:type="pct"/>
          </w:tcPr>
          <w:p w14:paraId="33D6A93F" w14:textId="678FCB17" w:rsidR="004232D3" w:rsidRPr="00C85100" w:rsidRDefault="00000000" w:rsidP="00C235C4">
            <w:pPr>
              <w:spacing w:line="360" w:lineRule="auto"/>
              <w:rPr>
                <w:rFonts w:ascii="Calibri Light" w:hAnsi="Calibri Light" w:cs="Calibri Light"/>
                <w:sz w:val="24"/>
                <w:szCs w:val="24"/>
              </w:rPr>
            </w:pPr>
            <w:hyperlink w:anchor="_Chapter_2:_Do" w:history="1">
              <w:r w:rsidR="00EA5A3A" w:rsidRPr="00C85100">
                <w:rPr>
                  <w:rStyle w:val="Hyperlink"/>
                  <w:rFonts w:ascii="Calibri Light" w:hAnsi="Calibri Light" w:cs="Calibri Light"/>
                  <w:sz w:val="24"/>
                  <w:szCs w:val="24"/>
                </w:rPr>
                <w:t>Chapter 2: Do adults with ADHD have lower levels of ADHD? Is this a consequence of criticism from others?</w:t>
              </w:r>
            </w:hyperlink>
          </w:p>
        </w:tc>
        <w:tc>
          <w:tcPr>
            <w:tcW w:w="3259" w:type="pct"/>
          </w:tcPr>
          <w:p w14:paraId="7CB1AF1C" w14:textId="29D3BC5D" w:rsidR="004232D3" w:rsidRPr="00C85100" w:rsidRDefault="00EA5A3A"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This Chapter includes two written </w:t>
            </w:r>
            <w:r w:rsidR="0076777C" w:rsidRPr="00C85100">
              <w:rPr>
                <w:rFonts w:ascii="Calibri Light" w:hAnsi="Calibri Light" w:cs="Calibri Light"/>
                <w:sz w:val="24"/>
                <w:szCs w:val="24"/>
              </w:rPr>
              <w:t>papers:</w:t>
            </w:r>
            <w:r w:rsidRPr="00C85100">
              <w:rPr>
                <w:rFonts w:ascii="Calibri Light" w:hAnsi="Calibri Light" w:cs="Calibri Light"/>
                <w:sz w:val="24"/>
                <w:szCs w:val="24"/>
              </w:rPr>
              <w:t xml:space="preserve"> </w:t>
            </w:r>
            <w:hyperlink w:anchor="_2.1._Self-compassion_and" w:history="1">
              <w:r w:rsidRPr="00C85100">
                <w:rPr>
                  <w:rStyle w:val="Hyperlink"/>
                  <w:rFonts w:ascii="Calibri Light" w:hAnsi="Calibri Light" w:cs="Calibri Light"/>
                  <w:sz w:val="24"/>
                  <w:szCs w:val="24"/>
                </w:rPr>
                <w:t>2.1. Self-compassion and Perceived Criticism in Adults with Attention Deficit Hyperactivity Disorder (ADHD).</w:t>
              </w:r>
            </w:hyperlink>
            <w:r w:rsidRPr="00C85100">
              <w:rPr>
                <w:rFonts w:ascii="Calibri Light" w:hAnsi="Calibri Light" w:cs="Calibri Light"/>
                <w:sz w:val="24"/>
                <w:szCs w:val="24"/>
              </w:rPr>
              <w:t xml:space="preserve"> [published] and </w:t>
            </w:r>
            <w:hyperlink w:anchor="_2.2.__Implicit" w:history="1">
              <w:r w:rsidRPr="00C85100">
                <w:rPr>
                  <w:rStyle w:val="Hyperlink"/>
                  <w:rFonts w:ascii="Calibri Light" w:hAnsi="Calibri Light" w:cs="Calibri Light"/>
                  <w:sz w:val="24"/>
                  <w:szCs w:val="24"/>
                </w:rPr>
                <w:t>2.2.  Implicit self-compassion is reduced in adults with high ADHD traits but is not affected by criticism.</w:t>
              </w:r>
            </w:hyperlink>
            <w:r w:rsidRPr="00C85100">
              <w:rPr>
                <w:rFonts w:ascii="Calibri Light" w:hAnsi="Calibri Light" w:cs="Calibri Light"/>
                <w:sz w:val="24"/>
                <w:szCs w:val="24"/>
              </w:rPr>
              <w:t xml:space="preserve"> [under review]. </w:t>
            </w:r>
          </w:p>
          <w:p w14:paraId="2F303955" w14:textId="77777777" w:rsidR="00EA5A3A" w:rsidRPr="00C85100" w:rsidRDefault="00EA5A3A" w:rsidP="00C235C4">
            <w:pPr>
              <w:spacing w:line="360" w:lineRule="auto"/>
              <w:rPr>
                <w:rFonts w:ascii="Calibri Light" w:hAnsi="Calibri Light" w:cs="Calibri Light"/>
                <w:sz w:val="24"/>
                <w:szCs w:val="24"/>
              </w:rPr>
            </w:pPr>
          </w:p>
          <w:p w14:paraId="06E11D76" w14:textId="386D5038" w:rsidR="0076777C" w:rsidRPr="00C85100" w:rsidRDefault="00EA5A3A"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The aim of this chapter is to </w:t>
            </w:r>
            <w:r w:rsidR="0076777C" w:rsidRPr="00C85100">
              <w:rPr>
                <w:rFonts w:ascii="Calibri Light" w:hAnsi="Calibri Light" w:cs="Calibri Light"/>
                <w:sz w:val="24"/>
                <w:szCs w:val="24"/>
              </w:rPr>
              <w:t xml:space="preserve">use an observational study and experimental study to address </w:t>
            </w:r>
            <w:r w:rsidRPr="00C85100">
              <w:rPr>
                <w:rFonts w:ascii="Calibri Light" w:hAnsi="Calibri Light" w:cs="Calibri Light"/>
                <w:sz w:val="24"/>
                <w:szCs w:val="24"/>
              </w:rPr>
              <w:t>the first research question</w:t>
            </w:r>
            <w:r w:rsidR="0076777C" w:rsidRPr="00C85100">
              <w:rPr>
                <w:rFonts w:ascii="Calibri Light" w:hAnsi="Calibri Light" w:cs="Calibri Light"/>
                <w:sz w:val="24"/>
                <w:szCs w:val="24"/>
              </w:rPr>
              <w:t>s</w:t>
            </w:r>
            <w:r w:rsidRPr="00C85100">
              <w:rPr>
                <w:rFonts w:ascii="Calibri Light" w:hAnsi="Calibri Light" w:cs="Calibri Light"/>
                <w:sz w:val="24"/>
                <w:szCs w:val="24"/>
              </w:rPr>
              <w:t xml:space="preserve"> – Do adults with ADHD have lower levels of Self-compassion? Is this a consequence of criticism from others? </w:t>
            </w:r>
          </w:p>
          <w:p w14:paraId="54AB5826" w14:textId="77777777" w:rsidR="002B6A3D" w:rsidRPr="00C85100" w:rsidRDefault="002B6A3D" w:rsidP="00C235C4">
            <w:pPr>
              <w:spacing w:line="360" w:lineRule="auto"/>
              <w:rPr>
                <w:rFonts w:ascii="Calibri Light" w:hAnsi="Calibri Light" w:cs="Calibri Light"/>
                <w:sz w:val="24"/>
                <w:szCs w:val="24"/>
              </w:rPr>
            </w:pPr>
          </w:p>
          <w:p w14:paraId="1F69C9BE" w14:textId="4AAF28E7" w:rsidR="002B6A3D" w:rsidRPr="00C85100" w:rsidRDefault="002B6A3D"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Both studies found that self-compassion was significantly lower in adults with high ADHD traits. However, only one study found evidence that criticism explained why self-compassion is lower in adults with ADHD. </w:t>
            </w:r>
          </w:p>
          <w:p w14:paraId="4D27A430" w14:textId="57B119AF" w:rsidR="0076777C" w:rsidRPr="00C85100" w:rsidRDefault="0076777C" w:rsidP="00C235C4">
            <w:pPr>
              <w:spacing w:line="360" w:lineRule="auto"/>
              <w:rPr>
                <w:rFonts w:ascii="Calibri Light" w:hAnsi="Calibri Light" w:cs="Calibri Light"/>
                <w:sz w:val="24"/>
                <w:szCs w:val="24"/>
              </w:rPr>
            </w:pPr>
            <w:r w:rsidRPr="00C85100">
              <w:rPr>
                <w:rFonts w:ascii="Calibri Light" w:hAnsi="Calibri Light" w:cs="Calibri Light"/>
                <w:sz w:val="24"/>
                <w:szCs w:val="24"/>
              </w:rPr>
              <w:br/>
            </w:r>
            <w:r w:rsidR="002B6A3D" w:rsidRPr="00C85100">
              <w:rPr>
                <w:rFonts w:ascii="Calibri Light" w:hAnsi="Calibri Light" w:cs="Calibri Light"/>
                <w:sz w:val="24"/>
                <w:szCs w:val="24"/>
              </w:rPr>
              <w:t>The decision to use t</w:t>
            </w:r>
            <w:r w:rsidRPr="00C85100">
              <w:rPr>
                <w:rFonts w:ascii="Calibri Light" w:hAnsi="Calibri Light" w:cs="Calibri Light"/>
                <w:sz w:val="24"/>
                <w:szCs w:val="24"/>
              </w:rPr>
              <w:t xml:space="preserve">wo different study designs and methods </w:t>
            </w:r>
            <w:r w:rsidR="002B6A3D" w:rsidRPr="00C85100">
              <w:rPr>
                <w:rFonts w:ascii="Calibri Light" w:hAnsi="Calibri Light" w:cs="Calibri Light"/>
                <w:sz w:val="24"/>
                <w:szCs w:val="24"/>
              </w:rPr>
              <w:t xml:space="preserve">to answer the same question was to overcome any methodological limitations grounded in each method. </w:t>
            </w:r>
            <w:r w:rsidR="006060C6" w:rsidRPr="00C85100">
              <w:rPr>
                <w:rFonts w:ascii="Calibri Light" w:hAnsi="Calibri Light" w:cs="Calibri Light"/>
                <w:sz w:val="24"/>
                <w:szCs w:val="24"/>
              </w:rPr>
              <w:t>As the</w:t>
            </w:r>
            <w:r w:rsidR="002B6A3D" w:rsidRPr="00C85100">
              <w:rPr>
                <w:rFonts w:ascii="Calibri Light" w:hAnsi="Calibri Light" w:cs="Calibri Light"/>
                <w:sz w:val="24"/>
                <w:szCs w:val="24"/>
              </w:rPr>
              <w:t xml:space="preserve"> findings of </w:t>
            </w:r>
            <w:r w:rsidR="006060C6" w:rsidRPr="00C85100">
              <w:rPr>
                <w:rFonts w:ascii="Calibri Light" w:hAnsi="Calibri Light" w:cs="Calibri Light"/>
                <w:sz w:val="24"/>
                <w:szCs w:val="24"/>
              </w:rPr>
              <w:t>each</w:t>
            </w:r>
            <w:r w:rsidR="002B6A3D" w:rsidRPr="00C85100">
              <w:rPr>
                <w:rFonts w:ascii="Calibri Light" w:hAnsi="Calibri Light" w:cs="Calibri Light"/>
                <w:sz w:val="24"/>
                <w:szCs w:val="24"/>
              </w:rPr>
              <w:t xml:space="preserve"> stud</w:t>
            </w:r>
            <w:r w:rsidR="006060C6" w:rsidRPr="00C85100">
              <w:rPr>
                <w:rFonts w:ascii="Calibri Light" w:hAnsi="Calibri Light" w:cs="Calibri Light"/>
                <w:sz w:val="24"/>
                <w:szCs w:val="24"/>
              </w:rPr>
              <w:t>y</w:t>
            </w:r>
            <w:r w:rsidR="002B6A3D" w:rsidRPr="00C85100">
              <w:rPr>
                <w:rFonts w:ascii="Calibri Light" w:hAnsi="Calibri Light" w:cs="Calibri Light"/>
                <w:sz w:val="24"/>
                <w:szCs w:val="24"/>
              </w:rPr>
              <w:t xml:space="preserve"> were both complimentary and opposing</w:t>
            </w:r>
            <w:r w:rsidR="006060C6" w:rsidRPr="00C85100">
              <w:rPr>
                <w:rFonts w:ascii="Calibri Light" w:hAnsi="Calibri Light" w:cs="Calibri Light"/>
                <w:sz w:val="24"/>
                <w:szCs w:val="24"/>
              </w:rPr>
              <w:t xml:space="preserve"> </w:t>
            </w:r>
            <w:r w:rsidR="002B28C9" w:rsidRPr="00C85100">
              <w:rPr>
                <w:rFonts w:ascii="Calibri Light" w:hAnsi="Calibri Light" w:cs="Calibri Light"/>
                <w:sz w:val="24"/>
                <w:szCs w:val="24"/>
              </w:rPr>
              <w:t xml:space="preserve">of each other </w:t>
            </w:r>
            <w:r w:rsidR="002B6A3D" w:rsidRPr="00C85100">
              <w:rPr>
                <w:rFonts w:ascii="Calibri Light" w:hAnsi="Calibri Light" w:cs="Calibri Light"/>
                <w:sz w:val="24"/>
                <w:szCs w:val="24"/>
              </w:rPr>
              <w:t xml:space="preserve">this allowed me to </w:t>
            </w:r>
            <w:r w:rsidR="002B6A3D" w:rsidRPr="00C85100">
              <w:rPr>
                <w:rFonts w:ascii="Calibri Light" w:hAnsi="Calibri Light" w:cs="Calibri Light"/>
                <w:sz w:val="24"/>
                <w:szCs w:val="24"/>
              </w:rPr>
              <w:lastRenderedPageBreak/>
              <w:t xml:space="preserve">identify where findings are strong and reliable, whilst also contemplate why differences may have occurred and </w:t>
            </w:r>
            <w:r w:rsidR="006060C6" w:rsidRPr="00C85100">
              <w:rPr>
                <w:rFonts w:ascii="Calibri Light" w:hAnsi="Calibri Light" w:cs="Calibri Light"/>
                <w:sz w:val="24"/>
                <w:szCs w:val="24"/>
              </w:rPr>
              <w:t xml:space="preserve">to </w:t>
            </w:r>
            <w:r w:rsidR="002B6A3D" w:rsidRPr="00C85100">
              <w:rPr>
                <w:rFonts w:ascii="Calibri Light" w:hAnsi="Calibri Light" w:cs="Calibri Light"/>
                <w:sz w:val="24"/>
                <w:szCs w:val="24"/>
              </w:rPr>
              <w:t xml:space="preserve">identify areas for future research. </w:t>
            </w:r>
          </w:p>
        </w:tc>
      </w:tr>
      <w:tr w:rsidR="004232D3" w:rsidRPr="00C85100" w14:paraId="6CA3997E" w14:textId="77777777" w:rsidTr="0018121E">
        <w:tc>
          <w:tcPr>
            <w:tcW w:w="1741" w:type="pct"/>
          </w:tcPr>
          <w:p w14:paraId="6BA2BB01" w14:textId="504023EF" w:rsidR="004232D3" w:rsidRPr="00C85100" w:rsidRDefault="00000000" w:rsidP="00C235C4">
            <w:pPr>
              <w:spacing w:line="360" w:lineRule="auto"/>
              <w:rPr>
                <w:rFonts w:ascii="Calibri Light" w:hAnsi="Calibri Light" w:cs="Calibri Light"/>
                <w:sz w:val="24"/>
                <w:szCs w:val="24"/>
              </w:rPr>
            </w:pPr>
            <w:hyperlink w:anchor="_Chapter_3:_What" w:history="1">
              <w:r w:rsidR="00EA5A3A" w:rsidRPr="00C85100">
                <w:rPr>
                  <w:rStyle w:val="Hyperlink"/>
                  <w:rFonts w:ascii="Calibri Light" w:hAnsi="Calibri Light" w:cs="Calibri Light"/>
                  <w:sz w:val="24"/>
                  <w:szCs w:val="24"/>
                </w:rPr>
                <w:t>Chapter 3: What experiences of criticism do adults with ADHD have?</w:t>
              </w:r>
            </w:hyperlink>
          </w:p>
        </w:tc>
        <w:tc>
          <w:tcPr>
            <w:tcW w:w="3259" w:type="pct"/>
          </w:tcPr>
          <w:p w14:paraId="7EA360DF" w14:textId="77777777" w:rsidR="004232D3" w:rsidRPr="00C85100" w:rsidRDefault="006060C6"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This chapter includes one written paper </w:t>
            </w:r>
            <w:hyperlink w:anchor="_3.1._Experiences_of_1" w:history="1">
              <w:r w:rsidRPr="00C85100">
                <w:rPr>
                  <w:rStyle w:val="Hyperlink"/>
                  <w:rFonts w:ascii="Calibri Light" w:hAnsi="Calibri Light" w:cs="Calibri Light"/>
                  <w:sz w:val="24"/>
                  <w:szCs w:val="24"/>
                </w:rPr>
                <w:t>3.1. Experiences of criticism in adults with ADHD: A qualitative study.</w:t>
              </w:r>
            </w:hyperlink>
            <w:r w:rsidRPr="00C85100">
              <w:rPr>
                <w:rFonts w:ascii="Calibri Light" w:hAnsi="Calibri Light" w:cs="Calibri Light"/>
                <w:sz w:val="24"/>
                <w:szCs w:val="24"/>
              </w:rPr>
              <w:t xml:space="preserve"> [published]. </w:t>
            </w:r>
          </w:p>
          <w:p w14:paraId="07FAD130" w14:textId="77777777" w:rsidR="006060C6" w:rsidRPr="00C85100" w:rsidRDefault="006060C6" w:rsidP="00C235C4">
            <w:pPr>
              <w:spacing w:line="360" w:lineRule="auto"/>
              <w:rPr>
                <w:rFonts w:ascii="Calibri Light" w:hAnsi="Calibri Light" w:cs="Calibri Light"/>
                <w:sz w:val="24"/>
                <w:szCs w:val="24"/>
              </w:rPr>
            </w:pPr>
          </w:p>
          <w:p w14:paraId="5D49CFD6" w14:textId="6F9378EF" w:rsidR="006060C6" w:rsidRPr="00C85100" w:rsidRDefault="006060C6"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This qualitative study was an extension of data collected through </w:t>
            </w:r>
            <w:hyperlink w:anchor="_2.1._Self-compassion_and" w:history="1">
              <w:r w:rsidRPr="00C85100">
                <w:rPr>
                  <w:rStyle w:val="Hyperlink"/>
                  <w:rFonts w:ascii="Calibri Light" w:hAnsi="Calibri Light" w:cs="Calibri Light"/>
                  <w:sz w:val="24"/>
                  <w:szCs w:val="24"/>
                </w:rPr>
                <w:t>2.1. Self-compassion and Perceived Criticism in Adults with Attention Deficit Hyperactivity Disorder (ADHD).</w:t>
              </w:r>
            </w:hyperlink>
            <w:r w:rsidRPr="00C85100">
              <w:rPr>
                <w:rFonts w:ascii="Calibri Light" w:hAnsi="Calibri Light" w:cs="Calibri Light"/>
                <w:sz w:val="24"/>
                <w:szCs w:val="24"/>
              </w:rPr>
              <w:t xml:space="preserve"> As the study was measuring perceived criticism, I thought it would be useful to have a more in-depth understanding into what adults with ADHD perceive as criticism. Therefore, </w:t>
            </w:r>
            <w:r w:rsidR="002B28C9">
              <w:rPr>
                <w:rFonts w:ascii="Calibri Light" w:hAnsi="Calibri Light" w:cs="Calibri Light"/>
                <w:sz w:val="24"/>
                <w:szCs w:val="24"/>
              </w:rPr>
              <w:t>an</w:t>
            </w:r>
            <w:r w:rsidRPr="00C85100">
              <w:rPr>
                <w:rFonts w:ascii="Calibri Light" w:hAnsi="Calibri Light" w:cs="Calibri Light"/>
                <w:sz w:val="24"/>
                <w:szCs w:val="24"/>
              </w:rPr>
              <w:t xml:space="preserve"> open text box was included in the study to question what adults with ADHD perceived as criticism. </w:t>
            </w:r>
          </w:p>
          <w:p w14:paraId="556D3129" w14:textId="77777777" w:rsidR="006060C6" w:rsidRPr="00C85100" w:rsidRDefault="006060C6" w:rsidP="00C235C4">
            <w:pPr>
              <w:spacing w:line="360" w:lineRule="auto"/>
              <w:rPr>
                <w:rFonts w:ascii="Calibri Light" w:hAnsi="Calibri Light" w:cs="Calibri Light"/>
                <w:sz w:val="24"/>
                <w:szCs w:val="24"/>
              </w:rPr>
            </w:pPr>
          </w:p>
          <w:p w14:paraId="5CED0CB9" w14:textId="0C2F4C54" w:rsidR="006060C6" w:rsidRPr="00C85100" w:rsidRDefault="006060C6"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The results of this study provide a useful insight into what adults with ADHD perceive criticism as, what they believe they are criticised for, and how they cope with this. </w:t>
            </w:r>
            <w:r w:rsidR="002B28C9" w:rsidRPr="00C85100">
              <w:rPr>
                <w:rFonts w:ascii="Calibri Light" w:hAnsi="Calibri Light" w:cs="Calibri Light"/>
                <w:sz w:val="24"/>
                <w:szCs w:val="24"/>
              </w:rPr>
              <w:t xml:space="preserve">The </w:t>
            </w:r>
            <w:proofErr w:type="gramStart"/>
            <w:r w:rsidR="002B28C9" w:rsidRPr="00C85100">
              <w:rPr>
                <w:rFonts w:ascii="Calibri Light" w:hAnsi="Calibri Light" w:cs="Calibri Light"/>
                <w:sz w:val="24"/>
                <w:szCs w:val="24"/>
              </w:rPr>
              <w:t>results</w:t>
            </w:r>
            <w:proofErr w:type="gramEnd"/>
            <w:r w:rsidR="002B28C9" w:rsidRPr="00C85100">
              <w:rPr>
                <w:rFonts w:ascii="Calibri Light" w:hAnsi="Calibri Light" w:cs="Calibri Light"/>
                <w:sz w:val="24"/>
                <w:szCs w:val="24"/>
              </w:rPr>
              <w:t xml:space="preserve"> of this study</w:t>
            </w:r>
            <w:r w:rsidR="002B28C9">
              <w:rPr>
                <w:rFonts w:ascii="Calibri Light" w:hAnsi="Calibri Light" w:cs="Calibri Light"/>
                <w:sz w:val="24"/>
                <w:szCs w:val="24"/>
              </w:rPr>
              <w:t xml:space="preserve"> also</w:t>
            </w:r>
            <w:r w:rsidRPr="00C85100">
              <w:rPr>
                <w:rFonts w:ascii="Calibri Light" w:hAnsi="Calibri Light" w:cs="Calibri Light"/>
                <w:sz w:val="24"/>
                <w:szCs w:val="24"/>
              </w:rPr>
              <w:t xml:space="preserve"> help</w:t>
            </w:r>
            <w:r w:rsidR="002B28C9">
              <w:rPr>
                <w:rFonts w:ascii="Calibri Light" w:hAnsi="Calibri Light" w:cs="Calibri Light"/>
                <w:sz w:val="24"/>
                <w:szCs w:val="24"/>
              </w:rPr>
              <w:t xml:space="preserve">s </w:t>
            </w:r>
            <w:r w:rsidRPr="00C85100">
              <w:rPr>
                <w:rFonts w:ascii="Calibri Light" w:hAnsi="Calibri Light" w:cs="Calibri Light"/>
                <w:sz w:val="24"/>
                <w:szCs w:val="24"/>
              </w:rPr>
              <w:t xml:space="preserve">to conceptualise perceived criticism in </w:t>
            </w:r>
            <w:hyperlink w:anchor="_2.1._Self-compassion_and" w:history="1">
              <w:r w:rsidRPr="00C85100">
                <w:rPr>
                  <w:rStyle w:val="Hyperlink"/>
                  <w:rFonts w:ascii="Calibri Light" w:hAnsi="Calibri Light" w:cs="Calibri Light"/>
                  <w:sz w:val="24"/>
                  <w:szCs w:val="24"/>
                </w:rPr>
                <w:t>2.1. Self-compassion and Perceived Criticism in Adults with Attention Deficit Hyperactivity Disorder (ADHD)</w:t>
              </w:r>
            </w:hyperlink>
            <w:r w:rsidRPr="00C85100">
              <w:rPr>
                <w:rFonts w:ascii="Calibri Light" w:hAnsi="Calibri Light" w:cs="Calibri Light"/>
                <w:sz w:val="24"/>
                <w:szCs w:val="24"/>
              </w:rPr>
              <w:t xml:space="preserve"> and in </w:t>
            </w:r>
            <w:hyperlink w:anchor="_4.2._Does_cultivating" w:history="1">
              <w:r w:rsidRPr="00C85100">
                <w:rPr>
                  <w:rStyle w:val="Hyperlink"/>
                  <w:rFonts w:ascii="Calibri Light" w:hAnsi="Calibri Light" w:cs="Calibri Light"/>
                  <w:sz w:val="24"/>
                  <w:szCs w:val="24"/>
                </w:rPr>
                <w:t>4.2. Does cultivating Self-compassion Improve Mental Health in Adults with ADHD? A Randomised Control Trial (RCT).</w:t>
              </w:r>
            </w:hyperlink>
          </w:p>
        </w:tc>
      </w:tr>
      <w:tr w:rsidR="004232D3" w:rsidRPr="00C85100" w14:paraId="1BF10DFB" w14:textId="77777777" w:rsidTr="0018121E">
        <w:tc>
          <w:tcPr>
            <w:tcW w:w="1741" w:type="pct"/>
          </w:tcPr>
          <w:p w14:paraId="5B446165" w14:textId="54B8EF90" w:rsidR="004232D3" w:rsidRPr="00C85100" w:rsidRDefault="00000000" w:rsidP="00C235C4">
            <w:pPr>
              <w:spacing w:line="360" w:lineRule="auto"/>
              <w:rPr>
                <w:rFonts w:ascii="Calibri Light" w:hAnsi="Calibri Light" w:cs="Calibri Light"/>
                <w:sz w:val="24"/>
                <w:szCs w:val="24"/>
              </w:rPr>
            </w:pPr>
            <w:hyperlink w:anchor="_Chapter_4:_Does" w:history="1">
              <w:r w:rsidR="00EA5A3A" w:rsidRPr="00C85100">
                <w:rPr>
                  <w:rStyle w:val="Hyperlink"/>
                  <w:rFonts w:ascii="Calibri Light" w:hAnsi="Calibri Light" w:cs="Calibri Light"/>
                  <w:sz w:val="24"/>
                  <w:szCs w:val="24"/>
                </w:rPr>
                <w:t>Chapter 4: Does self-compassion impact the mental health of adults with ADHD?</w:t>
              </w:r>
            </w:hyperlink>
          </w:p>
        </w:tc>
        <w:tc>
          <w:tcPr>
            <w:tcW w:w="3259" w:type="pct"/>
          </w:tcPr>
          <w:p w14:paraId="4839420A" w14:textId="77777777" w:rsidR="004232D3" w:rsidRPr="00C85100" w:rsidRDefault="0099679B"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This chapter includes two written papers: </w:t>
            </w:r>
            <w:hyperlink w:anchor="_4.1._The_Role" w:history="1">
              <w:r w:rsidRPr="00C85100">
                <w:rPr>
                  <w:rStyle w:val="Hyperlink"/>
                  <w:rFonts w:ascii="Calibri Light" w:hAnsi="Calibri Light" w:cs="Calibri Light"/>
                  <w:sz w:val="24"/>
                  <w:szCs w:val="24"/>
                </w:rPr>
                <w:t>4.1. The Role of Self-compassion in the Mental Health of Adults with ADHD</w:t>
              </w:r>
            </w:hyperlink>
            <w:r w:rsidRPr="00C85100">
              <w:rPr>
                <w:rFonts w:ascii="Calibri Light" w:hAnsi="Calibri Light" w:cs="Calibri Light"/>
                <w:sz w:val="24"/>
                <w:szCs w:val="24"/>
              </w:rPr>
              <w:t xml:space="preserve"> [published] and </w:t>
            </w:r>
            <w:hyperlink w:anchor="_4.2._Does_cultivating" w:history="1">
              <w:r w:rsidRPr="00C85100">
                <w:rPr>
                  <w:rStyle w:val="Hyperlink"/>
                  <w:rFonts w:ascii="Calibri Light" w:hAnsi="Calibri Light" w:cs="Calibri Light"/>
                  <w:sz w:val="24"/>
                  <w:szCs w:val="24"/>
                </w:rPr>
                <w:t>4.2. Does cultivating Self-compassion Improve Mental Health in Adults with ADHD? A Randomised Control Trial (RCT).</w:t>
              </w:r>
            </w:hyperlink>
          </w:p>
          <w:p w14:paraId="4BFA5AF2" w14:textId="77777777" w:rsidR="0099679B" w:rsidRPr="00C85100" w:rsidRDefault="0099679B" w:rsidP="00C235C4">
            <w:pPr>
              <w:spacing w:line="360" w:lineRule="auto"/>
              <w:rPr>
                <w:rFonts w:ascii="Calibri Light" w:hAnsi="Calibri Light" w:cs="Calibri Light"/>
                <w:sz w:val="24"/>
                <w:szCs w:val="24"/>
              </w:rPr>
            </w:pPr>
          </w:p>
          <w:p w14:paraId="5808C732" w14:textId="22A0FFC7" w:rsidR="0099679B" w:rsidRPr="00C85100" w:rsidRDefault="00D13700" w:rsidP="00C235C4">
            <w:pPr>
              <w:pBdr>
                <w:bottom w:val="single" w:sz="4" w:space="1" w:color="auto"/>
              </w:pBdr>
              <w:spacing w:line="360" w:lineRule="auto"/>
              <w:rPr>
                <w:rFonts w:ascii="Calibri Light" w:hAnsi="Calibri Light" w:cs="Calibri Light"/>
                <w:sz w:val="24"/>
                <w:szCs w:val="24"/>
              </w:rPr>
            </w:pPr>
            <w:r>
              <w:rPr>
                <w:rFonts w:ascii="Calibri Light" w:hAnsi="Calibri Light" w:cs="Calibri Light"/>
                <w:sz w:val="24"/>
                <w:szCs w:val="24"/>
              </w:rPr>
              <w:t>Together</w:t>
            </w:r>
            <w:r w:rsidR="0099679B" w:rsidRPr="00C85100">
              <w:rPr>
                <w:rFonts w:ascii="Calibri Light" w:hAnsi="Calibri Light" w:cs="Calibri Light"/>
                <w:sz w:val="24"/>
                <w:szCs w:val="24"/>
              </w:rPr>
              <w:t xml:space="preserve"> these papers address the third research question of the thesis – Does self-compassion impact the mental health of adults with ADHD? </w:t>
            </w:r>
            <w:r w:rsidR="0099679B" w:rsidRPr="00C85100">
              <w:rPr>
                <w:rFonts w:ascii="Calibri Light" w:hAnsi="Calibri Light" w:cs="Calibri Light"/>
                <w:sz w:val="24"/>
                <w:szCs w:val="24"/>
              </w:rPr>
              <w:br/>
            </w:r>
            <w:r w:rsidR="0099679B" w:rsidRPr="00C85100">
              <w:rPr>
                <w:rFonts w:ascii="Calibri Light" w:hAnsi="Calibri Light" w:cs="Calibri Light"/>
                <w:sz w:val="24"/>
                <w:szCs w:val="24"/>
              </w:rPr>
              <w:br/>
              <w:t>Again, different study designs were adopted across these papers in order complement each other and buffer against any methodological limitations. One study uses a cross-sectional observational design and the other uses a</w:t>
            </w:r>
            <w:r w:rsidR="0017143B" w:rsidRPr="00C85100">
              <w:rPr>
                <w:rFonts w:ascii="Calibri Light" w:hAnsi="Calibri Light" w:cs="Calibri Light"/>
                <w:sz w:val="24"/>
                <w:szCs w:val="24"/>
              </w:rPr>
              <w:t>n</w:t>
            </w:r>
            <w:r w:rsidR="0099679B" w:rsidRPr="00C85100">
              <w:rPr>
                <w:rFonts w:ascii="Calibri Light" w:hAnsi="Calibri Light" w:cs="Calibri Light"/>
                <w:sz w:val="24"/>
                <w:szCs w:val="24"/>
              </w:rPr>
              <w:t xml:space="preserve"> experimental randomised control trial. </w:t>
            </w:r>
          </w:p>
          <w:p w14:paraId="0C722AF5" w14:textId="77777777" w:rsidR="0099679B" w:rsidRPr="00C85100" w:rsidRDefault="0099679B" w:rsidP="00C235C4">
            <w:pPr>
              <w:pBdr>
                <w:bottom w:val="single" w:sz="4" w:space="1" w:color="auto"/>
              </w:pBdr>
              <w:spacing w:line="360" w:lineRule="auto"/>
              <w:rPr>
                <w:rFonts w:ascii="Calibri Light" w:hAnsi="Calibri Light" w:cs="Calibri Light"/>
                <w:sz w:val="24"/>
                <w:szCs w:val="24"/>
              </w:rPr>
            </w:pPr>
          </w:p>
          <w:p w14:paraId="69594BD0" w14:textId="6FB83597" w:rsidR="0099679B" w:rsidRPr="00C85100" w:rsidRDefault="0017143B" w:rsidP="00C235C4">
            <w:pPr>
              <w:pBdr>
                <w:bottom w:val="single" w:sz="4" w:space="1" w:color="auto"/>
              </w:pBdr>
              <w:spacing w:line="360" w:lineRule="auto"/>
              <w:rPr>
                <w:rFonts w:ascii="Calibri Light" w:hAnsi="Calibri Light" w:cs="Calibri Light"/>
                <w:sz w:val="24"/>
                <w:szCs w:val="24"/>
              </w:rPr>
            </w:pPr>
            <w:r w:rsidRPr="00C85100">
              <w:rPr>
                <w:rFonts w:ascii="Calibri Light" w:hAnsi="Calibri Light" w:cs="Calibri Light"/>
                <w:sz w:val="24"/>
                <w:szCs w:val="24"/>
              </w:rPr>
              <w:t>Both studies s</w:t>
            </w:r>
            <w:r w:rsidR="00D13700">
              <w:rPr>
                <w:rFonts w:ascii="Calibri Light" w:hAnsi="Calibri Light" w:cs="Calibri Light"/>
                <w:sz w:val="24"/>
                <w:szCs w:val="24"/>
              </w:rPr>
              <w:t xml:space="preserve">how some evidence </w:t>
            </w:r>
            <w:r w:rsidRPr="00C85100">
              <w:rPr>
                <w:rFonts w:ascii="Calibri Light" w:hAnsi="Calibri Light" w:cs="Calibri Light"/>
                <w:sz w:val="24"/>
                <w:szCs w:val="24"/>
              </w:rPr>
              <w:t>that self-compassion is a positive target of intervention for the mental health of adults with ADHD.</w:t>
            </w:r>
          </w:p>
        </w:tc>
      </w:tr>
    </w:tbl>
    <w:p w14:paraId="1B74D152" w14:textId="67830396" w:rsidR="003A2856" w:rsidRPr="00C85100" w:rsidRDefault="003A2856" w:rsidP="00C235C4">
      <w:pPr>
        <w:spacing w:after="0"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br w:type="page"/>
      </w:r>
    </w:p>
    <w:p w14:paraId="43D6C8A7" w14:textId="77777777" w:rsidR="0018121E" w:rsidRDefault="0018121E" w:rsidP="007E5CCE">
      <w:pPr>
        <w:pStyle w:val="Heading1"/>
        <w:sectPr w:rsidR="0018121E" w:rsidSect="0018121E">
          <w:pgSz w:w="16840" w:h="11900" w:orient="landscape"/>
          <w:pgMar w:top="1188" w:right="1284" w:bottom="1440" w:left="1440" w:header="720" w:footer="720" w:gutter="0"/>
          <w:cols w:space="720"/>
          <w:docGrid w:linePitch="326"/>
        </w:sectPr>
      </w:pPr>
      <w:bookmarkStart w:id="34" w:name="_Chapter_2:_Do"/>
      <w:bookmarkEnd w:id="34"/>
    </w:p>
    <w:p w14:paraId="67C88496" w14:textId="496590CB" w:rsidR="00D57A8F" w:rsidRDefault="00C936AB" w:rsidP="007E5CCE">
      <w:pPr>
        <w:pStyle w:val="Heading1"/>
      </w:pPr>
      <w:bookmarkStart w:id="35" w:name="_Toc112771051"/>
      <w:r w:rsidRPr="000533BA">
        <w:lastRenderedPageBreak/>
        <w:t xml:space="preserve">Chapter 2: Do adults with ADHD have lower levels of </w:t>
      </w:r>
      <w:r w:rsidR="00EA5A3A" w:rsidRPr="000533BA">
        <w:t>Self-compassion</w:t>
      </w:r>
      <w:r w:rsidRPr="000533BA">
        <w:t>? Is this a consequence of criticism from others?</w:t>
      </w:r>
      <w:bookmarkEnd w:id="32"/>
      <w:bookmarkEnd w:id="35"/>
    </w:p>
    <w:p w14:paraId="4CD40D7C" w14:textId="77777777" w:rsidR="00C235C4" w:rsidRDefault="00C235C4" w:rsidP="007E5CCE">
      <w:pPr>
        <w:pStyle w:val="APAHeading2"/>
      </w:pPr>
    </w:p>
    <w:p w14:paraId="791EC527" w14:textId="67BCB0B5" w:rsidR="00DB6380" w:rsidRDefault="004132F8" w:rsidP="007E5CCE">
      <w:pPr>
        <w:pStyle w:val="APAHeading2"/>
      </w:pPr>
      <w:bookmarkStart w:id="36" w:name="_Toc112771052"/>
      <w:r w:rsidRPr="00C85100">
        <w:t>2.</w:t>
      </w:r>
      <w:r w:rsidR="00FC602F" w:rsidRPr="00C85100">
        <w:t>0</w:t>
      </w:r>
      <w:r w:rsidRPr="00C85100">
        <w:t>. Chapter Overview</w:t>
      </w:r>
      <w:bookmarkEnd w:id="36"/>
    </w:p>
    <w:p w14:paraId="4839AD5D" w14:textId="77777777" w:rsidR="00C235C4" w:rsidRPr="00C235C4" w:rsidRDefault="00C235C4" w:rsidP="00C235C4">
      <w:pPr>
        <w:pStyle w:val="Body"/>
      </w:pPr>
    </w:p>
    <w:p w14:paraId="1F03C374" w14:textId="01E9FD64" w:rsidR="00DB6380" w:rsidRPr="00C85100" w:rsidRDefault="00DB6380" w:rsidP="00C235C4">
      <w:pPr>
        <w:spacing w:line="360" w:lineRule="auto"/>
        <w:ind w:firstLine="720"/>
        <w:rPr>
          <w:rFonts w:ascii="Calibri Light" w:hAnsi="Calibri Light" w:cs="Calibri Light"/>
          <w:sz w:val="24"/>
          <w:szCs w:val="24"/>
          <w:lang w:eastAsia="en-US"/>
        </w:rPr>
      </w:pPr>
      <w:r w:rsidRPr="00C85100">
        <w:rPr>
          <w:rFonts w:ascii="Calibri Light" w:hAnsi="Calibri Light" w:cs="Calibri Light"/>
          <w:sz w:val="24"/>
          <w:szCs w:val="24"/>
        </w:rPr>
        <w:t xml:space="preserve">This Chapter includes two written papers: </w:t>
      </w:r>
      <w:hyperlink w:anchor="_2.1._Self-compassion_and" w:history="1">
        <w:r w:rsidR="00FB0BD2">
          <w:rPr>
            <w:rStyle w:val="Hyperlink"/>
            <w:rFonts w:ascii="Calibri Light" w:hAnsi="Calibri Light" w:cs="Calibri Light"/>
            <w:sz w:val="24"/>
            <w:szCs w:val="24"/>
          </w:rPr>
          <w:t>2.1. Self-compassion and Perceived Criticism in Adults with Attention Deficit Hyperactivity Disorder (ADHD)</w:t>
        </w:r>
      </w:hyperlink>
      <w:r w:rsidRPr="00C85100">
        <w:rPr>
          <w:rFonts w:ascii="Calibri Light" w:hAnsi="Calibri Light" w:cs="Calibri Light"/>
          <w:sz w:val="24"/>
          <w:szCs w:val="24"/>
        </w:rPr>
        <w:t xml:space="preserve"> [published] and </w:t>
      </w:r>
      <w:hyperlink w:anchor="_2.2.__Implicit" w:history="1">
        <w:r w:rsidR="00FB0BD2">
          <w:rPr>
            <w:rStyle w:val="Hyperlink"/>
            <w:rFonts w:ascii="Calibri Light" w:hAnsi="Calibri Light" w:cs="Calibri Light"/>
            <w:sz w:val="24"/>
            <w:szCs w:val="24"/>
          </w:rPr>
          <w:t>2.2.  Implicit self-compassion is reduced in adults with high ADHD traits but is not affected by criticism</w:t>
        </w:r>
      </w:hyperlink>
      <w:r w:rsidRPr="00C85100">
        <w:rPr>
          <w:rFonts w:ascii="Calibri Light" w:hAnsi="Calibri Light" w:cs="Calibri Light"/>
          <w:sz w:val="24"/>
          <w:szCs w:val="24"/>
        </w:rPr>
        <w:t xml:space="preserve"> [under review]. </w:t>
      </w:r>
      <w:r w:rsidR="00FB0BD2">
        <w:rPr>
          <w:rFonts w:ascii="Calibri Light" w:hAnsi="Calibri Light" w:cs="Calibri Light"/>
          <w:sz w:val="24"/>
          <w:szCs w:val="24"/>
        </w:rPr>
        <w:t xml:space="preserve">Both studies </w:t>
      </w:r>
      <w:r w:rsidR="00FB0BD2">
        <w:rPr>
          <w:rFonts w:ascii="Calibri Light" w:hAnsi="Calibri Light" w:cs="Calibri Light"/>
          <w:sz w:val="24"/>
          <w:szCs w:val="24"/>
          <w:lang w:eastAsia="en-US"/>
        </w:rPr>
        <w:t>investigate</w:t>
      </w:r>
      <w:r w:rsidR="00FB0BD2" w:rsidRPr="00C85100">
        <w:rPr>
          <w:rFonts w:ascii="Calibri Light" w:hAnsi="Calibri Light" w:cs="Calibri Light"/>
          <w:sz w:val="24"/>
          <w:szCs w:val="24"/>
          <w:lang w:eastAsia="en-US"/>
        </w:rPr>
        <w:t xml:space="preserve"> if levels of self-compassion are significantly lower in adults with high traits of ADHD compared to adults with low </w:t>
      </w:r>
      <w:r w:rsidR="00D13700">
        <w:rPr>
          <w:rFonts w:ascii="Calibri Light" w:hAnsi="Calibri Light" w:cs="Calibri Light"/>
          <w:sz w:val="24"/>
          <w:szCs w:val="24"/>
          <w:lang w:eastAsia="en-US"/>
        </w:rPr>
        <w:t xml:space="preserve">traits of </w:t>
      </w:r>
      <w:r w:rsidR="00FB0BD2" w:rsidRPr="00C85100">
        <w:rPr>
          <w:rFonts w:ascii="Calibri Light" w:hAnsi="Calibri Light" w:cs="Calibri Light"/>
          <w:sz w:val="24"/>
          <w:szCs w:val="24"/>
          <w:lang w:eastAsia="en-US"/>
        </w:rPr>
        <w:t>ADHD</w:t>
      </w:r>
      <w:r w:rsidR="00FB0BD2">
        <w:rPr>
          <w:rFonts w:ascii="Calibri Light" w:hAnsi="Calibri Light" w:cs="Calibri Light"/>
          <w:sz w:val="24"/>
          <w:szCs w:val="24"/>
          <w:lang w:eastAsia="en-US"/>
        </w:rPr>
        <w:t>. Both studies also investigate</w:t>
      </w:r>
      <w:r w:rsidR="00FB0BD2" w:rsidRPr="00C85100">
        <w:rPr>
          <w:rFonts w:ascii="Calibri Light" w:hAnsi="Calibri Light" w:cs="Calibri Light"/>
          <w:sz w:val="24"/>
          <w:szCs w:val="24"/>
          <w:lang w:eastAsia="en-US"/>
        </w:rPr>
        <w:t xml:space="preserve"> if </w:t>
      </w:r>
      <w:r w:rsidR="00FB0BD2">
        <w:rPr>
          <w:rFonts w:ascii="Calibri Light" w:hAnsi="Calibri Light" w:cs="Calibri Light"/>
          <w:sz w:val="24"/>
          <w:szCs w:val="24"/>
          <w:lang w:eastAsia="en-US"/>
        </w:rPr>
        <w:t xml:space="preserve">levels of self-compassion are </w:t>
      </w:r>
      <w:r w:rsidR="00D13700">
        <w:rPr>
          <w:rFonts w:ascii="Calibri Light" w:hAnsi="Calibri Light" w:cs="Calibri Light"/>
          <w:sz w:val="24"/>
          <w:szCs w:val="24"/>
          <w:lang w:eastAsia="en-US"/>
        </w:rPr>
        <w:t xml:space="preserve">negatively </w:t>
      </w:r>
      <w:r w:rsidR="00FB0BD2">
        <w:rPr>
          <w:rFonts w:ascii="Calibri Light" w:hAnsi="Calibri Light" w:cs="Calibri Light"/>
          <w:sz w:val="24"/>
          <w:szCs w:val="24"/>
          <w:lang w:eastAsia="en-US"/>
        </w:rPr>
        <w:t>impacted</w:t>
      </w:r>
      <w:r w:rsidR="00FB0BD2" w:rsidRPr="00C85100">
        <w:rPr>
          <w:rFonts w:ascii="Calibri Light" w:hAnsi="Calibri Light" w:cs="Calibri Light"/>
          <w:sz w:val="24"/>
          <w:szCs w:val="24"/>
          <w:lang w:eastAsia="en-US"/>
        </w:rPr>
        <w:t xml:space="preserve"> by levels of criticism.</w:t>
      </w:r>
      <w:r w:rsidR="00B21D78" w:rsidRPr="00B21D78">
        <w:rPr>
          <w:rFonts w:ascii="Calibri Light" w:hAnsi="Calibri Light" w:cs="Calibri Light"/>
          <w:sz w:val="24"/>
          <w:szCs w:val="24"/>
          <w:lang w:eastAsia="en-US"/>
        </w:rPr>
        <w:t xml:space="preserve"> </w:t>
      </w:r>
    </w:p>
    <w:p w14:paraId="765573F4" w14:textId="41438598" w:rsidR="00B21D78" w:rsidRDefault="00D37533" w:rsidP="00C235C4">
      <w:pPr>
        <w:spacing w:line="360" w:lineRule="auto"/>
        <w:ind w:firstLine="720"/>
        <w:rPr>
          <w:rFonts w:ascii="Calibri Light" w:hAnsi="Calibri Light" w:cs="Calibri Light"/>
          <w:sz w:val="24"/>
          <w:szCs w:val="24"/>
          <w:lang w:eastAsia="en-US"/>
        </w:rPr>
      </w:pPr>
      <w:r w:rsidRPr="00C85100">
        <w:rPr>
          <w:rFonts w:ascii="Calibri Light" w:hAnsi="Calibri Light" w:cs="Calibri Light"/>
          <w:sz w:val="24"/>
          <w:szCs w:val="24"/>
          <w:lang w:eastAsia="en-US"/>
        </w:rPr>
        <w:t xml:space="preserve">The first </w:t>
      </w:r>
      <w:r w:rsidR="0036074D" w:rsidRPr="00C85100">
        <w:rPr>
          <w:rFonts w:ascii="Calibri Light" w:hAnsi="Calibri Light" w:cs="Calibri Light"/>
          <w:sz w:val="24"/>
          <w:szCs w:val="24"/>
          <w:lang w:eastAsia="en-US"/>
        </w:rPr>
        <w:t xml:space="preserve">paper </w:t>
      </w:r>
      <w:r w:rsidR="00FB0BD2">
        <w:rPr>
          <w:rFonts w:ascii="Calibri Light" w:hAnsi="Calibri Light" w:cs="Calibri Light"/>
          <w:sz w:val="24"/>
          <w:szCs w:val="24"/>
          <w:lang w:eastAsia="en-US"/>
        </w:rPr>
        <w:t xml:space="preserve">in Chapter 2.1 </w:t>
      </w:r>
      <w:r w:rsidRPr="00C85100">
        <w:rPr>
          <w:rFonts w:ascii="Calibri Light" w:hAnsi="Calibri Light" w:cs="Calibri Light"/>
          <w:sz w:val="24"/>
          <w:szCs w:val="24"/>
          <w:lang w:eastAsia="en-US"/>
        </w:rPr>
        <w:t>reports the results of a cross-sectional, quasi-experimental study using self-report questionnaires and regression analysis.</w:t>
      </w:r>
      <w:r w:rsidR="0053343C" w:rsidRPr="00C85100">
        <w:rPr>
          <w:rFonts w:ascii="Calibri Light" w:hAnsi="Calibri Light" w:cs="Calibri Light"/>
          <w:sz w:val="24"/>
          <w:szCs w:val="24"/>
          <w:lang w:eastAsia="en-US"/>
        </w:rPr>
        <w:t xml:space="preserve"> </w:t>
      </w:r>
      <w:r w:rsidR="001E0124" w:rsidRPr="00C85100">
        <w:rPr>
          <w:rFonts w:ascii="Calibri Light" w:hAnsi="Calibri Light" w:cs="Calibri Light"/>
          <w:sz w:val="24"/>
          <w:szCs w:val="24"/>
          <w:lang w:eastAsia="en-US"/>
        </w:rPr>
        <w:t xml:space="preserve">One of the limitations of this study is its reliance on self-report questionnaires, which makes </w:t>
      </w:r>
      <w:r w:rsidR="00B21D78">
        <w:rPr>
          <w:rFonts w:ascii="Calibri Light" w:hAnsi="Calibri Light" w:cs="Calibri Light"/>
          <w:sz w:val="24"/>
          <w:szCs w:val="24"/>
          <w:lang w:eastAsia="en-US"/>
        </w:rPr>
        <w:t>the findings</w:t>
      </w:r>
      <w:r w:rsidR="001E0124" w:rsidRPr="00C85100">
        <w:rPr>
          <w:rFonts w:ascii="Calibri Light" w:hAnsi="Calibri Light" w:cs="Calibri Light"/>
          <w:sz w:val="24"/>
          <w:szCs w:val="24"/>
          <w:lang w:eastAsia="en-US"/>
        </w:rPr>
        <w:t xml:space="preserve"> vulnerable to </w:t>
      </w:r>
      <w:r w:rsidR="001001A6" w:rsidRPr="00C85100">
        <w:rPr>
          <w:rFonts w:ascii="Calibri Light" w:hAnsi="Calibri Light" w:cs="Calibri Light"/>
          <w:sz w:val="24"/>
          <w:szCs w:val="24"/>
          <w:lang w:eastAsia="en-US"/>
        </w:rPr>
        <w:t xml:space="preserve">respondent bias </w:t>
      </w:r>
      <w:r w:rsidR="001E0124" w:rsidRPr="00C85100">
        <w:rPr>
          <w:rFonts w:ascii="Calibri Light" w:hAnsi="Calibri Light" w:cs="Calibri Light"/>
          <w:sz w:val="24"/>
          <w:szCs w:val="24"/>
          <w:lang w:eastAsia="en-US"/>
        </w:rPr>
        <w:t xml:space="preserve">and common method bias </w:t>
      </w:r>
      <w:r w:rsidR="00B21D78">
        <w:rPr>
          <w:rFonts w:ascii="Calibri Light" w:hAnsi="Calibri Light" w:cs="Calibri Light"/>
          <w:sz w:val="24"/>
          <w:szCs w:val="24"/>
          <w:lang w:eastAsia="en-US"/>
        </w:rPr>
        <w:fldChar w:fldCharType="begin" w:fldLock="1"/>
      </w:r>
      <w:r w:rsidR="00057786">
        <w:rPr>
          <w:rFonts w:ascii="Calibri Light" w:hAnsi="Calibri Light" w:cs="Calibri Light"/>
          <w:sz w:val="24"/>
          <w:szCs w:val="24"/>
          <w:lang w:eastAsia="en-US"/>
        </w:rPr>
        <w:instrText>ADDIN CSL_CITATION {"citationItems":[{"id":"ITEM-1","itemData":{"DOI":"10.1037/0021-9010.88.5.879","abstract":"Interest in the problem of method biases has a long history in the behavioral sciences. Despite this, a comprehensive summary of the potential sources of method biases and how to control for them does not exist. Therefore, the purpose of this article is to examine the extent to which method biases influence behavioral research results, identify potential sources of method biases, discuss the cognitive processes through which method biases influence responses to measures, evaluate the many different procedural and statistical techniques that can be used to control method biases, and provide recommendations for how to select appropriate procedural and statistical remedies for different types of research settings.","author":[{"dropping-particle":"","family":"Podsakoff","given":"Philip M","non-dropping-particle":"","parse-names":false,"suffix":""},{"dropping-particle":"","family":"MacKenzie","given":"Scott B","non-dropping-particle":"","parse-names":false,"suffix":""},{"dropping-particle":"","family":"Lee","given":"Jeong Yeon","non-dropping-particle":"","parse-names":false,"suffix":""},{"dropping-particle":"","family":"Podsakoff","given":"Nathan P","non-dropping-particle":"","parse-names":false,"suffix":""}],"container-title":"Journal of Applied Psychology","id":"ITEM-1","issue":"5","issued":{"date-parts":[["2003"]]},"page":"879-903","title":"Common method biases in behavioral research: A critical review of the literature and recommended remedies","type":"article-journal","volume":"88"},"uris":["http://www.mendeley.com/documents/?uuid=bd12a814-dd2f-44d8-a97e-505135ea8bd9"]}],"mendeley":{"formattedCitation":"(Podsakoff et al., 2003)","plainTextFormattedCitation":"(Podsakoff et al., 2003)","previouslyFormattedCitation":"(Podsakoff et al., 2003)"},"properties":{"noteIndex":0},"schema":"https://github.com/citation-style-language/schema/raw/master/csl-citation.json"}</w:instrText>
      </w:r>
      <w:r w:rsidR="00B21D78">
        <w:rPr>
          <w:rFonts w:ascii="Calibri Light" w:hAnsi="Calibri Light" w:cs="Calibri Light"/>
          <w:sz w:val="24"/>
          <w:szCs w:val="24"/>
          <w:lang w:eastAsia="en-US"/>
        </w:rPr>
        <w:fldChar w:fldCharType="separate"/>
      </w:r>
      <w:r w:rsidR="00057786" w:rsidRPr="00057786">
        <w:rPr>
          <w:rFonts w:ascii="Calibri Light" w:hAnsi="Calibri Light" w:cs="Calibri Light"/>
          <w:noProof/>
          <w:sz w:val="24"/>
          <w:szCs w:val="24"/>
          <w:lang w:eastAsia="en-US"/>
        </w:rPr>
        <w:t>(Podsakoff et al., 2003)</w:t>
      </w:r>
      <w:r w:rsidR="00B21D78">
        <w:rPr>
          <w:rFonts w:ascii="Calibri Light" w:hAnsi="Calibri Light" w:cs="Calibri Light"/>
          <w:sz w:val="24"/>
          <w:szCs w:val="24"/>
          <w:lang w:eastAsia="en-US"/>
        </w:rPr>
        <w:fldChar w:fldCharType="end"/>
      </w:r>
      <w:r w:rsidR="00B21D78">
        <w:rPr>
          <w:rFonts w:ascii="Calibri Light" w:hAnsi="Calibri Light" w:cs="Calibri Light"/>
          <w:sz w:val="24"/>
          <w:szCs w:val="24"/>
          <w:lang w:eastAsia="en-US"/>
        </w:rPr>
        <w:t>. Therefore, t</w:t>
      </w:r>
      <w:r w:rsidR="00225840" w:rsidRPr="00C85100">
        <w:rPr>
          <w:rFonts w:ascii="Calibri Light" w:hAnsi="Calibri Light" w:cs="Calibri Light"/>
          <w:sz w:val="24"/>
          <w:szCs w:val="24"/>
          <w:lang w:eastAsia="en-US"/>
        </w:rPr>
        <w:t>o strengthen the findings of the first study, the second study followed a</w:t>
      </w:r>
      <w:r w:rsidR="00295025" w:rsidRPr="00C85100">
        <w:rPr>
          <w:rFonts w:ascii="Calibri Light" w:hAnsi="Calibri Light" w:cs="Calibri Light"/>
          <w:sz w:val="24"/>
          <w:szCs w:val="24"/>
          <w:lang w:eastAsia="en-US"/>
        </w:rPr>
        <w:t>n</w:t>
      </w:r>
      <w:r w:rsidR="00225840" w:rsidRPr="00C85100">
        <w:rPr>
          <w:rFonts w:ascii="Calibri Light" w:hAnsi="Calibri Light" w:cs="Calibri Light"/>
          <w:sz w:val="24"/>
          <w:szCs w:val="24"/>
          <w:lang w:eastAsia="en-US"/>
        </w:rPr>
        <w:t xml:space="preserve"> experimental design and used a computer based implicit task</w:t>
      </w:r>
      <w:r w:rsidR="001001A6" w:rsidRPr="00C85100">
        <w:rPr>
          <w:rFonts w:ascii="Calibri Light" w:hAnsi="Calibri Light" w:cs="Calibri Light"/>
          <w:sz w:val="24"/>
          <w:szCs w:val="24"/>
          <w:lang w:eastAsia="en-US"/>
        </w:rPr>
        <w:t>. It also</w:t>
      </w:r>
      <w:r w:rsidR="00295025" w:rsidRPr="00C85100">
        <w:rPr>
          <w:rFonts w:ascii="Calibri Light" w:hAnsi="Calibri Light" w:cs="Calibri Light"/>
          <w:sz w:val="24"/>
          <w:szCs w:val="24"/>
          <w:lang w:eastAsia="en-US"/>
        </w:rPr>
        <w:t xml:space="preserve"> </w:t>
      </w:r>
      <w:r w:rsidR="001001A6" w:rsidRPr="00C85100">
        <w:rPr>
          <w:rFonts w:ascii="Calibri Light" w:hAnsi="Calibri Light" w:cs="Calibri Light"/>
          <w:sz w:val="24"/>
          <w:szCs w:val="24"/>
          <w:lang w:eastAsia="en-US"/>
        </w:rPr>
        <w:t>manipulated levels</w:t>
      </w:r>
      <w:r w:rsidR="00295025" w:rsidRPr="00C85100">
        <w:rPr>
          <w:rFonts w:ascii="Calibri Light" w:hAnsi="Calibri Light" w:cs="Calibri Light"/>
          <w:sz w:val="24"/>
          <w:szCs w:val="24"/>
          <w:lang w:eastAsia="en-US"/>
        </w:rPr>
        <w:t xml:space="preserve"> of criticism,</w:t>
      </w:r>
      <w:r w:rsidR="00225840" w:rsidRPr="00C85100">
        <w:rPr>
          <w:rFonts w:ascii="Calibri Light" w:hAnsi="Calibri Light" w:cs="Calibri Light"/>
          <w:sz w:val="24"/>
          <w:szCs w:val="24"/>
          <w:lang w:eastAsia="en-US"/>
        </w:rPr>
        <w:t xml:space="preserve"> to measure </w:t>
      </w:r>
      <w:r w:rsidR="001001A6" w:rsidRPr="00C85100">
        <w:rPr>
          <w:rFonts w:ascii="Calibri Light" w:hAnsi="Calibri Light" w:cs="Calibri Light"/>
          <w:sz w:val="24"/>
          <w:szCs w:val="24"/>
          <w:lang w:eastAsia="en-US"/>
        </w:rPr>
        <w:t xml:space="preserve">if </w:t>
      </w:r>
      <w:r w:rsidR="00225840" w:rsidRPr="00C85100">
        <w:rPr>
          <w:rFonts w:ascii="Calibri Light" w:hAnsi="Calibri Light" w:cs="Calibri Light"/>
          <w:sz w:val="24"/>
          <w:szCs w:val="24"/>
          <w:lang w:eastAsia="en-US"/>
        </w:rPr>
        <w:t>self-compassion</w:t>
      </w:r>
      <w:r w:rsidR="001001A6" w:rsidRPr="00C85100">
        <w:rPr>
          <w:rFonts w:ascii="Calibri Light" w:hAnsi="Calibri Light" w:cs="Calibri Light"/>
          <w:sz w:val="24"/>
          <w:szCs w:val="24"/>
          <w:lang w:eastAsia="en-US"/>
        </w:rPr>
        <w:t xml:space="preserve"> changed depending on the type of criticism delivered</w:t>
      </w:r>
      <w:r w:rsidR="00225840" w:rsidRPr="00C85100">
        <w:rPr>
          <w:rFonts w:ascii="Calibri Light" w:hAnsi="Calibri Light" w:cs="Calibri Light"/>
          <w:sz w:val="24"/>
          <w:szCs w:val="24"/>
          <w:lang w:eastAsia="en-US"/>
        </w:rPr>
        <w:t xml:space="preserve">. </w:t>
      </w:r>
    </w:p>
    <w:p w14:paraId="25A5A82D" w14:textId="7C221F1C" w:rsidR="00E306C6" w:rsidRDefault="009749BB" w:rsidP="00C235C4">
      <w:pPr>
        <w:spacing w:line="360" w:lineRule="auto"/>
        <w:rPr>
          <w:rFonts w:ascii="Calibri Light" w:hAnsi="Calibri Light" w:cs="Calibri Light"/>
          <w:sz w:val="24"/>
          <w:szCs w:val="24"/>
          <w:lang w:eastAsia="en-US"/>
        </w:rPr>
      </w:pPr>
      <w:r w:rsidRPr="00C85100">
        <w:rPr>
          <w:rFonts w:ascii="Calibri Light" w:hAnsi="Calibri Light" w:cs="Calibri Light"/>
          <w:sz w:val="24"/>
          <w:szCs w:val="24"/>
          <w:lang w:eastAsia="en-US"/>
        </w:rPr>
        <w:tab/>
      </w:r>
      <w:r w:rsidR="00295025" w:rsidRPr="00E034BA">
        <w:rPr>
          <w:rFonts w:ascii="Calibri Light" w:hAnsi="Calibri Light" w:cs="Calibri Light"/>
          <w:sz w:val="24"/>
          <w:szCs w:val="24"/>
          <w:lang w:eastAsia="en-US"/>
        </w:rPr>
        <w:t>Both papers</w:t>
      </w:r>
      <w:r w:rsidRPr="00E034BA">
        <w:rPr>
          <w:rFonts w:ascii="Calibri Light" w:hAnsi="Calibri Light" w:cs="Calibri Light"/>
          <w:sz w:val="24"/>
          <w:szCs w:val="24"/>
          <w:lang w:eastAsia="en-US"/>
        </w:rPr>
        <w:t xml:space="preserve"> presented in this chapter were pre-registered on the </w:t>
      </w:r>
      <w:r w:rsidR="00773A6A" w:rsidRPr="00E034BA">
        <w:rPr>
          <w:rFonts w:ascii="Calibri Light" w:hAnsi="Calibri Light" w:cs="Calibri Light"/>
          <w:sz w:val="24"/>
          <w:szCs w:val="24"/>
          <w:lang w:eastAsia="en-US"/>
        </w:rPr>
        <w:t>OSF</w:t>
      </w:r>
      <w:r w:rsidR="00C33DDB">
        <w:rPr>
          <w:rFonts w:ascii="Calibri Light" w:hAnsi="Calibri Light" w:cs="Calibri Light"/>
          <w:sz w:val="24"/>
          <w:szCs w:val="24"/>
          <w:lang w:eastAsia="en-US"/>
        </w:rPr>
        <w:t xml:space="preserve"> </w:t>
      </w:r>
      <w:r w:rsidR="00C33DDB">
        <w:rPr>
          <w:rFonts w:ascii="Calibri Light" w:hAnsi="Calibri Light" w:cs="Calibri Light"/>
          <w:sz w:val="24"/>
          <w:szCs w:val="24"/>
          <w:lang w:eastAsia="en-US"/>
        </w:rPr>
        <w:fldChar w:fldCharType="begin" w:fldLock="1"/>
      </w:r>
      <w:r w:rsidR="00424A92">
        <w:rPr>
          <w:rFonts w:ascii="Calibri Light" w:hAnsi="Calibri Light" w:cs="Calibri Light"/>
          <w:sz w:val="24"/>
          <w:szCs w:val="24"/>
          <w:lang w:eastAsia="en-US"/>
        </w:rPr>
        <w:instrText>ADDIN CSL_CITATION {"citationItems":[{"id":"ITEM-1","itemData":{"DOI":"https://doi.org/10.17605/OSF.IO/J3K2B","author":[{"dropping-particle":"","family":"Beaton","given":"Danielle M","non-dropping-particle":"","parse-names":false,"suffix":""},{"dropping-particle":"","family":"Sirois","given":"Fuschia","non-dropping-particle":"","parse-names":false,"suffix":""},{"dropping-particle":"","family":"Milne","given":"Elizabeth","non-dropping-particle":"","parse-names":false,"suffix":""}],"id":"ITEM-1","issued":{"date-parts":[["2020"]]},"title":"Testing the effect of criticism on self-compassion in adults with and without ADHD traits, using an implicit experimental paradigm.","type":"article"},"uris":["http://www.mendeley.com/documents/?uuid=723a091c-5992-4ed9-b34c-76e126366b6b"]},{"id":"ITEM-2","itemData":{"DOI":"https://doi.org/10.17605/OSF.IO/UWEKQ","author":[{"dropping-particle":"","family":"Beaton","given":"Danielle M","non-dropping-particle":"","parse-names":false,"suffix":""},{"dropping-particle":"","family":"Sirois","given":"Fuschia","non-dropping-particle":"","parse-names":false,"suffix":""},{"dropping-particle":"","family":"Milne","given":"Elizabeth","non-dropping-particle":"","parse-names":false,"suffix":""}],"id":"ITEM-2","issued":{"date-parts":[["2019"]]},"title":"The role of self-perceptions in the wellbeing of people with and without Attention Deficit Hyperactivity Disorder","type":"article"},"uris":["http://www.mendeley.com/documents/?uuid=f92daefb-a3d2-4eb6-839a-a2d81c2d5039"]}],"mendeley":{"formattedCitation":"(Beaton et al., 2019, 2020a)","plainTextFormattedCitation":"(Beaton et al., 2019, 2020a)","previouslyFormattedCitation":"(Beaton et al., 2019, 2020a)"},"properties":{"noteIndex":0},"schema":"https://github.com/citation-style-language/schema/raw/master/csl-citation.json"}</w:instrText>
      </w:r>
      <w:r w:rsidR="00C33DDB">
        <w:rPr>
          <w:rFonts w:ascii="Calibri Light" w:hAnsi="Calibri Light" w:cs="Calibri Light"/>
          <w:sz w:val="24"/>
          <w:szCs w:val="24"/>
          <w:lang w:eastAsia="en-US"/>
        </w:rPr>
        <w:fldChar w:fldCharType="separate"/>
      </w:r>
      <w:r w:rsidR="00C33DDB" w:rsidRPr="00C33DDB">
        <w:rPr>
          <w:rFonts w:ascii="Calibri Light" w:hAnsi="Calibri Light" w:cs="Calibri Light"/>
          <w:noProof/>
          <w:sz w:val="24"/>
          <w:szCs w:val="24"/>
          <w:lang w:eastAsia="en-US"/>
        </w:rPr>
        <w:t>(Beaton et al., 2019, 2020a)</w:t>
      </w:r>
      <w:r w:rsidR="00C33DDB">
        <w:rPr>
          <w:rFonts w:ascii="Calibri Light" w:hAnsi="Calibri Light" w:cs="Calibri Light"/>
          <w:sz w:val="24"/>
          <w:szCs w:val="24"/>
          <w:lang w:eastAsia="en-US"/>
        </w:rPr>
        <w:fldChar w:fldCharType="end"/>
      </w:r>
      <w:r w:rsidR="00C33DDB">
        <w:rPr>
          <w:rFonts w:ascii="Calibri Light" w:hAnsi="Calibri Light" w:cs="Calibri Light"/>
          <w:sz w:val="24"/>
          <w:szCs w:val="24"/>
          <w:lang w:eastAsia="en-US"/>
        </w:rPr>
        <w:t>.</w:t>
      </w:r>
    </w:p>
    <w:p w14:paraId="756C9249" w14:textId="4D38D9FB" w:rsidR="00B21D78" w:rsidRPr="00E306C6" w:rsidRDefault="00B21D78" w:rsidP="00C235C4">
      <w:pPr>
        <w:spacing w:line="360" w:lineRule="auto"/>
        <w:rPr>
          <w:rFonts w:ascii="Calibri Light" w:hAnsi="Calibri Light" w:cs="Calibri Light"/>
          <w:sz w:val="24"/>
          <w:szCs w:val="24"/>
          <w:lang w:eastAsia="en-US"/>
        </w:rPr>
      </w:pPr>
      <w:bookmarkStart w:id="37" w:name="_2.1._Self-compassion_and"/>
      <w:bookmarkEnd w:id="37"/>
      <w:r>
        <w:rPr>
          <w:rFonts w:ascii="Calibri Light" w:hAnsi="Calibri Light" w:cs="Calibri Light"/>
          <w:sz w:val="24"/>
          <w:szCs w:val="24"/>
        </w:rPr>
        <w:br w:type="page"/>
      </w:r>
    </w:p>
    <w:p w14:paraId="0C1C41AC" w14:textId="63D33E38" w:rsidR="0036074D" w:rsidRDefault="004132F8" w:rsidP="007E5CCE">
      <w:pPr>
        <w:pStyle w:val="APAHeading2"/>
      </w:pPr>
      <w:bookmarkStart w:id="38" w:name="_Toc112771053"/>
      <w:r w:rsidRPr="00C85100">
        <w:lastRenderedPageBreak/>
        <w:t>2.</w:t>
      </w:r>
      <w:r w:rsidR="00FC602F" w:rsidRPr="00C85100">
        <w:t>1</w:t>
      </w:r>
      <w:r w:rsidRPr="00C85100">
        <w:t>. Self-compassion and Perceived Criticism in Adults with Attention Deficit Hyperactivity Disorder (ADHD).</w:t>
      </w:r>
      <w:bookmarkEnd w:id="38"/>
    </w:p>
    <w:p w14:paraId="4D0A9761" w14:textId="1D35E51E" w:rsidR="000533BA" w:rsidRPr="00607006" w:rsidRDefault="00607006" w:rsidP="00C235C4">
      <w:pPr>
        <w:spacing w:line="360" w:lineRule="auto"/>
        <w:jc w:val="center"/>
        <w:rPr>
          <w:rFonts w:ascii="Calibri Light" w:hAnsi="Calibri Light" w:cs="Calibri Light"/>
          <w:color w:val="000000" w:themeColor="text1"/>
          <w:sz w:val="24"/>
          <w:szCs w:val="24"/>
        </w:rPr>
      </w:pPr>
      <w:r w:rsidRPr="00607006">
        <w:rPr>
          <w:rFonts w:ascii="Calibri Light" w:hAnsi="Calibri Light" w:cs="Calibri Light"/>
          <w:color w:val="000000" w:themeColor="text1"/>
          <w:sz w:val="24"/>
          <w:szCs w:val="24"/>
          <w:lang w:val="fr-FR"/>
        </w:rPr>
        <w:t xml:space="preserve">Beaton, D. M., Sirois, F., &amp; Milne, E. (2020). </w:t>
      </w:r>
      <w:r w:rsidRPr="00607006">
        <w:rPr>
          <w:rFonts w:ascii="Calibri Light" w:hAnsi="Calibri Light" w:cs="Calibri Light"/>
          <w:color w:val="000000" w:themeColor="text1"/>
          <w:sz w:val="24"/>
          <w:szCs w:val="24"/>
        </w:rPr>
        <w:t>Self-compassion and perceived criticism in Adults with Attention Deficit Hyperactivity Disorder (ADHD). Mindfulness, 11(11), 2506-2518.</w:t>
      </w:r>
    </w:p>
    <w:p w14:paraId="2664E4F5" w14:textId="3834F9CF" w:rsidR="003F6002" w:rsidRPr="0018121E" w:rsidRDefault="003F6002" w:rsidP="00C235C4">
      <w:pPr>
        <w:spacing w:line="360" w:lineRule="auto"/>
        <w:jc w:val="center"/>
        <w:rPr>
          <w:rFonts w:ascii="Calibri Light" w:hAnsi="Calibri Light" w:cs="Calibri Light"/>
          <w:b/>
          <w:bCs/>
          <w:sz w:val="24"/>
          <w:szCs w:val="24"/>
        </w:rPr>
      </w:pPr>
      <w:r w:rsidRPr="0018121E">
        <w:rPr>
          <w:rFonts w:ascii="Calibri Light" w:hAnsi="Calibri Light" w:cs="Calibri Light"/>
          <w:b/>
          <w:bCs/>
          <w:sz w:val="24"/>
          <w:szCs w:val="24"/>
        </w:rPr>
        <w:t>Abstract</w:t>
      </w:r>
    </w:p>
    <w:p w14:paraId="7729EF11" w14:textId="071D1F99" w:rsidR="002776F0" w:rsidRDefault="003F6002" w:rsidP="00C235C4">
      <w:pPr>
        <w:spacing w:line="360" w:lineRule="auto"/>
        <w:rPr>
          <w:rFonts w:ascii="Calibri Light" w:hAnsi="Calibri Light" w:cs="Calibri Light"/>
          <w:sz w:val="24"/>
          <w:szCs w:val="24"/>
          <w:lang w:eastAsia="en-US"/>
        </w:rPr>
      </w:pPr>
      <w:r w:rsidRPr="00C85100">
        <w:rPr>
          <w:rFonts w:ascii="Calibri Light" w:hAnsi="Calibri Light" w:cs="Calibri Light"/>
          <w:b/>
          <w:bCs/>
          <w:sz w:val="24"/>
          <w:szCs w:val="24"/>
          <w:lang w:eastAsia="en-US"/>
        </w:rPr>
        <w:t>Objectives:</w:t>
      </w:r>
      <w:r w:rsidRPr="00C85100">
        <w:rPr>
          <w:rFonts w:ascii="Calibri Light" w:hAnsi="Calibri Light" w:cs="Calibri Light"/>
          <w:sz w:val="24"/>
          <w:szCs w:val="24"/>
          <w:lang w:eastAsia="en-US"/>
        </w:rPr>
        <w:t xml:space="preserve"> Self-compassion is a positive way of relating to oneself during difficulty. Here, we investigate whether levels of self-compassion differ between people with and without ADHD, and whether perceived criticism mediates any differences in self-compassion between people with and without ADHD. </w:t>
      </w:r>
      <w:r w:rsidRPr="00D13700">
        <w:rPr>
          <w:rFonts w:ascii="Calibri Light" w:hAnsi="Calibri Light" w:cs="Calibri Light"/>
          <w:b/>
          <w:bCs/>
          <w:sz w:val="24"/>
          <w:szCs w:val="24"/>
          <w:lang w:eastAsia="en-US"/>
        </w:rPr>
        <w:t>Methods:</w:t>
      </w:r>
      <w:r w:rsidRPr="00C85100">
        <w:rPr>
          <w:rFonts w:ascii="Calibri Light" w:hAnsi="Calibri Light" w:cs="Calibri Light"/>
          <w:sz w:val="24"/>
          <w:szCs w:val="24"/>
          <w:lang w:eastAsia="en-US"/>
        </w:rPr>
        <w:t xml:space="preserve"> A cross-sectional design was used to conduct natural group comparisons. A sample of 1203 adults (46% with a self-reported ADHD diagnosis) recruited via social media, online forums</w:t>
      </w:r>
      <w:r w:rsidR="009C0B9A">
        <w:rPr>
          <w:rFonts w:ascii="Calibri Light" w:hAnsi="Calibri Light" w:cs="Calibri Light"/>
          <w:sz w:val="24"/>
          <w:szCs w:val="24"/>
          <w:lang w:eastAsia="en-US"/>
        </w:rPr>
        <w:t>,</w:t>
      </w:r>
      <w:r w:rsidRPr="00C85100">
        <w:rPr>
          <w:rFonts w:ascii="Calibri Light" w:hAnsi="Calibri Light" w:cs="Calibri Light"/>
          <w:sz w:val="24"/>
          <w:szCs w:val="24"/>
          <w:lang w:eastAsia="en-US"/>
        </w:rPr>
        <w:t xml:space="preserve"> and posters completed online self-report measures of diagnostic status, ADHD traits, self-</w:t>
      </w:r>
      <w:r w:rsidR="00AC6F0B" w:rsidRPr="00C85100">
        <w:rPr>
          <w:rFonts w:ascii="Calibri Light" w:hAnsi="Calibri Light" w:cs="Calibri Light"/>
          <w:sz w:val="24"/>
          <w:szCs w:val="24"/>
          <w:lang w:eastAsia="en-US"/>
        </w:rPr>
        <w:t>compassion,</w:t>
      </w:r>
      <w:r w:rsidRPr="00C85100">
        <w:rPr>
          <w:rFonts w:ascii="Calibri Light" w:hAnsi="Calibri Light" w:cs="Calibri Light"/>
          <w:sz w:val="24"/>
          <w:szCs w:val="24"/>
          <w:lang w:eastAsia="en-US"/>
        </w:rPr>
        <w:t xml:space="preserve"> and perceived criticism. Between-group comparisons of self-compassion and perceived criticism were conducted on participants grouped by diagnosis, then grouped by ADHD trait severity. Perceived criticism was tested as a mediator variable between ADHD diagnosis and self-compassion. </w:t>
      </w:r>
      <w:r w:rsidRPr="00D13700">
        <w:rPr>
          <w:rFonts w:ascii="Calibri Light" w:hAnsi="Calibri Light" w:cs="Calibri Light"/>
          <w:b/>
          <w:bCs/>
          <w:sz w:val="24"/>
          <w:szCs w:val="24"/>
          <w:lang w:eastAsia="en-US"/>
        </w:rPr>
        <w:t xml:space="preserve">Results: </w:t>
      </w:r>
      <w:r w:rsidRPr="00C85100">
        <w:rPr>
          <w:rFonts w:ascii="Calibri Light" w:hAnsi="Calibri Light" w:cs="Calibri Light"/>
          <w:sz w:val="24"/>
          <w:szCs w:val="24"/>
          <w:lang w:eastAsia="en-US"/>
        </w:rPr>
        <w:t xml:space="preserve">Adults with an ADHD diagnosis showed significantly lower self-compassion and higher perceived criticism than the participants without ADHD. Participants high in ADHD traits but without a diagnosis had significantly similar levels of self-compassion to the diagnosed group. Mediation analysis found that higher perceived criticism partially explained the relationship between ADHD diagnosis and self-compassion, even after accounting for co-occurring mood disorder diagnosis. </w:t>
      </w:r>
      <w:r w:rsidRPr="00D13700">
        <w:rPr>
          <w:rFonts w:ascii="Calibri Light" w:hAnsi="Calibri Light" w:cs="Calibri Light"/>
          <w:b/>
          <w:bCs/>
          <w:sz w:val="24"/>
          <w:szCs w:val="24"/>
          <w:lang w:eastAsia="en-US"/>
        </w:rPr>
        <w:t>Conclusions:</w:t>
      </w:r>
      <w:r w:rsidRPr="00C85100">
        <w:rPr>
          <w:rFonts w:ascii="Calibri Light" w:hAnsi="Calibri Light" w:cs="Calibri Light"/>
          <w:sz w:val="24"/>
          <w:szCs w:val="24"/>
          <w:lang w:eastAsia="en-US"/>
        </w:rPr>
        <w:t xml:space="preserve"> Adults with ADHD are less self-compassionate than adults without ADHD. This is partially explained by the higher level of criticism they perceive from others.</w:t>
      </w:r>
    </w:p>
    <w:p w14:paraId="0351E7CF" w14:textId="78369EA7" w:rsidR="00453DE0" w:rsidRDefault="00453DE0" w:rsidP="00C235C4">
      <w:pPr>
        <w:spacing w:line="360" w:lineRule="auto"/>
        <w:rPr>
          <w:rFonts w:ascii="Calibri Light" w:hAnsi="Calibri Light" w:cs="Calibri Light"/>
          <w:sz w:val="24"/>
          <w:szCs w:val="24"/>
          <w:lang w:eastAsia="en-US"/>
        </w:rPr>
      </w:pPr>
    </w:p>
    <w:p w14:paraId="62715E2F" w14:textId="32372909" w:rsidR="00453DE0" w:rsidRDefault="00453DE0" w:rsidP="00C235C4">
      <w:pPr>
        <w:spacing w:line="360" w:lineRule="auto"/>
        <w:rPr>
          <w:rFonts w:ascii="Calibri Light" w:hAnsi="Calibri Light" w:cs="Calibri Light"/>
          <w:sz w:val="24"/>
          <w:szCs w:val="24"/>
          <w:lang w:eastAsia="en-US"/>
        </w:rPr>
      </w:pPr>
    </w:p>
    <w:p w14:paraId="092E10B2" w14:textId="474328A6" w:rsidR="00453DE0" w:rsidRDefault="00453DE0" w:rsidP="00C235C4">
      <w:pPr>
        <w:spacing w:line="360" w:lineRule="auto"/>
        <w:rPr>
          <w:rFonts w:ascii="Calibri Light" w:hAnsi="Calibri Light" w:cs="Calibri Light"/>
          <w:sz w:val="24"/>
          <w:szCs w:val="24"/>
          <w:lang w:eastAsia="en-US"/>
        </w:rPr>
      </w:pPr>
    </w:p>
    <w:p w14:paraId="767B33AE" w14:textId="6F7A9012" w:rsidR="00453DE0" w:rsidRDefault="00453DE0" w:rsidP="00C235C4">
      <w:pPr>
        <w:spacing w:line="360" w:lineRule="auto"/>
        <w:rPr>
          <w:rFonts w:ascii="Calibri Light" w:hAnsi="Calibri Light" w:cs="Calibri Light"/>
          <w:sz w:val="24"/>
          <w:szCs w:val="24"/>
          <w:lang w:eastAsia="en-US"/>
        </w:rPr>
      </w:pPr>
    </w:p>
    <w:p w14:paraId="4BF5F81A" w14:textId="77777777" w:rsidR="00453DE0" w:rsidRPr="00C85100" w:rsidRDefault="00453DE0" w:rsidP="00C235C4">
      <w:pPr>
        <w:spacing w:line="360" w:lineRule="auto"/>
        <w:rPr>
          <w:rFonts w:ascii="Calibri Light" w:hAnsi="Calibri Light" w:cs="Calibri Light"/>
          <w:sz w:val="24"/>
          <w:szCs w:val="24"/>
          <w:lang w:eastAsia="en-US"/>
        </w:rPr>
      </w:pPr>
    </w:p>
    <w:p w14:paraId="76564380" w14:textId="0464E823" w:rsidR="00F41BE6" w:rsidRPr="00C85100" w:rsidRDefault="00FD4EC7" w:rsidP="00C235C4">
      <w:pPr>
        <w:tabs>
          <w:tab w:val="left" w:pos="567"/>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lastRenderedPageBreak/>
        <w:tab/>
      </w:r>
      <w:r w:rsidR="00F41BE6" w:rsidRPr="00C85100">
        <w:rPr>
          <w:rFonts w:ascii="Calibri Light" w:hAnsi="Calibri Light" w:cs="Calibri Light"/>
          <w:sz w:val="24"/>
          <w:szCs w:val="24"/>
        </w:rPr>
        <w:t xml:space="preserve">ADHD is a highly prevalent lifelong neurodevelopmental disorder </w:t>
      </w:r>
      <w:r w:rsidR="00F41BE6" w:rsidRPr="00C85100">
        <w:rPr>
          <w:rFonts w:ascii="Calibri Light" w:hAnsi="Calibri Light" w:cs="Calibri Light"/>
          <w:sz w:val="24"/>
          <w:szCs w:val="24"/>
        </w:rPr>
        <w:fldChar w:fldCharType="begin" w:fldLock="1"/>
      </w:r>
      <w:r w:rsidR="00702896">
        <w:rPr>
          <w:rFonts w:ascii="Calibri Light" w:hAnsi="Calibri Light" w:cs="Calibri Light"/>
          <w:sz w:val="24"/>
          <w:szCs w:val="24"/>
        </w:rPr>
        <w:instrText>ADDIN CSL_CITATION {"citationItems":[{"id":"ITEM-1","itemData":{"DOI":"10.1176/ajp.2007.164.6.942","ISSN":"0002953X","abstract":"Objective: The worldwide prevalence estimates of attention deficit hyperactivity disorder (ADHD)/hyperkinetic disorder (HD) are highly heterogeneous. Presently, the reasons for this discrepancy remain poorly understood. The purpose of this study was to determine the possible causes of the varied worldwide estimates of the disorder and to compute its worldwide-pooled prevalence. Method: The authors searched MEDLINE and PsycINFO databases from January 1978 to December 2005 and reviewed textbooks and reference lists of the studies selected. Authors of relevant articles from North America, South America, Europe, Africa, Asia, Oceania, and the Middle East and ADHD/HD experts were contacted. Surveys were included if they reported point prevalence of ADHD/HD for subjects 18 years of age or younger from the general population or schools according to DSM or ICD criteria. Results: The literature search generated 9,105 records, and 303 full-text articles were reviewed. One hundred and two studies comprising 171,756 subjects from all world regions were included. The ADHD/HD worldwide-pooled prevalence was 5.29%. This estimate was associated with significant variability. In the multivariate metaregression model, diagnostic criteria, source of information, requirement of impairment for diagnosis, and geographic origin of the studies were significantly associated with ADHD/HD prevalence rates. Geographic location was associated with significant variability only between estimates from North America and both Africa and the Middle East. No significant differences were found between Europe and North America. Conclusions: Our findings suggest that geographic location plays a limited role in the reasons for the large variability of ADHD/HD prevalence estimates worldwide. Instead, this variability seems to be explained primarily by the methodological characteristics of studies.","author":[{"dropping-particle":"","family":"Polanczyk","given":"G.","non-dropping-particle":"","parse-names":false,"suffix":""},{"dropping-particle":"","family":"Lima","given":"Maurício Silva","non-dropping-particle":"De","parse-names":false,"suffix":""},{"dropping-particle":"","family":"Horta","given":"Bernardo Lessa","non-dropping-particle":"","parse-names":false,"suffix":""},{"dropping-particle":"","family":"Biederman","given":"J","non-dropping-particle":"","parse-names":false,"suffix":""},{"dropping-particle":"","family":"Rohde","given":"Luis Augusto","non-dropping-particle":"","parse-names":false,"suffix":""}],"container-title":"American Journal of Psychiatry","id":"ITEM-1","issue":"6","issued":{"date-parts":[["2007"]]},"page":"942-948","publisher":"American Psychiatric Association","title":"The worldwide prevalence of ADHD: A systematic review and metaregression analysis","type":"article-journal","volume":"164"},"uris":["http://www.mendeley.com/documents/?uuid=a2a38ec9-7ab2-3711-ae87-a814302a6f11"]}],"mendeley":{"formattedCitation":"(Polanczyk et al., 2007)","plainTextFormattedCitation":"(Polanczyk et al., 2007)","previouslyFormattedCitation":"(Polanczyk et al., 2007)"},"properties":{"noteIndex":0},"schema":"https://github.com/citation-style-language/schema/raw/master/csl-citation.json"}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7D55EC" w:rsidRPr="007D55EC">
        <w:rPr>
          <w:rFonts w:ascii="Calibri Light" w:hAnsi="Calibri Light" w:cs="Calibri Light"/>
          <w:noProof/>
          <w:sz w:val="24"/>
          <w:szCs w:val="24"/>
        </w:rPr>
        <w:t>(Polanczyk et al., 2007)</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which is associated with high levels of criticism, failure, and poor mental health </w:t>
      </w:r>
      <w:r w:rsidR="00F41BE6"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psychiatry","id":"ITEM-1","issue":"4","issued":{"date-parts":[["2006","4"]]},"page":"716-723","title":"The prevalence and correlates of adult ADHD in the United States: Results from the National Comorbidity Survey Replication","type":"article-journal","volume":"163"},"uris":["http://www.mendeley.com/documents/?uuid=0da00944-14ac-42a1-b4c6-08d60c7c8ef4"]}],"mendeley":{"formattedCitation":"(Kessler et al., 2006)","plainTextFormattedCitation":"(Kessler et al., 2006)","previouslyFormattedCitation":"(Kessler et al., 2006)"},"properties":{"noteIndex":0},"schema":"https://github.com/citation-style-language/schema/raw/master/csl-citation.json"}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F41BE6" w:rsidRPr="00C85100">
        <w:rPr>
          <w:rFonts w:ascii="Calibri Light" w:hAnsi="Calibri Light" w:cs="Calibri Light"/>
          <w:noProof/>
          <w:sz w:val="24"/>
          <w:szCs w:val="24"/>
        </w:rPr>
        <w:t>(Kessler et al., 2006)</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Concurrently, people with ADHD have negative perceptions of themselves </w:t>
      </w:r>
      <w:r w:rsidR="00F41BE6"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{"citationItems":[{"id":"ITEM-1","itemData":{"DOI":"10.1016/j.pedn.2005.02.012","ISSN":"08825963","abstract":"The purpose of this study was to compare self-perceptions of children diagnosed with attention deficit/hyperactivity disorder (ADHD) with those of children not diagnosed with ADHD. Seventy-seven children aged 8-12 years composed the two groups-38 participants with ADHD and 39 control participants without ADHD. The children completed the Self-Perception Profile for Children Questionnaire designed to measure self-perceptions in school-aged children. t Tests compared differences in mean scores between the groups. The ADHD group had a significantly lower overall score and a lower score on the behavioral conduct subscale compared with children without ADHD. Findings suggest a difference in the way school-aged children with ADHD perceive themselves as compared with their peers. The cumulative effect of years of low self-esteem and negative self-perception may have significant life consequences. Attention should be focused on fostering self-esteem and positive self-perception in children with ADHD through support groups and behavioral training. © 2005 Elsevier Inc. All rights reserved.","author":[{"dropping-particle":"","family":"Barber","given":"Sara","non-dropping-particle":"","parse-names":false,"suffix":""},{"dropping-particle":"","family":"Grubbs","given":"Laurie","non-dropping-particle":"","parse-names":false,"suffix":""},{"dropping-particle":"","family":"Cottrell","given":"Barbara","non-dropping-particle":"","parse-names":false,"suffix":""}],"container-title":"Journal of Pediatric Nursing","id":"ITEM-1","issue":"4","issued":{"date-parts":[["2005","7","1"]]},"page":"235-245","publisher":"Elsevier","title":"Self-perception in children with attention deficit/hyperactivity disorder","type":"article-journal","volume":"20"},"uris":["http://www.mendeley.com/documents/?uuid=54821808-03ca-317f-ba03-5e3e0bac42ee"]}],"mendeley":{"formattedCitation":"(Barber et al., 2005)","plainTextFormattedCitation":"(Barber et al., 2005)","previouslyFormattedCitation":"(Barber et al., 2005)"},"properties":{"noteIndex":0},"schema":"https://github.com/citation-style-language/schema/raw/master/csl-citation.json"}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(Barber et al., 2005)</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and low levels of self-compassion </w:t>
      </w:r>
      <w:r w:rsidR="00F41BE6"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Ann","non-dropping-particle":"","parse-names":false,"suffix":""}],"container-title":"Learning Disabilities Research &amp; Practice","id":"ITEM-1","issue":"4","issued":{"date-parts":[["2019","11","12"]]},"page":"175-184","title":"Self‐Processes of Acceptance, Compassion, and Regulation of Learning in University Students with Learning Disabilities and/or ADHD","type":"article-journal","volume":"34"},"uris":["http://www.mendeley.com/documents/?uuid=37121aab-0911-320d-8e6c-2de8b799d5fa"]}],"mendeley":{"formattedCitation":"(Willoughby &amp; Evans, 2019)","plainTextFormattedCitation":"(Willoughby &amp; Evans, 2019)","previouslyFormattedCitation":"(Willoughby &amp; Evans, 2019)"},"properties":{"noteIndex":0},"schema":"https://github.com/citation-style-language/schema/raw/master/csl-citation.json"}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F41BE6" w:rsidRPr="00C85100">
        <w:rPr>
          <w:rFonts w:ascii="Calibri Light" w:hAnsi="Calibri Light" w:cs="Calibri Light"/>
          <w:noProof/>
          <w:sz w:val="24"/>
          <w:szCs w:val="24"/>
        </w:rPr>
        <w:t>(Willoughby &amp; Evans, 2019)</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Self-compassion reflects how people relate to themselves in times of failure or difficulty; either taking a balanced, understanding and non-judgemental stance, or an over identified, non-accepting and judgemental stance towards the self </w:t>
      </w:r>
      <w:r w:rsidR="00134FA4"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134FA4"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134FA4" w:rsidRPr="00C85100">
        <w:rPr>
          <w:rFonts w:ascii="Calibri Light" w:hAnsi="Calibri Light" w:cs="Calibri Light"/>
          <w:sz w:val="24"/>
          <w:szCs w:val="24"/>
        </w:rPr>
        <w:fldChar w:fldCharType="end"/>
      </w:r>
      <w:r w:rsidR="00134FA4" w:rsidRPr="00C85100">
        <w:rPr>
          <w:rFonts w:ascii="Calibri Light" w:hAnsi="Calibri Light" w:cs="Calibri Light"/>
          <w:sz w:val="24"/>
          <w:szCs w:val="24"/>
        </w:rPr>
        <w:t>.</w:t>
      </w:r>
      <w:r w:rsidR="00F41BE6" w:rsidRPr="00C85100">
        <w:rPr>
          <w:rFonts w:ascii="Calibri Light" w:hAnsi="Calibri Light" w:cs="Calibri Light"/>
          <w:sz w:val="24"/>
          <w:szCs w:val="24"/>
        </w:rPr>
        <w:t xml:space="preserve"> High levels of self-compassion have a positive impact on mental health and </w:t>
      </w:r>
      <w:r w:rsidR="007D55EC">
        <w:rPr>
          <w:rFonts w:ascii="Calibri Light" w:hAnsi="Calibri Light" w:cs="Calibri Light"/>
          <w:sz w:val="24"/>
          <w:szCs w:val="24"/>
        </w:rPr>
        <w:t>well-being</w:t>
      </w:r>
      <w:r w:rsidR="00F41BE6" w:rsidRPr="00C85100">
        <w:rPr>
          <w:rFonts w:ascii="Calibri Light" w:hAnsi="Calibri Light" w:cs="Calibri Light"/>
          <w:sz w:val="24"/>
          <w:szCs w:val="24"/>
        </w:rPr>
        <w:t xml:space="preserve"> </w:t>
      </w:r>
      <w:r w:rsidR="00F41BE6"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10.1007/s12671-011-0040-y","author":[{"dropping-particle":"","family":"Raes","given":"Filip","non-dropping-particle":"","parse-names":false,"suffix":""}],"container-title":"Mindfulness","id":"ITEM-1","issue":"1","issued":{"date-parts":[["2011"]]},"page":"33-36","publisher":"Springer","title":"The effect of self-compassion on the development of depression symptoms in a non-clinical sample","type":"article-journal","volume":"2"},"uris":["http://www.mendeley.com/documents/?uuid=46987f95-28cf-4f32-b182-41f793e310c2"]},{"id":"ITEM-2","itemData":{"DOI":"10.1016/j.jrp.2006.03.004","ISSN":"00926566","abstract":"Two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Personality","id":"ITEM-2","issue":"1","issued":{"date-parts":[["2007","2"]]},"page":"139-154","title":"Self-compassion and adaptive psychological functioning","type":"article-journal","volume":"41"},"uris":["http://www.mendeley.com/documents/?uuid=ced82a5e-81cc-3297-b940-78adb904620f"]}],"mendeley":{"formattedCitation":"(Neff et al., 2007; Raes, 2011)","manualFormatting":"(Neff et al., 2007; Raes, 2011)","plainTextFormattedCitation":"(Neff et al., 2007; Raes, 2011)","previouslyFormattedCitation":"(Neff et al., 2007; Raes, 2011)"},"properties":{"noteIndex":0},"schema":"https://github.com/citation-style-language/schema/raw/master/csl-citation.json"}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F41BE6" w:rsidRPr="00C85100">
        <w:rPr>
          <w:rFonts w:ascii="Calibri Light" w:hAnsi="Calibri Light" w:cs="Calibri Light"/>
          <w:noProof/>
          <w:sz w:val="24"/>
          <w:szCs w:val="24"/>
        </w:rPr>
        <w:t>(Neff et al., 2007; Raes, 2011)</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and improve resilience in the face of adversity </w:t>
      </w:r>
      <w:r w:rsidR="00F41BE6"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Identity","id":"ITEM-1","issue":"3","issued":{"date-parts":[["2010","7"]]},"page":"225-240","publisher":"Psychology Press","title":"Self-compassion and psychological resilience among adolescents and young adults","type":"article-journal","volume":"9"},"uris":["http://www.mendeley.com/documents/?uuid=c5f0d04f-d9d6-37bd-945c-7b8c19a794d6"]},{"id":"ITEM-2","itemData":{"DOI":"10.1007/s12671-016-0580-2","ISSN":"18688535","abstract":"© 2016, Springer Science+Business Media New York. Affiliate stigma was found to be associated with negative outcomes among parents of children with autism spectrum disorders, but only limited research has explored a potential buffer in this association. The present study examined self-compassion as a potential protective factor. One hundred eighty Chinese parents of children with autism spectrum disorders in Hong Kong participated in the study. After controlling for various types of social support (i.e., family support, friends support, and professional support) and positive parental perception, results of a hierarchical linear regression showed that affiliate stigma was significantly associated with psychological distress. In addition, the results identified self-compassion as a moderator in the association between affiliate stigma and psychological distress. Specifically, affiliate stigma was found to be significantly associated with psychological distress among parents with low levels of self-compassion but not among parents with high levels of self-compassion. These results pointed to the importance of cultivating self-compassion among parents of children with autism spectrum disorders. Future research may further explore the protective role of self-compassion in other stigmatized populations.","author":[{"dropping-particle":"","family":"Wong","given":"Celia C.Y.","non-dropping-particle":"","parse-names":false,"suffix":""},{"dropping-particle":"","family":"Mak","given":"Winnie W.S.","non-dropping-particle":"","parse-names":false,"suffix":""},{"dropping-particle":"","family":"Liao","given":"Kelly Yu Hsin","non-dropping-particle":"","parse-names":false,"suffix":""}],"container-title":"Mindfulness","id":"ITEM-2","issue":"6","issued":{"date-parts":[["2016"]]},"page":"1385-1395","title":"Self-compassion: A potential buffer against affiliate stigma experienced by parents of children with autism spectrum disorders","type":"article-journal","volume":"7"},"uris":["http://www.mendeley.com/documents/?uuid=3074b84d-5509-31f5-9e0d-7be1d2555ca8"]}],"mendeley":{"formattedCitation":"(Neff &amp; McGehee, 2010; Wong et al., 2016)","manualFormatting":"(Neff &amp; McGehee, 2010; Wong et al., 2016)","plainTextFormattedCitation":"(Neff &amp; McGehee, 2010; Wong et al., 2016)","previouslyFormattedCitation":"(Neff &amp; McGehee, 2010; Wong et al., 2016)"},"properties":{"noteIndex":0},"schema":"https://github.com/citation-style-language/schema/raw/master/csl-citation.json"}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F41BE6" w:rsidRPr="00C85100">
        <w:rPr>
          <w:rFonts w:ascii="Calibri Light" w:hAnsi="Calibri Light" w:cs="Calibri Light"/>
          <w:noProof/>
          <w:sz w:val="24"/>
          <w:szCs w:val="24"/>
        </w:rPr>
        <w:t>(Neff &amp; McGehee, 2010; Wong et al., 2016)</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In contrast, low self-compassion is associated with higher levels of self-criticism, depression and anxiety, and lower levels of </w:t>
      </w:r>
      <w:r w:rsidR="007D55EC">
        <w:rPr>
          <w:rFonts w:ascii="Calibri Light" w:hAnsi="Calibri Light" w:cs="Calibri Light"/>
          <w:sz w:val="24"/>
          <w:szCs w:val="24"/>
        </w:rPr>
        <w:t>well-being</w:t>
      </w:r>
      <w:r w:rsidR="00F41BE6" w:rsidRPr="00C85100">
        <w:rPr>
          <w:rFonts w:ascii="Calibri Light" w:hAnsi="Calibri Light" w:cs="Calibri Light"/>
          <w:sz w:val="24"/>
          <w:szCs w:val="24"/>
        </w:rPr>
        <w:t xml:space="preserve"> </w:t>
      </w:r>
      <w:r w:rsidR="00F41BE6"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self-compassion","type":"article-journal","volume":"2"},"uris":["http://www.mendeley.com/documents/?uuid=72d4f648-cb61-3f90-8cb4-2c08dcd7b360"]}],"mendeley":{"formattedCitation":"(Neff, 2003b)","manualFormatting":"(Neff, 2003b)","plainTextFormattedCitation":"(Neff, 2003b)","previouslyFormattedCitation":"(Neff, 2003b)"},"properties":{"noteIndex":0},"schema":"https://github.com/citation-style-language/schema/raw/master/csl-citation.json"}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F41BE6" w:rsidRPr="00C85100">
        <w:rPr>
          <w:rFonts w:ascii="Calibri Light" w:hAnsi="Calibri Light" w:cs="Calibri Light"/>
          <w:noProof/>
          <w:sz w:val="24"/>
          <w:szCs w:val="24"/>
        </w:rPr>
        <w:t>(Neff, 2003b)</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Thus, self-compassion is an important trait to explore in populations, such as those with ADHD, who have poor mental health and more frequent negative experiences than typical, which may require higher levels of resilience. Accordingly, interest in self-compassion and ADHD together has started to gain attention - with researchers investigating self-compassion in parents of children with ADHD </w:t>
      </w:r>
      <w:r w:rsidR="00F41BE6"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 xml:space="preserve">ADDIN CSL_CITATION {"citationItems":[{"id":"ITEM-1","itemData":{"DOI":"10.1002/capr.12212","ISSN":"1473-3145","author":[{"dropping-particle":"","family":"Navab","given":"Mojgan","non-dropping-particle":"","parse-names":false,"suffix":""},{"dropping-particle":"","family":"Dehghani","given":"Akram","non-dropping-particle":"","parse-names":false,"suffix":""},{"dropping-particle":"","family":"Salehi","given":"Mehrdad","non-dropping-particle":"","parse-names":false,"suffix":""}],"container-title":"Counselling </w:instrText>
      </w:r>
      <w:r w:rsidR="00057786">
        <w:rPr>
          <w:rFonts w:ascii="Calibri Light" w:hAnsi="Calibri Light" w:cs="Calibri Light" w:hint="eastAsia"/>
          <w:sz w:val="24"/>
          <w:szCs w:val="24"/>
        </w:rPr>
        <w:instrText>and Psychotherapy Research","id":"ITEM-1","issue":"2","issued":{"date-parts":[["2019","6","25"]]},"page":"149-157","publisher":"John Wiley &amp; Sons, Ltd","title":"Effect of compassion</w:instrText>
      </w:r>
      <w:r w:rsidR="00057786">
        <w:rPr>
          <w:rFonts w:ascii="Calibri Light" w:hAnsi="Calibri Light" w:cs="Calibri Light" w:hint="eastAsia"/>
          <w:sz w:val="24"/>
          <w:szCs w:val="24"/>
        </w:rPr>
        <w:instrText>‐</w:instrText>
      </w:r>
      <w:r w:rsidR="00057786">
        <w:rPr>
          <w:rFonts w:ascii="Calibri Light" w:hAnsi="Calibri Light" w:cs="Calibri Light" w:hint="eastAsia"/>
          <w:sz w:val="24"/>
          <w:szCs w:val="24"/>
        </w:rPr>
        <w:instrText>focused group therapy on psychological symptoms in mothers of attention</w:instrText>
      </w:r>
      <w:r w:rsidR="00057786">
        <w:rPr>
          <w:rFonts w:ascii="Calibri Light" w:hAnsi="Calibri Light" w:cs="Calibri Light" w:hint="eastAsia"/>
          <w:sz w:val="24"/>
          <w:szCs w:val="24"/>
        </w:rPr>
        <w:instrText>‐</w:instrText>
      </w:r>
      <w:r w:rsidR="00057786">
        <w:rPr>
          <w:rFonts w:ascii="Calibri Light" w:hAnsi="Calibri Light" w:cs="Calibri Light" w:hint="eastAsia"/>
          <w:sz w:val="24"/>
          <w:szCs w:val="24"/>
        </w:rPr>
        <w:instrText>d</w:instrText>
      </w:r>
      <w:r w:rsidR="00057786">
        <w:rPr>
          <w:rFonts w:ascii="Calibri Light" w:hAnsi="Calibri Light" w:cs="Calibri Light"/>
          <w:sz w:val="24"/>
          <w:szCs w:val="24"/>
        </w:rPr>
        <w:instrText>eficit hyperactivity disorder children: A pilot study","type":"article-journal","volume":"19"},"uris":["http://www.mendeley.com/documents/?uuid=f24e6ec9-d06d-3281-aa8e-9a9279344bc9"]}],"mendeley":{"formattedCitation":"(Navab et al., 2019)","plainTextFormattedCitation":"(Navab et al., 2019)","previouslyFormattedCitation":"(Navab et al., 2019)"},"properties":{"noteIndex":0},"schema":"https://github.com/citation-style-language/schema/raw/master/csl-citation.json"}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(Navab et al., 2019)</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 xml:space="preserve">, and changes in self-compassion following mindfulness interventions in adults with ADHD </w:t>
      </w:r>
      <w:r w:rsidR="00F41BE6"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 xml:space="preserve">ADDIN CSL_CITATION {"citationItems":[{"id":"ITEM-1","itemData":{"DOI":"10.1017/S0033291718000429","ISSN":"0033-2917","abstract":"Background There is a high need for evidence-based psychosocial treatments for adult attention-deficit hyperactivity disorder (ADHD) to offer alongside treatment as usual (TAU). Mindfulness-based cognitive therapy (MBCT) is a promising psychosocial treatment. This trial investigated the efficacy of MBCT + TAU v. TAU in reducing core symptoms in adults with ADHD. Methods A multicentre, single-blind, randomised controlled trial (ClinicalTrials.gov: NCT02463396). Participants were randomly assigned to MBCT + TAU (n = 60), an 8-weekly group therapy including meditation exercises, psychoeducation and group discussions, or TAU only (n = 60), which reflected usual treatment in the Netherlands and included pharmacotherapy and/or psychoeducation. Primary outcome was ADHD symptoms rated by blinded clinicians. Secondary outcomes included self-reported ADHD symptoms, executive functioning, mindfulness skills, self-compassion, positive mental health and general functioning. Outcomes were assessed at baseline, post-treatment, 3- and 6-month follow-up. Post-treatment effects at group and individual level, and follow-up effects were examined. Results In MBCT + TAU patients, a significant reduction of clinician-rated ADHD symptoms was found at post-treatment [M difference = −3.44 (−5.75, −1.11), p = 0.004, d = 0.41]. This effect was maintained until 6-month follow-up. More MBCT + TAU (27%) than TAU participants (4%) showed a </w:instrText>
      </w:r>
      <w:r w:rsidR="008416A8">
        <w:rPr>
          <w:rFonts w:ascii="Cambria Math" w:hAnsi="Cambria Math" w:cs="Cambria Math"/>
          <w:sz w:val="24"/>
          <w:szCs w:val="24"/>
        </w:rPr>
        <w:instrText>⩽</w:instrText>
      </w:r>
      <w:r w:rsidR="008416A8">
        <w:rPr>
          <w:rFonts w:ascii="Calibri Light" w:hAnsi="Calibri Light" w:cs="Calibri Light"/>
          <w:sz w:val="24"/>
          <w:szCs w:val="24"/>
        </w:rPr>
        <w:instrText>30% reduction of ADHD symptoms (p = 0.001). MBCT + TAU patients compared with TAU patients also reported significant improvements in ADHD symptoms, mindfulness skills, self-compassion and positive mental health at post-treatment, which were maintained until 6-month follow-up. Although patients in MBCT + TAU compared with TAU reported no improvement in executive functioning at post-treatment, they did report improvement at 6-month follow-up. Conclusions MBCT might be a valuable treatment option alongside TAU for adult ADHD aimed at alleviating symptoms.","author":[{"dropping-particle":"","family":"Janssen","given":"Lotte","non-dropping-particle":"","parse-names":false,"suffix":""},{"dropping-particle":"","family":"Kan","given":"Cornelis C.","non-dropping-particle":"","parse-names":false,"suffix":""},{"dropping-particle":"","family":"Carpentier","given":"P. J.","non-dropping-particle":"","parse-names":false,"suffix":""},{"dropping-particle":"","family":"Sizoo","given":"Bram","non-dropping-particle":"","parse-names":false,"suffix":""},{"dropping-particle":"","family":"Hepark","given":"Sevket","non-dropping-particle":"","parse-names":false,"suffix":""},{"dropping-particle":"","family":"Schellekens","given":"Melanie P.J.","non-dropping-particle":"","parse-names":false,"suffix":""},{"dropping-particle":"","family":"Donders","given":"A. Rogier T.","non-dropping-particle":"","parse-names":false,"suffix":""},{"dropping-particle":"","family":"Buitelaar","given":"Jan K","non-dropping-particle":"","parse-names":false,"suffix":""},{"dropping-particle":"","family":"Speckens","given":"Anne E. M.","non-dropping-particle":"","parse-names":false,"suffix":""}],"container-title":"Psychological Medicine","id":"ITEM-1","issue":"01","issued":{"date-parts":[["2019","1","28"]]},"page":"55-65","publisher":"Cambridge University Press","title":"Mindfulness-based cognitive therapy v. treatment as usual in adults with ADHD: A multicentre, single-blind, randomised controlled trial","type":"article-journal","volume":"49"},"uris":["http://www.mendeley.com/documents/?uuid=703ee5eb-7eda-3dd8-b282-45c72f03ef69"]}],"mendeley":{"formattedCitation":"(Janssen et al., 2019)","plainTextFormattedCitation":"(Janssen et al., 2019)","previouslyFormattedCitation":"(Janssen et al., 2019)"},"properties":{"noteIndex":0},"schema":"https://github.com/citation-style-language/schema/raw/master/csl-citation.json"}</w:instrText>
      </w:r>
      <w:r w:rsidR="00F41BE6" w:rsidRPr="00C85100">
        <w:rPr>
          <w:rFonts w:ascii="Calibri Light" w:hAnsi="Calibri Light" w:cs="Calibri Light"/>
          <w:sz w:val="24"/>
          <w:szCs w:val="24"/>
        </w:rPr>
        <w:fldChar w:fldCharType="separate"/>
      </w:r>
      <w:r w:rsidR="00F41BE6" w:rsidRPr="00C85100">
        <w:rPr>
          <w:rFonts w:ascii="Calibri Light" w:hAnsi="Calibri Light" w:cs="Calibri Light"/>
          <w:noProof/>
          <w:sz w:val="24"/>
          <w:szCs w:val="24"/>
        </w:rPr>
        <w:t>(Janssen et al., 2019)</w:t>
      </w:r>
      <w:r w:rsidR="00F41BE6" w:rsidRPr="00C85100">
        <w:rPr>
          <w:rFonts w:ascii="Calibri Light" w:hAnsi="Calibri Light" w:cs="Calibri Light"/>
          <w:sz w:val="24"/>
          <w:szCs w:val="24"/>
        </w:rPr>
        <w:fldChar w:fldCharType="end"/>
      </w:r>
      <w:r w:rsidR="00F41BE6" w:rsidRPr="00C85100">
        <w:rPr>
          <w:rFonts w:ascii="Calibri Light" w:hAnsi="Calibri Light" w:cs="Calibri Light"/>
          <w:sz w:val="24"/>
          <w:szCs w:val="24"/>
        </w:rPr>
        <w:t>.</w:t>
      </w:r>
    </w:p>
    <w:p w14:paraId="66686AF3" w14:textId="10612ECC"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ADHD is recognised, assessed and diagnosed through behavioural differences to typically developing peers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(DSM-5®)","type":"book"},"uris":["http://www.mendeley.com/documents/?uuid=ef622024-de5a-4a95-822e-9cc2c1b44c39","http://www.mendeley.com/documents/?uuid=1f294b8a-6041-4598-ab70-17c09d6f1efa"]}],"mendeley":{"formattedCitation":"(American Psychological Association., 2013)","manualFormatting":"(American Psychiatric Association [APA], 2013)","plainTextFormattedCitation":"(American Psychological Association., 2013)","previouslyFormattedCitation":"(American Psychological Association., 2013)"},"properties":{"noteIndex":0},"schema":"https://github.com/citation-style-language/schema/raw/master/csl-citation.json"}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(American Psychiatric Association [APA],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These can include behaviours of impulsivity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interrupting people when talking), inattention (an inability to adequately deploy attention, resulting in either a lack of focus, or hyper focus), and/or hyperactivity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difficulty sitting still for long periods of time). On average, 2.8% of adults across Europe, Asia, the Americas and Middle East (</w:t>
      </w:r>
      <w:r w:rsidR="00D13700">
        <w:rPr>
          <w:rFonts w:ascii="Calibri Light" w:hAnsi="Calibri Light" w:cs="Calibri Light"/>
          <w:sz w:val="24"/>
          <w:szCs w:val="24"/>
        </w:rPr>
        <w:t>0</w:t>
      </w:r>
      <w:r w:rsidR="00BC1FB9">
        <w:rPr>
          <w:rFonts w:ascii="Calibri Light" w:hAnsi="Calibri Light" w:cs="Calibri Light"/>
          <w:sz w:val="24"/>
          <w:szCs w:val="24"/>
        </w:rPr>
        <w:t>.</w:t>
      </w:r>
      <w:r w:rsidRPr="00C85100">
        <w:rPr>
          <w:rFonts w:ascii="Calibri Light" w:hAnsi="Calibri Light" w:cs="Calibri Light"/>
          <w:sz w:val="24"/>
          <w:szCs w:val="24"/>
        </w:rPr>
        <w:t xml:space="preserve">6 – 7.3%) have a diagnosis of ADHD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{"citationItems":[{"id":"ITEM-1","itemData":{"DOI":"10.1007/s12402-016-0208-3","ISSN":"18666647","abstract":"© 2016 Springer-Verlag WienWe previously reported on the cross-national epidemiology of ADHD from the first 10 countries in the WHO World Mental Health (WMH) Surveys. The current report expands those previous findings to the 20 nationally or regionally representative WMH surveys that have now collected data on adult ADHD. The Composite International Diagnostic Interview (CIDI) was administered to 26,744 respondents in these surveys in high-, upper-middle-, and low-/lower-middle-income countries (68.5% mean response rate). Current DSM-IV/CIDI adult ADHD prevalence averaged 2.8% across surveys and was higher in high (3.6%)- and upper-middle (3.0%)- than low-/lower-middle (1.4%)-income countries. Conditional prevalence of current ADHD averaged 57.0% among childhood cases and 41.1% among childhood subthreshold cases. Adult ADHD was significantly related to being male, previously married, and low education. Adult ADHD was highly comorbid with DSM-IV/CIDI anxiety, mood, behavior, and substance disorders and significantly associated with role impairments (days out of role, impaired cognition, and social interactions) when controlling for comorbidities. Treatment seeking was low in all countries and targeted largely to comorbid conditions rather than to ADHD. These results show that adult ADHD is prevalent, seriously impairing, and highly comorbid but vastly under-recognized and undertreated across countries and cultures.","author":[{"dropping-particle":"","family":"Fayyad","given":"J.","non-dropping-particle":"","parse-names":false,"suffix":""},{"dropping-particle":"","family":"Sampson","given":"Nancy A.","non-dropping-particle":"","parse-names":false,"suffix":""},{"dropping-particle":"","family":"Hwang","given":"Irving","non-dropping-particle":"","parse-names":false,"suffix":""},{"dropping-particle":"","family":"Adamowski","given":"Tomasz","non-dropping-particle":"","parse-names":false,"suffix":""},{"dropping-particle":"","family":"Aguilar-Gaxiola","given":"Sergio","non-dropping-particle":"","parse-names":false,"suffix":""},{"dropping-particle":"","family":"Al-Hamzawi","given":"Ali","non-dropping-particle":"","parse-names":false,"suffix":""},{"dropping-particle":"","family":"Andrade","given":"Laura Helena Silveira Guerra","non-dropping-particle":"","parse-names":false,"suffix":""},{"dropping-particle":"","family":"Borges","given":"Guilherme","non-dropping-particle":"","parse-names":false,"suffix":""},{"dropping-particle":"","family":"Girolamo","given":"Giovanni","non-dropping-particle":"de","parse-names":false,"suffix":""},{"dropping-particle":"","family":"Florescu","given":"Silvia","non-dropping-particle":"","parse-names":false,"suffix":""},{"dropping-particle":"","family":"Gureje","given":"Oye","non-dropping-particle":"","parse-names":false,"suffix":""},{"dropping-particle":"","family":"Haro","given":"Josep Maria","non-dropping-particle":"","parse-names":false,"suffix":""},{"dropping-particle":"","family":"Hu","given":"Chiyi","non-dropping-particle":"","parse-names":false,"suffix":""},{"dropping-particle":"","family":"Karam","given":"Elie G.","non-dropping-particle":"","parse-names":false,"suffix":""},{"dropping-particle":"","family":"Lee","given":"Sing","non-dropping-particle":"","parse-names":false,"suffix":""},{"dropping-particle":"","family":"Navarro-Mateu","given":"Fernando","non-dropping-particle":"","parse-names":false,"suffix":""},{"dropping-particle":"","family":"O’Neill","given":"Siobhan","non-dropping-particle":"","parse-names":false,"suffix":""},{"dropping-particle":"","family":"Pennell","given":"Beth Ellen","non-dropping-particle":"","parse-names":false,"suffix":""},{"dropping-particle":"","family":"Piazza","given":"Marina","non-dropping-particle":"","parse-names":false,"suffix":""},{"dropping-particle":"","family":"Posada-Villa","given":"José","non-dropping-particle":"","parse-names":false,"suffix":""},{"dropping-particle":"","family":"Have","given":"Margreet","non-dropping-particle":"ten","parse-names":false,"suffix":""},{"dropping-particle":"","family":"Torres","given":"Yolanda","non-dropping-particle":"","parse-names":false,"suffix":""},{"dropping-particle":"","family":"Xavier","given":"Miguel","non-dropping-particle":"","parse-names":false,"suffix":""},{"dropping-particle":"","family":"Zaslavsky","given":"Alan M","non-dropping-particle":"","parse-names":false,"suffix":""},{"dropping-particle":"","family":"Kessler","given":"Ronald C.","non-dropping-particle":"","parse-names":false,"suffix":""}],"container-title":"ADHD Attention Deficit and Hyperactivity Disorders","id":"ITEM-1","issue":"1","issued":{"date-parts":[["2017","3","1"]]},"page":"47-65","publisher":"Springer-Verlag Wien","title":"The descriptive epidemiology of DSM-IV Adult ADHD in the World Health Organization World Mental Health Surveys","type":"article-journal","volume":"9"},"uris":["http://www.mendeley.com/documents/?uuid=82a94c5a-50f8-3a83-b728-08a7264a4cc1"]}],"mendeley":{"formattedCitation":"(Fayyad et al., 2017)","plainTextFormattedCitation":"(Fayyad et al., 2017)","previouslyFormattedCitation":"(Fayyad et al., 2017)"},"properties":{"noteIndex":0},"schema":"https://github.com/citation-style-language/schema/raw/master/csl-citation.json"}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(Fayyad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Nevertheless, symptoms of ADHD are also seen on a continuum within the general population, with some people experiencing little to no symptoms, and others experiencing symptoms to a clinical level without a diagnosis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{"citationItems":[{"id":"ITEM-1","itemData":{"ISSN":"1715-5258","PMID":"27965331","abstract":"OBJECTIVE To review research findings that consider whether attention deficit hyperactivity disorder (ADHD) is a discrete entity or whether it is more consistent with an extreme end-of-trait distribution in the population and to then grapple with the potential clinical implications. QUALITY OF EVIDENCE Peer-reviewed publications in the past 5 years, drawing from diverse fields (taxonomy, epidemiology, genetics, neurobiology, and neuropsychology), were identified through searches in MEDLINE and PsycINFO. MAIN MESSAGE Accumulating research findings are most consistent with a predominately dimensional rather than a qualitatively distinct existence for ADHD. This does not negate the clinical needs of those who have substantial ADHD symptom clusters, nor the risks that such symptoms entail. However, the lack of discontinuity in the distribution of such traits in the population creates great uncertainty as to what thresholds should prompt explicit intervention. CONCLUSION The implications of this pattern of findings might include the need to de-emphasize categorical conceptualizations of ADHD, produce evidence to better inform risk-benefit ratios of interventions along a spectrum of symptom and functional severity, and more coherently triage and arrange service delivery on the basis of symptom and functional severity rather than artificial diagnostic categorizations.","author":[{"dropping-particle":"","family":"McLennan","given":"John D","non-dropping-particle":"","parse-names":false,"suffix":""}],"container-title":"Canadian Family Physician","id":"ITEM-1","issue":"12","issued":{"date-parts":[["2016","12"]]},"page":"979-982","publisher":"College of Family Physicians of Canada","title":"Understanding attention deficit hyperactivity disorder as a continuum.","type":"article-journal","volume":"62"},"uris":["http://www.mendeley.com/documents/?uuid=91d83e1c-4fe8-3edf-87c9-758430fe8182"]}],"mendeley":{"formattedCitation":"(McLennan, 2016)","plainTextFormattedCitation":"(McLennan, 2016)","previouslyFormattedCitation":"(McLennan,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(McLennan,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Hence, it is thought that many people who experience ADHD to a clinical level remain undiagnosed, and the prevalence of the disorder is actually much greater than originally suggested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{"citationItems":[{"id":"ITEM-1","itemData":{"DOI":"10.4088/PCC.13r01600","ISSN":"1555211X","abstract":"Objective: To raise awareness of attention-deficit/hyperactivity disorder (ADHD) as an underdiagnosed, undertreated, often comorbid, and debilitating condition in adults. Data Sources: PubMed was searched using combinations of keywords, including ADHD, adult, diagnosis, identify, prevalence, and comorbid, to find articles published between 1976 and 2013. Study Selection: In total, 99 articles were selected for inclusion on the basis of their relevance to the objective and importance to and representation of ADHD research, including international guidelines for adults with ADHD. Results: In a large proportion of children with ADHD, symptoms persist into adulthood. However, although adults with ADHD often experience chaotic lifestyles, with impaired educational and vocational achievement and higher risks of substance abuse and imprisonment, many remain undiagnosed and/or untreated. ADHD is usually accompanied by other psychiatric comorbidities (such as major depressive disorder, anxiety disorder, and alcohol abuse). Indeed, adults with ADHD are more likely to present to a psychiatric clinic for treatment of their comorbid disorders than for ADHD, and their ADHD symptoms are often mistaken for those of their comorbidities. Untreated ADHD in adults with psychiatric comorbidities leads to poor clinical and functional outcomes for the patient even if comorbidities are treated. Effective treatment of adults' ADHD improves symptoms, emotional lability, and patient functioning, often leading to favorable outcomes (eg, safer driving, reduced criminality). A few medications have now been approved for use in adults with ADHD, while a multimodal approach involving psychotherapy has also shown promising results. Conclusions: General psychiatrists should familiarize themselves with the symptoms of ADHD in adults in order to diagnose and manage ADHD and comorbidities appropriately in these patients. © 2014 Physicians Postgraduate Press, Inc.","author":[{"dropping-particle":"","family":"Ginsberg","given":"Y.","non-dropping-particle":"","parse-names":false,"suffix":""},{"dropping-particle":"","family":"Quintero","given":"Javier","non-dropping-particle":"","parse-names":false,"suffix":""},{"dropping-particle":"","family":"Anand","given":"Ernie","non-dropping-particle":"","parse-names":false,"suffix":""},{"dropping-particle":"","family":"Casillas","given":"Marta","non-dropping-particle":"","parse-names":false,"suffix":""},{"dropping-particle":"","family":"Upadhyaya","given":"Himanshu P.","non-dropping-particle":"","parse-names":false,"suffix":""}],"container-title":"Primary Care Companion for CNS Disorders","id":"ITEM-1","issue":"3","issued":{"date-parts":[["2014"]]},"publisher":"Physicians Postgraduate Press Inc.","title":"Underdiagnosis of attention-deficit/hyperactivity disorder in adult patients: A review of the literature","type":"article-journal","volume":"16"},"uris":["http://www.mendeley.com/documents/?uuid=212ac9ef-72db-37fd-941c-ccba0fa6cb57"]}],"mendeley":{"formattedCitation":"(Ginsberg et al., 2014)","plainTextFormattedCitation":"(Ginsberg et al., 2014)","previouslyFormattedCitation":"(Ginsberg et al., 2014)"},"properties":{"noteIndex":0},"schema":"https://github.com/citation-style-language/schema/raw/master/csl-citation.json"}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(Ginsberg et al., 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4EDBEA62" w14:textId="5BCF67D9"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Many symptoms of ADHD are typically behaviours that are not desirable in modern societies, and people with ADHD can find it difficult to ‘fit in’. This is exemplified through the </w:t>
      </w:r>
      <w:r w:rsidRPr="00C85100">
        <w:rPr>
          <w:rFonts w:ascii="Calibri Light" w:hAnsi="Calibri Light" w:cs="Calibri Light"/>
          <w:sz w:val="24"/>
          <w:szCs w:val="24"/>
        </w:rPr>
        <w:lastRenderedPageBreak/>
        <w:t xml:space="preserve">reported rejection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{"citationItems":[{"id":"ITEM-1","itemData":{"DOI":"10.1037/0022-006X.73.3.411","abstract":"Participants included 165 children with attention-deficit/hyperactivity disorder (ADHD; 130 boys, 35 girls) and their 1,298 same-sex classmates (1,026 boys, 272 girls) who served as raters. For each child with ADHD, a child of the same sex was randomly selected from the same classroom to serve as a comparison child, which yielded 165 dyads. Consistent with predictions, contrasted with the comparison children, those with ADHD were lower on social preference, higher on social impact, less well liked, and more often in the rejected social status category; they also had fewer dyadic friends. When liking ratings that children made versus received were examined, children with ADHD had less positive imbalance and greater negative imbalance relative to comparison children. Analyses that considered the types of peers who chose children with ADHD as friends or nonfriends demonstrated that children with ADHD were nominated as nonfriends by children of higher social preference and who were better liked by others.","author":[{"dropping-particle":"","family":"Hoza","given":"Betsy","non-dropping-particle":"","parse-names":false,"suffix":""},{"dropping-particle":"","family":"Mrug","given":"Sylvie","non-dropping-particle":"","parse-names":false,"suffix":""},{"dropping-particle":"","family":"Gerdes","given":"Alyson C","non-dropping-particle":"","parse-names":false,"suffix":""},{"dropping-particle":"","family":"Hinshaw","given":"Stephen P","non-dropping-particle":"","parse-names":false,"suffix":""},{"dropping-particle":"","family":"Bukowski","given":"William M","non-dropping-particle":"","parse-names":false,"suffix":""},{"dropping-particle":"","family":"Gold","given":"Joel A","non-dropping-particle":"","parse-names":false,"suffix":""},{"dropping-particle":"","family":"Kraemer","given":"Helena C","non-dropping-particle":"","parse-names":false,"suffix":""},{"dropping-particle":"","family":"Pelham","given":"William E","non-dropping-particle":"","parse-names":false,"suffix":""},{"dropping-particle":"","family":"Wigal","given":"Timothy","non-dropping-particle":"","parse-names":false,"suffix":""},{"dropping-particle":"","family":"Arnold","given":"L Eugene","non-dropping-particle":"","parse-names":false,"suffix":""}],"container-title":"Journal of Consulting and Clinical Psychology","id":"ITEM-1","issue":"3","issued":{"date-parts":[["2005"]]},"page":"411-423","title":"What aspects of peer relationships are impaired in children with Attention-Deficit/Hyperactivity Disorder?","type":"article-journal","volume":"73"},"uris":["http://www.mendeley.com/documents/?uuid=5d6a1cdd-4b44-3975-9e3d-0049cb2df088"]},{"id":"ITEM-2","itemData":{"DOI":"10.1007/s10802-007-9177-5","ISSN":"00910627","abstract":"Evidence both from psychological research and clinical intervention studies suggests that there are bidirectional influences between overt child behavior problems and parent-child relations. Very little research however, has considered the pattern of relations that exists between Attention Deficit Hyperactivity Disorder (ADHD) and the parent-child relationship within a longitudinal context. Using a longitudinal community sample from the United Kingdom which included 194 school aged children (46% male and 54% female) and both parents, this study examined the relationship between child ADHD symptoms and displays of rejection in the parent-child relationship. These relationships were investigated separately for mothers and fathers using cross-lagged panel correlation and reciprocal effects analysis. Mothers and fathers reported on ADHD symptoms and children reported on their feelings of rejection in the mother-child and father-child relationships. Results suggested differences in the direction of effects linking mother- and father-child rejection and child ADHD symptoms; with ADHD symptoms affecting the mother-child relationship and the converse pattern of effects noted for fathers. Implications for future research focusing on the link between ADHD symptoms and parent-child relationships are discussed.","author":[{"dropping-particle":"","family":"Lifford","given":"Kate J.","non-dropping-particle":"","parse-names":false,"suffix":""},{"dropping-particle":"","family":"Harold","given":"Gordon T.","non-dropping-particle":"","parse-names":false,"suffix":""},{"dropping-particle":"","family":"Thapar","given":"Anita","non-dropping-particle":"","parse-names":false,"suffix":""}],"container-title":"Journal of Abnormal Child Psychology","id":"ITEM-2","issue":"2","issued":{"date-parts":[["2008"]]},"page":"285-296","title":"Parent-child relationships and ADHD symptoms: A longitudinal analysis","type":"article-journal","volume":"36"},"uris":["http://www.mendeley.com/documents/?uuid=23961b7b-df90-310e-9697-2044ee08d3b0"]}],"mendeley":{"formattedCitation":"(Hoza et al., 2005; Lifford et al., 2008)","plainTextFormattedCitation":"(Hoza et al., 2005; Lifford et al., 2008)","previouslyFormattedCitation":"(Hoza et al., 2005; Lifford et al., 2008)"},"properties":{"noteIndex":0},"schema":"https://github.com/citation-style-language/schema/raw/master/csl-citation.json"}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(Hoza et al., 2005; Lifford et al.,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criticism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Psychiatry","id":"ITEM-1","issue":"7","issued":{"date-parts":[["2007","10"]]},"page":"458-464","title":"Mothers' expressed emotion toward their school-aged sons: Associations with child and maternal symptoms of psychopathology","type":"article-journal","volume":"16"},"uris":["http://www.mendeley.com/documents/?uuid=277e5eaf-fc14-3da9-bba3-e6f3470c333c"]}],"mendeley":{"formattedCitation":"(Psychogiou et al., 2007)","plainTextFormattedCitation":"(Psychogiou et al., 2007)","previouslyFormattedCitation":"(Psychogiou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(Psychogiou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high level of stigma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{"citationItems":[{"id":"ITEM-1","itemData":{"DOI":"10.1177/1367493507076061","ISSN":"1367-4935","abstract":"This article explores the impact of diagnostic/psychiatric labelling on the attitudes and behavioural intentions of school-aged children towards a hypothetical peer presented with symptoms of attention deficit hyperactivity disorder (ADHD). A sample of 120 children aged 11—12 years read one of three vignettes describing the behaviour of a gender-neutral, same-age peer presenting with symptoms of ADHD. The participants completed self-report measures of attitudes and behavioural intentions after reading the respective vignettes. The majority of participants perceived the vignette character as being male and the attitude held towards him was predominately negative. Significant positive relationships were found between attitudes and children's willingness to engage in social, academic and physical activities. Diagnostic/psychiatric labelling had no additional influence upon attitudes or behavioural intentions. Children's negative attitude towards peers with symptoms of ADHD, given its association with friendship choice, is an important target for change in reducing stigma.","author":[{"dropping-particle":"","family":"Law","given":"G Urquhart","non-dropping-particle":"","parse-names":false,"suffix":""},{"dropping-particle":"","family":"Sinclair","given":"Scott","non-dropping-particle":"","parse-names":false,"suffix":""},{"dropping-particle":"","family":"Fraser","given":"Nicole","non-dropping-particle":"","parse-names":false,"suffix":""}],"container-title":"Journal of Child Health Care","id":"ITEM-1","issue":"2","issued":{"date-parts":[["2007","6"]]},"page":"98-111","title":"Children's attitudes and behavioural intentions towards a peer with symptoms of ADHD: Does the addition of a diagnostic label make a difference?","type":"article-journal","volume":"11"},"uris":["http://www.mendeley.com/documents/?uuid=89fe7884-bad6-4466-9d9f-ac77fe3cc45d"]}],"mendeley":{"formattedCitation":"(Law et al., 2007)","plainTextFormattedCitation":"(Law et al., 2007)","previouslyFormattedCitation":"(Law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(Law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towards people who display traits of ADHD. In childhood, </w:t>
      </w:r>
      <w:r w:rsidRPr="00C85100">
        <w:rPr>
          <w:rFonts w:ascii="Calibri Light" w:hAnsi="Calibri Light" w:cs="Calibri Light"/>
          <w:noProof/>
          <w:sz w:val="24"/>
          <w:szCs w:val="24"/>
        </w:rPr>
        <w:t xml:space="preserve">parents of children with ADHD or ADHD traits, may show enhanced hostility and criticism, and decreased warmth towards their child compared to parents of typically developing children </w:t>
      </w:r>
      <w:r w:rsidRPr="00C85100">
        <w:rPr>
          <w:rFonts w:ascii="Calibri Light" w:hAnsi="Calibri Light" w:cs="Calibri Light"/>
          <w:noProof/>
          <w:sz w:val="24"/>
          <w:szCs w:val="24"/>
        </w:rPr>
        <w:fldChar w:fldCharType="begin" w:fldLock="1"/>
      </w:r>
      <w:r w:rsidR="00B04D4D" w:rsidRPr="00C85100">
        <w:rPr>
          <w:rFonts w:ascii="Calibri Light" w:hAnsi="Calibri Light" w:cs="Calibri Light"/>
          <w:noProof/>
          <w:sz w:val="24"/>
          <w:szCs w:val="24"/>
        </w:rPr>
        <w:instrText>ADDIN CSL_CITATION {"citationItems":[{"id":"ITEM-1","itemData":{"DOI":"10.1007/s00787-007-0619-y","ISSN":"10188827","abstract":"Introduction: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Psychiatry","id":"ITEM-1","issue":"7","issued":{"date-parts":[["2007","10"]]},"page":"458-464","title":"Mothers' expressed emotion toward their school-aged sons: Associations with child and maternal symptoms of psychopathology","type":"article-journal","volume":"16"},"uris":["http://www.mendeley.com/documents/?uuid=277e5eaf-fc14-3da9-bba3-e6f3470c333c"]}],"mendeley":{"formattedCitation":"(Psychogiou et al., 2007)","plainTextFormattedCitation":"(Psychogiou et al., 2007)","previouslyFormattedCitation":"(Psychogiou et al., 2007)"},"properties":{"noteIndex":0},"schema":"https://github.com/citation-style-language/schema/raw/master/csl-citation.json"}</w:instrText>
      </w:r>
      <w:r w:rsidRPr="00C85100">
        <w:rPr>
          <w:rFonts w:ascii="Calibri Light" w:hAnsi="Calibri Light" w:cs="Calibri Light"/>
          <w:noProof/>
          <w:sz w:val="24"/>
          <w:szCs w:val="24"/>
        </w:rPr>
        <w:fldChar w:fldCharType="separate"/>
      </w:r>
      <w:r w:rsidRPr="00C85100">
        <w:rPr>
          <w:rFonts w:ascii="Calibri Light" w:hAnsi="Calibri Light" w:cs="Calibri Light"/>
          <w:noProof/>
          <w:sz w:val="24"/>
          <w:szCs w:val="24"/>
        </w:rPr>
        <w:t>(Psychogiou et al., 2007)</w:t>
      </w:r>
      <w:r w:rsidRPr="00C85100">
        <w:rPr>
          <w:rFonts w:ascii="Calibri Light" w:hAnsi="Calibri Light" w:cs="Calibri Light"/>
          <w:noProof/>
          <w:sz w:val="24"/>
          <w:szCs w:val="24"/>
        </w:rPr>
        <w:fldChar w:fldCharType="end"/>
      </w:r>
      <w:r w:rsidRPr="00C85100">
        <w:rPr>
          <w:rFonts w:ascii="Calibri Light" w:hAnsi="Calibri Light" w:cs="Calibri Light"/>
          <w:spacing w:val="2"/>
          <w:sz w:val="24"/>
          <w:szCs w:val="24"/>
          <w:shd w:val="clear" w:color="auto" w:fill="FCFCFC"/>
        </w:rPr>
        <w:t>. C</w:t>
      </w:r>
      <w:r w:rsidRPr="00C85100">
        <w:rPr>
          <w:rFonts w:ascii="Calibri Light" w:hAnsi="Calibri Light" w:cs="Calibri Light"/>
          <w:sz w:val="24"/>
          <w:szCs w:val="24"/>
        </w:rPr>
        <w:t xml:space="preserve">hildren with ADHD are also more likely to be bullied and rejected by their peers at school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{"citationItems":[{"id":"ITEM-1","itemData":{"DOI":"10.1037/0022-006X.73.3.411","abstract":"Participants included 165 children with attention-deficit/hyperactivity disorder (ADHD; 130 boys, 35 girls) and their 1,298 same-sex classmates (1,026 boys, 272 girls) who served as raters. For each child with ADHD, a child of the same sex was randomly selected from the same classroom to serve as a comparison child, which yielded 165 dyads. Consistent with predictions, contrasted with the comparison children, those with ADHD were lower on social preference, higher on social impact, less well liked, and more often in the rejected social status category; they also had fewer dyadic friends. When liking ratings that children made versus received were examined, children with ADHD had less positive imbalance and greater negative imbalance relative to comparison children. Analyses that considered the types of peers who chose children with ADHD as friends or nonfriends demonstrated that children with ADHD were nominated as nonfriends by children of higher social preference and who were better liked by others.","author":[{"dropping-particle":"","family":"Hoza","given":"Betsy","non-dropping-particle":"","parse-names":false,"suffix":""},{"dropping-particle":"","family":"Mrug","given":"Sylvie","non-dropping-particle":"","parse-names":false,"suffix":""},{"dropping-particle":"","family":"Gerdes","given":"Alyson C","non-dropping-particle":"","parse-names":false,"suffix":""},{"dropping-particle":"","family":"Hinshaw","given":"Stephen P","non-dropping-particle":"","parse-names":false,"suffix":""},{"dropping-particle":"","family":"Bukowski","given":"William M","non-dropping-particle":"","parse-names":false,"suffix":""},{"dropping-particle":"","family":"Gold","given":"Joel A","non-dropping-particle":"","parse-names":false,"suffix":""},{"dropping-particle":"","family":"Kraemer","given":"Helena C","non-dropping-particle":"","parse-names":false,"suffix":""},{"dropping-particle":"","family":"Pelham","given":"William E","non-dropping-particle":"","parse-names":false,"suffix":""},{"dropping-particle":"","family":"Wigal","given":"Timothy","non-dropping-particle":"","parse-names":false,"suffix":""},{"dropping-particle":"","family":"Arnold","given":"L Eugene","non-dropping-particle":"","parse-names":false,"suffix":""}],"container-title":"Journal of Consulting and Clinical Psychology","id":"ITEM-1","issue":"3","issued":{"date-parts":[["2005"]]},"page":"411-423","title":"What aspects of peer relationships are impaired in children with Attention-Deficit/Hyperactivity Disorder?","type":"article-journal","volume":"73"},"uris":["http://www.mendeley.com/documents/?uuid=5d6a1cdd-4b44-3975-9e3d-0049cb2df088"]}],"mendeley":{"formattedCitation":"(Hoza et al., 2005)","plainTextFormattedCitation":"(Hoza et al., 2005)","previouslyFormattedCitation":"(Hoza et al., 2005)"},"properties":{"noteIndex":0},"schema":"https://github.com/citation-style-language/schema/raw/master/csl-citation.json"}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(Hoza et al.,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continues into adulthood, whereby higher levels of hostility and rejection are projected towards people with traits of ADHD compared to the general population and people with physical or mental health conditions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experiment","type":"article-journal","volume":"8"},"uris":["http://www.mendeley.com/documents/?uuid=a82e36d2-38ca-3410-8d99-57e559d8eb4d"]}],"mendeley":{"formattedCitation":"(Paulson &amp; Buermeyer, 2005)","plainTextFormattedCitation":"(Paulson &amp; Buermeyer, 2005)","previouslyFormattedCitation":"(Paulson &amp; Buermeyer, 2005)"},"properties":{"noteIndex":0},"schema":"https://github.com/citation-style-language/schema/raw/master/csl-citation.json"}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(Paulson &amp; Buermeyer,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People report that they are </w:t>
      </w:r>
      <w:r w:rsidRPr="00C85100">
        <w:rPr>
          <w:rFonts w:ascii="Calibri Light" w:hAnsi="Calibri Light" w:cs="Calibri Light"/>
          <w:noProof/>
          <w:sz w:val="24"/>
          <w:szCs w:val="24"/>
        </w:rPr>
        <w:t xml:space="preserve">less willing to collaborate with, work with, live with, become friends with or get to know individuals with ADHD compared to those with a physical or medical problems </w:t>
      </w:r>
      <w:r w:rsidRPr="00C85100">
        <w:rPr>
          <w:rFonts w:ascii="Calibri Light" w:hAnsi="Calibri Light" w:cs="Calibri Light"/>
          <w:noProof/>
          <w:sz w:val="24"/>
          <w:szCs w:val="24"/>
        </w:rPr>
        <w:fldChar w:fldCharType="begin" w:fldLock="1"/>
      </w:r>
      <w:r w:rsidR="00B7041F">
        <w:rPr>
          <w:rFonts w:ascii="Calibri Light" w:hAnsi="Calibri Light" w:cs="Calibri Light"/>
          <w:noProof/>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traits","type":"article-journal","volume":"11"},"uris":["http://www.mendeley.com/documents/?uuid=d157c116-1d1b-49c5-b77b-569ef7890700"]}],"mendeley":{"formattedCitation":"(Canu et al., 2008)","plainTextFormattedCitation":"(Canu et al., 2008)","previouslyFormattedCitation":"(Canu et al., 2008)"},"properties":{"noteIndex":0},"schema":"https://github.com/citation-style-language/schema/raw/master/csl-citation.json"}</w:instrText>
      </w:r>
      <w:r w:rsidRPr="00C85100">
        <w:rPr>
          <w:rFonts w:ascii="Calibri Light" w:hAnsi="Calibri Light" w:cs="Calibri Light"/>
          <w:noProof/>
          <w:sz w:val="24"/>
          <w:szCs w:val="24"/>
        </w:rPr>
        <w:fldChar w:fldCharType="separate"/>
      </w:r>
      <w:r w:rsidRPr="00C85100">
        <w:rPr>
          <w:rFonts w:ascii="Calibri Light" w:hAnsi="Calibri Light" w:cs="Calibri Light"/>
          <w:noProof/>
          <w:sz w:val="24"/>
          <w:szCs w:val="24"/>
        </w:rPr>
        <w:t>(Canu et al., 2008)</w:t>
      </w:r>
      <w:r w:rsidRPr="00C85100">
        <w:rPr>
          <w:rFonts w:ascii="Calibri Light" w:hAnsi="Calibri Light" w:cs="Calibri Light"/>
          <w:noProof/>
          <w:sz w:val="24"/>
          <w:szCs w:val="24"/>
        </w:rPr>
        <w:fldChar w:fldCharType="end"/>
      </w:r>
      <w:r w:rsidRPr="00C85100">
        <w:rPr>
          <w:rFonts w:ascii="Calibri Light" w:hAnsi="Calibri Light" w:cs="Calibri Light"/>
          <w:noProof/>
          <w:sz w:val="24"/>
          <w:szCs w:val="24"/>
        </w:rPr>
        <w:t xml:space="preserve">. </w:t>
      </w:r>
    </w:p>
    <w:p w14:paraId="65BB7FF9" w14:textId="30B91D74"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It has long been argued that hostility and criticism from others contributes to a person directing negativity towards themselves </w:t>
      </w:r>
      <w:r w:rsidRPr="00C85100">
        <w:rPr>
          <w:rFonts w:ascii="Calibri Light" w:hAnsi="Calibri Light" w:cs="Calibri Light"/>
          <w:sz w:val="24"/>
          <w:szCs w:val="24"/>
        </w:rPr>
        <w:fldChar w:fldCharType="begin" w:fldLock="1"/>
      </w:r>
      <w:r w:rsidR="007D6603">
        <w:rPr>
          <w:rFonts w:ascii="Calibri Light" w:hAnsi="Calibri Light" w:cs="Calibri Light"/>
          <w:sz w:val="24"/>
          <w:szCs w:val="24"/>
        </w:rPr>
        <w:instrText>ADDIN CSL_CITATION {"citationItems":[{"id":"ITEM-1","itemData":{"abstract":"A model of the development of self-criticism in adolescent girls is proposed, in which maternal dissatisfaction leads to maternal coldness. Maternal coldness in turn leads to insecure attachment in the daughter, which leads to self-criticism. This model was supported in a sample of 54 early adolescent girls and their mothers. The relationship between maternal dissatisfaction and daughter attachment was mediated by maternal coldness. The relationship between maternal coldness and daughter self-criticism was mediated by daughter attachment. The implications of these findings for theory and future research are discussed.","author":[{"dropping-particle":"","family":"Thompson","given":"Richard","non-dropping-particle":"","parse-names":false,"suffix":""},{"dropping-particle":"","family":"Zuroff","given":"David C","non-dropping-particle":"","parse-names":false,"suffix":""}],"container-title":"Journal of Youth and Adolescence","id":"ITEM-1","issue":"2","issued":{"date-parts":[["1999"]]},"page":"197-210","title":"Development of self-criticism in adolescent girls: Roles of maternal dissatisfaction, maternal coldness, and insecure attachment","type":"article-journal","volume":"28"},"uris":["http://www.mendeley.com/documents/?uuid=77f791bd-e520-3d5f-98c6-79693e438c22"]}],"mendeley":{"formattedCitation":"(Thompson &amp; Zuroff, 1999)","plainTextFormattedCitation":"(Thompson &amp; Zuroff, 1999)","previouslyFormattedCitation":"(Thompson &amp; Zuroff, 1999)"},"properties":{"noteIndex":0},"schema":"https://github.com/citation-style-language/schema/raw/master/csl-citation.json"}</w:instrText>
      </w:r>
      <w:r w:rsidRPr="00C85100">
        <w:rPr>
          <w:rFonts w:ascii="Calibri Light" w:hAnsi="Calibri Light" w:cs="Calibri Light"/>
          <w:sz w:val="24"/>
          <w:szCs w:val="24"/>
        </w:rPr>
        <w:fldChar w:fldCharType="separate"/>
      </w:r>
      <w:r w:rsidR="007D6603" w:rsidRPr="007D6603">
        <w:rPr>
          <w:rFonts w:ascii="Calibri Light" w:hAnsi="Calibri Light" w:cs="Calibri Light"/>
          <w:noProof/>
          <w:sz w:val="24"/>
          <w:szCs w:val="24"/>
        </w:rPr>
        <w:t>(Thompson &amp; Zuroff, 1999)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It is theorised that people develop interpersonal schemata’s, which are then used to model self-relationships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{"citationItems":[{"id":"ITEM-1","itemData":{"ISBN":"1-59385-112-X","PMID":"22732","abstract":"(from the chapter) As we shall see, the powerful theoretical models and research techniques that make up the social-cognitive perspective can be, and have been, fruitfully applied to the study of interpersonal experience. People have relational schemas--or cognitive structures representing patterns of interpersonal relatedness--for such common interpersonal experiences as \"being criticized by an authority figure\" or \"being unconditionally accepted by a romantic partner,\" as well as for specific relational patterns in specific relationships. These self-with-other schemas serve as filters on interpersonal experience by guiding attention to relevant information, influencing the perception and interpretation of ambiguous information, providing default values to allow people to fill in the blanks of partial information, serving as organizing frameworks for the encoding and later memory of interactions, and so on. In this chapter we begin with a brief examination of some of the theoretical foundations of our perspective, present the assumptions of our model, and review almost two decades of research into the basic workings of relational schemas. Then we turn to our most recent research, in which we have examined the possibility of modifying relational knowledge structures. We have come to believe that the next step for the social cognitive perspective is to embrace the insights of learning theory, which from its earliest days has been focused on the processes of change in the acquisition and modification of behavior and cognition. We describe our recent efforts to apply basic learning principles, such as classical conditioning, to the issue of changing relational cognition. We have examined these questions primarily in the context of the cognitive structures underlying experiences of security and insecurity, with the goal of identifying means of decreasing the influence of insecurity-producing cognitive processes and increasing the influence of security-producing processes. Before addressing these issues of schema change, though, we begin with a review of some basic theory and research about relational schemas. (PsycINFO Database Record (c) 2012 APA, all rights reserved) (chapter)","author":[{"dropping-particle":"","family":"Baldwin","given":"M.W.","non-dropping-particle":"","parse-names":false,"suffix":""},{"dropping-particle":"","family":"Dandeneau","given":"Stéphane","non-dropping-particle":"","parse-names":false,"suffix":""}],"chapter-number":"Interperso","container-title":"Interpersonal cognition","editor":[{"dropping-particle":"","family":"Baldwin","given":"Mark W","non-dropping-particle":"","parse-names":false,"suffix":""}],"id":"ITEM-1","issued":{"date-parts":[["2005"]]},"page":"33-61","publisher":"Guilford Press","publisher-place":"New York, US","title":"Understanding and modifying the relational schemas underlying insecurity.","type":"chapter"},"uris":["http://www.mendeley.com/documents/?uuid=ae3c9291-44d6-4982-b98c-df9c0e95b10b"]}],"mendeley":{"formattedCitation":"(Baldwin &amp; Dandeneau, 2005)","manualFormatting":"(Baldwin &amp; Dandeneau, 2005)","plainTextFormattedCitation":"(Baldwin &amp; Dandeneau, 2005)","previouslyFormattedCitation":"(Baldwin &amp; Dandeneau, 2005)"},"properties":{"noteIndex":0},"schema":"https://github.com/citation-style-language/schema/raw/master/csl-citation.json"}</w:instrText>
      </w:r>
      <w:r w:rsidRPr="00C85100">
        <w:rPr>
          <w:rFonts w:ascii="Calibri Light" w:hAnsi="Calibri Light" w:cs="Calibri Light"/>
          <w:sz w:val="24"/>
          <w:szCs w:val="24"/>
        </w:rPr>
        <w:fldChar w:fldCharType="separate"/>
      </w:r>
      <w:r w:rsidR="00B04D4D" w:rsidRPr="00C85100">
        <w:rPr>
          <w:rFonts w:ascii="Calibri Light" w:hAnsi="Calibri Light" w:cs="Calibri Light"/>
          <w:noProof/>
          <w:sz w:val="24"/>
          <w:szCs w:val="24"/>
        </w:rPr>
        <w:t>(Baldwin &amp; Dandeneau,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thus, if a person is treated negatively and highly criticised, that person may then come to adopt this interpersonal style towards the self. This is evident from the work of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{"citationItems":[{"id":"ITEM-1","itemData":{"DOI":"10.1111/j.2044-8341.1996.tb01851.x","ISSN":"00071129","author":[{"dropping-particle":"","family":"Brewin","given":"Chris R.","non-dropping-particle":"","parse-names":false,"suffix":""},{"dropping-particle":"","family":"Andrews","given":"Bernice","non-dropping-particle":"","parse-names":false,"suffix":""},{"dropping-particle":"","family":"Furnham","given":"Adrian","non-dropping-particle":"","parse-names":false,"suffix":""}],"container-title":"British Journal of Medical Psychology","id":"ITEM-1","issue":"1","issued":{"date-parts":[["1996","3","1"]]},"page":"69-78","publisher":"John Wiley &amp; Sons, Ltd","title":"Self-critical attitudes and parental criticism in young women","type":"article-journal","volume":"69"},"uris":["http://www.mendeley.com/documents/?uuid=61097bcd-961d-4978-b27f-55e2d004bce0"]}],"mendeley":{"formattedCitation":"(Brewin et al., 1996)","plainTextFormattedCitation":"(Brewin et al., 1996)","previouslyFormattedCitation":"(Brewin et al., 1996)"},"properties":{"noteIndex":0},"schema":"https://github.com/citation-style-language/schema/raw/master/csl-citation.json"}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 xml:space="preserve">Brewin et al., </w:t>
      </w:r>
      <w:r w:rsidR="00453DE0">
        <w:rPr>
          <w:rFonts w:ascii="Calibri Light" w:hAnsi="Calibri Light" w:cs="Calibri Light"/>
          <w:noProof/>
          <w:sz w:val="24"/>
          <w:szCs w:val="24"/>
        </w:rPr>
        <w:t>(</w:t>
      </w:r>
      <w:r w:rsidR="00057786" w:rsidRPr="00057786">
        <w:rPr>
          <w:rFonts w:ascii="Calibri Light" w:hAnsi="Calibri Light" w:cs="Calibri Light"/>
          <w:noProof/>
          <w:sz w:val="24"/>
          <w:szCs w:val="24"/>
        </w:rPr>
        <w:t>1996)</w:t>
      </w:r>
      <w:r w:rsidRPr="00C85100">
        <w:rPr>
          <w:rFonts w:ascii="Calibri Light" w:hAnsi="Calibri Light" w:cs="Calibri Light"/>
          <w:sz w:val="24"/>
          <w:szCs w:val="24"/>
        </w:rPr>
        <w:fldChar w:fldCharType="end"/>
      </w:r>
      <w:r w:rsidRPr="00C85100">
        <w:rPr>
          <w:rFonts w:ascii="Calibri Light" w:hAnsi="Calibri Light" w:cs="Calibri Light"/>
          <w:sz w:val="24"/>
          <w:szCs w:val="24"/>
        </w:rPr>
        <w:t>, who found that self-criticism in women was predicted through levels of perceived criticism from their mothers. Furthermore, an interpretive phenomenological analysis on barriers to self-compassion found that a hypercritical home environment led to participants marginalising the compassion they showed towards themselves (</w:t>
      </w:r>
      <w:proofErr w:type="spellStart"/>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{"citationItems":[{"id":"ITEM-1","itemData":{"abstract":"The aim of the present study was to make an idiographic investigation about the difficulties that are encountered by people who self-identify as having difficulties with self-compassion. Although a growing number of studies have been carried out concerning the concept of self-compassion, most research designs were quantitative. Based on this gap, the current study expanded the scope to include a qualitative dimension of the recent literature on self-compassion and Interpretative Phenomenological Analysis (IPA) was adopted as methodological preference, which particularly monitors the lived experience of participants. In consequence of four in-depth semi-structured interviews, four super-ordinate themes emerged; the double-edged-sword: perfectionism, the flaws of compassion, the effects of a third person, and the advantages of self-criticism. In line with pre-existing research, these findings explored the reasons behind self-undermining behaviours and misconstructions about self-compassion, which are a barrier to gentle self-talk. Furthermore, unfavourable effects of the social environment prime participants to maladaptive perfectionism and excessive self-criticism, which are considered a success formula by the participants. This study's purpose is to present a detailed roadmap about the self-destructive journey of the people with low self-compassion. It will help researchers and clinicians to develop future interventions in order to cultivate kind and encouraging attitudes in self-critical people.","author":[{"dropping-particle":"","family":"Bayir","given":"Aydan","non-dropping-particle":"","parse-names":false,"suffix":""},{"dropping-particle":"","family":"Lomas","given":"T.","non-dropping-particle":"","parse-names":false,"suffix":""}],"container-title":"The Journal of Happiness &amp; Well-Being","id":"ITEM-1","issue":"1","issued":{"date-parts":[["2016"]]},"page":"15 -33","title":"Difficulties generating self-compassion: An interpretative phenomenological analysis","type":"article-journal","volume":"4"},"uris":["http://www.mendeley.com/documents/?uuid=fb001ea8-50ff-35bd-ba24-a2e6703e4e92"]}],"mendeley":{"formattedCitation":"(Bayir &amp; Lomas, 2016)","manualFormatting":"Bayir &amp; Lomas, 2016)","plainTextFormattedCitation":"(Bayir &amp; Lomas, 2016)","previouslyFormattedCitation":"(Bayir &amp; Lomas,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Bayir</w:t>
      </w:r>
      <w:proofErr w:type="spellEnd"/>
      <w:r w:rsidRPr="00C85100">
        <w:rPr>
          <w:rFonts w:ascii="Calibri Light" w:hAnsi="Calibri Light" w:cs="Calibri Light"/>
          <w:noProof/>
          <w:sz w:val="24"/>
          <w:szCs w:val="24"/>
        </w:rPr>
        <w:t xml:space="preserve"> &amp; Lomas,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Similarly, there is empirical evidence that children and young adults who report higher levels of criticism and less support from parents show significantly less compassion towards themselves than those who report their parents as warm and supportive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Identity","id":"ITEM-1","issue":"3","issued":{"date-parts":[["2010","7"]]},"page":"225-240","publisher":"Psychology Press","title":"Self-compassion and psychological resilience among adolescents and young adults","type":"article-journal","volume":"9"},"uris":["http://www.mendeley.com/documents/?uuid=c5f0d04f-d9d6-37bd-945c-7b8c19a794d6"]}],"mendeley":{"formattedCitation":"(Neff &amp; McGehee, 2010)","manualFormatting":"(Neff &amp; McGehee, 2010)","plainTextFormattedCitation":"(Neff &amp; McGehee, 2010)","previouslyFormattedCitation":"(Neff &amp; McGehee,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(Neff &amp; McGehee,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contrast,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{"citationItems":[{"id":"ITEM-1","itemData":{"DOI":"10.1348/014466505X68230","ISSN":"01446657","abstract":"Objectives. When things go wrong for people they can become self-critical or focus on positive, reassuring aspects of the self. This study explored the relationship between forms of self-criticism and self-reassurance, recall of parental experiences and attachment style in relation to depressed symptoms in students. Methods. A sample of 197 undergraduate students from the UK and Canada completed self-report questionnaires measuring recall of parental styles, attachment, forms of self-criticism, self-reassurance, and depression symptoms. Results. Recall of parents as rejecting and overprotecting was significantly related to both inadequacy and self-hating self-criticism. In contrast, parental warmth was negatively correlated with these forms of self-criticism. In addition, when things go wrong for the person, recall of parental warmth was associated with the ability to be self-reassuring. A mediator analysis suggested that (1) the impact of recall of negative parenting on depression is mediated through the forms of self-criticism and (2) the effect of parental warmth on depression was mediated by the ability to be self-reassuring. Conclusions. The impacts of negative parenting styles may translate into vulnerabilities to depression via the way children (and later adults) develop their self-to-self relating (e.g. as self-critical versus self-reassuring). Hence, there is a need for further research on the link between attachment experiences, recall of parental rejection/warmth and their relationship to internal, self-evaluative and affect systems in creating vulnerabilities to psychopathology. © 2006 The British Psychological Society.","author":[{"dropping-particle":"","family":"Irons","given":"C.","non-dropping-particle":"","parse-names":false,"suffix":""},{"dropping-particle":"","family":"Gilbert","given":"P","non-dropping-particle":"","parse-names":false,"suffix":""},{"dropping-particle":"","family":"Baldwin","given":"M.W.","non-dropping-particle":"","parse-names":false,"suffix":""},{"dropping-particle":"","family":"Baccus","given":"J. R.","non-dropping-particle":"","parse-names":false,"suffix":""},{"dropping-particle":"","family":"Palmer","given":"M.","non-dropping-particle":"","parse-names":false,"suffix":""}],"container-title":"British Journal of Clinical Psychology","id":"ITEM-1","issue":"3","issued":{"date-parts":[["2006","9"]]},"page":"297-308","title":"Parental recall, attachment relating and self-attacking/self-reassurance: Their relationship with depression","type":"article-journal","volume":"45"},"uris":["http://www.mendeley.com/documents/?uuid=ee301bc8-ec0d-34a0-ae7b-238536ca2807"]}],"mendeley":{"formattedCitation":"(Irons et al., 2006)","manualFormatting":"Irons et al. (2006)","plainTextFormattedCitation":"(Irons et al., 2006)","previouslyFormattedCitation":"(Irons et al., 2006)"},"properties":{"noteIndex":0},"schema":"https://github.com/citation-style-language/schema/raw/master/csl-citation.json"}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Irons et al. (2006)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demonstrated that the ability to reassure the self is mediated through memories of parental warmth. Consequently, interactions with others are important to provide a positive model on how to relate towards the self, and subsequently for the development of self-compassion in times of failure or setbacks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{"citationItems":[{"id":"ITEM-1","itemData":{"ISBN":"1-59385-112-X","PMID":"22732","abstract":"(from the chapter) As we shall see, the powerful theoretical models and research techniques that make up the social-cognitive perspective can be, and have been, fruitfully applied to the study of interpersonal experience. People have relational schemas--or cognitive structures representing patterns of interpersonal relatedness--for such common interpersonal experiences as \"being criticized by an authority figure\" or \"being unconditionally accepted by a romantic partner,\" as well as for specific relational patterns in specific relationships. These self-with-other schemas serve as filters on interpersonal experience by guiding attention to relevant information, influencing the perception and interpretation of ambiguous information, providing default values to allow people to fill in the blanks of partial information, serving as organizing frameworks for the encoding and later memory of interactions, and so on. In this chapter we begin with a brief examination of some of the theoretical foundations of our perspective, present the assumptions of our model, and review almost two decades of research into the basic workings of relational schemas. Then we turn to our most recent research, in which we have examined the possibility of modifying relational knowledge structures. We have come to believe that the next step for the social cognitive perspective is to embrace the insights of learning theory, which from its earliest days has been focused on the processes of change in the acquisition and modification of behavior and cognition. We describe our recent efforts to apply basic learning principles, such as classical conditioning, to the issue of changing relational cognition. We have examined these questions primarily in the context of the cognitive structures underlying experiences of security and insecurity, with the goal of identifying means of decreasing the influence of insecurity-producing cognitive processes and increasing the influence of security-producing processes. Before addressing these issues of schema change, though, we begin with a review of some basic theory and research about relational schemas. (PsycINFO Database Record (c) 2012 APA, all rights reserved) (chapter)","author":[{"dropping-particle":"","family":"Baldwin","given":"M.W.","non-dropping-particle":"","parse-names":false,"suffix":""},{"dropping-particle":"","family":"Dandeneau","given":"Stéphane","non-dropping-particle":"","parse-names":false,"suffix":""}],"chapter-number":"Interperso","container-title":"Interpersonal cognition","editor":[{"dropping-particle":"","family":"Baldwin","given":"Mark W","non-dropping-particle":"","parse-names":false,"suffix":""}],"id":"ITEM-1","issued":{"date-parts":[["2005"]]},"page":"33-61","publisher":"Guilford Press","publisher-place":"New York, US","title":"Understanding and modifying the relational schemas underlying insecurity.","type":"chapter"},"uris":["http://www.mendeley.com/documents/?uuid=ae3c9291-44d6-4982-b98c-df9c0e95b10b"]},{"id":"ITEM-2","itemData":{"author":[{"dropping-particle":"","family":"Shaver","given":"Phillip R.","non-dropping-particle":"","parse-names":false,"suffix":""},{"dropping-particle":"","family":"Mikulincer","given":"Mario","non-dropping-particle":"","parse-names":false,"suffix":""},{"dropping-particle":"","family":"Sahdra","given":"Baljinder","non-dropping-particle":"","parse-names":false,"suffix":""},{"dropping-particle":"","family":"Gross","given":"Jacquelyn","non-dropping-particle":"","parse-names":false,"suffix":""}],"editor":[{"dropping-particle":"","family":"Brown","given":"Kirk Warren","non-dropping-particle":"","parse-names":false,"suffix":""},{"dropping-particle":"","family":"Leary","given":"Mark R.","non-dropping-particle":"","parse-names":false,"suffix":""}],"id":"ITEM-2","issued":{"date-parts":[["2016","10","5"]]},"publisher":"Oxford University Press","title":"Attachment security as a foundation for kindness toward self and others","type":"book","volume":"1"},"uris":["http://www.mendeley.com/documents/?uuid=8a83f2e8-6df3-3927-87bd-17ec3afc1b7b"]}],"mendeley":{"formattedCitation":"(Baldwin &amp; Dandeneau, 2005; Shaver et al., 2016)","manualFormatting":"(Baldwin &amp; Dandeneau, 2005; Shaver et al., 2016)","plainTextFormattedCitation":"(Baldwin &amp; Dandeneau, 2005; Shaver et al., 2016)","previouslyFormattedCitation":"(Baldwin &amp; Dandeneau, 2005; Shaver et al., 2016)"},"properties":{"noteIndex":0},"schema":"https://github.com/citation-style-language/schema/raw/master/csl-citation.json"}</w:instrText>
      </w:r>
      <w:r w:rsidRPr="00C85100">
        <w:rPr>
          <w:rFonts w:ascii="Calibri Light" w:hAnsi="Calibri Light" w:cs="Calibri Light"/>
          <w:sz w:val="24"/>
          <w:szCs w:val="24"/>
        </w:rPr>
        <w:fldChar w:fldCharType="separate"/>
      </w:r>
      <w:r w:rsidR="007D55EC" w:rsidRPr="007D55EC">
        <w:rPr>
          <w:rFonts w:ascii="Calibri Light" w:hAnsi="Calibri Light" w:cs="Calibri Light"/>
          <w:noProof/>
          <w:sz w:val="24"/>
          <w:szCs w:val="24"/>
        </w:rPr>
        <w:t>(Baldwin &amp; Dandeneau, 2005; Shaver et al.,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65297382" w14:textId="491CD6FC"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Self-compassion is a positive way to relate to the self, that adds resilience against failure and criticism from others</w:t>
      </w:r>
      <w:r w:rsidR="00C013B5">
        <w:rPr>
          <w:rFonts w:ascii="Calibri Light" w:hAnsi="Calibri Light" w:cs="Calibri Light"/>
          <w:sz w:val="24"/>
          <w:szCs w:val="24"/>
        </w:rPr>
        <w:t xml:space="preserve"> </w:t>
      </w:r>
      <w:r w:rsidR="00C013B5">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failure","type":"article-journal","volume":"4"},"uris":["http://www.mendeley.com/documents/?uuid=307961ff-a8ca-44e3-bd28-2fcf4f94771e"]},{"id":"ITEM-2","itemData":{"DOI":"10.1007/s12671-017-0831-x","ISSN":"18688535","abstract":"Mental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W","non-dropping-particle":"","parse-names":false,"suffix":""}],"container-title":"Mindfulness","id":"ITEM-2","issue":"3","issued":{"date-parts":[["2018"]]},"page":"914-924","title":"Does self-compassion facilitate resilience to stigma? A school-based study of sexual and gender minority youth","type":"article-journal","volume":"9"},"uris":["http://www.mendeley.com/documents/?uuid=c0ff9383-331d-4bb5-8bd4-a43d5ec41a0f"]}],"mendeley":{"formattedCitation":"(Neff et al., 2005; Vigna et al., 2018)","plainTextFormattedCitation":"(Neff et al., 2005; Vigna et al., 2018)","previouslyFormattedCitation":"(Neff et al., 2005; Vigna et al., 2018)"},"properties":{"noteIndex":0},"schema":"https://github.com/citation-style-language/schema/raw/master/csl-citation.json"}</w:instrText>
      </w:r>
      <w:r w:rsidR="00C013B5">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et al., 2005; Vigna et al., 2018)</w:t>
      </w:r>
      <w:r w:rsidR="00C013B5">
        <w:rPr>
          <w:rFonts w:ascii="Calibri Light" w:hAnsi="Calibri Light" w:cs="Calibri Light"/>
          <w:sz w:val="24"/>
          <w:szCs w:val="24"/>
        </w:rPr>
        <w:fldChar w:fldCharType="end"/>
      </w:r>
      <w:r w:rsidRPr="00C85100">
        <w:rPr>
          <w:rFonts w:ascii="Calibri Light" w:hAnsi="Calibri Light" w:cs="Calibri Light"/>
          <w:sz w:val="24"/>
          <w:szCs w:val="24"/>
        </w:rPr>
        <w:t>, and protects against negative self-evaluations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Identity","id":"ITEM-1","issue":"3","issued":{"date-parts":[["2010","7"]]},"page":"225-240","publisher":"Psychology Press","title":"Self-compassion and psychological resilience among adolescents and young adults","type":"article-journal","volume":"9"},"uris":["http://www.mendeley.com/documents/?uuid=c5f0d04f-d9d6-37bd-945c-7b8c19a794d6"]}],"mendeley":{"formattedCitation":"(Neff &amp; McGehee, 2010)","manualFormatting":"Neff &amp; McGehee, 2010)","plainTextFormattedCitation":"(Neff &amp; McGehee, 2010)","previouslyFormattedCitation":"(Neff &amp; McGehee,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Neff &amp; McGehee,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Neff’s (2003a, 2003b) model of self-</w:t>
      </w:r>
      <w:r w:rsidRPr="00C85100">
        <w:rPr>
          <w:rFonts w:ascii="Calibri Light" w:hAnsi="Calibri Light" w:cs="Calibri Light"/>
          <w:sz w:val="24"/>
          <w:szCs w:val="24"/>
        </w:rPr>
        <w:lastRenderedPageBreak/>
        <w:t xml:space="preserve">compassion is composed of three interrelated components: a) self-kindness versus self-judgement - the tendency to be understanding and warm towards the self rather than take a judgemental and hostile attitude towards one’s difficult experience; b) common humanity versus isolation - the recognition that failure and suffering are all part of the human experience, and not something unique to the individual; c) mindfulness versus over-identification - the ability to have an awareness of the experience as is, without over identifying and applying it globally. In short, self-compassionate people recognise that all people have negative experiences, </w:t>
      </w:r>
      <w:r w:rsidR="00AC6F0B" w:rsidRPr="00C85100">
        <w:rPr>
          <w:rFonts w:ascii="Calibri Light" w:hAnsi="Calibri Light" w:cs="Calibri Light"/>
          <w:sz w:val="24"/>
          <w:szCs w:val="24"/>
        </w:rPr>
        <w:t>fail,</w:t>
      </w:r>
      <w:r w:rsidRPr="00C85100">
        <w:rPr>
          <w:rFonts w:ascii="Calibri Light" w:hAnsi="Calibri Light" w:cs="Calibri Light"/>
          <w:sz w:val="24"/>
          <w:szCs w:val="24"/>
        </w:rPr>
        <w:t xml:space="preserve"> and make mistakes, and are able to acknowledge these experiences and approach them with acceptance and kindness, without becoming over-identified with their negative feelings. </w:t>
      </w:r>
    </w:p>
    <w:p w14:paraId="02412C54" w14:textId="3E309E11"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pacing w:val="2"/>
          <w:sz w:val="24"/>
          <w:szCs w:val="24"/>
          <w:shd w:val="clear" w:color="auto" w:fill="FCFCFC"/>
        </w:rPr>
        <w:t xml:space="preserve">Research has shown that people with ADHD tend to be less compassionate and more negative towards themselves. For example,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{"citationItems":[{"id":"ITEM-1","itemData":{"DOI":"10.1186/1477-7525-10-47","ISSN":"1477-7525","abstract":"The purpose of this study was to expand the understanding of the burden of illness experienced by adults with Attention Deficit-Hyperactivity Disorder (ADHD) living in different countries and treated through different health care systems.","author":[{"dropping-particle":"","family":"Brod","given":"Meryl","non-dropping-particle":"","parse-names":false,"suffix":""},{"dropping-particle":"","family":"Pohlman","given":"Betsy","non-dropping-particle":"","parse-names":false,"suffix":""},{"dropping-particle":"","family":"Lasser","given":"Robert","non-dropping-particle":"","parse-names":false,"suffix":""},{"dropping-particle":"","family":"Hodgkins","given":"P.","non-dropping-particle":"","parse-names":false,"suffix":""}],"container-title":"Health and Quality of Life Outcomes","id":"ITEM-1","issue":"1","issued":{"date-parts":[["2012","5"]]},"note":"00000","page":"47","title":"Comparison of the burden of illness for adults with ADHD across seven countries: A qualitative study","type":"article-journal","volume":"10"},"uris":["http://www.mendeley.com/documents/?uuid=1edc78e7-6a3e-468c-a330-ed15e7a692d0"]}],"mendeley":{"formattedCitation":"(Brod et al., 2012)","manualFormatting":"Brod et al., (2012)","plainTextFormattedCitation":"(Brod et al., 2012)","previouslyFormattedCitation":"(Brod et al., 2012)"},"properties":{"noteIndex":0},"schema":"https://github.com/citation-style-language/schema/raw/master/csl-citation.json"}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Brod et al.,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reported that many of the 108 people they interviewed across 7 different countries viewed themselves as ‘not normal’ or ‘wrong’. More recently, a study investigating the language used on social media, found that people with ADHD commonly spoke around themes of self-criticism and failure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{"citationItems":[{"id":"ITEM-1","itemData":{"DOI":"10.1177/1087054717738083","abstract":"Objective: We computationally analyze the language of social media users diagnosed with ADHD to understand what they talk about, and how their language is correlated with users’ characteristics such as personality and temporal orientation. Method: We analyzed approximately 1.3 million tweets written by 1,399 Twitter users with self-reported diagnoses of ADHD, comparing their posts with those used by a control set matched by age, gender, and period of activity. Results: Users with ADHD are found to be less agreeable, more open, to post more often, and to use more negations, hedging, and swear words. Posts are suggestive of themes of emotional dysregulation, self-criticism, substance abuse, and exhaustion. A machine learning model can predict which of these Twitter users has ADHD with an out-of-sample AUC of .836. Conclusion: Based on this emerging technology, conjectures of future uses of social media by researchers and clinicians to better understand the naturalistic manifestations and sequelae of ADHD.","author":[{"dropping-particle":"","family":"Guntuku","given":"S. C","non-dropping-particle":"","parse-names":false,"suffix":""},{"dropping-particle":"","family":"Ramsay","given":"J. R","non-dropping-particle":"","parse-names":false,"suffix":""},{"dropping-particle":"","family":"Merchant","given":"R. M","non-dropping-particle":"","parse-names":false,"suffix":""},{"dropping-particle":"","family":"Ungar","given":"L. H","non-dropping-particle":"","parse-names":false,"suffix":""}],"container-title":"Journal of Attention Disorders","id":"ITEM-1","issue":"12","issued":{"date-parts":[["2019"]]},"page":"1475-1485","title":"Language of ADHD in adults on social media.","type":"article-journal","volume":"23"},"uris":["http://www.mendeley.com/documents/?uuid=0fedc307-97a2-46b8-8fbe-6d38da42bf1a"]}],"mendeley":{"formattedCitation":"(Guntuku et al., 2019)","plainTextFormattedCitation":"(Guntuku et al., 2019)","previouslyFormattedCitation":"(Guntuku et al., 2019)"},"properties":{"noteIndex":0},"schema":"https://github.com/citation-style-language/schema/raw/master/csl-citation.json"}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(Guntuku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addition, undergraduate students with ADHD and learning difficulties (LD) were found to have low levels of compassion towards themselves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Ann","non-dropping-particle":"","parse-names":false,"suffix":""}],"container-title":"Learning Disabilities Research &amp; Practice","id":"ITEM-1","issue":"4","issued":{"date-parts":[["2019","11","12"]]},"page":"175-184","title":"Self‐Processes of Acceptance, Compassion, and Regulation of Learning in University Students with Learning Disabilities and/or ADHD","type":"article-journal","volume":"34"},"uris":["http://www.mendeley.com/documents/?uuid=37121aab-0911-320d-8e6c-2de8b799d5fa"]}],"mendeley":{"formattedCitation":"(Willoughby &amp; Evans, 2019)","plainTextFormattedCitation":"(Willoughby &amp; Evans, 2019)","previouslyFormattedCitation":"(Willoughby &amp; Evans,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(Willoughby &amp; Evans,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26552867" w14:textId="7E161FF1" w:rsidR="0095709F"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Based on the above research, we propose that the negativity people with ADHD experience from others across their lifetimes is likely to result in them responding towards themselves with negativity. In particular, due to the high degree of emotional suffering and challenges that people with ADHD experience academically and personally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psychiatry","id":"ITEM-1","issue":"4","issued":{"date-parts":[["2006","4"]]},"page":"716-723","title":"The prevalence and correlates of adult ADHD in the United States: Results from the National Comorbidity Survey Replication","type":"article-journal","volume":"163"},"uris":["http://www.mendeley.com/documents/?uuid=0da00944-14ac-42a1-b4c6-08d60c7c8ef4"]}],"mendeley":{"formattedCitation":"(Kessler et al., 2006)","plainTextFormattedCitation":"(Kessler et al., 2006)","previouslyFormattedCitation":"(Kessler et al., 2006)"},"properties":{"noteIndex":0},"schema":"https://github.com/citation-style-language/schema/raw/master/csl-citation.json"}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(Kessler et al., 2006)</w:t>
      </w:r>
      <w:r w:rsidRPr="00C85100">
        <w:rPr>
          <w:rFonts w:ascii="Calibri Light" w:hAnsi="Calibri Light" w:cs="Calibri Light"/>
          <w:sz w:val="24"/>
          <w:szCs w:val="24"/>
        </w:rPr>
        <w:fldChar w:fldCharType="end"/>
      </w:r>
      <w:r w:rsidRPr="00C85100">
        <w:rPr>
          <w:rFonts w:ascii="Calibri Light" w:hAnsi="Calibri Light" w:cs="Calibri Light"/>
          <w:sz w:val="24"/>
          <w:szCs w:val="24"/>
        </w:rPr>
        <w:t>, we theorise that people with ADHD relate towards themselves more negatively during times of suffering. As such, this study aimed to expand on Willoughby and Evans (2019) study by directly comparing levels of self-compassion between people with and without a self-reported ADHD diagnosis from the general population, and by investigating whether criticism explains any differences in self-compassion between those with and without ADHD. It was hypothesised that adults with a self-reported ADHD diagnosis would have significantly lower levels of self-compassion compared to adults without an ADHD diagnosis and that they would perceive higher levels of criticism compared to participants without ADHD. It was further predicted that the level of perceived criticism would mediate the relationship between a self-</w:t>
      </w:r>
      <w:r w:rsidRPr="00C85100">
        <w:rPr>
          <w:rFonts w:ascii="Calibri Light" w:hAnsi="Calibri Light" w:cs="Calibri Light"/>
          <w:sz w:val="24"/>
          <w:szCs w:val="24"/>
        </w:rPr>
        <w:lastRenderedPageBreak/>
        <w:t>reported ADHD diagnosis and levels of self-compassion. The analysis for this study was pre-registered as an additional exploratory analysis of a wider study; thus, the hypotheses were not pre-registered. Nonetheless, the predictions made are in line with the overall hypotheses of the wider study, and with relevant theory.</w:t>
      </w:r>
    </w:p>
    <w:p w14:paraId="31D44ED9" w14:textId="71BE06E8" w:rsidR="00C235C4" w:rsidRDefault="00C235C4">
      <w:pPr>
        <w:rPr>
          <w:rFonts w:ascii="Calibri Light" w:hAnsi="Calibri Light" w:cs="Calibri Light"/>
          <w:sz w:val="24"/>
          <w:szCs w:val="24"/>
        </w:rPr>
      </w:pPr>
      <w:r>
        <w:rPr>
          <w:rFonts w:ascii="Calibri Light" w:hAnsi="Calibri Light" w:cs="Calibri Light"/>
          <w:sz w:val="24"/>
          <w:szCs w:val="24"/>
        </w:rPr>
        <w:br w:type="page"/>
      </w:r>
    </w:p>
    <w:p w14:paraId="221BE214" w14:textId="77777777" w:rsidR="00C235C4" w:rsidRDefault="00C235C4" w:rsidP="00C235C4">
      <w:pPr>
        <w:spacing w:line="360" w:lineRule="auto"/>
        <w:ind w:firstLine="720"/>
        <w:contextualSpacing/>
        <w:rPr>
          <w:rFonts w:ascii="Calibri Light" w:hAnsi="Calibri Light" w:cs="Calibri Light"/>
          <w:sz w:val="24"/>
          <w:szCs w:val="24"/>
        </w:rPr>
      </w:pPr>
    </w:p>
    <w:p w14:paraId="6C0AE57F" w14:textId="6D2DAE28" w:rsidR="00F41BE6" w:rsidRPr="00803DE2" w:rsidRDefault="00F41BE6"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Method</w:t>
      </w:r>
    </w:p>
    <w:p w14:paraId="791322EF" w14:textId="77777777" w:rsidR="00F41BE6" w:rsidRPr="00803DE2" w:rsidRDefault="00F41BE6" w:rsidP="00C235C4">
      <w:pPr>
        <w:spacing w:line="360" w:lineRule="auto"/>
        <w:contextualSpacing/>
        <w:rPr>
          <w:rFonts w:ascii="Calibri Light" w:hAnsi="Calibri Light" w:cs="Calibri Light"/>
          <w:b/>
          <w:bCs/>
          <w:sz w:val="24"/>
          <w:szCs w:val="24"/>
        </w:rPr>
      </w:pPr>
      <w:r w:rsidRPr="00803DE2">
        <w:rPr>
          <w:rFonts w:ascii="Calibri Light" w:hAnsi="Calibri Light" w:cs="Calibri Light"/>
          <w:b/>
          <w:bCs/>
          <w:sz w:val="24"/>
          <w:szCs w:val="24"/>
        </w:rPr>
        <w:t>Participants</w:t>
      </w:r>
    </w:p>
    <w:p w14:paraId="6E3016F1" w14:textId="77777777"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Participants with and without a diagnosis of ADHD were recruited to take part in the study between January and March 2019. The study was advertised on social media sites, online forums and posters displayed in shops, university disability services and at ADHD support group venues across the UK. To be included in the study, participants were required to be over the age 18, have English as a language and to complete all questions regarding ADHD diagnosis, self-compassion, ADHD traits and perceived criticism. All participants were invited to enter into a prize draw to win one of two £25 vouchers after completion of the questionnaires. </w:t>
      </w:r>
    </w:p>
    <w:p w14:paraId="1D91A3DC" w14:textId="2CB832B5" w:rsidR="00BB1D74"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Of the 1909 participants who followed the link to take part in the study, 1203 participants were included in analysis. A detailed description of participant inclusion/exclusion is </w:t>
      </w:r>
      <w:r w:rsidRPr="0018121E">
        <w:rPr>
          <w:rFonts w:ascii="Calibri Light" w:hAnsi="Calibri Light" w:cs="Calibri Light"/>
          <w:sz w:val="24"/>
          <w:szCs w:val="24"/>
        </w:rPr>
        <w:t xml:space="preserve">presented in Figure </w:t>
      </w:r>
      <w:r w:rsidR="00084516">
        <w:rPr>
          <w:rFonts w:ascii="Calibri Light" w:hAnsi="Calibri Light" w:cs="Calibri Light"/>
          <w:sz w:val="24"/>
          <w:szCs w:val="24"/>
        </w:rPr>
        <w:t>3</w:t>
      </w:r>
      <w:r w:rsidRPr="0018121E">
        <w:rPr>
          <w:rFonts w:ascii="Calibri Light" w:hAnsi="Calibri Light" w:cs="Calibri Light"/>
          <w:sz w:val="24"/>
          <w:szCs w:val="24"/>
        </w:rPr>
        <w:t xml:space="preserve">. </w:t>
      </w:r>
      <w:r w:rsidRPr="0018121E">
        <w:rPr>
          <w:rFonts w:ascii="Calibri Light" w:hAnsi="Calibri Light" w:cs="Calibri Light"/>
          <w:sz w:val="24"/>
          <w:szCs w:val="24"/>
          <w:shd w:val="clear" w:color="auto" w:fill="FFFFFF"/>
        </w:rPr>
        <w:t>N</w:t>
      </w:r>
      <w:r w:rsidRPr="0018121E">
        <w:rPr>
          <w:rFonts w:ascii="Calibri Light" w:hAnsi="Calibri Light" w:cs="Calibri Light"/>
          <w:sz w:val="24"/>
          <w:szCs w:val="24"/>
        </w:rPr>
        <w:t>early</w:t>
      </w:r>
      <w:r w:rsidRPr="00C85100">
        <w:rPr>
          <w:rFonts w:ascii="Calibri Light" w:hAnsi="Calibri Light" w:cs="Calibri Light"/>
          <w:sz w:val="24"/>
          <w:szCs w:val="24"/>
        </w:rPr>
        <w:t xml:space="preserve"> half of the total sample (45.55%) self-reported having a clinical diagnosis of ADHD</w:t>
      </w:r>
      <w:r w:rsidRPr="00C85100">
        <w:rPr>
          <w:rFonts w:ascii="Calibri Light" w:hAnsi="Calibri Light" w:cs="Calibri Light"/>
          <w:sz w:val="24"/>
          <w:szCs w:val="24"/>
          <w:shd w:val="clear" w:color="auto" w:fill="FFFFFF"/>
        </w:rPr>
        <w:t xml:space="preserve">. </w:t>
      </w:r>
      <w:r w:rsidRPr="00C85100">
        <w:rPr>
          <w:rFonts w:ascii="Calibri Light" w:hAnsi="Calibri Light" w:cs="Calibri Light"/>
          <w:sz w:val="24"/>
          <w:szCs w:val="24"/>
        </w:rPr>
        <w:t>Participants without a diagnosis were aged between 18 - 82 years (</w:t>
      </w:r>
      <w:r w:rsidRPr="009C0B9A">
        <w:rPr>
          <w:rFonts w:ascii="Calibri Light" w:hAnsi="Calibri Light" w:cs="Calibri Light"/>
          <w:i/>
          <w:iCs/>
          <w:sz w:val="24"/>
          <w:szCs w:val="24"/>
        </w:rPr>
        <w:t>M</w:t>
      </w:r>
      <w:r w:rsidRPr="00C85100">
        <w:rPr>
          <w:rFonts w:ascii="Calibri Light" w:hAnsi="Calibri Light" w:cs="Calibri Light"/>
          <w:sz w:val="24"/>
          <w:szCs w:val="24"/>
        </w:rPr>
        <w:t xml:space="preserve"> = 33.74, </w:t>
      </w:r>
      <w:r w:rsidRPr="009C0B9A">
        <w:rPr>
          <w:rFonts w:ascii="Calibri Light" w:hAnsi="Calibri Light" w:cs="Calibri Light"/>
          <w:i/>
          <w:iCs/>
          <w:sz w:val="24"/>
          <w:szCs w:val="24"/>
        </w:rPr>
        <w:t xml:space="preserve">SD </w:t>
      </w:r>
      <w:r w:rsidRPr="00C85100">
        <w:rPr>
          <w:rFonts w:ascii="Calibri Light" w:hAnsi="Calibri Light" w:cs="Calibri Light"/>
          <w:sz w:val="24"/>
          <w:szCs w:val="24"/>
        </w:rPr>
        <w:t>= 11.15). This was statistically similar (</w:t>
      </w:r>
      <w:proofErr w:type="gramStart"/>
      <w:r w:rsidRPr="009C0B9A">
        <w:rPr>
          <w:rFonts w:ascii="Calibri Light" w:hAnsi="Calibri Light" w:cs="Calibri Light"/>
          <w:i/>
          <w:iCs/>
          <w:sz w:val="24"/>
          <w:szCs w:val="24"/>
        </w:rPr>
        <w:t>t</w:t>
      </w:r>
      <w:r w:rsidRPr="00C85100">
        <w:rPr>
          <w:rFonts w:ascii="Calibri Light" w:hAnsi="Calibri Light" w:cs="Calibri Light"/>
          <w:sz w:val="24"/>
          <w:szCs w:val="24"/>
        </w:rPr>
        <w:t>(</w:t>
      </w:r>
      <w:proofErr w:type="gramEnd"/>
      <w:r w:rsidRPr="00C85100">
        <w:rPr>
          <w:rFonts w:ascii="Calibri Light" w:hAnsi="Calibri Light" w:cs="Calibri Light"/>
          <w:sz w:val="24"/>
          <w:szCs w:val="24"/>
        </w:rPr>
        <w:t xml:space="preserve">1126.9) = </w:t>
      </w:r>
      <w:r w:rsidR="00BC1FB9">
        <w:rPr>
          <w:rFonts w:ascii="Calibri Light" w:hAnsi="Calibri Light" w:cs="Calibri Light"/>
          <w:sz w:val="24"/>
          <w:szCs w:val="24"/>
        </w:rPr>
        <w:t>.</w:t>
      </w:r>
      <w:r w:rsidRPr="00C85100">
        <w:rPr>
          <w:rFonts w:ascii="Calibri Light" w:hAnsi="Calibri Light" w:cs="Calibri Light"/>
          <w:sz w:val="24"/>
          <w:szCs w:val="24"/>
        </w:rPr>
        <w:t xml:space="preserve">41, </w:t>
      </w:r>
      <w:r w:rsidRPr="009C0B9A">
        <w:rPr>
          <w:rFonts w:ascii="Calibri Light" w:hAnsi="Calibri Light" w:cs="Calibri Light"/>
          <w:i/>
          <w:iCs/>
          <w:sz w:val="24"/>
          <w:szCs w:val="24"/>
        </w:rPr>
        <w:t>p</w:t>
      </w:r>
      <w:r w:rsidRPr="00C85100">
        <w:rPr>
          <w:rFonts w:ascii="Calibri Light" w:hAnsi="Calibri Light" w:cs="Calibri Light"/>
          <w:sz w:val="24"/>
          <w:szCs w:val="24"/>
        </w:rPr>
        <w:t xml:space="preserve"> = </w:t>
      </w:r>
      <w:r w:rsidR="00BC1FB9">
        <w:rPr>
          <w:rFonts w:ascii="Calibri Light" w:hAnsi="Calibri Light" w:cs="Calibri Light"/>
          <w:sz w:val="24"/>
          <w:szCs w:val="24"/>
        </w:rPr>
        <w:t>.</w:t>
      </w:r>
      <w:r w:rsidRPr="00C85100">
        <w:rPr>
          <w:rFonts w:ascii="Calibri Light" w:hAnsi="Calibri Light" w:cs="Calibri Light"/>
          <w:sz w:val="24"/>
          <w:szCs w:val="24"/>
        </w:rPr>
        <w:t>68) to the participants with a self-reported ADHD diagnosis, whose ages ranged between 18 - 67 years (</w:t>
      </w:r>
      <w:r w:rsidRPr="00FD48DD">
        <w:rPr>
          <w:rFonts w:ascii="Calibri Light" w:hAnsi="Calibri Light" w:cs="Calibri Light"/>
          <w:i/>
          <w:iCs/>
          <w:sz w:val="24"/>
          <w:szCs w:val="24"/>
        </w:rPr>
        <w:t>M</w:t>
      </w:r>
      <w:r w:rsidRPr="00C85100">
        <w:rPr>
          <w:rFonts w:ascii="Calibri Light" w:hAnsi="Calibri Light" w:cs="Calibri Light"/>
          <w:sz w:val="24"/>
          <w:szCs w:val="24"/>
        </w:rPr>
        <w:t xml:space="preserve"> = 33.48, </w:t>
      </w:r>
      <w:r w:rsidRPr="00FD48DD">
        <w:rPr>
          <w:rFonts w:ascii="Calibri Light" w:hAnsi="Calibri Light" w:cs="Calibri Light"/>
          <w:i/>
          <w:iCs/>
          <w:sz w:val="24"/>
          <w:szCs w:val="24"/>
        </w:rPr>
        <w:t>SD</w:t>
      </w:r>
      <w:r w:rsidRPr="00C85100">
        <w:rPr>
          <w:rFonts w:ascii="Calibri Light" w:hAnsi="Calibri Light" w:cs="Calibri Light"/>
          <w:sz w:val="24"/>
          <w:szCs w:val="24"/>
        </w:rPr>
        <w:t xml:space="preserve"> = 10.49). The average age of receiving a diagnosis was 27.84 years (</w:t>
      </w:r>
      <w:r w:rsidRPr="00FD48DD">
        <w:rPr>
          <w:rFonts w:ascii="Calibri Light" w:hAnsi="Calibri Light" w:cs="Calibri Light"/>
          <w:i/>
          <w:iCs/>
          <w:sz w:val="24"/>
          <w:szCs w:val="24"/>
        </w:rPr>
        <w:t>SD</w:t>
      </w:r>
      <w:r w:rsidRPr="00C85100">
        <w:rPr>
          <w:rFonts w:ascii="Calibri Light" w:hAnsi="Calibri Light" w:cs="Calibri Light"/>
          <w:sz w:val="24"/>
          <w:szCs w:val="24"/>
        </w:rPr>
        <w:t xml:space="preserve"> = 12.66) and the length of time since diagnosis varied between 0 and 45 years (</w:t>
      </w:r>
      <w:r w:rsidRPr="00FD48DD">
        <w:rPr>
          <w:rFonts w:ascii="Calibri Light" w:hAnsi="Calibri Light" w:cs="Calibri Light"/>
          <w:i/>
          <w:iCs/>
          <w:sz w:val="24"/>
          <w:szCs w:val="24"/>
        </w:rPr>
        <w:t xml:space="preserve">M </w:t>
      </w:r>
      <w:r w:rsidRPr="00C85100">
        <w:rPr>
          <w:rFonts w:ascii="Calibri Light" w:hAnsi="Calibri Light" w:cs="Calibri Light"/>
          <w:sz w:val="24"/>
          <w:szCs w:val="24"/>
        </w:rPr>
        <w:t xml:space="preserve">= 5.53, </w:t>
      </w:r>
      <w:r w:rsidRPr="00FD48DD">
        <w:rPr>
          <w:rFonts w:ascii="Calibri Light" w:hAnsi="Calibri Light" w:cs="Calibri Light"/>
          <w:i/>
          <w:iCs/>
          <w:sz w:val="24"/>
          <w:szCs w:val="24"/>
        </w:rPr>
        <w:t>SD</w:t>
      </w:r>
      <w:r w:rsidRPr="00C85100">
        <w:rPr>
          <w:rFonts w:ascii="Calibri Light" w:hAnsi="Calibri Light" w:cs="Calibri Light"/>
          <w:sz w:val="24"/>
          <w:szCs w:val="24"/>
        </w:rPr>
        <w:t xml:space="preserve"> = 7.50), but the majority of participants reported that they had only recently received their </w:t>
      </w:r>
      <w:r w:rsidRPr="0018121E">
        <w:rPr>
          <w:rFonts w:ascii="Calibri Light" w:hAnsi="Calibri Light" w:cs="Calibri Light"/>
          <w:sz w:val="24"/>
          <w:szCs w:val="24"/>
        </w:rPr>
        <w:t xml:space="preserve">diagnosis. </w:t>
      </w:r>
      <w:r w:rsidR="00A2222B" w:rsidRPr="0018121E">
        <w:rPr>
          <w:rFonts w:ascii="Calibri Light" w:hAnsi="Calibri Light" w:cs="Calibri Light"/>
          <w:sz w:val="24"/>
          <w:szCs w:val="24"/>
        </w:rPr>
        <w:t>Table 3</w:t>
      </w:r>
      <w:r w:rsidRPr="0018121E">
        <w:rPr>
          <w:rFonts w:ascii="Calibri Light" w:hAnsi="Calibri Light" w:cs="Calibri Light"/>
          <w:sz w:val="24"/>
          <w:szCs w:val="24"/>
        </w:rPr>
        <w:t xml:space="preserve"> presents</w:t>
      </w:r>
      <w:r w:rsidRPr="00C85100">
        <w:rPr>
          <w:rFonts w:ascii="Calibri Light" w:hAnsi="Calibri Light" w:cs="Calibri Light"/>
          <w:sz w:val="24"/>
          <w:szCs w:val="24"/>
        </w:rPr>
        <w:t xml:space="preserve"> the full demographic information of the final analytical sample.</w:t>
      </w:r>
    </w:p>
    <w:p w14:paraId="4012E62E" w14:textId="77777777" w:rsidR="00C235C4" w:rsidRDefault="00C235C4">
      <w:pPr>
        <w:rPr>
          <w:b/>
          <w:bCs/>
          <w:color w:val="000000" w:themeColor="text1"/>
          <w:sz w:val="24"/>
          <w:szCs w:val="24"/>
        </w:rPr>
      </w:pPr>
      <w:bookmarkStart w:id="39" w:name="_Toc112267753"/>
      <w:r>
        <w:rPr>
          <w:b/>
          <w:bCs/>
          <w:i/>
          <w:iCs/>
          <w:color w:val="000000" w:themeColor="text1"/>
          <w:sz w:val="24"/>
          <w:szCs w:val="24"/>
        </w:rPr>
        <w:br w:type="page"/>
      </w:r>
    </w:p>
    <w:p w14:paraId="3F452FF6" w14:textId="22BCCD0B" w:rsidR="00D13700" w:rsidRPr="003A0687" w:rsidRDefault="00D13700" w:rsidP="00C235C4">
      <w:pPr>
        <w:pStyle w:val="Caption"/>
        <w:spacing w:after="0" w:line="360" w:lineRule="auto"/>
        <w:rPr>
          <w:rFonts w:ascii="Calibri Light" w:hAnsi="Calibri Light" w:cs="Calibri Light"/>
          <w:b/>
          <w:bCs/>
          <w:i w:val="0"/>
          <w:iCs w:val="0"/>
          <w:sz w:val="24"/>
          <w:szCs w:val="24"/>
        </w:rPr>
      </w:pPr>
      <w:r w:rsidRPr="003A0687">
        <w:rPr>
          <w:b/>
          <w:bCs/>
          <w:i w:val="0"/>
          <w:iCs w:val="0"/>
          <w:color w:val="000000" w:themeColor="text1"/>
          <w:sz w:val="24"/>
          <w:szCs w:val="24"/>
        </w:rPr>
        <w:lastRenderedPageBreak/>
        <w:t xml:space="preserve">Figure </w:t>
      </w:r>
      <w:r w:rsidRPr="003A0687">
        <w:rPr>
          <w:b/>
          <w:bCs/>
          <w:i w:val="0"/>
          <w:iCs w:val="0"/>
          <w:color w:val="000000" w:themeColor="text1"/>
          <w:sz w:val="24"/>
          <w:szCs w:val="24"/>
        </w:rPr>
        <w:fldChar w:fldCharType="begin"/>
      </w:r>
      <w:r w:rsidRPr="003A0687">
        <w:rPr>
          <w:b/>
          <w:bCs/>
          <w:i w:val="0"/>
          <w:iCs w:val="0"/>
          <w:color w:val="000000" w:themeColor="text1"/>
          <w:sz w:val="24"/>
          <w:szCs w:val="24"/>
        </w:rPr>
        <w:instrText xml:space="preserve"> SEQ Figure \* ARABIC </w:instrText>
      </w:r>
      <w:r w:rsidRPr="003A0687">
        <w:rPr>
          <w:b/>
          <w:bCs/>
          <w:i w:val="0"/>
          <w:iCs w:val="0"/>
          <w:color w:val="000000" w:themeColor="text1"/>
          <w:sz w:val="24"/>
          <w:szCs w:val="24"/>
        </w:rPr>
        <w:fldChar w:fldCharType="separate"/>
      </w:r>
      <w:r w:rsidR="002A64F3">
        <w:rPr>
          <w:b/>
          <w:bCs/>
          <w:i w:val="0"/>
          <w:iCs w:val="0"/>
          <w:noProof/>
          <w:color w:val="000000" w:themeColor="text1"/>
          <w:sz w:val="24"/>
          <w:szCs w:val="24"/>
        </w:rPr>
        <w:t>3</w:t>
      </w:r>
      <w:bookmarkEnd w:id="39"/>
      <w:r w:rsidRPr="003A0687">
        <w:rPr>
          <w:b/>
          <w:bCs/>
          <w:i w:val="0"/>
          <w:iCs w:val="0"/>
          <w:color w:val="000000" w:themeColor="text1"/>
          <w:sz w:val="24"/>
          <w:szCs w:val="24"/>
        </w:rPr>
        <w:fldChar w:fldCharType="end"/>
      </w:r>
      <w:r w:rsidRPr="003A0687">
        <w:rPr>
          <w:rFonts w:ascii="Calibri Light" w:hAnsi="Calibri Light" w:cs="Calibri Light"/>
          <w:b/>
          <w:bCs/>
          <w:i w:val="0"/>
          <w:iCs w:val="0"/>
          <w:color w:val="000000" w:themeColor="text1"/>
          <w:sz w:val="24"/>
          <w:szCs w:val="24"/>
        </w:rPr>
        <w:t xml:space="preserve"> </w:t>
      </w:r>
    </w:p>
    <w:p w14:paraId="5C4DBED1" w14:textId="7C4148BF" w:rsidR="00D13700" w:rsidRPr="00A2222B" w:rsidRDefault="00D13700" w:rsidP="00C235C4">
      <w:pPr>
        <w:spacing w:after="0" w:line="360" w:lineRule="auto"/>
        <w:rPr>
          <w:rFonts w:ascii="Calibri Light" w:hAnsi="Calibri Light" w:cs="Calibri Light"/>
          <w:i/>
          <w:iCs/>
          <w:sz w:val="24"/>
          <w:szCs w:val="24"/>
        </w:rPr>
      </w:pPr>
      <w:r w:rsidRPr="00A2222B">
        <w:rPr>
          <w:rFonts w:ascii="Calibri Light" w:hAnsi="Calibri Light" w:cs="Calibri Light"/>
          <w:i/>
          <w:iCs/>
          <w:sz w:val="24"/>
          <w:szCs w:val="24"/>
        </w:rPr>
        <w:t xml:space="preserve">A </w:t>
      </w:r>
      <w:r>
        <w:rPr>
          <w:rFonts w:ascii="Calibri Light" w:hAnsi="Calibri Light" w:cs="Calibri Light"/>
          <w:i/>
          <w:iCs/>
          <w:sz w:val="24"/>
          <w:szCs w:val="24"/>
        </w:rPr>
        <w:t>fl</w:t>
      </w:r>
      <w:r w:rsidRPr="00A2222B">
        <w:rPr>
          <w:rFonts w:ascii="Calibri Light" w:hAnsi="Calibri Light" w:cs="Calibri Light"/>
          <w:i/>
          <w:iCs/>
          <w:sz w:val="24"/>
          <w:szCs w:val="24"/>
        </w:rPr>
        <w:t xml:space="preserve">owchart </w:t>
      </w:r>
      <w:r>
        <w:rPr>
          <w:rFonts w:ascii="Calibri Light" w:hAnsi="Calibri Light" w:cs="Calibri Light"/>
          <w:i/>
          <w:iCs/>
          <w:sz w:val="24"/>
          <w:szCs w:val="24"/>
        </w:rPr>
        <w:t>s</w:t>
      </w:r>
      <w:r w:rsidRPr="00A2222B">
        <w:rPr>
          <w:rFonts w:ascii="Calibri Light" w:hAnsi="Calibri Light" w:cs="Calibri Light"/>
          <w:i/>
          <w:iCs/>
          <w:sz w:val="24"/>
          <w:szCs w:val="24"/>
        </w:rPr>
        <w:t xml:space="preserve">howing the </w:t>
      </w:r>
      <w:r w:rsidR="00260F89">
        <w:rPr>
          <w:rFonts w:ascii="Calibri Light" w:hAnsi="Calibri Light" w:cs="Calibri Light"/>
          <w:i/>
          <w:iCs/>
          <w:sz w:val="24"/>
          <w:szCs w:val="24"/>
        </w:rPr>
        <w:t>i</w:t>
      </w:r>
      <w:r w:rsidRPr="00A2222B">
        <w:rPr>
          <w:rFonts w:ascii="Calibri Light" w:hAnsi="Calibri Light" w:cs="Calibri Light"/>
          <w:i/>
          <w:iCs/>
          <w:sz w:val="24"/>
          <w:szCs w:val="24"/>
        </w:rPr>
        <w:t>nclusion/</w:t>
      </w:r>
      <w:r w:rsidR="00260F89">
        <w:rPr>
          <w:rFonts w:ascii="Calibri Light" w:hAnsi="Calibri Light" w:cs="Calibri Light"/>
          <w:i/>
          <w:iCs/>
          <w:sz w:val="24"/>
          <w:szCs w:val="24"/>
        </w:rPr>
        <w:t>e</w:t>
      </w:r>
      <w:r w:rsidRPr="00A2222B">
        <w:rPr>
          <w:rFonts w:ascii="Calibri Light" w:hAnsi="Calibri Light" w:cs="Calibri Light"/>
          <w:i/>
          <w:iCs/>
          <w:sz w:val="24"/>
          <w:szCs w:val="24"/>
        </w:rPr>
        <w:t xml:space="preserve">xclusion of </w:t>
      </w:r>
      <w:r>
        <w:rPr>
          <w:rFonts w:ascii="Calibri Light" w:hAnsi="Calibri Light" w:cs="Calibri Light"/>
          <w:i/>
          <w:iCs/>
          <w:sz w:val="24"/>
          <w:szCs w:val="24"/>
        </w:rPr>
        <w:t>p</w:t>
      </w:r>
      <w:r w:rsidRPr="00A2222B">
        <w:rPr>
          <w:rFonts w:ascii="Calibri Light" w:hAnsi="Calibri Light" w:cs="Calibri Light"/>
          <w:i/>
          <w:iCs/>
          <w:sz w:val="24"/>
          <w:szCs w:val="24"/>
        </w:rPr>
        <w:t xml:space="preserve">articipants throughout </w:t>
      </w:r>
      <w:r>
        <w:rPr>
          <w:rFonts w:ascii="Calibri Light" w:hAnsi="Calibri Light" w:cs="Calibri Light"/>
          <w:i/>
          <w:iCs/>
          <w:sz w:val="24"/>
          <w:szCs w:val="24"/>
        </w:rPr>
        <w:t>d</w:t>
      </w:r>
      <w:r w:rsidRPr="00A2222B">
        <w:rPr>
          <w:rFonts w:ascii="Calibri Light" w:hAnsi="Calibri Light" w:cs="Calibri Light"/>
          <w:i/>
          <w:iCs/>
          <w:sz w:val="24"/>
          <w:szCs w:val="24"/>
        </w:rPr>
        <w:t xml:space="preserve">ata </w:t>
      </w:r>
      <w:r>
        <w:rPr>
          <w:rFonts w:ascii="Calibri Light" w:hAnsi="Calibri Light" w:cs="Calibri Light"/>
          <w:i/>
          <w:iCs/>
          <w:sz w:val="24"/>
          <w:szCs w:val="24"/>
        </w:rPr>
        <w:t>c</w:t>
      </w:r>
      <w:r w:rsidRPr="00A2222B">
        <w:rPr>
          <w:rFonts w:ascii="Calibri Light" w:hAnsi="Calibri Light" w:cs="Calibri Light"/>
          <w:i/>
          <w:iCs/>
          <w:sz w:val="24"/>
          <w:szCs w:val="24"/>
        </w:rPr>
        <w:t>ollection.</w:t>
      </w:r>
    </w:p>
    <w:p w14:paraId="2D9E3896" w14:textId="77777777" w:rsidR="00D13700" w:rsidRPr="00C85100" w:rsidRDefault="00D13700" w:rsidP="00C235C4">
      <w:pPr>
        <w:spacing w:after="0" w:line="360" w:lineRule="auto"/>
        <w:rPr>
          <w:rFonts w:ascii="Calibri Light" w:hAnsi="Calibri Light" w:cs="Calibri Light"/>
          <w:sz w:val="24"/>
          <w:szCs w:val="24"/>
        </w:rPr>
      </w:pPr>
      <w:r w:rsidRPr="00A2222B">
        <w:rPr>
          <w:rFonts w:ascii="Calibri Light" w:hAnsi="Calibri Light" w:cs="Calibri Light"/>
          <w:i/>
          <w:iCs/>
          <w:noProof/>
          <w:sz w:val="24"/>
          <w:szCs w:val="24"/>
        </w:rPr>
        <mc:AlternateContent>
          <mc:Choice Requires="wps">
            <w:drawing>
              <wp:anchor distT="0" distB="0" distL="114300" distR="114300" simplePos="0" relativeHeight="251685888" behindDoc="0" locked="0" layoutInCell="1" allowOverlap="1" wp14:anchorId="31C17D04" wp14:editId="66E5C2BD">
                <wp:simplePos x="0" y="0"/>
                <wp:positionH relativeFrom="column">
                  <wp:posOffset>820453</wp:posOffset>
                </wp:positionH>
                <wp:positionV relativeFrom="paragraph">
                  <wp:posOffset>414254</wp:posOffset>
                </wp:positionV>
                <wp:extent cx="1866900" cy="742950"/>
                <wp:effectExtent l="0" t="0" r="19050" b="1905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742950"/>
                        </a:xfrm>
                        <a:prstGeom prst="rect">
                          <a:avLst/>
                        </a:prstGeom>
                        <a:solidFill>
                          <a:srgbClr val="FFFFFF"/>
                        </a:solidFill>
                        <a:ln w="9525">
                          <a:solidFill>
                            <a:srgbClr val="000000"/>
                          </a:solidFill>
                          <a:miter lim="800000"/>
                          <a:headEnd/>
                          <a:tailEnd/>
                        </a:ln>
                      </wps:spPr>
                      <wps:txbx>
                        <w:txbxContent>
                          <w:p w14:paraId="5DF300F9" w14:textId="77777777" w:rsidR="00D13700" w:rsidRPr="00C256F4" w:rsidRDefault="00D13700" w:rsidP="00D13700">
                            <w:pPr>
                              <w:spacing w:line="360" w:lineRule="auto"/>
                              <w:jc w:val="center"/>
                              <w:rPr>
                                <w:rFonts w:asciiTheme="majorBidi" w:hAnsiTheme="majorBidi" w:cstheme="majorBidi"/>
                                <w:sz w:val="24"/>
                                <w:szCs w:val="24"/>
                                <w:lang w:val="en"/>
                              </w:rPr>
                            </w:pPr>
                            <w:r w:rsidRPr="00C256F4">
                              <w:rPr>
                                <w:rFonts w:asciiTheme="majorBidi" w:hAnsiTheme="majorBidi" w:cstheme="majorBidi"/>
                                <w:b/>
                                <w:bCs/>
                                <w:sz w:val="24"/>
                                <w:szCs w:val="24"/>
                              </w:rPr>
                              <w:t>Assessed for Eligibility</w:t>
                            </w:r>
                            <w:r w:rsidRPr="007D01C0">
                              <w:rPr>
                                <w:rFonts w:asciiTheme="majorBidi" w:hAnsiTheme="majorBidi" w:cstheme="majorBidi"/>
                                <w:sz w:val="24"/>
                                <w:szCs w:val="24"/>
                              </w:rPr>
                              <w:t xml:space="preserve"> </w:t>
                            </w:r>
                            <w:r w:rsidRPr="007D01C0">
                              <w:rPr>
                                <w:rFonts w:asciiTheme="majorBidi" w:hAnsiTheme="majorBidi" w:cstheme="majorBidi"/>
                                <w:sz w:val="24"/>
                                <w:szCs w:val="24"/>
                              </w:rPr>
                              <w:br/>
                            </w:r>
                            <w:r w:rsidRPr="00C256F4">
                              <w:rPr>
                                <w:rFonts w:asciiTheme="majorBidi" w:hAnsiTheme="majorBidi" w:cstheme="majorBidi"/>
                                <w:sz w:val="24"/>
                                <w:szCs w:val="24"/>
                              </w:rPr>
                              <w:t>(</w:t>
                            </w:r>
                            <w:r w:rsidRPr="00260F89">
                              <w:rPr>
                                <w:rFonts w:asciiTheme="majorBidi" w:hAnsiTheme="majorBidi" w:cstheme="majorBidi"/>
                                <w:i/>
                                <w:iCs/>
                                <w:sz w:val="24"/>
                                <w:szCs w:val="24"/>
                              </w:rPr>
                              <w:t>n</w:t>
                            </w:r>
                            <w:r w:rsidRPr="00C256F4">
                              <w:rPr>
                                <w:rFonts w:asciiTheme="majorBidi" w:hAnsiTheme="majorBidi" w:cstheme="majorBidi"/>
                                <w:sz w:val="24"/>
                                <w:szCs w:val="24"/>
                              </w:rPr>
                              <w:t xml:space="preserve"> = 1909)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17D04" id="Rectangle 14" o:spid="_x0000_s1027" style="position:absolute;margin-left:64.6pt;margin-top:32.6pt;width:147pt;height:5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">
                <v:textbox inset=",7.2pt,,7.2pt">
                  <w:txbxContent>
                    <w:p w14:paraId="5DF300F9" w14:textId="77777777" w:rsidR="00D13700" w:rsidRPr="00C256F4" w:rsidRDefault="00D13700" w:rsidP="00D13700">
                      <w:pPr>
                        <w:spacing w:line="360" w:lineRule="auto"/>
                        <w:jc w:val="center"/>
                        <w:rPr>
                          <w:rFonts w:asciiTheme="majorBidi" w:hAnsiTheme="majorBidi" w:cstheme="majorBidi"/>
                          <w:sz w:val="24"/>
                          <w:szCs w:val="24"/>
                          <w:lang w:val="en"/>
                        </w:rPr>
                      </w:pPr>
                      <w:r w:rsidRPr="00C256F4">
                        <w:rPr>
                          <w:rFonts w:asciiTheme="majorBidi" w:hAnsiTheme="majorBidi" w:cstheme="majorBidi"/>
                          <w:b/>
                          <w:bCs/>
                          <w:sz w:val="24"/>
                          <w:szCs w:val="24"/>
                        </w:rPr>
                        <w:t>Assessed for Eligibility</w:t>
                      </w:r>
                      <w:r w:rsidRPr="007D01C0">
                        <w:rPr>
                          <w:rFonts w:asciiTheme="majorBidi" w:hAnsiTheme="majorBidi" w:cstheme="majorBidi"/>
                          <w:sz w:val="24"/>
                          <w:szCs w:val="24"/>
                        </w:rPr>
                        <w:t xml:space="preserve"> </w:t>
                      </w:r>
                      <w:r w:rsidRPr="007D01C0">
                        <w:rPr>
                          <w:rFonts w:asciiTheme="majorBidi" w:hAnsiTheme="majorBidi" w:cstheme="majorBidi"/>
                          <w:sz w:val="24"/>
                          <w:szCs w:val="24"/>
                        </w:rPr>
                        <w:br/>
                      </w:r>
                      <w:r w:rsidRPr="00C256F4">
                        <w:rPr>
                          <w:rFonts w:asciiTheme="majorBidi" w:hAnsiTheme="majorBidi" w:cstheme="majorBidi"/>
                          <w:sz w:val="24"/>
                          <w:szCs w:val="24"/>
                        </w:rPr>
                        <w:t>(</w:t>
                      </w:r>
                      <w:r w:rsidRPr="00260F89">
                        <w:rPr>
                          <w:rFonts w:asciiTheme="majorBidi" w:hAnsiTheme="majorBidi" w:cstheme="majorBidi"/>
                          <w:i/>
                          <w:iCs/>
                          <w:sz w:val="24"/>
                          <w:szCs w:val="24"/>
                        </w:rPr>
                        <w:t>n</w:t>
                      </w:r>
                      <w:r w:rsidRPr="00C256F4">
                        <w:rPr>
                          <w:rFonts w:asciiTheme="majorBidi" w:hAnsiTheme="majorBidi" w:cstheme="majorBidi"/>
                          <w:sz w:val="24"/>
                          <w:szCs w:val="24"/>
                        </w:rPr>
                        <w:t xml:space="preserve"> = 1909)</w:t>
                      </w:r>
                    </w:p>
                  </w:txbxContent>
                </v:textbox>
              </v:rect>
            </w:pict>
          </mc:Fallback>
        </mc:AlternateContent>
      </w:r>
    </w:p>
    <w:p w14:paraId="29ED921C" w14:textId="77777777" w:rsidR="00D13700" w:rsidRPr="00C85100" w:rsidRDefault="00D13700" w:rsidP="00C235C4">
      <w:pPr>
        <w:spacing w:line="360" w:lineRule="auto"/>
        <w:rPr>
          <w:rFonts w:ascii="Calibri Light" w:hAnsi="Calibri Light" w:cs="Calibri Light"/>
          <w:sz w:val="24"/>
          <w:szCs w:val="24"/>
        </w:rPr>
      </w:pPr>
    </w:p>
    <w:p w14:paraId="1A0AF7D1" w14:textId="77777777" w:rsidR="00D13700" w:rsidRPr="00C85100" w:rsidRDefault="00D13700" w:rsidP="00C235C4">
      <w:pPr>
        <w:spacing w:line="360" w:lineRule="auto"/>
        <w:rPr>
          <w:rFonts w:ascii="Calibri Light" w:hAnsi="Calibri Light" w:cs="Calibri Light"/>
          <w:sz w:val="24"/>
          <w:szCs w:val="24"/>
        </w:rPr>
      </w:pPr>
      <w:r w:rsidRPr="00C85100">
        <w:rPr>
          <w:rFonts w:ascii="Calibri Light" w:hAnsi="Calibri Light" w:cs="Calibri Light"/>
          <w:noProof/>
          <w:sz w:val="24"/>
          <w:szCs w:val="24"/>
        </w:rPr>
        <mc:AlternateContent>
          <mc:Choice Requires="wps">
            <w:drawing>
              <wp:anchor distT="0" distB="0" distL="114300" distR="114300" simplePos="0" relativeHeight="251689984" behindDoc="0" locked="0" layoutInCell="1" allowOverlap="1" wp14:anchorId="176CC705" wp14:editId="431BD60B">
                <wp:simplePos x="0" y="0"/>
                <wp:positionH relativeFrom="margin">
                  <wp:posOffset>3249147</wp:posOffset>
                </wp:positionH>
                <wp:positionV relativeFrom="paragraph">
                  <wp:posOffset>391692</wp:posOffset>
                </wp:positionV>
                <wp:extent cx="1794934" cy="999067"/>
                <wp:effectExtent l="0" t="0" r="8890" b="1714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4934" cy="999067"/>
                        </a:xfrm>
                        <a:prstGeom prst="rect">
                          <a:avLst/>
                        </a:prstGeom>
                        <a:solidFill>
                          <a:srgbClr val="FFFFFF"/>
                        </a:solidFill>
                        <a:ln w="9525">
                          <a:solidFill>
                            <a:srgbClr val="000000"/>
                          </a:solidFill>
                          <a:miter lim="800000"/>
                          <a:headEnd/>
                          <a:tailEnd/>
                        </a:ln>
                      </wps:spPr>
                      <wps:txbx>
                        <w:txbxContent>
                          <w:p w14:paraId="4E7928F2" w14:textId="77777777" w:rsidR="00D13700" w:rsidRDefault="00D13700" w:rsidP="00D13700">
                            <w:pPr>
                              <w:jc w:val="center"/>
                              <w:rPr>
                                <w:rFonts w:asciiTheme="majorBidi" w:hAnsiTheme="majorBidi" w:cstheme="majorBidi"/>
                                <w:b/>
                                <w:bCs/>
                                <w:sz w:val="24"/>
                                <w:szCs w:val="24"/>
                              </w:rPr>
                            </w:pPr>
                            <w:r w:rsidRPr="00F67223">
                              <w:rPr>
                                <w:rFonts w:asciiTheme="majorBidi" w:hAnsiTheme="majorBidi" w:cstheme="majorBidi"/>
                                <w:b/>
                                <w:bCs/>
                                <w:sz w:val="24"/>
                                <w:szCs w:val="24"/>
                              </w:rPr>
                              <w:t>E</w:t>
                            </w:r>
                            <w:r>
                              <w:rPr>
                                <w:rFonts w:asciiTheme="majorBidi" w:hAnsiTheme="majorBidi" w:cstheme="majorBidi"/>
                                <w:b/>
                                <w:bCs/>
                                <w:sz w:val="24"/>
                                <w:szCs w:val="24"/>
                              </w:rPr>
                              <w:t xml:space="preserve">xcluded </w:t>
                            </w:r>
                          </w:p>
                          <w:p w14:paraId="1924B99D" w14:textId="77777777" w:rsidR="00D13700" w:rsidRPr="003275ED" w:rsidRDefault="00D13700" w:rsidP="00D13700">
                            <w:pPr>
                              <w:jc w:val="center"/>
                              <w:rPr>
                                <w:rFonts w:asciiTheme="majorBidi" w:hAnsiTheme="majorBidi" w:cstheme="majorBidi"/>
                                <w:sz w:val="24"/>
                                <w:szCs w:val="24"/>
                              </w:rPr>
                            </w:pPr>
                            <w:r>
                              <w:rPr>
                                <w:rFonts w:asciiTheme="majorBidi" w:hAnsiTheme="majorBidi" w:cstheme="majorBidi"/>
                                <w:sz w:val="24"/>
                                <w:szCs w:val="24"/>
                              </w:rPr>
                              <w:t>(</w:t>
                            </w:r>
                            <w:r w:rsidRPr="00260F89">
                              <w:rPr>
                                <w:rFonts w:asciiTheme="majorBidi" w:hAnsiTheme="majorBidi" w:cstheme="majorBidi"/>
                                <w:i/>
                                <w:iCs/>
                                <w:sz w:val="24"/>
                                <w:szCs w:val="24"/>
                              </w:rPr>
                              <w:t>n</w:t>
                            </w:r>
                            <w:r>
                              <w:rPr>
                                <w:rFonts w:asciiTheme="majorBidi" w:hAnsiTheme="majorBidi" w:cstheme="majorBidi"/>
                                <w:sz w:val="24"/>
                                <w:szCs w:val="24"/>
                              </w:rPr>
                              <w:t xml:space="preserve"> = 320)</w:t>
                            </w:r>
                          </w:p>
                          <w:p w14:paraId="30F16C84" w14:textId="3B8A9A95" w:rsidR="00D13700" w:rsidRPr="00787B72" w:rsidRDefault="00D13700" w:rsidP="00D13700">
                            <w:pPr>
                              <w:pStyle w:val="ListParagraph"/>
                              <w:numPr>
                                <w:ilvl w:val="0"/>
                                <w:numId w:val="4"/>
                              </w:numPr>
                              <w:ind w:left="142" w:hanging="142"/>
                              <w:rPr>
                                <w:rFonts w:asciiTheme="majorBidi" w:hAnsiTheme="majorBidi" w:cstheme="majorBidi"/>
                                <w:sz w:val="24"/>
                                <w:szCs w:val="24"/>
                              </w:rPr>
                            </w:pPr>
                            <w:r>
                              <w:rPr>
                                <w:rFonts w:asciiTheme="majorBidi" w:hAnsiTheme="majorBidi" w:cstheme="majorBidi"/>
                                <w:sz w:val="24"/>
                                <w:szCs w:val="24"/>
                              </w:rPr>
                              <w:t xml:space="preserve"> No</w:t>
                            </w:r>
                            <w:r w:rsidRPr="00787B72">
                              <w:rPr>
                                <w:rFonts w:asciiTheme="majorBidi" w:hAnsiTheme="majorBidi" w:cstheme="majorBidi"/>
                                <w:sz w:val="24"/>
                                <w:szCs w:val="24"/>
                              </w:rPr>
                              <w:t xml:space="preserve"> consent: </w:t>
                            </w:r>
                            <w:r w:rsidR="00260F89">
                              <w:rPr>
                                <w:rFonts w:asciiTheme="majorBidi" w:hAnsiTheme="majorBidi" w:cstheme="majorBidi"/>
                                <w:i/>
                                <w:iCs/>
                                <w:sz w:val="24"/>
                                <w:szCs w:val="24"/>
                              </w:rPr>
                              <w:t>n</w:t>
                            </w:r>
                            <w:r w:rsidRPr="00787B72">
                              <w:rPr>
                                <w:rFonts w:asciiTheme="majorBidi" w:hAnsiTheme="majorBidi" w:cstheme="majorBidi"/>
                                <w:sz w:val="24"/>
                                <w:szCs w:val="24"/>
                              </w:rPr>
                              <w:t xml:space="preserve"> = 320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CC705" id="Rectangle 3" o:spid="_x0000_s1028" style="position:absolute;margin-left:255.85pt;margin-top:30.85pt;width:141.35pt;height:78.6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">
                <v:textbox inset=",7.2pt,,7.2pt">
                  <w:txbxContent>
                    <w:p w14:paraId="4E7928F2" w14:textId="77777777" w:rsidR="00D13700" w:rsidRDefault="00D13700" w:rsidP="00D13700">
                      <w:pPr>
                        <w:jc w:val="center"/>
                        <w:rPr>
                          <w:rFonts w:asciiTheme="majorBidi" w:hAnsiTheme="majorBidi" w:cstheme="majorBidi"/>
                          <w:b/>
                          <w:bCs/>
                          <w:sz w:val="24"/>
                          <w:szCs w:val="24"/>
                        </w:rPr>
                      </w:pPr>
                      <w:r w:rsidRPr="00F67223">
                        <w:rPr>
                          <w:rFonts w:asciiTheme="majorBidi" w:hAnsiTheme="majorBidi" w:cstheme="majorBidi"/>
                          <w:b/>
                          <w:bCs/>
                          <w:sz w:val="24"/>
                          <w:szCs w:val="24"/>
                        </w:rPr>
                        <w:t>E</w:t>
                      </w:r>
                      <w:r>
                        <w:rPr>
                          <w:rFonts w:asciiTheme="majorBidi" w:hAnsiTheme="majorBidi" w:cstheme="majorBidi"/>
                          <w:b/>
                          <w:bCs/>
                          <w:sz w:val="24"/>
                          <w:szCs w:val="24"/>
                        </w:rPr>
                        <w:t xml:space="preserve">xcluded </w:t>
                      </w:r>
                    </w:p>
                    <w:p w14:paraId="1924B99D" w14:textId="77777777" w:rsidR="00D13700" w:rsidRPr="003275ED" w:rsidRDefault="00D13700" w:rsidP="00D13700">
                      <w:pPr>
                        <w:jc w:val="center"/>
                        <w:rPr>
                          <w:rFonts w:asciiTheme="majorBidi" w:hAnsiTheme="majorBidi" w:cstheme="majorBidi"/>
                          <w:sz w:val="24"/>
                          <w:szCs w:val="24"/>
                        </w:rPr>
                      </w:pPr>
                      <w:r>
                        <w:rPr>
                          <w:rFonts w:asciiTheme="majorBidi" w:hAnsiTheme="majorBidi" w:cstheme="majorBidi"/>
                          <w:sz w:val="24"/>
                          <w:szCs w:val="24"/>
                        </w:rPr>
                        <w:t>(</w:t>
                      </w:r>
                      <w:r w:rsidRPr="00260F89">
                        <w:rPr>
                          <w:rFonts w:asciiTheme="majorBidi" w:hAnsiTheme="majorBidi" w:cstheme="majorBidi"/>
                          <w:i/>
                          <w:iCs/>
                          <w:sz w:val="24"/>
                          <w:szCs w:val="24"/>
                        </w:rPr>
                        <w:t>n</w:t>
                      </w:r>
                      <w:r>
                        <w:rPr>
                          <w:rFonts w:asciiTheme="majorBidi" w:hAnsiTheme="majorBidi" w:cstheme="majorBidi"/>
                          <w:sz w:val="24"/>
                          <w:szCs w:val="24"/>
                        </w:rPr>
                        <w:t xml:space="preserve"> = 320)</w:t>
                      </w:r>
                    </w:p>
                    <w:p w14:paraId="30F16C84" w14:textId="3B8A9A95" w:rsidR="00D13700" w:rsidRPr="00787B72" w:rsidRDefault="00D13700" w:rsidP="00D13700">
                      <w:pPr>
                        <w:pStyle w:val="ListParagraph"/>
                        <w:numPr>
                          <w:ilvl w:val="0"/>
                          <w:numId w:val="4"/>
                        </w:numPr>
                        <w:ind w:left="142" w:hanging="142"/>
                        <w:rPr>
                          <w:rFonts w:asciiTheme="majorBidi" w:hAnsiTheme="majorBidi" w:cstheme="majorBidi"/>
                          <w:sz w:val="24"/>
                          <w:szCs w:val="24"/>
                        </w:rPr>
                      </w:pPr>
                      <w:r>
                        <w:rPr>
                          <w:rFonts w:asciiTheme="majorBidi" w:hAnsiTheme="majorBidi" w:cstheme="majorBidi"/>
                          <w:sz w:val="24"/>
                          <w:szCs w:val="24"/>
                        </w:rPr>
                        <w:t xml:space="preserve"> No</w:t>
                      </w:r>
                      <w:r w:rsidRPr="00787B72">
                        <w:rPr>
                          <w:rFonts w:asciiTheme="majorBidi" w:hAnsiTheme="majorBidi" w:cstheme="majorBidi"/>
                          <w:sz w:val="24"/>
                          <w:szCs w:val="24"/>
                        </w:rPr>
                        <w:t xml:space="preserve"> consent: </w:t>
                      </w:r>
                      <w:r w:rsidR="00260F89">
                        <w:rPr>
                          <w:rFonts w:asciiTheme="majorBidi" w:hAnsiTheme="majorBidi" w:cstheme="majorBidi"/>
                          <w:i/>
                          <w:iCs/>
                          <w:sz w:val="24"/>
                          <w:szCs w:val="24"/>
                        </w:rPr>
                        <w:t>n</w:t>
                      </w:r>
                      <w:r w:rsidRPr="00787B72">
                        <w:rPr>
                          <w:rFonts w:asciiTheme="majorBidi" w:hAnsiTheme="majorBidi" w:cstheme="majorBidi"/>
                          <w:sz w:val="24"/>
                          <w:szCs w:val="24"/>
                        </w:rPr>
                        <w:t xml:space="preserve"> = 320</w:t>
                      </w:r>
                    </w:p>
                  </w:txbxContent>
                </v:textbox>
                <w10:wrap anchorx="margin"/>
              </v:rect>
            </w:pict>
          </mc:Fallback>
        </mc:AlternateContent>
      </w:r>
      <w:r w:rsidRPr="00C85100">
        <w:rPr>
          <w:rFonts w:ascii="Calibri Light" w:hAnsi="Calibri Light" w:cs="Calibri Light"/>
          <w:noProof/>
          <w:sz w:val="24"/>
          <w:szCs w:val="24"/>
        </w:rPr>
        <mc:AlternateContent>
          <mc:Choice Requires="wps">
            <w:drawing>
              <wp:anchor distT="0" distB="0" distL="114300" distR="114300" simplePos="0" relativeHeight="251682816" behindDoc="0" locked="0" layoutInCell="1" allowOverlap="1" wp14:anchorId="1DEF4BED" wp14:editId="0040741B">
                <wp:simplePos x="0" y="0"/>
                <wp:positionH relativeFrom="column">
                  <wp:posOffset>1760855</wp:posOffset>
                </wp:positionH>
                <wp:positionV relativeFrom="paragraph">
                  <wp:posOffset>206798</wp:posOffset>
                </wp:positionV>
                <wp:extent cx="0" cy="1260000"/>
                <wp:effectExtent l="63500" t="0" r="63500" b="35560"/>
                <wp:wrapNone/>
                <wp:docPr id="33" name="Straight Arrow Connector 33"/>
                <wp:cNvGraphicFramePr/>
                <a:graphic xmlns:a="http://schemas.openxmlformats.org/drawingml/2006/main">
                  <a:graphicData uri="http://schemas.microsoft.com/office/word/2010/wordprocessingShape">
                    <wps:wsp>
                      <wps:cNvCnPr/>
                      <wps:spPr>
                        <a:xfrm>
                          <a:off x="0" y="0"/>
                          <a:ext cx="0" cy="1260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D92C82" id="_x0000_t32" coordsize="21600,21600" o:spt="32" o:oned="t" path="m,l21600,21600e" filled="f">
                <v:path arrowok="t" fillok="f" o:connecttype="none"/>
                <o:lock v:ext="edit" shapetype="t"/>
              </v:shapetype>
              <v:shape id="Straight Arrow Connector 33" o:spid="_x0000_s1026" type="#_x0000_t32" style="position:absolute;margin-left:138.65pt;margin-top:16.3pt;width:0;height:9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" strokecolor="black [3213]" strokeweight=".5pt">
                <v:stroke endarrow="block" joinstyle="miter"/>
              </v:shape>
            </w:pict>
          </mc:Fallback>
        </mc:AlternateContent>
      </w:r>
    </w:p>
    <w:p w14:paraId="31D1D6E2" w14:textId="77777777" w:rsidR="00D13700" w:rsidRPr="00C85100" w:rsidRDefault="00D13700" w:rsidP="00C235C4">
      <w:pPr>
        <w:spacing w:line="360" w:lineRule="auto"/>
        <w:rPr>
          <w:rFonts w:ascii="Calibri Light" w:hAnsi="Calibri Light" w:cs="Calibri Light"/>
          <w:sz w:val="24"/>
          <w:szCs w:val="24"/>
          <w:shd w:val="clear" w:color="auto" w:fill="FFFFFF"/>
        </w:rPr>
      </w:pPr>
      <w:r w:rsidRPr="00C85100">
        <w:rPr>
          <w:rFonts w:ascii="Calibri Light" w:hAnsi="Calibri Light" w:cs="Calibri Light"/>
          <w:noProof/>
          <w:sz w:val="24"/>
          <w:szCs w:val="24"/>
        </w:rPr>
        <mc:AlternateContent>
          <mc:Choice Requires="wps">
            <w:drawing>
              <wp:anchor distT="0" distB="0" distL="114300" distR="114300" simplePos="0" relativeHeight="251692032" behindDoc="0" locked="0" layoutInCell="1" allowOverlap="1" wp14:anchorId="43B2DB58" wp14:editId="3F9586E7">
                <wp:simplePos x="0" y="0"/>
                <wp:positionH relativeFrom="column">
                  <wp:posOffset>1762125</wp:posOffset>
                </wp:positionH>
                <wp:positionV relativeFrom="paragraph">
                  <wp:posOffset>418687</wp:posOffset>
                </wp:positionV>
                <wp:extent cx="1473200" cy="0"/>
                <wp:effectExtent l="0" t="63500" r="0" b="76200"/>
                <wp:wrapNone/>
                <wp:docPr id="6" name="Straight Arrow Connector 6"/>
                <wp:cNvGraphicFramePr/>
                <a:graphic xmlns:a="http://schemas.openxmlformats.org/drawingml/2006/main">
                  <a:graphicData uri="http://schemas.microsoft.com/office/word/2010/wordprocessingShape">
                    <wps:wsp>
                      <wps:cNvCnPr/>
                      <wps:spPr>
                        <a:xfrm>
                          <a:off x="0" y="0"/>
                          <a:ext cx="14732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23D7B1" id="Straight Arrow Connector 6" o:spid="_x0000_s1026" type="#_x0000_t32" style="position:absolute;margin-left:138.75pt;margin-top:32.95pt;width:116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" strokecolor="black [3213]" strokeweight=".5pt">
                <v:stroke endarrow="block" joinstyle="miter"/>
              </v:shape>
            </w:pict>
          </mc:Fallback>
        </mc:AlternateContent>
      </w:r>
    </w:p>
    <w:p w14:paraId="5A2D5A4A" w14:textId="77777777" w:rsidR="00D13700" w:rsidRPr="00C85100" w:rsidRDefault="00D13700" w:rsidP="00C235C4">
      <w:pPr>
        <w:spacing w:line="360" w:lineRule="auto"/>
        <w:rPr>
          <w:rFonts w:ascii="Calibri Light" w:hAnsi="Calibri Light" w:cs="Calibri Light"/>
          <w:sz w:val="24"/>
          <w:szCs w:val="24"/>
          <w:shd w:val="clear" w:color="auto" w:fill="FFFFFF"/>
        </w:rPr>
      </w:pPr>
    </w:p>
    <w:p w14:paraId="18EDBFF2" w14:textId="77777777" w:rsidR="00D13700" w:rsidRPr="00C85100" w:rsidRDefault="00D13700" w:rsidP="00C235C4">
      <w:pPr>
        <w:spacing w:line="360" w:lineRule="auto"/>
        <w:rPr>
          <w:rFonts w:ascii="Calibri Light" w:hAnsi="Calibri Light" w:cs="Calibri Light"/>
          <w:sz w:val="24"/>
          <w:szCs w:val="24"/>
          <w:shd w:val="clear" w:color="auto" w:fill="FFFFFF"/>
        </w:rPr>
      </w:pPr>
      <w:r w:rsidRPr="00C85100">
        <w:rPr>
          <w:rFonts w:ascii="Calibri Light" w:hAnsi="Calibri Light" w:cs="Calibri Light"/>
          <w:noProof/>
          <w:sz w:val="24"/>
          <w:szCs w:val="24"/>
        </w:rPr>
        <mc:AlternateContent>
          <mc:Choice Requires="wps">
            <w:drawing>
              <wp:anchor distT="0" distB="0" distL="114300" distR="114300" simplePos="0" relativeHeight="251691008" behindDoc="0" locked="0" layoutInCell="1" allowOverlap="1" wp14:anchorId="66651C2A" wp14:editId="4FF665B4">
                <wp:simplePos x="0" y="0"/>
                <wp:positionH relativeFrom="column">
                  <wp:posOffset>783590</wp:posOffset>
                </wp:positionH>
                <wp:positionV relativeFrom="paragraph">
                  <wp:posOffset>118322</wp:posOffset>
                </wp:positionV>
                <wp:extent cx="1866900" cy="742950"/>
                <wp:effectExtent l="0" t="0" r="19050" b="1905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742950"/>
                        </a:xfrm>
                        <a:prstGeom prst="rect">
                          <a:avLst/>
                        </a:prstGeom>
                        <a:solidFill>
                          <a:srgbClr val="FFFFFF"/>
                        </a:solidFill>
                        <a:ln w="9525">
                          <a:solidFill>
                            <a:srgbClr val="000000"/>
                          </a:solidFill>
                          <a:miter lim="800000"/>
                          <a:headEnd/>
                          <a:tailEnd/>
                        </a:ln>
                      </wps:spPr>
                      <wps:txbx>
                        <w:txbxContent>
                          <w:p w14:paraId="38DCCB6F" w14:textId="77777777" w:rsidR="00D13700" w:rsidRPr="00C256F4" w:rsidRDefault="00D13700" w:rsidP="00D13700">
                            <w:pPr>
                              <w:spacing w:line="360" w:lineRule="auto"/>
                              <w:jc w:val="center"/>
                              <w:rPr>
                                <w:rFonts w:asciiTheme="majorBidi" w:hAnsiTheme="majorBidi" w:cstheme="majorBidi"/>
                                <w:sz w:val="24"/>
                                <w:szCs w:val="24"/>
                                <w:lang w:val="en"/>
                              </w:rPr>
                            </w:pPr>
                            <w:r>
                              <w:rPr>
                                <w:rFonts w:asciiTheme="majorBidi" w:hAnsiTheme="majorBidi" w:cstheme="majorBidi"/>
                                <w:b/>
                                <w:bCs/>
                                <w:sz w:val="24"/>
                                <w:szCs w:val="24"/>
                              </w:rPr>
                              <w:t>Completed Study</w:t>
                            </w:r>
                            <w:r w:rsidRPr="007D01C0">
                              <w:rPr>
                                <w:rFonts w:asciiTheme="majorBidi" w:hAnsiTheme="majorBidi" w:cstheme="majorBidi"/>
                                <w:sz w:val="24"/>
                                <w:szCs w:val="24"/>
                              </w:rPr>
                              <w:t xml:space="preserve"> </w:t>
                            </w:r>
                            <w:r w:rsidRPr="007D01C0">
                              <w:rPr>
                                <w:rFonts w:asciiTheme="majorBidi" w:hAnsiTheme="majorBidi" w:cstheme="majorBidi"/>
                                <w:sz w:val="24"/>
                                <w:szCs w:val="24"/>
                              </w:rPr>
                              <w:br/>
                            </w:r>
                            <w:r w:rsidRPr="00C256F4">
                              <w:rPr>
                                <w:rFonts w:asciiTheme="majorBidi" w:hAnsiTheme="majorBidi" w:cstheme="majorBidi"/>
                                <w:sz w:val="24"/>
                                <w:szCs w:val="24"/>
                              </w:rPr>
                              <w:t>(</w:t>
                            </w:r>
                            <w:r w:rsidRPr="00260F89">
                              <w:rPr>
                                <w:rFonts w:asciiTheme="majorBidi" w:hAnsiTheme="majorBidi" w:cstheme="majorBidi"/>
                                <w:i/>
                                <w:iCs/>
                                <w:sz w:val="24"/>
                                <w:szCs w:val="24"/>
                              </w:rPr>
                              <w:t>n</w:t>
                            </w:r>
                            <w:r w:rsidRPr="00C256F4">
                              <w:rPr>
                                <w:rFonts w:asciiTheme="majorBidi" w:hAnsiTheme="majorBidi" w:cstheme="majorBidi"/>
                                <w:sz w:val="24"/>
                                <w:szCs w:val="24"/>
                              </w:rPr>
                              <w:t xml:space="preserve"> = 1</w:t>
                            </w:r>
                            <w:r>
                              <w:rPr>
                                <w:rFonts w:asciiTheme="majorBidi" w:hAnsiTheme="majorBidi" w:cstheme="majorBidi"/>
                                <w:sz w:val="24"/>
                                <w:szCs w:val="24"/>
                              </w:rPr>
                              <w:t>589</w:t>
                            </w:r>
                            <w:r w:rsidRPr="00C256F4">
                              <w:rPr>
                                <w:rFonts w:asciiTheme="majorBidi" w:hAnsiTheme="majorBidi" w:cstheme="majorBidi"/>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51C2A" id="Rectangle 4" o:spid="_x0000_s1029" style="position:absolute;margin-left:61.7pt;margin-top:9.3pt;width:147pt;height:5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">
                <v:textbox inset=",7.2pt,,7.2pt">
                  <w:txbxContent>
                    <w:p w14:paraId="38DCCB6F" w14:textId="77777777" w:rsidR="00D13700" w:rsidRPr="00C256F4" w:rsidRDefault="00D13700" w:rsidP="00D13700">
                      <w:pPr>
                        <w:spacing w:line="360" w:lineRule="auto"/>
                        <w:jc w:val="center"/>
                        <w:rPr>
                          <w:rFonts w:asciiTheme="majorBidi" w:hAnsiTheme="majorBidi" w:cstheme="majorBidi"/>
                          <w:sz w:val="24"/>
                          <w:szCs w:val="24"/>
                          <w:lang w:val="en"/>
                        </w:rPr>
                      </w:pPr>
                      <w:r>
                        <w:rPr>
                          <w:rFonts w:asciiTheme="majorBidi" w:hAnsiTheme="majorBidi" w:cstheme="majorBidi"/>
                          <w:b/>
                          <w:bCs/>
                          <w:sz w:val="24"/>
                          <w:szCs w:val="24"/>
                        </w:rPr>
                        <w:t>Completed Study</w:t>
                      </w:r>
                      <w:r w:rsidRPr="007D01C0">
                        <w:rPr>
                          <w:rFonts w:asciiTheme="majorBidi" w:hAnsiTheme="majorBidi" w:cstheme="majorBidi"/>
                          <w:sz w:val="24"/>
                          <w:szCs w:val="24"/>
                        </w:rPr>
                        <w:t xml:space="preserve"> </w:t>
                      </w:r>
                      <w:r w:rsidRPr="007D01C0">
                        <w:rPr>
                          <w:rFonts w:asciiTheme="majorBidi" w:hAnsiTheme="majorBidi" w:cstheme="majorBidi"/>
                          <w:sz w:val="24"/>
                          <w:szCs w:val="24"/>
                        </w:rPr>
                        <w:br/>
                      </w:r>
                      <w:r w:rsidRPr="00C256F4">
                        <w:rPr>
                          <w:rFonts w:asciiTheme="majorBidi" w:hAnsiTheme="majorBidi" w:cstheme="majorBidi"/>
                          <w:sz w:val="24"/>
                          <w:szCs w:val="24"/>
                        </w:rPr>
                        <w:t>(</w:t>
                      </w:r>
                      <w:r w:rsidRPr="00260F89">
                        <w:rPr>
                          <w:rFonts w:asciiTheme="majorBidi" w:hAnsiTheme="majorBidi" w:cstheme="majorBidi"/>
                          <w:i/>
                          <w:iCs/>
                          <w:sz w:val="24"/>
                          <w:szCs w:val="24"/>
                        </w:rPr>
                        <w:t>n</w:t>
                      </w:r>
                      <w:r w:rsidRPr="00C256F4">
                        <w:rPr>
                          <w:rFonts w:asciiTheme="majorBidi" w:hAnsiTheme="majorBidi" w:cstheme="majorBidi"/>
                          <w:sz w:val="24"/>
                          <w:szCs w:val="24"/>
                        </w:rPr>
                        <w:t xml:space="preserve"> = 1</w:t>
                      </w:r>
                      <w:r>
                        <w:rPr>
                          <w:rFonts w:asciiTheme="majorBidi" w:hAnsiTheme="majorBidi" w:cstheme="majorBidi"/>
                          <w:sz w:val="24"/>
                          <w:szCs w:val="24"/>
                        </w:rPr>
                        <w:t>589</w:t>
                      </w:r>
                      <w:r w:rsidRPr="00C256F4">
                        <w:rPr>
                          <w:rFonts w:asciiTheme="majorBidi" w:hAnsiTheme="majorBidi" w:cstheme="majorBidi"/>
                          <w:sz w:val="24"/>
                          <w:szCs w:val="24"/>
                        </w:rPr>
                        <w:t>)</w:t>
                      </w:r>
                    </w:p>
                  </w:txbxContent>
                </v:textbox>
              </v:rect>
            </w:pict>
          </mc:Fallback>
        </mc:AlternateContent>
      </w:r>
    </w:p>
    <w:p w14:paraId="73E97270" w14:textId="77777777" w:rsidR="00D13700" w:rsidRPr="00C85100" w:rsidRDefault="00D13700" w:rsidP="00C235C4">
      <w:pPr>
        <w:spacing w:line="360" w:lineRule="auto"/>
        <w:rPr>
          <w:rFonts w:ascii="Calibri Light" w:hAnsi="Calibri Light" w:cs="Calibri Light"/>
          <w:sz w:val="24"/>
          <w:szCs w:val="24"/>
          <w:shd w:val="clear" w:color="auto" w:fill="FFFFFF"/>
        </w:rPr>
      </w:pPr>
      <w:r w:rsidRPr="00C85100">
        <w:rPr>
          <w:rFonts w:ascii="Calibri Light" w:hAnsi="Calibri Light" w:cs="Calibri Light"/>
          <w:noProof/>
          <w:sz w:val="24"/>
          <w:szCs w:val="24"/>
        </w:rPr>
        <mc:AlternateContent>
          <mc:Choice Requires="wps">
            <w:drawing>
              <wp:anchor distT="0" distB="0" distL="114300" distR="114300" simplePos="0" relativeHeight="251688960" behindDoc="0" locked="0" layoutInCell="1" allowOverlap="1" wp14:anchorId="3AA87A31" wp14:editId="6C646E6F">
                <wp:simplePos x="0" y="0"/>
                <wp:positionH relativeFrom="margin">
                  <wp:posOffset>2926292</wp:posOffset>
                </wp:positionH>
                <wp:positionV relativeFrom="paragraph">
                  <wp:posOffset>360257</wp:posOffset>
                </wp:positionV>
                <wp:extent cx="2582333" cy="1617133"/>
                <wp:effectExtent l="0" t="0" r="8890" b="889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2333" cy="1617133"/>
                        </a:xfrm>
                        <a:prstGeom prst="rect">
                          <a:avLst/>
                        </a:prstGeom>
                        <a:solidFill>
                          <a:srgbClr val="FFFFFF"/>
                        </a:solidFill>
                        <a:ln w="9525">
                          <a:solidFill>
                            <a:srgbClr val="000000"/>
                          </a:solidFill>
                          <a:miter lim="800000"/>
                          <a:headEnd/>
                          <a:tailEnd/>
                        </a:ln>
                      </wps:spPr>
                      <wps:txbx>
                        <w:txbxContent>
                          <w:p w14:paraId="0975461B" w14:textId="77777777" w:rsidR="00D13700" w:rsidRDefault="00D13700" w:rsidP="00D13700">
                            <w:pPr>
                              <w:spacing w:line="240" w:lineRule="auto"/>
                              <w:jc w:val="center"/>
                              <w:rPr>
                                <w:rFonts w:asciiTheme="majorBidi" w:hAnsiTheme="majorBidi" w:cstheme="majorBidi"/>
                                <w:b/>
                                <w:bCs/>
                                <w:sz w:val="24"/>
                                <w:szCs w:val="24"/>
                              </w:rPr>
                            </w:pPr>
                            <w:r w:rsidRPr="00F67223">
                              <w:rPr>
                                <w:rFonts w:asciiTheme="majorBidi" w:hAnsiTheme="majorBidi" w:cstheme="majorBidi"/>
                                <w:b/>
                                <w:bCs/>
                                <w:sz w:val="24"/>
                                <w:szCs w:val="24"/>
                              </w:rPr>
                              <w:t>E</w:t>
                            </w:r>
                            <w:r>
                              <w:rPr>
                                <w:rFonts w:asciiTheme="majorBidi" w:hAnsiTheme="majorBidi" w:cstheme="majorBidi"/>
                                <w:b/>
                                <w:bCs/>
                                <w:sz w:val="24"/>
                                <w:szCs w:val="24"/>
                              </w:rPr>
                              <w:t xml:space="preserve">xcluded </w:t>
                            </w:r>
                          </w:p>
                          <w:p w14:paraId="730F390C" w14:textId="77777777" w:rsidR="00D13700" w:rsidRPr="003275ED" w:rsidRDefault="00D13700" w:rsidP="00D13700">
                            <w:pPr>
                              <w:spacing w:line="240" w:lineRule="auto"/>
                              <w:jc w:val="center"/>
                              <w:rPr>
                                <w:rFonts w:asciiTheme="majorBidi" w:hAnsiTheme="majorBidi" w:cstheme="majorBidi"/>
                                <w:sz w:val="24"/>
                                <w:szCs w:val="24"/>
                              </w:rPr>
                            </w:pPr>
                            <w:r>
                              <w:rPr>
                                <w:rFonts w:asciiTheme="majorBidi" w:hAnsiTheme="majorBidi" w:cstheme="majorBidi"/>
                                <w:sz w:val="24"/>
                                <w:szCs w:val="24"/>
                              </w:rPr>
                              <w:t>(</w:t>
                            </w:r>
                            <w:r w:rsidRPr="00260F89">
                              <w:rPr>
                                <w:rFonts w:asciiTheme="majorBidi" w:hAnsiTheme="majorBidi" w:cstheme="majorBidi"/>
                                <w:i/>
                                <w:iCs/>
                                <w:sz w:val="24"/>
                                <w:szCs w:val="24"/>
                              </w:rPr>
                              <w:t>n</w:t>
                            </w:r>
                            <w:r>
                              <w:rPr>
                                <w:rFonts w:asciiTheme="majorBidi" w:hAnsiTheme="majorBidi" w:cstheme="majorBidi"/>
                                <w:sz w:val="24"/>
                                <w:szCs w:val="24"/>
                              </w:rPr>
                              <w:t xml:space="preserve"> = 386)</w:t>
                            </w:r>
                          </w:p>
                          <w:p w14:paraId="2A0C66E4" w14:textId="77777777" w:rsidR="00D13700" w:rsidRPr="00F67223" w:rsidRDefault="00D13700" w:rsidP="00D13700">
                            <w:pPr>
                              <w:pStyle w:val="ListParagraph"/>
                              <w:numPr>
                                <w:ilvl w:val="0"/>
                                <w:numId w:val="3"/>
                              </w:numPr>
                              <w:spacing w:line="276" w:lineRule="auto"/>
                              <w:ind w:left="142" w:hanging="142"/>
                              <w:rPr>
                                <w:rFonts w:asciiTheme="majorBidi" w:hAnsiTheme="majorBidi" w:cstheme="majorBidi"/>
                                <w:sz w:val="24"/>
                                <w:szCs w:val="24"/>
                              </w:rPr>
                            </w:pPr>
                            <w:r w:rsidRPr="00F67223">
                              <w:rPr>
                                <w:rFonts w:asciiTheme="majorBidi" w:hAnsiTheme="majorBidi" w:cstheme="majorBidi"/>
                                <w:sz w:val="24"/>
                                <w:szCs w:val="24"/>
                              </w:rPr>
                              <w:t>ADHD diagnosis</w:t>
                            </w:r>
                            <w:r>
                              <w:rPr>
                                <w:rFonts w:asciiTheme="majorBidi" w:hAnsiTheme="majorBidi" w:cstheme="majorBidi"/>
                                <w:sz w:val="24"/>
                                <w:szCs w:val="24"/>
                              </w:rPr>
                              <w:t xml:space="preserve"> unanswered</w:t>
                            </w:r>
                            <w:r w:rsidRPr="00F67223">
                              <w:rPr>
                                <w:rFonts w:asciiTheme="majorBidi" w:hAnsiTheme="majorBidi" w:cstheme="majorBidi"/>
                                <w:sz w:val="24"/>
                                <w:szCs w:val="24"/>
                              </w:rPr>
                              <w:t xml:space="preserve">: </w:t>
                            </w:r>
                            <w:r w:rsidRPr="00260F89">
                              <w:rPr>
                                <w:rFonts w:asciiTheme="majorBidi" w:hAnsiTheme="majorBidi" w:cstheme="majorBidi"/>
                                <w:i/>
                                <w:iCs/>
                                <w:sz w:val="24"/>
                                <w:szCs w:val="24"/>
                              </w:rPr>
                              <w:t>n</w:t>
                            </w:r>
                            <w:r>
                              <w:rPr>
                                <w:rFonts w:asciiTheme="majorBidi" w:hAnsiTheme="majorBidi" w:cstheme="majorBidi"/>
                                <w:sz w:val="24"/>
                                <w:szCs w:val="24"/>
                              </w:rPr>
                              <w:t xml:space="preserve"> = </w:t>
                            </w:r>
                            <w:r w:rsidRPr="00F67223">
                              <w:rPr>
                                <w:rFonts w:asciiTheme="majorBidi" w:hAnsiTheme="majorBidi" w:cstheme="majorBidi"/>
                                <w:sz w:val="24"/>
                                <w:szCs w:val="24"/>
                              </w:rPr>
                              <w:t>13</w:t>
                            </w:r>
                          </w:p>
                          <w:p w14:paraId="38D3F11A" w14:textId="77777777" w:rsidR="00D13700" w:rsidRPr="00F67223" w:rsidRDefault="00D13700" w:rsidP="00D13700">
                            <w:pPr>
                              <w:pStyle w:val="ListParagraph"/>
                              <w:numPr>
                                <w:ilvl w:val="0"/>
                                <w:numId w:val="3"/>
                              </w:numPr>
                              <w:spacing w:line="276" w:lineRule="auto"/>
                              <w:ind w:left="142" w:hanging="142"/>
                              <w:rPr>
                                <w:rFonts w:asciiTheme="majorBidi" w:hAnsiTheme="majorBidi" w:cstheme="majorBidi"/>
                                <w:sz w:val="24"/>
                                <w:szCs w:val="24"/>
                              </w:rPr>
                            </w:pPr>
                            <w:r w:rsidRPr="00F67223">
                              <w:rPr>
                                <w:rFonts w:asciiTheme="majorBidi" w:hAnsiTheme="majorBidi" w:cstheme="majorBidi"/>
                                <w:sz w:val="24"/>
                                <w:szCs w:val="24"/>
                              </w:rPr>
                              <w:t>Incomplete questionnaire</w:t>
                            </w:r>
                            <w:r>
                              <w:rPr>
                                <w:rFonts w:asciiTheme="majorBidi" w:hAnsiTheme="majorBidi" w:cstheme="majorBidi"/>
                                <w:sz w:val="24"/>
                                <w:szCs w:val="24"/>
                              </w:rPr>
                              <w:t>s:</w:t>
                            </w:r>
                            <w:r w:rsidRPr="00F67223">
                              <w:rPr>
                                <w:rFonts w:asciiTheme="majorBidi" w:hAnsiTheme="majorBidi" w:cstheme="majorBidi"/>
                                <w:sz w:val="24"/>
                                <w:szCs w:val="24"/>
                              </w:rPr>
                              <w:t xml:space="preserve"> </w:t>
                            </w:r>
                            <w:r w:rsidRPr="00260F89">
                              <w:rPr>
                                <w:rFonts w:asciiTheme="majorBidi" w:hAnsiTheme="majorBidi" w:cstheme="majorBidi"/>
                                <w:i/>
                                <w:iCs/>
                                <w:sz w:val="24"/>
                                <w:szCs w:val="24"/>
                              </w:rPr>
                              <w:t>n</w:t>
                            </w:r>
                            <w:r w:rsidRPr="00F67223">
                              <w:rPr>
                                <w:rFonts w:asciiTheme="majorBidi" w:hAnsiTheme="majorBidi" w:cstheme="majorBidi"/>
                                <w:sz w:val="24"/>
                                <w:szCs w:val="24"/>
                              </w:rPr>
                              <w:t xml:space="preserve"> = </w:t>
                            </w:r>
                            <w:r>
                              <w:rPr>
                                <w:rFonts w:asciiTheme="majorBidi" w:hAnsiTheme="majorBidi" w:cstheme="majorBidi"/>
                                <w:sz w:val="24"/>
                                <w:szCs w:val="24"/>
                              </w:rPr>
                              <w:t>254</w:t>
                            </w:r>
                          </w:p>
                          <w:p w14:paraId="35D535BB" w14:textId="77777777" w:rsidR="00D13700" w:rsidRDefault="00D13700" w:rsidP="00D13700">
                            <w:pPr>
                              <w:pStyle w:val="ListParagraph"/>
                              <w:numPr>
                                <w:ilvl w:val="0"/>
                                <w:numId w:val="3"/>
                              </w:numPr>
                              <w:spacing w:line="276" w:lineRule="auto"/>
                              <w:ind w:left="142" w:hanging="142"/>
                              <w:rPr>
                                <w:rFonts w:asciiTheme="majorBidi" w:hAnsiTheme="majorBidi" w:cstheme="majorBidi"/>
                                <w:sz w:val="24"/>
                                <w:szCs w:val="24"/>
                              </w:rPr>
                            </w:pPr>
                            <w:r>
                              <w:rPr>
                                <w:rFonts w:asciiTheme="majorBidi" w:hAnsiTheme="majorBidi" w:cstheme="majorBidi"/>
                                <w:sz w:val="24"/>
                                <w:szCs w:val="24"/>
                              </w:rPr>
                              <w:t>Failed attention check:</w:t>
                            </w:r>
                            <w:r w:rsidRPr="00260F89">
                              <w:rPr>
                                <w:rFonts w:asciiTheme="majorBidi" w:hAnsiTheme="majorBidi" w:cstheme="majorBidi"/>
                                <w:i/>
                                <w:iCs/>
                                <w:sz w:val="24"/>
                                <w:szCs w:val="24"/>
                              </w:rPr>
                              <w:t xml:space="preserve"> n</w:t>
                            </w:r>
                            <w:r>
                              <w:rPr>
                                <w:rFonts w:asciiTheme="majorBidi" w:hAnsiTheme="majorBidi" w:cstheme="majorBidi"/>
                                <w:sz w:val="24"/>
                                <w:szCs w:val="24"/>
                              </w:rPr>
                              <w:t xml:space="preserve"> = 91</w:t>
                            </w:r>
                          </w:p>
                          <w:p w14:paraId="4F7B251E" w14:textId="77777777" w:rsidR="00D13700" w:rsidRPr="003275ED" w:rsidRDefault="00D13700" w:rsidP="00D13700">
                            <w:pPr>
                              <w:pStyle w:val="ListParagraph"/>
                              <w:numPr>
                                <w:ilvl w:val="0"/>
                                <w:numId w:val="3"/>
                              </w:numPr>
                              <w:spacing w:line="276" w:lineRule="auto"/>
                              <w:ind w:left="142" w:hanging="142"/>
                              <w:rPr>
                                <w:rFonts w:asciiTheme="majorBidi" w:hAnsiTheme="majorBidi" w:cstheme="majorBidi"/>
                                <w:sz w:val="24"/>
                                <w:szCs w:val="24"/>
                              </w:rPr>
                            </w:pPr>
                            <w:r>
                              <w:rPr>
                                <w:rFonts w:asciiTheme="majorBidi" w:hAnsiTheme="majorBidi" w:cstheme="majorBidi"/>
                                <w:sz w:val="24"/>
                                <w:szCs w:val="24"/>
                              </w:rPr>
                              <w:t xml:space="preserve">Un-reliable ADHD diagnosis: </w:t>
                            </w:r>
                            <w:r w:rsidRPr="00260F89">
                              <w:rPr>
                                <w:rFonts w:asciiTheme="majorBidi" w:hAnsiTheme="majorBidi" w:cstheme="majorBidi"/>
                                <w:i/>
                                <w:iCs/>
                                <w:sz w:val="24"/>
                                <w:szCs w:val="24"/>
                              </w:rPr>
                              <w:t>n</w:t>
                            </w:r>
                            <w:r>
                              <w:rPr>
                                <w:rFonts w:asciiTheme="majorBidi" w:hAnsiTheme="majorBidi" w:cstheme="majorBidi"/>
                                <w:sz w:val="24"/>
                                <w:szCs w:val="24"/>
                              </w:rPr>
                              <w:t xml:space="preserve"> = 28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87A31" id="Rectangle 5" o:spid="_x0000_s1030" style="position:absolute;margin-left:230.4pt;margin-top:28.35pt;width:203.35pt;height:127.3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">
                <v:textbox inset=",7.2pt,,7.2pt">
                  <w:txbxContent>
                    <w:p w14:paraId="0975461B" w14:textId="77777777" w:rsidR="00D13700" w:rsidRDefault="00D13700" w:rsidP="00D13700">
                      <w:pPr>
                        <w:spacing w:line="240" w:lineRule="auto"/>
                        <w:jc w:val="center"/>
                        <w:rPr>
                          <w:rFonts w:asciiTheme="majorBidi" w:hAnsiTheme="majorBidi" w:cstheme="majorBidi"/>
                          <w:b/>
                          <w:bCs/>
                          <w:sz w:val="24"/>
                          <w:szCs w:val="24"/>
                        </w:rPr>
                      </w:pPr>
                      <w:r w:rsidRPr="00F67223">
                        <w:rPr>
                          <w:rFonts w:asciiTheme="majorBidi" w:hAnsiTheme="majorBidi" w:cstheme="majorBidi"/>
                          <w:b/>
                          <w:bCs/>
                          <w:sz w:val="24"/>
                          <w:szCs w:val="24"/>
                        </w:rPr>
                        <w:t>E</w:t>
                      </w:r>
                      <w:r>
                        <w:rPr>
                          <w:rFonts w:asciiTheme="majorBidi" w:hAnsiTheme="majorBidi" w:cstheme="majorBidi"/>
                          <w:b/>
                          <w:bCs/>
                          <w:sz w:val="24"/>
                          <w:szCs w:val="24"/>
                        </w:rPr>
                        <w:t xml:space="preserve">xcluded </w:t>
                      </w:r>
                    </w:p>
                    <w:p w14:paraId="730F390C" w14:textId="77777777" w:rsidR="00D13700" w:rsidRPr="003275ED" w:rsidRDefault="00D13700" w:rsidP="00D13700">
                      <w:pPr>
                        <w:spacing w:line="240" w:lineRule="auto"/>
                        <w:jc w:val="center"/>
                        <w:rPr>
                          <w:rFonts w:asciiTheme="majorBidi" w:hAnsiTheme="majorBidi" w:cstheme="majorBidi"/>
                          <w:sz w:val="24"/>
                          <w:szCs w:val="24"/>
                        </w:rPr>
                      </w:pPr>
                      <w:r>
                        <w:rPr>
                          <w:rFonts w:asciiTheme="majorBidi" w:hAnsiTheme="majorBidi" w:cstheme="majorBidi"/>
                          <w:sz w:val="24"/>
                          <w:szCs w:val="24"/>
                        </w:rPr>
                        <w:t>(</w:t>
                      </w:r>
                      <w:r w:rsidRPr="00260F89">
                        <w:rPr>
                          <w:rFonts w:asciiTheme="majorBidi" w:hAnsiTheme="majorBidi" w:cstheme="majorBidi"/>
                          <w:i/>
                          <w:iCs/>
                          <w:sz w:val="24"/>
                          <w:szCs w:val="24"/>
                        </w:rPr>
                        <w:t>n</w:t>
                      </w:r>
                      <w:r>
                        <w:rPr>
                          <w:rFonts w:asciiTheme="majorBidi" w:hAnsiTheme="majorBidi" w:cstheme="majorBidi"/>
                          <w:sz w:val="24"/>
                          <w:szCs w:val="24"/>
                        </w:rPr>
                        <w:t xml:space="preserve"> = 386)</w:t>
                      </w:r>
                    </w:p>
                    <w:p w14:paraId="2A0C66E4" w14:textId="77777777" w:rsidR="00D13700" w:rsidRPr="00F67223" w:rsidRDefault="00D13700" w:rsidP="00D13700">
                      <w:pPr>
                        <w:pStyle w:val="ListParagraph"/>
                        <w:numPr>
                          <w:ilvl w:val="0"/>
                          <w:numId w:val="3"/>
                        </w:numPr>
                        <w:spacing w:line="276" w:lineRule="auto"/>
                        <w:ind w:left="142" w:hanging="142"/>
                        <w:rPr>
                          <w:rFonts w:asciiTheme="majorBidi" w:hAnsiTheme="majorBidi" w:cstheme="majorBidi"/>
                          <w:sz w:val="24"/>
                          <w:szCs w:val="24"/>
                        </w:rPr>
                      </w:pPr>
                      <w:r w:rsidRPr="00F67223">
                        <w:rPr>
                          <w:rFonts w:asciiTheme="majorBidi" w:hAnsiTheme="majorBidi" w:cstheme="majorBidi"/>
                          <w:sz w:val="24"/>
                          <w:szCs w:val="24"/>
                        </w:rPr>
                        <w:t>ADHD diagnosis</w:t>
                      </w:r>
                      <w:r>
                        <w:rPr>
                          <w:rFonts w:asciiTheme="majorBidi" w:hAnsiTheme="majorBidi" w:cstheme="majorBidi"/>
                          <w:sz w:val="24"/>
                          <w:szCs w:val="24"/>
                        </w:rPr>
                        <w:t xml:space="preserve"> unanswered</w:t>
                      </w:r>
                      <w:r w:rsidRPr="00F67223">
                        <w:rPr>
                          <w:rFonts w:asciiTheme="majorBidi" w:hAnsiTheme="majorBidi" w:cstheme="majorBidi"/>
                          <w:sz w:val="24"/>
                          <w:szCs w:val="24"/>
                        </w:rPr>
                        <w:t xml:space="preserve">: </w:t>
                      </w:r>
                      <w:r w:rsidRPr="00260F89">
                        <w:rPr>
                          <w:rFonts w:asciiTheme="majorBidi" w:hAnsiTheme="majorBidi" w:cstheme="majorBidi"/>
                          <w:i/>
                          <w:iCs/>
                          <w:sz w:val="24"/>
                          <w:szCs w:val="24"/>
                        </w:rPr>
                        <w:t>n</w:t>
                      </w:r>
                      <w:r>
                        <w:rPr>
                          <w:rFonts w:asciiTheme="majorBidi" w:hAnsiTheme="majorBidi" w:cstheme="majorBidi"/>
                          <w:sz w:val="24"/>
                          <w:szCs w:val="24"/>
                        </w:rPr>
                        <w:t xml:space="preserve"> = </w:t>
                      </w:r>
                      <w:r w:rsidRPr="00F67223">
                        <w:rPr>
                          <w:rFonts w:asciiTheme="majorBidi" w:hAnsiTheme="majorBidi" w:cstheme="majorBidi"/>
                          <w:sz w:val="24"/>
                          <w:szCs w:val="24"/>
                        </w:rPr>
                        <w:t>13</w:t>
                      </w:r>
                    </w:p>
                    <w:p w14:paraId="38D3F11A" w14:textId="77777777" w:rsidR="00D13700" w:rsidRPr="00F67223" w:rsidRDefault="00D13700" w:rsidP="00D13700">
                      <w:pPr>
                        <w:pStyle w:val="ListParagraph"/>
                        <w:numPr>
                          <w:ilvl w:val="0"/>
                          <w:numId w:val="3"/>
                        </w:numPr>
                        <w:spacing w:line="276" w:lineRule="auto"/>
                        <w:ind w:left="142" w:hanging="142"/>
                        <w:rPr>
                          <w:rFonts w:asciiTheme="majorBidi" w:hAnsiTheme="majorBidi" w:cstheme="majorBidi"/>
                          <w:sz w:val="24"/>
                          <w:szCs w:val="24"/>
                        </w:rPr>
                      </w:pPr>
                      <w:r w:rsidRPr="00F67223">
                        <w:rPr>
                          <w:rFonts w:asciiTheme="majorBidi" w:hAnsiTheme="majorBidi" w:cstheme="majorBidi"/>
                          <w:sz w:val="24"/>
                          <w:szCs w:val="24"/>
                        </w:rPr>
                        <w:t>Incomplete questionnaire</w:t>
                      </w:r>
                      <w:r>
                        <w:rPr>
                          <w:rFonts w:asciiTheme="majorBidi" w:hAnsiTheme="majorBidi" w:cstheme="majorBidi"/>
                          <w:sz w:val="24"/>
                          <w:szCs w:val="24"/>
                        </w:rPr>
                        <w:t>s:</w:t>
                      </w:r>
                      <w:r w:rsidRPr="00F67223">
                        <w:rPr>
                          <w:rFonts w:asciiTheme="majorBidi" w:hAnsiTheme="majorBidi" w:cstheme="majorBidi"/>
                          <w:sz w:val="24"/>
                          <w:szCs w:val="24"/>
                        </w:rPr>
                        <w:t xml:space="preserve"> </w:t>
                      </w:r>
                      <w:r w:rsidRPr="00260F89">
                        <w:rPr>
                          <w:rFonts w:asciiTheme="majorBidi" w:hAnsiTheme="majorBidi" w:cstheme="majorBidi"/>
                          <w:i/>
                          <w:iCs/>
                          <w:sz w:val="24"/>
                          <w:szCs w:val="24"/>
                        </w:rPr>
                        <w:t>n</w:t>
                      </w:r>
                      <w:r w:rsidRPr="00F67223">
                        <w:rPr>
                          <w:rFonts w:asciiTheme="majorBidi" w:hAnsiTheme="majorBidi" w:cstheme="majorBidi"/>
                          <w:sz w:val="24"/>
                          <w:szCs w:val="24"/>
                        </w:rPr>
                        <w:t xml:space="preserve"> = </w:t>
                      </w:r>
                      <w:r>
                        <w:rPr>
                          <w:rFonts w:asciiTheme="majorBidi" w:hAnsiTheme="majorBidi" w:cstheme="majorBidi"/>
                          <w:sz w:val="24"/>
                          <w:szCs w:val="24"/>
                        </w:rPr>
                        <w:t>254</w:t>
                      </w:r>
                    </w:p>
                    <w:p w14:paraId="35D535BB" w14:textId="77777777" w:rsidR="00D13700" w:rsidRDefault="00D13700" w:rsidP="00D13700">
                      <w:pPr>
                        <w:pStyle w:val="ListParagraph"/>
                        <w:numPr>
                          <w:ilvl w:val="0"/>
                          <w:numId w:val="3"/>
                        </w:numPr>
                        <w:spacing w:line="276" w:lineRule="auto"/>
                        <w:ind w:left="142" w:hanging="142"/>
                        <w:rPr>
                          <w:rFonts w:asciiTheme="majorBidi" w:hAnsiTheme="majorBidi" w:cstheme="majorBidi"/>
                          <w:sz w:val="24"/>
                          <w:szCs w:val="24"/>
                        </w:rPr>
                      </w:pPr>
                      <w:r>
                        <w:rPr>
                          <w:rFonts w:asciiTheme="majorBidi" w:hAnsiTheme="majorBidi" w:cstheme="majorBidi"/>
                          <w:sz w:val="24"/>
                          <w:szCs w:val="24"/>
                        </w:rPr>
                        <w:t>Failed attention check:</w:t>
                      </w:r>
                      <w:r w:rsidRPr="00260F89">
                        <w:rPr>
                          <w:rFonts w:asciiTheme="majorBidi" w:hAnsiTheme="majorBidi" w:cstheme="majorBidi"/>
                          <w:i/>
                          <w:iCs/>
                          <w:sz w:val="24"/>
                          <w:szCs w:val="24"/>
                        </w:rPr>
                        <w:t xml:space="preserve"> n</w:t>
                      </w:r>
                      <w:r>
                        <w:rPr>
                          <w:rFonts w:asciiTheme="majorBidi" w:hAnsiTheme="majorBidi" w:cstheme="majorBidi"/>
                          <w:sz w:val="24"/>
                          <w:szCs w:val="24"/>
                        </w:rPr>
                        <w:t xml:space="preserve"> = 91</w:t>
                      </w:r>
                    </w:p>
                    <w:p w14:paraId="4F7B251E" w14:textId="77777777" w:rsidR="00D13700" w:rsidRPr="003275ED" w:rsidRDefault="00D13700" w:rsidP="00D13700">
                      <w:pPr>
                        <w:pStyle w:val="ListParagraph"/>
                        <w:numPr>
                          <w:ilvl w:val="0"/>
                          <w:numId w:val="3"/>
                        </w:numPr>
                        <w:spacing w:line="276" w:lineRule="auto"/>
                        <w:ind w:left="142" w:hanging="142"/>
                        <w:rPr>
                          <w:rFonts w:asciiTheme="majorBidi" w:hAnsiTheme="majorBidi" w:cstheme="majorBidi"/>
                          <w:sz w:val="24"/>
                          <w:szCs w:val="24"/>
                        </w:rPr>
                      </w:pPr>
                      <w:r>
                        <w:rPr>
                          <w:rFonts w:asciiTheme="majorBidi" w:hAnsiTheme="majorBidi" w:cstheme="majorBidi"/>
                          <w:sz w:val="24"/>
                          <w:szCs w:val="24"/>
                        </w:rPr>
                        <w:t xml:space="preserve">Un-reliable ADHD diagnosis: </w:t>
                      </w:r>
                      <w:r w:rsidRPr="00260F89">
                        <w:rPr>
                          <w:rFonts w:asciiTheme="majorBidi" w:hAnsiTheme="majorBidi" w:cstheme="majorBidi"/>
                          <w:i/>
                          <w:iCs/>
                          <w:sz w:val="24"/>
                          <w:szCs w:val="24"/>
                        </w:rPr>
                        <w:t>n</w:t>
                      </w:r>
                      <w:r>
                        <w:rPr>
                          <w:rFonts w:asciiTheme="majorBidi" w:hAnsiTheme="majorBidi" w:cstheme="majorBidi"/>
                          <w:sz w:val="24"/>
                          <w:szCs w:val="24"/>
                        </w:rPr>
                        <w:t xml:space="preserve"> = 28</w:t>
                      </w:r>
                    </w:p>
                  </w:txbxContent>
                </v:textbox>
                <w10:wrap anchorx="margin"/>
              </v:rect>
            </w:pict>
          </mc:Fallback>
        </mc:AlternateContent>
      </w:r>
      <w:r w:rsidRPr="00C85100">
        <w:rPr>
          <w:rFonts w:ascii="Calibri Light" w:hAnsi="Calibri Light" w:cs="Calibri Light"/>
          <w:noProof/>
          <w:sz w:val="24"/>
          <w:szCs w:val="24"/>
        </w:rPr>
        <mc:AlternateContent>
          <mc:Choice Requires="wps">
            <w:drawing>
              <wp:anchor distT="0" distB="0" distL="114300" distR="114300" simplePos="0" relativeHeight="251687936" behindDoc="0" locked="0" layoutInCell="1" allowOverlap="1" wp14:anchorId="63ED80D9" wp14:editId="2974EDA9">
                <wp:simplePos x="0" y="0"/>
                <wp:positionH relativeFrom="column">
                  <wp:posOffset>1798320</wp:posOffset>
                </wp:positionH>
                <wp:positionV relativeFrom="paragraph">
                  <wp:posOffset>215265</wp:posOffset>
                </wp:positionV>
                <wp:extent cx="0" cy="1656000"/>
                <wp:effectExtent l="63500" t="0" r="50800" b="33655"/>
                <wp:wrapNone/>
                <wp:docPr id="7" name="Straight Arrow Connector 7"/>
                <wp:cNvGraphicFramePr/>
                <a:graphic xmlns:a="http://schemas.openxmlformats.org/drawingml/2006/main">
                  <a:graphicData uri="http://schemas.microsoft.com/office/word/2010/wordprocessingShape">
                    <wps:wsp>
                      <wps:cNvCnPr/>
                      <wps:spPr>
                        <a:xfrm>
                          <a:off x="0" y="0"/>
                          <a:ext cx="0" cy="1656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021B48" id="Straight Arrow Connector 7" o:spid="_x0000_s1026" type="#_x0000_t32" style="position:absolute;margin-left:141.6pt;margin-top:16.95pt;width:0;height:13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" strokecolor="black [3213]" strokeweight=".5pt">
                <v:stroke endarrow="block" joinstyle="miter"/>
              </v:shape>
            </w:pict>
          </mc:Fallback>
        </mc:AlternateContent>
      </w:r>
    </w:p>
    <w:p w14:paraId="5DD8367C" w14:textId="77777777" w:rsidR="00D13700" w:rsidRPr="00C85100" w:rsidRDefault="00D13700" w:rsidP="00C235C4">
      <w:pPr>
        <w:spacing w:line="360" w:lineRule="auto"/>
        <w:rPr>
          <w:rFonts w:ascii="Calibri Light" w:hAnsi="Calibri Light" w:cs="Calibri Light"/>
          <w:sz w:val="24"/>
          <w:szCs w:val="24"/>
          <w:shd w:val="clear" w:color="auto" w:fill="FFFFFF"/>
        </w:rPr>
      </w:pPr>
    </w:p>
    <w:p w14:paraId="4AAF205E" w14:textId="77777777" w:rsidR="00D13700" w:rsidRPr="00C85100" w:rsidRDefault="00D13700" w:rsidP="00C235C4">
      <w:pPr>
        <w:spacing w:line="360" w:lineRule="auto"/>
        <w:rPr>
          <w:rFonts w:ascii="Calibri Light" w:hAnsi="Calibri Light" w:cs="Calibri Light"/>
          <w:sz w:val="24"/>
          <w:szCs w:val="24"/>
          <w:shd w:val="clear" w:color="auto" w:fill="FFFFFF"/>
        </w:rPr>
      </w:pPr>
      <w:r w:rsidRPr="00C85100">
        <w:rPr>
          <w:rFonts w:ascii="Calibri Light" w:hAnsi="Calibri Light" w:cs="Calibri Light"/>
          <w:noProof/>
          <w:sz w:val="24"/>
          <w:szCs w:val="24"/>
        </w:rPr>
        <mc:AlternateContent>
          <mc:Choice Requires="wps">
            <w:drawing>
              <wp:anchor distT="0" distB="0" distL="114300" distR="114300" simplePos="0" relativeHeight="251693056" behindDoc="0" locked="0" layoutInCell="1" allowOverlap="1" wp14:anchorId="05CE244B" wp14:editId="5053180D">
                <wp:simplePos x="0" y="0"/>
                <wp:positionH relativeFrom="column">
                  <wp:posOffset>1795436</wp:posOffset>
                </wp:positionH>
                <wp:positionV relativeFrom="paragraph">
                  <wp:posOffset>202599</wp:posOffset>
                </wp:positionV>
                <wp:extent cx="1116000" cy="0"/>
                <wp:effectExtent l="0" t="63500" r="0" b="76200"/>
                <wp:wrapNone/>
                <wp:docPr id="8" name="Straight Arrow Connector 8"/>
                <wp:cNvGraphicFramePr/>
                <a:graphic xmlns:a="http://schemas.openxmlformats.org/drawingml/2006/main">
                  <a:graphicData uri="http://schemas.microsoft.com/office/word/2010/wordprocessingShape">
                    <wps:wsp>
                      <wps:cNvCnPr/>
                      <wps:spPr>
                        <a:xfrm>
                          <a:off x="0" y="0"/>
                          <a:ext cx="1116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72922DC" id="Straight Arrow Connector 8" o:spid="_x0000_s1026" type="#_x0000_t32" style="position:absolute;margin-left:141.35pt;margin-top:15.95pt;width:87.85pt;height:0;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" strokecolor="black [3213]" strokeweight=".5pt">
                <v:stroke endarrow="block" joinstyle="miter"/>
              </v:shape>
            </w:pict>
          </mc:Fallback>
        </mc:AlternateContent>
      </w:r>
    </w:p>
    <w:p w14:paraId="3B799083" w14:textId="77777777" w:rsidR="00D13700" w:rsidRPr="00C85100" w:rsidRDefault="00D13700" w:rsidP="00C235C4">
      <w:pPr>
        <w:spacing w:line="360" w:lineRule="auto"/>
        <w:rPr>
          <w:rFonts w:ascii="Calibri Light" w:hAnsi="Calibri Light" w:cs="Calibri Light"/>
          <w:sz w:val="24"/>
          <w:szCs w:val="24"/>
          <w:shd w:val="clear" w:color="auto" w:fill="FFFFFF"/>
        </w:rPr>
      </w:pPr>
    </w:p>
    <w:p w14:paraId="41A9CDAD" w14:textId="77777777" w:rsidR="00D13700" w:rsidRPr="00C85100" w:rsidRDefault="00D13700" w:rsidP="00C235C4">
      <w:pPr>
        <w:spacing w:line="360" w:lineRule="auto"/>
        <w:rPr>
          <w:rFonts w:ascii="Calibri Light" w:hAnsi="Calibri Light" w:cs="Calibri Light"/>
          <w:sz w:val="24"/>
          <w:szCs w:val="24"/>
          <w:shd w:val="clear" w:color="auto" w:fill="FFFFFF"/>
        </w:rPr>
      </w:pPr>
      <w:r w:rsidRPr="00C85100">
        <w:rPr>
          <w:rFonts w:ascii="Calibri Light" w:hAnsi="Calibri Light" w:cs="Calibri Light"/>
          <w:noProof/>
          <w:sz w:val="24"/>
          <w:szCs w:val="24"/>
        </w:rPr>
        <mc:AlternateContent>
          <mc:Choice Requires="wps">
            <w:drawing>
              <wp:anchor distT="0" distB="0" distL="114300" distR="114300" simplePos="0" relativeHeight="251683840" behindDoc="0" locked="0" layoutInCell="1" allowOverlap="1" wp14:anchorId="1ECE9D84" wp14:editId="777D8EEA">
                <wp:simplePos x="0" y="0"/>
                <wp:positionH relativeFrom="column">
                  <wp:posOffset>1217930</wp:posOffset>
                </wp:positionH>
                <wp:positionV relativeFrom="paragraph">
                  <wp:posOffset>182880</wp:posOffset>
                </wp:positionV>
                <wp:extent cx="0" cy="1240790"/>
                <wp:effectExtent l="76200" t="0" r="76200" b="54610"/>
                <wp:wrapNone/>
                <wp:docPr id="34" name="Straight Arrow Connector 34"/>
                <wp:cNvGraphicFramePr/>
                <a:graphic xmlns:a="http://schemas.openxmlformats.org/drawingml/2006/main">
                  <a:graphicData uri="http://schemas.microsoft.com/office/word/2010/wordprocessingShape">
                    <wps:wsp>
                      <wps:cNvCnPr/>
                      <wps:spPr>
                        <a:xfrm>
                          <a:off x="0" y="0"/>
                          <a:ext cx="0" cy="12407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355E43" id="Straight Arrow Connector 34" o:spid="_x0000_s1026" type="#_x0000_t32" style="position:absolute;margin-left:95.9pt;margin-top:14.4pt;width:0;height:97.7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" strokecolor="black [3213]" strokeweight=".5pt">
                <v:stroke endarrow="block" joinstyle="miter"/>
              </v:shape>
            </w:pict>
          </mc:Fallback>
        </mc:AlternateContent>
      </w:r>
      <w:r w:rsidRPr="00C85100">
        <w:rPr>
          <w:rFonts w:ascii="Calibri Light" w:hAnsi="Calibri Light" w:cs="Calibri Light"/>
          <w:noProof/>
          <w:sz w:val="24"/>
          <w:szCs w:val="24"/>
        </w:rPr>
        <mc:AlternateContent>
          <mc:Choice Requires="wps">
            <w:drawing>
              <wp:anchor distT="0" distB="0" distL="114300" distR="114300" simplePos="0" relativeHeight="251684864" behindDoc="0" locked="0" layoutInCell="1" allowOverlap="1" wp14:anchorId="26E0AF87" wp14:editId="14BAA616">
                <wp:simplePos x="0" y="0"/>
                <wp:positionH relativeFrom="column">
                  <wp:posOffset>2350558</wp:posOffset>
                </wp:positionH>
                <wp:positionV relativeFrom="paragraph">
                  <wp:posOffset>233256</wp:posOffset>
                </wp:positionV>
                <wp:extent cx="0" cy="1203960"/>
                <wp:effectExtent l="76200" t="0" r="57150" b="53340"/>
                <wp:wrapNone/>
                <wp:docPr id="35" name="Straight Arrow Connector 35"/>
                <wp:cNvGraphicFramePr/>
                <a:graphic xmlns:a="http://schemas.openxmlformats.org/drawingml/2006/main">
                  <a:graphicData uri="http://schemas.microsoft.com/office/word/2010/wordprocessingShape">
                    <wps:wsp>
                      <wps:cNvCnPr/>
                      <wps:spPr>
                        <a:xfrm>
                          <a:off x="0" y="0"/>
                          <a:ext cx="0" cy="12039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01785" id="Straight Arrow Connector 35" o:spid="_x0000_s1026" type="#_x0000_t32" style="position:absolute;margin-left:185.1pt;margin-top:18.35pt;width:0;height:9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" strokecolor="black [3213]" strokeweight=".5pt">
                <v:stroke endarrow="block" joinstyle="miter"/>
              </v:shape>
            </w:pict>
          </mc:Fallback>
        </mc:AlternateContent>
      </w:r>
      <w:r w:rsidRPr="00C85100">
        <w:rPr>
          <w:rFonts w:ascii="Calibri Light" w:hAnsi="Calibri Light" w:cs="Calibri Light"/>
          <w:noProof/>
          <w:sz w:val="24"/>
          <w:szCs w:val="24"/>
        </w:rPr>
        <mc:AlternateContent>
          <mc:Choice Requires="wps">
            <w:drawing>
              <wp:anchor distT="0" distB="0" distL="114300" distR="114300" simplePos="0" relativeHeight="251686912" behindDoc="0" locked="0" layoutInCell="1" allowOverlap="1" wp14:anchorId="57825DE0" wp14:editId="3F5849F2">
                <wp:simplePos x="0" y="0"/>
                <wp:positionH relativeFrom="margin">
                  <wp:posOffset>835237</wp:posOffset>
                </wp:positionH>
                <wp:positionV relativeFrom="paragraph">
                  <wp:posOffset>100965</wp:posOffset>
                </wp:positionV>
                <wp:extent cx="1854200" cy="745067"/>
                <wp:effectExtent l="0" t="0" r="12700" b="1714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0" cy="745067"/>
                        </a:xfrm>
                        <a:prstGeom prst="rect">
                          <a:avLst/>
                        </a:prstGeom>
                        <a:solidFill>
                          <a:srgbClr val="FFFFFF"/>
                        </a:solidFill>
                        <a:ln w="9525">
                          <a:solidFill>
                            <a:srgbClr val="000000"/>
                          </a:solidFill>
                          <a:miter lim="800000"/>
                          <a:headEnd/>
                          <a:tailEnd/>
                        </a:ln>
                      </wps:spPr>
                      <wps:txbx>
                        <w:txbxContent>
                          <w:p w14:paraId="424BD61A" w14:textId="77777777" w:rsidR="00D13700" w:rsidRDefault="00D13700" w:rsidP="00D13700">
                            <w:pPr>
                              <w:jc w:val="center"/>
                              <w:rPr>
                                <w:rFonts w:asciiTheme="majorBidi" w:hAnsiTheme="majorBidi" w:cstheme="majorBidi"/>
                                <w:b/>
                                <w:bCs/>
                                <w:sz w:val="24"/>
                                <w:szCs w:val="24"/>
                              </w:rPr>
                            </w:pPr>
                            <w:r w:rsidRPr="00F67223">
                              <w:rPr>
                                <w:rFonts w:asciiTheme="majorBidi" w:hAnsiTheme="majorBidi" w:cstheme="majorBidi"/>
                                <w:b/>
                                <w:bCs/>
                                <w:sz w:val="24"/>
                                <w:szCs w:val="24"/>
                              </w:rPr>
                              <w:t xml:space="preserve">Enrolled </w:t>
                            </w:r>
                          </w:p>
                          <w:p w14:paraId="726173FE" w14:textId="77777777" w:rsidR="00D13700" w:rsidRPr="002F5E42" w:rsidRDefault="00D13700" w:rsidP="00D13700">
                            <w:pPr>
                              <w:jc w:val="center"/>
                              <w:rPr>
                                <w:rFonts w:asciiTheme="majorBidi" w:hAnsiTheme="majorBidi" w:cstheme="majorBidi"/>
                                <w:sz w:val="24"/>
                                <w:szCs w:val="24"/>
                              </w:rPr>
                            </w:pPr>
                            <w:r w:rsidRPr="002F5E42">
                              <w:rPr>
                                <w:rFonts w:asciiTheme="majorBidi" w:hAnsiTheme="majorBidi" w:cstheme="majorBidi"/>
                                <w:sz w:val="24"/>
                                <w:szCs w:val="24"/>
                              </w:rPr>
                              <w:t>(</w:t>
                            </w:r>
                            <w:r w:rsidRPr="00260F89">
                              <w:rPr>
                                <w:rFonts w:asciiTheme="majorBidi" w:hAnsiTheme="majorBidi" w:cstheme="majorBidi"/>
                                <w:i/>
                                <w:iCs/>
                                <w:sz w:val="24"/>
                                <w:szCs w:val="24"/>
                              </w:rPr>
                              <w:t>n</w:t>
                            </w:r>
                            <w:r w:rsidRPr="002F5E42">
                              <w:rPr>
                                <w:rFonts w:asciiTheme="majorBidi" w:hAnsiTheme="majorBidi" w:cstheme="majorBidi"/>
                                <w:sz w:val="24"/>
                                <w:szCs w:val="24"/>
                              </w:rPr>
                              <w:t xml:space="preserve"> = 12</w:t>
                            </w:r>
                            <w:r>
                              <w:rPr>
                                <w:rFonts w:asciiTheme="majorBidi" w:hAnsiTheme="majorBidi" w:cstheme="majorBidi"/>
                                <w:sz w:val="24"/>
                                <w:szCs w:val="24"/>
                              </w:rPr>
                              <w:t>03</w:t>
                            </w:r>
                            <w:r w:rsidRPr="002F5E42">
                              <w:rPr>
                                <w:rFonts w:asciiTheme="majorBidi" w:hAnsiTheme="majorBidi" w:cstheme="majorBidi"/>
                                <w:sz w:val="24"/>
                                <w:szCs w:val="24"/>
                              </w:rPr>
                              <w:t>)</w:t>
                            </w:r>
                          </w:p>
                          <w:p w14:paraId="1FABBB3B" w14:textId="77777777" w:rsidR="00D13700" w:rsidRPr="003275ED" w:rsidRDefault="00D13700" w:rsidP="00D13700">
                            <w:pPr>
                              <w:pStyle w:val="ListParagraph"/>
                              <w:ind w:left="142"/>
                              <w:rPr>
                                <w:rFonts w:asciiTheme="majorBidi" w:hAnsiTheme="majorBidi" w:cstheme="majorBidi"/>
                                <w:sz w:val="24"/>
                                <w:szCs w:val="24"/>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25DE0" id="Rectangle 18" o:spid="_x0000_s1031" style="position:absolute;margin-left:65.75pt;margin-top:7.95pt;width:146pt;height:58.6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">
                <v:textbox inset=",7.2pt,,7.2pt">
                  <w:txbxContent>
                    <w:p w14:paraId="424BD61A" w14:textId="77777777" w:rsidR="00D13700" w:rsidRDefault="00D13700" w:rsidP="00D13700">
                      <w:pPr>
                        <w:jc w:val="center"/>
                        <w:rPr>
                          <w:rFonts w:asciiTheme="majorBidi" w:hAnsiTheme="majorBidi" w:cstheme="majorBidi"/>
                          <w:b/>
                          <w:bCs/>
                          <w:sz w:val="24"/>
                          <w:szCs w:val="24"/>
                        </w:rPr>
                      </w:pPr>
                      <w:r w:rsidRPr="00F67223">
                        <w:rPr>
                          <w:rFonts w:asciiTheme="majorBidi" w:hAnsiTheme="majorBidi" w:cstheme="majorBidi"/>
                          <w:b/>
                          <w:bCs/>
                          <w:sz w:val="24"/>
                          <w:szCs w:val="24"/>
                        </w:rPr>
                        <w:t xml:space="preserve">Enrolled </w:t>
                      </w:r>
                    </w:p>
                    <w:p w14:paraId="726173FE" w14:textId="77777777" w:rsidR="00D13700" w:rsidRPr="002F5E42" w:rsidRDefault="00D13700" w:rsidP="00D13700">
                      <w:pPr>
                        <w:jc w:val="center"/>
                        <w:rPr>
                          <w:rFonts w:asciiTheme="majorBidi" w:hAnsiTheme="majorBidi" w:cstheme="majorBidi"/>
                          <w:sz w:val="24"/>
                          <w:szCs w:val="24"/>
                        </w:rPr>
                      </w:pPr>
                      <w:r w:rsidRPr="002F5E42">
                        <w:rPr>
                          <w:rFonts w:asciiTheme="majorBidi" w:hAnsiTheme="majorBidi" w:cstheme="majorBidi"/>
                          <w:sz w:val="24"/>
                          <w:szCs w:val="24"/>
                        </w:rPr>
                        <w:t>(</w:t>
                      </w:r>
                      <w:r w:rsidRPr="00260F89">
                        <w:rPr>
                          <w:rFonts w:asciiTheme="majorBidi" w:hAnsiTheme="majorBidi" w:cstheme="majorBidi"/>
                          <w:i/>
                          <w:iCs/>
                          <w:sz w:val="24"/>
                          <w:szCs w:val="24"/>
                        </w:rPr>
                        <w:t>n</w:t>
                      </w:r>
                      <w:r w:rsidRPr="002F5E42">
                        <w:rPr>
                          <w:rFonts w:asciiTheme="majorBidi" w:hAnsiTheme="majorBidi" w:cstheme="majorBidi"/>
                          <w:sz w:val="24"/>
                          <w:szCs w:val="24"/>
                        </w:rPr>
                        <w:t xml:space="preserve"> = 12</w:t>
                      </w:r>
                      <w:r>
                        <w:rPr>
                          <w:rFonts w:asciiTheme="majorBidi" w:hAnsiTheme="majorBidi" w:cstheme="majorBidi"/>
                          <w:sz w:val="24"/>
                          <w:szCs w:val="24"/>
                        </w:rPr>
                        <w:t>03</w:t>
                      </w:r>
                      <w:r w:rsidRPr="002F5E42">
                        <w:rPr>
                          <w:rFonts w:asciiTheme="majorBidi" w:hAnsiTheme="majorBidi" w:cstheme="majorBidi"/>
                          <w:sz w:val="24"/>
                          <w:szCs w:val="24"/>
                        </w:rPr>
                        <w:t>)</w:t>
                      </w:r>
                    </w:p>
                    <w:p w14:paraId="1FABBB3B" w14:textId="77777777" w:rsidR="00D13700" w:rsidRPr="003275ED" w:rsidRDefault="00D13700" w:rsidP="00D13700">
                      <w:pPr>
                        <w:pStyle w:val="ListParagraph"/>
                        <w:ind w:left="142"/>
                        <w:rPr>
                          <w:rFonts w:asciiTheme="majorBidi" w:hAnsiTheme="majorBidi" w:cstheme="majorBidi"/>
                          <w:sz w:val="24"/>
                          <w:szCs w:val="24"/>
                        </w:rPr>
                      </w:pPr>
                    </w:p>
                  </w:txbxContent>
                </v:textbox>
                <w10:wrap anchorx="margin"/>
              </v:rect>
            </w:pict>
          </mc:Fallback>
        </mc:AlternateContent>
      </w:r>
    </w:p>
    <w:p w14:paraId="2A4448C1" w14:textId="77777777" w:rsidR="00D13700" w:rsidRPr="00C85100" w:rsidRDefault="00D13700" w:rsidP="00C235C4">
      <w:pPr>
        <w:spacing w:line="360" w:lineRule="auto"/>
        <w:rPr>
          <w:rFonts w:ascii="Calibri Light" w:hAnsi="Calibri Light" w:cs="Calibri Light"/>
          <w:sz w:val="24"/>
          <w:szCs w:val="24"/>
          <w:shd w:val="clear" w:color="auto" w:fill="FFFFFF"/>
        </w:rPr>
      </w:pPr>
    </w:p>
    <w:p w14:paraId="18A7E4F7" w14:textId="77777777" w:rsidR="00D13700" w:rsidRPr="00C85100" w:rsidRDefault="00D13700" w:rsidP="00C235C4">
      <w:pPr>
        <w:spacing w:line="360" w:lineRule="auto"/>
        <w:rPr>
          <w:rFonts w:ascii="Calibri Light" w:hAnsi="Calibri Light" w:cs="Calibri Light"/>
          <w:sz w:val="24"/>
          <w:szCs w:val="24"/>
          <w:shd w:val="clear" w:color="auto" w:fill="FFFFFF"/>
        </w:rPr>
      </w:pPr>
    </w:p>
    <w:p w14:paraId="7C078AD4" w14:textId="67884220" w:rsidR="00D13700" w:rsidRPr="00C85100" w:rsidRDefault="00453DE0" w:rsidP="00C235C4">
      <w:pPr>
        <w:spacing w:line="360" w:lineRule="auto"/>
        <w:rPr>
          <w:rFonts w:ascii="Calibri Light" w:hAnsi="Calibri Light" w:cs="Calibri Light"/>
          <w:sz w:val="24"/>
          <w:szCs w:val="24"/>
          <w:shd w:val="clear" w:color="auto" w:fill="FFFFFF"/>
        </w:rPr>
      </w:pPr>
      <w:r w:rsidRPr="00C85100">
        <w:rPr>
          <w:rFonts w:ascii="Calibri Light" w:hAnsi="Calibri Light" w:cs="Calibri Light"/>
          <w:noProof/>
          <w:sz w:val="24"/>
          <w:szCs w:val="24"/>
        </w:rPr>
        <mc:AlternateContent>
          <mc:Choice Requires="wps">
            <w:drawing>
              <wp:anchor distT="0" distB="0" distL="114300" distR="114300" simplePos="0" relativeHeight="251681792" behindDoc="0" locked="0" layoutInCell="1" allowOverlap="1" wp14:anchorId="5579137A" wp14:editId="6D56684A">
                <wp:simplePos x="0" y="0"/>
                <wp:positionH relativeFrom="column">
                  <wp:posOffset>330835</wp:posOffset>
                </wp:positionH>
                <wp:positionV relativeFrom="paragraph">
                  <wp:posOffset>291632</wp:posOffset>
                </wp:positionV>
                <wp:extent cx="1346200" cy="939800"/>
                <wp:effectExtent l="0" t="0" r="12700" b="1270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6200" cy="939800"/>
                        </a:xfrm>
                        <a:prstGeom prst="rect">
                          <a:avLst/>
                        </a:prstGeom>
                        <a:solidFill>
                          <a:srgbClr val="FFFFFF"/>
                        </a:solidFill>
                        <a:ln w="9525">
                          <a:solidFill>
                            <a:srgbClr val="000000"/>
                          </a:solidFill>
                          <a:miter lim="800000"/>
                          <a:headEnd/>
                          <a:tailEnd/>
                        </a:ln>
                      </wps:spPr>
                      <wps:txbx>
                        <w:txbxContent>
                          <w:p w14:paraId="07987853" w14:textId="1DADBB67" w:rsidR="00D13700" w:rsidRPr="00C256F4" w:rsidRDefault="00D13700" w:rsidP="00D13700">
                            <w:pPr>
                              <w:spacing w:line="360" w:lineRule="auto"/>
                              <w:jc w:val="center"/>
                              <w:rPr>
                                <w:rFonts w:asciiTheme="majorBidi" w:hAnsiTheme="majorBidi" w:cstheme="majorBidi"/>
                                <w:b/>
                                <w:bCs/>
                                <w:sz w:val="24"/>
                                <w:szCs w:val="24"/>
                                <w:lang w:val="en"/>
                              </w:rPr>
                            </w:pPr>
                            <w:r>
                              <w:rPr>
                                <w:rFonts w:asciiTheme="majorBidi" w:hAnsiTheme="majorBidi" w:cstheme="majorBidi"/>
                                <w:b/>
                                <w:bCs/>
                                <w:sz w:val="24"/>
                                <w:szCs w:val="24"/>
                              </w:rPr>
                              <w:t xml:space="preserve">Self-reported </w:t>
                            </w:r>
                            <w:r w:rsidRPr="00C256F4">
                              <w:rPr>
                                <w:rFonts w:asciiTheme="majorBidi" w:hAnsiTheme="majorBidi" w:cstheme="majorBidi"/>
                                <w:b/>
                                <w:bCs/>
                                <w:sz w:val="24"/>
                                <w:szCs w:val="24"/>
                              </w:rPr>
                              <w:t xml:space="preserve">ADHD Diagnosis </w:t>
                            </w:r>
                            <w:r w:rsidRPr="00C256F4">
                              <w:rPr>
                                <w:rFonts w:asciiTheme="majorBidi" w:hAnsiTheme="majorBidi" w:cstheme="majorBidi"/>
                                <w:b/>
                                <w:bCs/>
                                <w:sz w:val="24"/>
                                <w:szCs w:val="24"/>
                              </w:rPr>
                              <w:br/>
                            </w:r>
                            <w:r w:rsidRPr="00C256F4">
                              <w:rPr>
                                <w:rFonts w:asciiTheme="majorBidi" w:hAnsiTheme="majorBidi" w:cstheme="majorBidi"/>
                                <w:sz w:val="24"/>
                                <w:szCs w:val="24"/>
                              </w:rPr>
                              <w:t>(</w:t>
                            </w:r>
                            <w:r w:rsidR="00260F89">
                              <w:rPr>
                                <w:rFonts w:asciiTheme="majorBidi" w:hAnsiTheme="majorBidi" w:cstheme="majorBidi"/>
                                <w:i/>
                                <w:iCs/>
                                <w:sz w:val="24"/>
                                <w:szCs w:val="24"/>
                              </w:rPr>
                              <w:t>n</w:t>
                            </w:r>
                            <w:r w:rsidRPr="00C256F4">
                              <w:rPr>
                                <w:rFonts w:asciiTheme="majorBidi" w:hAnsiTheme="majorBidi" w:cstheme="majorBidi"/>
                                <w:sz w:val="24"/>
                                <w:szCs w:val="24"/>
                              </w:rPr>
                              <w:t xml:space="preserve"> = </w:t>
                            </w:r>
                            <w:r>
                              <w:rPr>
                                <w:rFonts w:asciiTheme="majorBidi" w:hAnsiTheme="majorBidi" w:cstheme="majorBidi"/>
                                <w:sz w:val="24"/>
                                <w:szCs w:val="24"/>
                              </w:rPr>
                              <w:t>548</w:t>
                            </w:r>
                            <w:r w:rsidRPr="00C256F4">
                              <w:rPr>
                                <w:rFonts w:asciiTheme="majorBidi" w:hAnsiTheme="majorBidi" w:cstheme="majorBidi"/>
                                <w:sz w:val="24"/>
                                <w:szCs w:val="24"/>
                              </w:rPr>
                              <w:t>)</w:t>
                            </w:r>
                          </w:p>
                          <w:p w14:paraId="7F4CC597" w14:textId="77777777" w:rsidR="00D13700" w:rsidRPr="007D01C0" w:rsidRDefault="00D13700" w:rsidP="00D13700">
                            <w:pPr>
                              <w:spacing w:line="480" w:lineRule="auto"/>
                              <w:jc w:val="center"/>
                              <w:rPr>
                                <w:rFonts w:asciiTheme="majorBidi" w:hAnsiTheme="majorBidi" w:cstheme="majorBidi"/>
                                <w:sz w:val="24"/>
                                <w:szCs w:val="24"/>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9137A" id="Rectangle 31" o:spid="_x0000_s1032" style="position:absolute;margin-left:26.05pt;margin-top:22.95pt;width:106pt;height: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">
                <v:textbox inset=",7.2pt,,7.2pt">
                  <w:txbxContent>
                    <w:p w14:paraId="07987853" w14:textId="1DADBB67" w:rsidR="00D13700" w:rsidRPr="00C256F4" w:rsidRDefault="00D13700" w:rsidP="00D13700">
                      <w:pPr>
                        <w:spacing w:line="360" w:lineRule="auto"/>
                        <w:jc w:val="center"/>
                        <w:rPr>
                          <w:rFonts w:asciiTheme="majorBidi" w:hAnsiTheme="majorBidi" w:cstheme="majorBidi"/>
                          <w:b/>
                          <w:bCs/>
                          <w:sz w:val="24"/>
                          <w:szCs w:val="24"/>
                          <w:lang w:val="en"/>
                        </w:rPr>
                      </w:pPr>
                      <w:r>
                        <w:rPr>
                          <w:rFonts w:asciiTheme="majorBidi" w:hAnsiTheme="majorBidi" w:cstheme="majorBidi"/>
                          <w:b/>
                          <w:bCs/>
                          <w:sz w:val="24"/>
                          <w:szCs w:val="24"/>
                        </w:rPr>
                        <w:t xml:space="preserve">Self-reported </w:t>
                      </w:r>
                      <w:r w:rsidRPr="00C256F4">
                        <w:rPr>
                          <w:rFonts w:asciiTheme="majorBidi" w:hAnsiTheme="majorBidi" w:cstheme="majorBidi"/>
                          <w:b/>
                          <w:bCs/>
                          <w:sz w:val="24"/>
                          <w:szCs w:val="24"/>
                        </w:rPr>
                        <w:t xml:space="preserve">ADHD Diagnosis </w:t>
                      </w:r>
                      <w:r w:rsidRPr="00C256F4">
                        <w:rPr>
                          <w:rFonts w:asciiTheme="majorBidi" w:hAnsiTheme="majorBidi" w:cstheme="majorBidi"/>
                          <w:b/>
                          <w:bCs/>
                          <w:sz w:val="24"/>
                          <w:szCs w:val="24"/>
                        </w:rPr>
                        <w:br/>
                      </w:r>
                      <w:r w:rsidRPr="00C256F4">
                        <w:rPr>
                          <w:rFonts w:asciiTheme="majorBidi" w:hAnsiTheme="majorBidi" w:cstheme="majorBidi"/>
                          <w:sz w:val="24"/>
                          <w:szCs w:val="24"/>
                        </w:rPr>
                        <w:t>(</w:t>
                      </w:r>
                      <w:r w:rsidR="00260F89">
                        <w:rPr>
                          <w:rFonts w:asciiTheme="majorBidi" w:hAnsiTheme="majorBidi" w:cstheme="majorBidi"/>
                          <w:i/>
                          <w:iCs/>
                          <w:sz w:val="24"/>
                          <w:szCs w:val="24"/>
                        </w:rPr>
                        <w:t>n</w:t>
                      </w:r>
                      <w:r w:rsidRPr="00C256F4">
                        <w:rPr>
                          <w:rFonts w:asciiTheme="majorBidi" w:hAnsiTheme="majorBidi" w:cstheme="majorBidi"/>
                          <w:sz w:val="24"/>
                          <w:szCs w:val="24"/>
                        </w:rPr>
                        <w:t xml:space="preserve"> = </w:t>
                      </w:r>
                      <w:r>
                        <w:rPr>
                          <w:rFonts w:asciiTheme="majorBidi" w:hAnsiTheme="majorBidi" w:cstheme="majorBidi"/>
                          <w:sz w:val="24"/>
                          <w:szCs w:val="24"/>
                        </w:rPr>
                        <w:t>548</w:t>
                      </w:r>
                      <w:r w:rsidRPr="00C256F4">
                        <w:rPr>
                          <w:rFonts w:asciiTheme="majorBidi" w:hAnsiTheme="majorBidi" w:cstheme="majorBidi"/>
                          <w:sz w:val="24"/>
                          <w:szCs w:val="24"/>
                        </w:rPr>
                        <w:t>)</w:t>
                      </w:r>
                    </w:p>
                    <w:p w14:paraId="7F4CC597" w14:textId="77777777" w:rsidR="00D13700" w:rsidRPr="007D01C0" w:rsidRDefault="00D13700" w:rsidP="00D13700">
                      <w:pPr>
                        <w:spacing w:line="480" w:lineRule="auto"/>
                        <w:jc w:val="center"/>
                        <w:rPr>
                          <w:rFonts w:asciiTheme="majorBidi" w:hAnsiTheme="majorBidi" w:cstheme="majorBidi"/>
                          <w:sz w:val="24"/>
                          <w:szCs w:val="24"/>
                          <w:lang w:val="en"/>
                        </w:rPr>
                      </w:pPr>
                    </w:p>
                  </w:txbxContent>
                </v:textbox>
              </v:rect>
            </w:pict>
          </mc:Fallback>
        </mc:AlternateContent>
      </w:r>
      <w:r w:rsidRPr="00C85100">
        <w:rPr>
          <w:rFonts w:ascii="Calibri Light" w:hAnsi="Calibri Light" w:cs="Calibri Light"/>
          <w:noProof/>
          <w:sz w:val="24"/>
          <w:szCs w:val="24"/>
        </w:rPr>
        <mc:AlternateContent>
          <mc:Choice Requires="wps">
            <w:drawing>
              <wp:anchor distT="0" distB="0" distL="114300" distR="114300" simplePos="0" relativeHeight="251680768" behindDoc="0" locked="0" layoutInCell="1" allowOverlap="1" wp14:anchorId="39198E26" wp14:editId="48640746">
                <wp:simplePos x="0" y="0"/>
                <wp:positionH relativeFrom="margin">
                  <wp:posOffset>1933575</wp:posOffset>
                </wp:positionH>
                <wp:positionV relativeFrom="paragraph">
                  <wp:posOffset>293069</wp:posOffset>
                </wp:positionV>
                <wp:extent cx="1405467" cy="948055"/>
                <wp:effectExtent l="0" t="0" r="17145" b="1714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5467" cy="948055"/>
                        </a:xfrm>
                        <a:prstGeom prst="rect">
                          <a:avLst/>
                        </a:prstGeom>
                        <a:solidFill>
                          <a:srgbClr val="FFFFFF"/>
                        </a:solidFill>
                        <a:ln w="9525">
                          <a:solidFill>
                            <a:srgbClr val="000000"/>
                          </a:solidFill>
                          <a:miter lim="800000"/>
                          <a:headEnd/>
                          <a:tailEnd/>
                        </a:ln>
                      </wps:spPr>
                      <wps:txbx>
                        <w:txbxContent>
                          <w:p w14:paraId="1A3A85E7" w14:textId="77777777" w:rsidR="00D13700" w:rsidRPr="00C256F4" w:rsidRDefault="00D13700" w:rsidP="00D13700">
                            <w:pPr>
                              <w:spacing w:line="360" w:lineRule="auto"/>
                              <w:jc w:val="center"/>
                              <w:rPr>
                                <w:rFonts w:asciiTheme="majorBidi" w:hAnsiTheme="majorBidi" w:cstheme="majorBidi"/>
                                <w:b/>
                                <w:bCs/>
                                <w:sz w:val="24"/>
                                <w:szCs w:val="24"/>
                                <w:lang w:val="en"/>
                              </w:rPr>
                            </w:pPr>
                            <w:r w:rsidRPr="00C256F4">
                              <w:rPr>
                                <w:rFonts w:asciiTheme="majorBidi" w:hAnsiTheme="majorBidi" w:cstheme="majorBidi"/>
                                <w:b/>
                                <w:bCs/>
                                <w:sz w:val="24"/>
                                <w:szCs w:val="24"/>
                              </w:rPr>
                              <w:t xml:space="preserve">No </w:t>
                            </w:r>
                            <w:r>
                              <w:rPr>
                                <w:rFonts w:asciiTheme="majorBidi" w:hAnsiTheme="majorBidi" w:cstheme="majorBidi"/>
                                <w:b/>
                                <w:bCs/>
                                <w:sz w:val="24"/>
                                <w:szCs w:val="24"/>
                              </w:rPr>
                              <w:t xml:space="preserve">self-reported </w:t>
                            </w:r>
                            <w:r w:rsidRPr="00C256F4">
                              <w:rPr>
                                <w:rFonts w:asciiTheme="majorBidi" w:hAnsiTheme="majorBidi" w:cstheme="majorBidi"/>
                                <w:b/>
                                <w:bCs/>
                                <w:sz w:val="24"/>
                                <w:szCs w:val="24"/>
                              </w:rPr>
                              <w:t xml:space="preserve">ADHD Diagnosis </w:t>
                            </w:r>
                            <w:r w:rsidRPr="00C256F4">
                              <w:rPr>
                                <w:rFonts w:asciiTheme="majorBidi" w:hAnsiTheme="majorBidi" w:cstheme="majorBidi"/>
                                <w:b/>
                                <w:bCs/>
                                <w:sz w:val="24"/>
                                <w:szCs w:val="24"/>
                              </w:rPr>
                              <w:br/>
                            </w:r>
                            <w:r w:rsidRPr="00C256F4">
                              <w:rPr>
                                <w:rFonts w:asciiTheme="majorBidi" w:hAnsiTheme="majorBidi" w:cstheme="majorBidi"/>
                                <w:sz w:val="24"/>
                                <w:szCs w:val="24"/>
                              </w:rPr>
                              <w:t>(</w:t>
                            </w:r>
                            <w:r w:rsidRPr="00260F89">
                              <w:rPr>
                                <w:rFonts w:asciiTheme="majorBidi" w:hAnsiTheme="majorBidi" w:cstheme="majorBidi"/>
                                <w:i/>
                                <w:iCs/>
                                <w:sz w:val="24"/>
                                <w:szCs w:val="24"/>
                              </w:rPr>
                              <w:t>n</w:t>
                            </w:r>
                            <w:r w:rsidRPr="00C256F4">
                              <w:rPr>
                                <w:rFonts w:asciiTheme="majorBidi" w:hAnsiTheme="majorBidi" w:cstheme="majorBidi"/>
                                <w:sz w:val="24"/>
                                <w:szCs w:val="24"/>
                              </w:rPr>
                              <w:t xml:space="preserve"> = </w:t>
                            </w:r>
                            <w:r>
                              <w:rPr>
                                <w:rFonts w:asciiTheme="majorBidi" w:hAnsiTheme="majorBidi" w:cstheme="majorBidi"/>
                                <w:sz w:val="24"/>
                                <w:szCs w:val="24"/>
                              </w:rPr>
                              <w:t>655</w:t>
                            </w:r>
                            <w:r w:rsidRPr="00C256F4">
                              <w:rPr>
                                <w:rFonts w:asciiTheme="majorBidi" w:hAnsiTheme="majorBidi" w:cstheme="majorBidi"/>
                                <w:sz w:val="24"/>
                                <w:szCs w:val="24"/>
                              </w:rPr>
                              <w:t>)</w:t>
                            </w:r>
                          </w:p>
                          <w:p w14:paraId="522F9CA0" w14:textId="77777777" w:rsidR="00D13700" w:rsidRPr="007D01C0" w:rsidRDefault="00D13700" w:rsidP="00D13700">
                            <w:pPr>
                              <w:spacing w:line="480" w:lineRule="auto"/>
                              <w:jc w:val="center"/>
                              <w:rPr>
                                <w:rFonts w:asciiTheme="majorBidi" w:hAnsiTheme="majorBidi" w:cstheme="majorBidi"/>
                                <w:sz w:val="24"/>
                                <w:szCs w:val="24"/>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98E26" id="Rectangle 9" o:spid="_x0000_s1033" style="position:absolute;margin-left:152.25pt;margin-top:23.1pt;width:110.65pt;height:74.6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">
                <v:textbox inset=",7.2pt,,7.2pt">
                  <w:txbxContent>
                    <w:p w14:paraId="1A3A85E7" w14:textId="77777777" w:rsidR="00D13700" w:rsidRPr="00C256F4" w:rsidRDefault="00D13700" w:rsidP="00D13700">
                      <w:pPr>
                        <w:spacing w:line="360" w:lineRule="auto"/>
                        <w:jc w:val="center"/>
                        <w:rPr>
                          <w:rFonts w:asciiTheme="majorBidi" w:hAnsiTheme="majorBidi" w:cstheme="majorBidi"/>
                          <w:b/>
                          <w:bCs/>
                          <w:sz w:val="24"/>
                          <w:szCs w:val="24"/>
                          <w:lang w:val="en"/>
                        </w:rPr>
                      </w:pPr>
                      <w:r w:rsidRPr="00C256F4">
                        <w:rPr>
                          <w:rFonts w:asciiTheme="majorBidi" w:hAnsiTheme="majorBidi" w:cstheme="majorBidi"/>
                          <w:b/>
                          <w:bCs/>
                          <w:sz w:val="24"/>
                          <w:szCs w:val="24"/>
                        </w:rPr>
                        <w:t xml:space="preserve">No </w:t>
                      </w:r>
                      <w:r>
                        <w:rPr>
                          <w:rFonts w:asciiTheme="majorBidi" w:hAnsiTheme="majorBidi" w:cstheme="majorBidi"/>
                          <w:b/>
                          <w:bCs/>
                          <w:sz w:val="24"/>
                          <w:szCs w:val="24"/>
                        </w:rPr>
                        <w:t xml:space="preserve">self-reported </w:t>
                      </w:r>
                      <w:r w:rsidRPr="00C256F4">
                        <w:rPr>
                          <w:rFonts w:asciiTheme="majorBidi" w:hAnsiTheme="majorBidi" w:cstheme="majorBidi"/>
                          <w:b/>
                          <w:bCs/>
                          <w:sz w:val="24"/>
                          <w:szCs w:val="24"/>
                        </w:rPr>
                        <w:t xml:space="preserve">ADHD Diagnosis </w:t>
                      </w:r>
                      <w:r w:rsidRPr="00C256F4">
                        <w:rPr>
                          <w:rFonts w:asciiTheme="majorBidi" w:hAnsiTheme="majorBidi" w:cstheme="majorBidi"/>
                          <w:b/>
                          <w:bCs/>
                          <w:sz w:val="24"/>
                          <w:szCs w:val="24"/>
                        </w:rPr>
                        <w:br/>
                      </w:r>
                      <w:r w:rsidRPr="00C256F4">
                        <w:rPr>
                          <w:rFonts w:asciiTheme="majorBidi" w:hAnsiTheme="majorBidi" w:cstheme="majorBidi"/>
                          <w:sz w:val="24"/>
                          <w:szCs w:val="24"/>
                        </w:rPr>
                        <w:t>(</w:t>
                      </w:r>
                      <w:r w:rsidRPr="00260F89">
                        <w:rPr>
                          <w:rFonts w:asciiTheme="majorBidi" w:hAnsiTheme="majorBidi" w:cstheme="majorBidi"/>
                          <w:i/>
                          <w:iCs/>
                          <w:sz w:val="24"/>
                          <w:szCs w:val="24"/>
                        </w:rPr>
                        <w:t>n</w:t>
                      </w:r>
                      <w:r w:rsidRPr="00C256F4">
                        <w:rPr>
                          <w:rFonts w:asciiTheme="majorBidi" w:hAnsiTheme="majorBidi" w:cstheme="majorBidi"/>
                          <w:sz w:val="24"/>
                          <w:szCs w:val="24"/>
                        </w:rPr>
                        <w:t xml:space="preserve"> = </w:t>
                      </w:r>
                      <w:r>
                        <w:rPr>
                          <w:rFonts w:asciiTheme="majorBidi" w:hAnsiTheme="majorBidi" w:cstheme="majorBidi"/>
                          <w:sz w:val="24"/>
                          <w:szCs w:val="24"/>
                        </w:rPr>
                        <w:t>655</w:t>
                      </w:r>
                      <w:r w:rsidRPr="00C256F4">
                        <w:rPr>
                          <w:rFonts w:asciiTheme="majorBidi" w:hAnsiTheme="majorBidi" w:cstheme="majorBidi"/>
                          <w:sz w:val="24"/>
                          <w:szCs w:val="24"/>
                        </w:rPr>
                        <w:t>)</w:t>
                      </w:r>
                    </w:p>
                    <w:p w14:paraId="522F9CA0" w14:textId="77777777" w:rsidR="00D13700" w:rsidRPr="007D01C0" w:rsidRDefault="00D13700" w:rsidP="00D13700">
                      <w:pPr>
                        <w:spacing w:line="480" w:lineRule="auto"/>
                        <w:jc w:val="center"/>
                        <w:rPr>
                          <w:rFonts w:asciiTheme="majorBidi" w:hAnsiTheme="majorBidi" w:cstheme="majorBidi"/>
                          <w:sz w:val="24"/>
                          <w:szCs w:val="24"/>
                          <w:lang w:val="en"/>
                        </w:rPr>
                      </w:pPr>
                    </w:p>
                  </w:txbxContent>
                </v:textbox>
                <w10:wrap anchorx="margin"/>
              </v:rect>
            </w:pict>
          </mc:Fallback>
        </mc:AlternateContent>
      </w:r>
    </w:p>
    <w:p w14:paraId="4865E292" w14:textId="6A49194C" w:rsidR="00D13700" w:rsidRPr="00C85100" w:rsidRDefault="00D13700" w:rsidP="00C235C4">
      <w:pPr>
        <w:spacing w:line="360" w:lineRule="auto"/>
        <w:rPr>
          <w:rFonts w:ascii="Calibri Light" w:hAnsi="Calibri Light" w:cs="Calibri Light"/>
          <w:sz w:val="24"/>
          <w:szCs w:val="24"/>
          <w:shd w:val="clear" w:color="auto" w:fill="FFFFFF"/>
        </w:rPr>
      </w:pPr>
    </w:p>
    <w:p w14:paraId="07B1E91D" w14:textId="77777777" w:rsidR="00D13700" w:rsidRPr="00C85100" w:rsidRDefault="00D13700" w:rsidP="00C235C4">
      <w:pPr>
        <w:keepNext/>
        <w:pBdr>
          <w:top w:val="nil"/>
          <w:left w:val="nil"/>
          <w:bottom w:val="nil"/>
          <w:right w:val="nil"/>
          <w:between w:val="nil"/>
        </w:pBdr>
        <w:spacing w:after="0" w:line="360" w:lineRule="auto"/>
        <w:rPr>
          <w:rFonts w:ascii="Calibri Light" w:hAnsi="Calibri Light" w:cs="Calibri Light"/>
          <w:sz w:val="24"/>
          <w:szCs w:val="24"/>
          <w:shd w:val="clear" w:color="auto" w:fill="FFFFFF"/>
        </w:rPr>
      </w:pPr>
    </w:p>
    <w:p w14:paraId="4F48AA7E" w14:textId="77777777" w:rsidR="00D13700" w:rsidRPr="00C85100" w:rsidRDefault="00D13700" w:rsidP="00C235C4">
      <w:pPr>
        <w:pStyle w:val="Caption"/>
        <w:spacing w:line="360" w:lineRule="auto"/>
        <w:rPr>
          <w:rFonts w:ascii="Calibri Light" w:hAnsi="Calibri Light" w:cs="Calibri Light"/>
          <w:i w:val="0"/>
          <w:iCs w:val="0"/>
          <w:sz w:val="24"/>
          <w:szCs w:val="24"/>
        </w:rPr>
      </w:pPr>
    </w:p>
    <w:p w14:paraId="42786D42" w14:textId="5AB1D738" w:rsidR="00295025" w:rsidRPr="00C85100" w:rsidRDefault="00FD48DD" w:rsidP="00C235C4">
      <w:pPr>
        <w:pStyle w:val="Caption"/>
        <w:spacing w:after="0" w:line="360" w:lineRule="auto"/>
        <w:rPr>
          <w:rFonts w:ascii="Calibri Light" w:hAnsi="Calibri Light" w:cs="Calibri Light"/>
          <w:i w:val="0"/>
          <w:iCs w:val="0"/>
          <w:sz w:val="24"/>
          <w:szCs w:val="24"/>
        </w:rPr>
      </w:pPr>
      <w:bookmarkStart w:id="40" w:name="_Toc112267441"/>
      <w:bookmarkStart w:id="41" w:name="_Toc112267537"/>
      <w:bookmarkStart w:id="42" w:name="_Toc112267585"/>
      <w:r>
        <w:rPr>
          <w:rFonts w:ascii="Calibri Light" w:hAnsi="Calibri Light" w:cs="Calibri Light"/>
          <w:sz w:val="24"/>
          <w:szCs w:val="24"/>
        </w:rPr>
        <w:br w:type="page"/>
      </w:r>
      <w:bookmarkStart w:id="43" w:name="_Toc109502534"/>
      <w:bookmarkEnd w:id="40"/>
      <w:bookmarkEnd w:id="41"/>
      <w:bookmarkEnd w:id="42"/>
    </w:p>
    <w:p w14:paraId="4DBCF147" w14:textId="77777777" w:rsidR="00E63AF7" w:rsidRDefault="00E63AF7" w:rsidP="00C235C4">
      <w:pPr>
        <w:pStyle w:val="Caption"/>
        <w:spacing w:after="0" w:line="360" w:lineRule="auto"/>
        <w:rPr>
          <w:b/>
          <w:bCs/>
          <w:i w:val="0"/>
          <w:iCs w:val="0"/>
          <w:color w:val="auto"/>
          <w:sz w:val="24"/>
          <w:szCs w:val="24"/>
        </w:rPr>
      </w:pPr>
      <w:bookmarkStart w:id="44" w:name="_Toc111481419"/>
      <w:bookmarkEnd w:id="43"/>
    </w:p>
    <w:p w14:paraId="76EB524E" w14:textId="5C4E9527" w:rsidR="00E76B41" w:rsidRPr="00A2222B" w:rsidRDefault="00E76B41" w:rsidP="00C235C4">
      <w:pPr>
        <w:pStyle w:val="Caption"/>
        <w:spacing w:after="0" w:line="360" w:lineRule="auto"/>
        <w:rPr>
          <w:rFonts w:ascii="Calibri Light" w:eastAsia="Times New Roman" w:hAnsi="Calibri Light" w:cs="Calibri Light"/>
          <w:b/>
          <w:bCs/>
          <w:i w:val="0"/>
          <w:iCs w:val="0"/>
          <w:color w:val="auto"/>
          <w:sz w:val="24"/>
          <w:szCs w:val="24"/>
          <w:highlight w:val="white"/>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3</w:t>
      </w:r>
      <w:bookmarkEnd w:id="44"/>
      <w:r w:rsidRPr="00A2222B">
        <w:rPr>
          <w:b/>
          <w:bCs/>
          <w:i w:val="0"/>
          <w:iCs w:val="0"/>
          <w:color w:val="auto"/>
          <w:sz w:val="24"/>
          <w:szCs w:val="24"/>
        </w:rPr>
        <w:fldChar w:fldCharType="end"/>
      </w:r>
    </w:p>
    <w:p w14:paraId="595CE09B" w14:textId="3AB2C2E3" w:rsidR="00EA28F6" w:rsidRPr="00FD48DD" w:rsidRDefault="00EA28F6" w:rsidP="00C235C4">
      <w:pPr>
        <w:spacing w:after="0" w:line="360" w:lineRule="auto"/>
        <w:rPr>
          <w:rFonts w:ascii="Calibri Light" w:eastAsia="Times New Roman" w:hAnsi="Calibri Light" w:cs="Calibri Light"/>
          <w:i/>
          <w:iCs/>
          <w:sz w:val="24"/>
          <w:szCs w:val="24"/>
        </w:rPr>
      </w:pPr>
      <w:r w:rsidRPr="00FD48DD">
        <w:rPr>
          <w:rFonts w:ascii="Calibri Light" w:eastAsia="Times New Roman" w:hAnsi="Calibri Light" w:cs="Calibri Light"/>
          <w:i/>
          <w:iCs/>
          <w:sz w:val="24"/>
          <w:szCs w:val="24"/>
          <w:highlight w:val="white"/>
        </w:rPr>
        <w:t xml:space="preserve">The </w:t>
      </w:r>
      <w:r w:rsidR="00FD48DD" w:rsidRPr="00FD48DD">
        <w:rPr>
          <w:rFonts w:ascii="Calibri Light" w:eastAsia="Times New Roman" w:hAnsi="Calibri Light" w:cs="Calibri Light"/>
          <w:i/>
          <w:iCs/>
          <w:sz w:val="24"/>
          <w:szCs w:val="24"/>
          <w:highlight w:val="white"/>
        </w:rPr>
        <w:t xml:space="preserve">sociodemographic and clinical profile of </w:t>
      </w:r>
      <w:r w:rsidR="00FD48DD" w:rsidRPr="00FD48DD">
        <w:rPr>
          <w:rFonts w:ascii="Calibri Light" w:eastAsia="Times New Roman" w:hAnsi="Calibri Light" w:cs="Calibri Light"/>
          <w:i/>
          <w:iCs/>
          <w:sz w:val="24"/>
          <w:szCs w:val="24"/>
        </w:rPr>
        <w:t xml:space="preserve">participants with and without a self-reported ADHD diagnosis and chi-square results for differences between groups. </w:t>
      </w:r>
    </w:p>
    <w:tbl>
      <w:tblPr>
        <w:tblW w:w="9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60"/>
        <w:gridCol w:w="277"/>
        <w:gridCol w:w="2130"/>
        <w:gridCol w:w="1695"/>
        <w:gridCol w:w="145"/>
        <w:gridCol w:w="1423"/>
        <w:gridCol w:w="992"/>
        <w:gridCol w:w="839"/>
      </w:tblGrid>
      <w:tr w:rsidR="00BB1D74" w:rsidRPr="00C85100" w14:paraId="6B5F034B" w14:textId="77777777" w:rsidTr="00BB1D74">
        <w:trPr>
          <w:trHeight w:val="803"/>
        </w:trPr>
        <w:tc>
          <w:tcPr>
            <w:tcW w:w="3967" w:type="dxa"/>
            <w:gridSpan w:val="3"/>
            <w:vMerge w:val="restart"/>
            <w:tcBorders>
              <w:top w:val="single" w:sz="4" w:space="0" w:color="auto"/>
              <w:left w:val="nil"/>
              <w:bottom w:val="nil"/>
              <w:right w:val="nil"/>
            </w:tcBorders>
          </w:tcPr>
          <w:p w14:paraId="65B89D77" w14:textId="77777777" w:rsidR="00BB1D74" w:rsidRPr="00C85100" w:rsidRDefault="00BB1D74" w:rsidP="00C235C4">
            <w:pPr>
              <w:tabs>
                <w:tab w:val="left" w:pos="1227"/>
              </w:tabs>
              <w:spacing w:after="0" w:line="360" w:lineRule="auto"/>
              <w:rPr>
                <w:rFonts w:ascii="Calibri Light" w:eastAsia="Times New Roman" w:hAnsi="Calibri Light" w:cs="Calibri Light"/>
                <w:sz w:val="24"/>
                <w:szCs w:val="24"/>
              </w:rPr>
            </w:pPr>
          </w:p>
        </w:tc>
        <w:tc>
          <w:tcPr>
            <w:tcW w:w="1840" w:type="dxa"/>
            <w:gridSpan w:val="2"/>
            <w:vMerge w:val="restart"/>
            <w:tcBorders>
              <w:top w:val="single" w:sz="4" w:space="0" w:color="auto"/>
              <w:left w:val="nil"/>
              <w:bottom w:val="nil"/>
              <w:right w:val="nil"/>
            </w:tcBorders>
            <w:vAlign w:val="bottom"/>
          </w:tcPr>
          <w:p w14:paraId="767DD1FE"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ADHD </w:t>
            </w:r>
          </w:p>
          <w:p w14:paraId="53EDEF77"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w:t>
            </w:r>
            <w:r w:rsidRPr="00260F89">
              <w:rPr>
                <w:rFonts w:ascii="Calibri Light" w:eastAsia="Times New Roman" w:hAnsi="Calibri Light" w:cs="Calibri Light"/>
                <w:i/>
                <w:iCs/>
                <w:sz w:val="24"/>
                <w:szCs w:val="24"/>
              </w:rPr>
              <w:t xml:space="preserve">n </w:t>
            </w:r>
            <w:r w:rsidRPr="00C85100">
              <w:rPr>
                <w:rFonts w:ascii="Calibri Light" w:eastAsia="Times New Roman" w:hAnsi="Calibri Light" w:cs="Calibri Light"/>
                <w:sz w:val="24"/>
                <w:szCs w:val="24"/>
              </w:rPr>
              <w:t>=548)</w:t>
            </w:r>
          </w:p>
        </w:tc>
        <w:tc>
          <w:tcPr>
            <w:tcW w:w="1423" w:type="dxa"/>
            <w:vMerge w:val="restart"/>
            <w:tcBorders>
              <w:top w:val="single" w:sz="4" w:space="0" w:color="auto"/>
              <w:left w:val="nil"/>
              <w:bottom w:val="nil"/>
              <w:right w:val="nil"/>
            </w:tcBorders>
            <w:vAlign w:val="bottom"/>
          </w:tcPr>
          <w:p w14:paraId="6A087B2D"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No ADHD</w:t>
            </w:r>
          </w:p>
          <w:p w14:paraId="626A4A1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w:t>
            </w:r>
            <w:r w:rsidRPr="00260F89">
              <w:rPr>
                <w:rFonts w:ascii="Calibri Light" w:eastAsia="Times New Roman" w:hAnsi="Calibri Light" w:cs="Calibri Light"/>
                <w:i/>
                <w:iCs/>
                <w:sz w:val="24"/>
                <w:szCs w:val="24"/>
              </w:rPr>
              <w:t>n</w:t>
            </w:r>
            <w:r w:rsidRPr="00C85100">
              <w:rPr>
                <w:rFonts w:ascii="Calibri Light" w:eastAsia="Times New Roman" w:hAnsi="Calibri Light" w:cs="Calibri Light"/>
                <w:sz w:val="24"/>
                <w:szCs w:val="24"/>
              </w:rPr>
              <w:t xml:space="preserve"> =655)</w:t>
            </w:r>
          </w:p>
        </w:tc>
        <w:tc>
          <w:tcPr>
            <w:tcW w:w="1831" w:type="dxa"/>
            <w:gridSpan w:val="2"/>
            <w:tcBorders>
              <w:top w:val="single" w:sz="4" w:space="0" w:color="auto"/>
              <w:left w:val="nil"/>
              <w:bottom w:val="nil"/>
              <w:right w:val="nil"/>
            </w:tcBorders>
            <w:vAlign w:val="bottom"/>
          </w:tcPr>
          <w:p w14:paraId="22A9E911"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4B69E319" w14:textId="77777777" w:rsidTr="00BB1D74">
        <w:trPr>
          <w:trHeight w:val="260"/>
        </w:trPr>
        <w:tc>
          <w:tcPr>
            <w:tcW w:w="3967" w:type="dxa"/>
            <w:gridSpan w:val="3"/>
            <w:vMerge/>
            <w:tcBorders>
              <w:top w:val="nil"/>
              <w:left w:val="nil"/>
              <w:bottom w:val="single" w:sz="4" w:space="0" w:color="auto"/>
              <w:right w:val="nil"/>
            </w:tcBorders>
          </w:tcPr>
          <w:p w14:paraId="370E5772" w14:textId="77777777" w:rsidR="00BB1D74" w:rsidRPr="00C85100" w:rsidRDefault="00BB1D74" w:rsidP="00C235C4">
            <w:pPr>
              <w:widowControl w:val="0"/>
              <w:pBdr>
                <w:top w:val="nil"/>
                <w:left w:val="nil"/>
                <w:bottom w:val="nil"/>
                <w:right w:val="nil"/>
                <w:between w:val="nil"/>
              </w:pBdr>
              <w:spacing w:after="0" w:line="360" w:lineRule="auto"/>
              <w:rPr>
                <w:rFonts w:ascii="Calibri Light" w:eastAsia="Times New Roman" w:hAnsi="Calibri Light" w:cs="Calibri Light"/>
                <w:sz w:val="24"/>
                <w:szCs w:val="24"/>
              </w:rPr>
            </w:pPr>
          </w:p>
        </w:tc>
        <w:tc>
          <w:tcPr>
            <w:tcW w:w="1840" w:type="dxa"/>
            <w:gridSpan w:val="2"/>
            <w:vMerge/>
            <w:tcBorders>
              <w:top w:val="nil"/>
              <w:left w:val="nil"/>
              <w:bottom w:val="single" w:sz="4" w:space="0" w:color="auto"/>
              <w:right w:val="nil"/>
            </w:tcBorders>
            <w:vAlign w:val="bottom"/>
          </w:tcPr>
          <w:p w14:paraId="3C3D8C5A" w14:textId="77777777" w:rsidR="00BB1D74" w:rsidRPr="00C85100" w:rsidRDefault="00BB1D74" w:rsidP="00C235C4">
            <w:pPr>
              <w:widowControl w:val="0"/>
              <w:pBdr>
                <w:top w:val="nil"/>
                <w:left w:val="nil"/>
                <w:bottom w:val="nil"/>
                <w:right w:val="nil"/>
                <w:between w:val="nil"/>
              </w:pBdr>
              <w:spacing w:after="0" w:line="360" w:lineRule="auto"/>
              <w:rPr>
                <w:rFonts w:ascii="Calibri Light" w:eastAsia="Times New Roman" w:hAnsi="Calibri Light" w:cs="Calibri Light"/>
                <w:sz w:val="24"/>
                <w:szCs w:val="24"/>
              </w:rPr>
            </w:pPr>
          </w:p>
        </w:tc>
        <w:tc>
          <w:tcPr>
            <w:tcW w:w="1423" w:type="dxa"/>
            <w:vMerge/>
            <w:tcBorders>
              <w:top w:val="nil"/>
              <w:left w:val="nil"/>
              <w:bottom w:val="single" w:sz="4" w:space="0" w:color="auto"/>
              <w:right w:val="nil"/>
            </w:tcBorders>
            <w:vAlign w:val="bottom"/>
          </w:tcPr>
          <w:p w14:paraId="203E2DAB" w14:textId="77777777" w:rsidR="00BB1D74" w:rsidRPr="00C85100" w:rsidRDefault="00BB1D74" w:rsidP="00C235C4">
            <w:pPr>
              <w:widowControl w:val="0"/>
              <w:pBdr>
                <w:top w:val="nil"/>
                <w:left w:val="nil"/>
                <w:bottom w:val="nil"/>
                <w:right w:val="nil"/>
                <w:between w:val="nil"/>
              </w:pBdr>
              <w:spacing w:after="0" w:line="360" w:lineRule="auto"/>
              <w:rPr>
                <w:rFonts w:ascii="Calibri Light" w:eastAsia="Times New Roman" w:hAnsi="Calibri Light" w:cs="Calibri Light"/>
                <w:sz w:val="24"/>
                <w:szCs w:val="24"/>
              </w:rPr>
            </w:pPr>
          </w:p>
        </w:tc>
        <w:tc>
          <w:tcPr>
            <w:tcW w:w="992" w:type="dxa"/>
            <w:tcBorders>
              <w:top w:val="nil"/>
              <w:left w:val="nil"/>
              <w:bottom w:val="single" w:sz="4" w:space="0" w:color="auto"/>
              <w:right w:val="nil"/>
            </w:tcBorders>
          </w:tcPr>
          <w:p w14:paraId="0C6AABDA"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X</w:t>
            </w:r>
            <w:r w:rsidRPr="00C85100">
              <w:rPr>
                <w:rFonts w:ascii="Calibri Light" w:eastAsia="Times New Roman" w:hAnsi="Calibri Light" w:cs="Calibri Light"/>
                <w:sz w:val="24"/>
                <w:szCs w:val="24"/>
                <w:vertAlign w:val="superscript"/>
              </w:rPr>
              <w:t>2</w:t>
            </w:r>
          </w:p>
        </w:tc>
        <w:tc>
          <w:tcPr>
            <w:tcW w:w="839" w:type="dxa"/>
            <w:tcBorders>
              <w:top w:val="nil"/>
              <w:left w:val="nil"/>
              <w:bottom w:val="single" w:sz="4" w:space="0" w:color="auto"/>
              <w:right w:val="nil"/>
            </w:tcBorders>
          </w:tcPr>
          <w:p w14:paraId="734F7C8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p</w:t>
            </w:r>
          </w:p>
        </w:tc>
      </w:tr>
      <w:tr w:rsidR="00BB1D74" w:rsidRPr="00C85100" w14:paraId="178136C9" w14:textId="77777777" w:rsidTr="00BB1D74">
        <w:trPr>
          <w:trHeight w:val="260"/>
        </w:trPr>
        <w:tc>
          <w:tcPr>
            <w:tcW w:w="1837" w:type="dxa"/>
            <w:gridSpan w:val="2"/>
            <w:tcBorders>
              <w:top w:val="single" w:sz="4" w:space="0" w:color="auto"/>
              <w:left w:val="nil"/>
              <w:bottom w:val="nil"/>
              <w:right w:val="nil"/>
            </w:tcBorders>
          </w:tcPr>
          <w:p w14:paraId="383A00A3" w14:textId="77777777" w:rsidR="00BB1D74" w:rsidRPr="00C85100" w:rsidRDefault="00BB1D74" w:rsidP="00C235C4">
            <w:pPr>
              <w:spacing w:after="0" w:line="360" w:lineRule="auto"/>
              <w:ind w:right="-113" w:firstLine="22"/>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Gender, n (%) </w:t>
            </w:r>
          </w:p>
        </w:tc>
        <w:tc>
          <w:tcPr>
            <w:tcW w:w="2130" w:type="dxa"/>
            <w:tcBorders>
              <w:top w:val="single" w:sz="4" w:space="0" w:color="auto"/>
              <w:left w:val="nil"/>
              <w:bottom w:val="nil"/>
              <w:right w:val="nil"/>
            </w:tcBorders>
          </w:tcPr>
          <w:p w14:paraId="24373CCA" w14:textId="77777777" w:rsidR="00BB1D74" w:rsidRPr="00C85100" w:rsidRDefault="00BB1D74" w:rsidP="00C235C4">
            <w:pPr>
              <w:spacing w:after="0" w:line="360" w:lineRule="auto"/>
              <w:ind w:right="7"/>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Female:</w:t>
            </w:r>
          </w:p>
        </w:tc>
        <w:tc>
          <w:tcPr>
            <w:tcW w:w="1695" w:type="dxa"/>
            <w:tcBorders>
              <w:top w:val="single" w:sz="4" w:space="0" w:color="auto"/>
              <w:left w:val="nil"/>
              <w:bottom w:val="nil"/>
              <w:right w:val="nil"/>
            </w:tcBorders>
          </w:tcPr>
          <w:p w14:paraId="7623E779"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351 (64.05)</w:t>
            </w:r>
          </w:p>
        </w:tc>
        <w:tc>
          <w:tcPr>
            <w:tcW w:w="1568" w:type="dxa"/>
            <w:gridSpan w:val="2"/>
            <w:tcBorders>
              <w:top w:val="single" w:sz="4" w:space="0" w:color="auto"/>
              <w:left w:val="nil"/>
              <w:bottom w:val="nil"/>
              <w:right w:val="nil"/>
            </w:tcBorders>
          </w:tcPr>
          <w:p w14:paraId="5A7401D8"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436 (66.56)</w:t>
            </w:r>
          </w:p>
        </w:tc>
        <w:tc>
          <w:tcPr>
            <w:tcW w:w="992" w:type="dxa"/>
            <w:tcBorders>
              <w:top w:val="single" w:sz="4" w:space="0" w:color="auto"/>
              <w:left w:val="nil"/>
              <w:bottom w:val="nil"/>
              <w:right w:val="nil"/>
            </w:tcBorders>
          </w:tcPr>
          <w:p w14:paraId="2F77A319" w14:textId="01B5D26E" w:rsidR="00BB1D74" w:rsidRPr="00C85100" w:rsidRDefault="00BC1FB9" w:rsidP="00C235C4">
            <w:pPr>
              <w:spacing w:after="0" w:line="360" w:lineRule="auto"/>
              <w:rPr>
                <w:rFonts w:ascii="Calibri Light" w:eastAsia="Times New Roman" w:hAnsi="Calibri Light" w:cs="Calibri Light"/>
                <w:sz w:val="24"/>
                <w:szCs w:val="24"/>
              </w:rPr>
            </w:pPr>
            <w:r>
              <w:rPr>
                <w:rFonts w:ascii="Calibri Light" w:eastAsia="Times New Roman" w:hAnsi="Calibri Light" w:cs="Calibri Light"/>
                <w:sz w:val="24"/>
                <w:szCs w:val="24"/>
              </w:rPr>
              <w:t>.</w:t>
            </w:r>
            <w:r w:rsidR="00BB1D74" w:rsidRPr="00C85100">
              <w:rPr>
                <w:rFonts w:ascii="Calibri Light" w:eastAsia="Times New Roman" w:hAnsi="Calibri Light" w:cs="Calibri Light"/>
                <w:sz w:val="24"/>
                <w:szCs w:val="24"/>
              </w:rPr>
              <w:t>83</w:t>
            </w:r>
          </w:p>
        </w:tc>
        <w:tc>
          <w:tcPr>
            <w:tcW w:w="839" w:type="dxa"/>
            <w:tcBorders>
              <w:top w:val="single" w:sz="4" w:space="0" w:color="auto"/>
              <w:left w:val="nil"/>
              <w:bottom w:val="nil"/>
              <w:right w:val="nil"/>
            </w:tcBorders>
          </w:tcPr>
          <w:p w14:paraId="1BB8B194"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.39</w:t>
            </w:r>
          </w:p>
        </w:tc>
      </w:tr>
      <w:tr w:rsidR="00BB1D74" w:rsidRPr="00C85100" w14:paraId="070351D8" w14:textId="77777777" w:rsidTr="00BB1D74">
        <w:trPr>
          <w:trHeight w:val="260"/>
        </w:trPr>
        <w:tc>
          <w:tcPr>
            <w:tcW w:w="3967" w:type="dxa"/>
            <w:gridSpan w:val="3"/>
            <w:tcBorders>
              <w:top w:val="nil"/>
              <w:left w:val="nil"/>
              <w:bottom w:val="nil"/>
              <w:right w:val="nil"/>
            </w:tcBorders>
          </w:tcPr>
          <w:p w14:paraId="531F8374" w14:textId="77777777" w:rsidR="00BB1D74" w:rsidRPr="00C85100" w:rsidRDefault="00BB1D74" w:rsidP="00C235C4">
            <w:pPr>
              <w:spacing w:after="0" w:line="360" w:lineRule="auto"/>
              <w:ind w:right="29"/>
              <w:rPr>
                <w:rFonts w:ascii="Calibri Light" w:eastAsia="Times New Roman" w:hAnsi="Calibri Light" w:cs="Calibri Light"/>
                <w:sz w:val="24"/>
                <w:szCs w:val="24"/>
              </w:rPr>
            </w:pPr>
            <w:r w:rsidRPr="00C85100">
              <w:rPr>
                <w:rFonts w:ascii="Calibri Light" w:eastAsia="Times New Roman" w:hAnsi="Calibri Light" w:cs="Calibri Light"/>
                <w:sz w:val="24"/>
                <w:szCs w:val="24"/>
              </w:rPr>
              <w:t>Ethnicity, n (%)</w:t>
            </w:r>
          </w:p>
        </w:tc>
        <w:tc>
          <w:tcPr>
            <w:tcW w:w="1695" w:type="dxa"/>
            <w:tcBorders>
              <w:top w:val="nil"/>
              <w:left w:val="nil"/>
              <w:bottom w:val="nil"/>
              <w:right w:val="nil"/>
            </w:tcBorders>
          </w:tcPr>
          <w:p w14:paraId="7B02C916" w14:textId="77777777" w:rsidR="00BB1D74" w:rsidRPr="00C85100" w:rsidRDefault="00BB1D74" w:rsidP="00C235C4">
            <w:pPr>
              <w:spacing w:after="0" w:line="360" w:lineRule="auto"/>
              <w:jc w:val="center"/>
              <w:rPr>
                <w:rFonts w:ascii="Calibri Light" w:eastAsia="Times New Roman" w:hAnsi="Calibri Light" w:cs="Calibri Light"/>
                <w:sz w:val="24"/>
                <w:szCs w:val="24"/>
              </w:rPr>
            </w:pPr>
          </w:p>
        </w:tc>
        <w:tc>
          <w:tcPr>
            <w:tcW w:w="1568" w:type="dxa"/>
            <w:gridSpan w:val="2"/>
            <w:tcBorders>
              <w:top w:val="nil"/>
              <w:left w:val="nil"/>
              <w:bottom w:val="nil"/>
              <w:right w:val="nil"/>
            </w:tcBorders>
          </w:tcPr>
          <w:p w14:paraId="34E949ED" w14:textId="77777777" w:rsidR="00BB1D74" w:rsidRPr="00C85100" w:rsidRDefault="00BB1D74" w:rsidP="00C235C4">
            <w:pPr>
              <w:spacing w:after="0" w:line="360" w:lineRule="auto"/>
              <w:jc w:val="center"/>
              <w:rPr>
                <w:rFonts w:ascii="Calibri Light" w:eastAsia="Times New Roman" w:hAnsi="Calibri Light" w:cs="Calibri Light"/>
                <w:sz w:val="24"/>
                <w:szCs w:val="24"/>
              </w:rPr>
            </w:pPr>
          </w:p>
        </w:tc>
        <w:tc>
          <w:tcPr>
            <w:tcW w:w="992" w:type="dxa"/>
            <w:tcBorders>
              <w:top w:val="nil"/>
              <w:left w:val="nil"/>
              <w:bottom w:val="nil"/>
              <w:right w:val="nil"/>
            </w:tcBorders>
          </w:tcPr>
          <w:p w14:paraId="74C5E987"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2.37</w:t>
            </w:r>
          </w:p>
        </w:tc>
        <w:tc>
          <w:tcPr>
            <w:tcW w:w="839" w:type="dxa"/>
            <w:tcBorders>
              <w:top w:val="nil"/>
              <w:left w:val="nil"/>
              <w:bottom w:val="nil"/>
              <w:right w:val="nil"/>
            </w:tcBorders>
          </w:tcPr>
          <w:p w14:paraId="679CD77A"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.12</w:t>
            </w:r>
          </w:p>
        </w:tc>
      </w:tr>
      <w:tr w:rsidR="00BB1D74" w:rsidRPr="00C85100" w14:paraId="21817BE2" w14:textId="77777777" w:rsidTr="00BB1D74">
        <w:trPr>
          <w:trHeight w:val="260"/>
        </w:trPr>
        <w:tc>
          <w:tcPr>
            <w:tcW w:w="3967" w:type="dxa"/>
            <w:gridSpan w:val="3"/>
            <w:tcBorders>
              <w:top w:val="nil"/>
              <w:left w:val="nil"/>
              <w:bottom w:val="nil"/>
              <w:right w:val="nil"/>
            </w:tcBorders>
          </w:tcPr>
          <w:p w14:paraId="25677BE0" w14:textId="77777777" w:rsidR="00BB1D74" w:rsidRPr="00C85100" w:rsidRDefault="00BB1D74" w:rsidP="00C235C4">
            <w:pPr>
              <w:spacing w:after="0" w:line="360" w:lineRule="auto"/>
              <w:ind w:right="29" w:firstLine="752"/>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Caucasian:</w:t>
            </w:r>
          </w:p>
        </w:tc>
        <w:tc>
          <w:tcPr>
            <w:tcW w:w="1695" w:type="dxa"/>
            <w:tcBorders>
              <w:top w:val="nil"/>
              <w:left w:val="nil"/>
              <w:bottom w:val="nil"/>
              <w:right w:val="nil"/>
            </w:tcBorders>
          </w:tcPr>
          <w:p w14:paraId="0E0800E4"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485 (88.50)</w:t>
            </w:r>
          </w:p>
        </w:tc>
        <w:tc>
          <w:tcPr>
            <w:tcW w:w="1568" w:type="dxa"/>
            <w:gridSpan w:val="2"/>
            <w:tcBorders>
              <w:top w:val="nil"/>
              <w:left w:val="nil"/>
              <w:bottom w:val="nil"/>
              <w:right w:val="nil"/>
            </w:tcBorders>
          </w:tcPr>
          <w:p w14:paraId="6416ED5D"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560 (85.50)</w:t>
            </w:r>
          </w:p>
        </w:tc>
        <w:tc>
          <w:tcPr>
            <w:tcW w:w="992" w:type="dxa"/>
            <w:tcBorders>
              <w:top w:val="nil"/>
              <w:left w:val="nil"/>
              <w:bottom w:val="nil"/>
              <w:right w:val="nil"/>
            </w:tcBorders>
          </w:tcPr>
          <w:p w14:paraId="5E9CEE03"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4563D224"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72010C85" w14:textId="77777777" w:rsidTr="00BB1D74">
        <w:trPr>
          <w:trHeight w:val="260"/>
        </w:trPr>
        <w:tc>
          <w:tcPr>
            <w:tcW w:w="3967" w:type="dxa"/>
            <w:gridSpan w:val="3"/>
            <w:tcBorders>
              <w:top w:val="nil"/>
              <w:left w:val="nil"/>
              <w:bottom w:val="nil"/>
              <w:right w:val="nil"/>
            </w:tcBorders>
          </w:tcPr>
          <w:p w14:paraId="7F7A478B" w14:textId="77777777" w:rsidR="00BB1D74" w:rsidRPr="00C85100" w:rsidRDefault="00BB1D74" w:rsidP="00C235C4">
            <w:pPr>
              <w:spacing w:after="0" w:line="360" w:lineRule="auto"/>
              <w:ind w:right="29" w:firstLine="752"/>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Other:</w:t>
            </w:r>
          </w:p>
        </w:tc>
        <w:tc>
          <w:tcPr>
            <w:tcW w:w="1695" w:type="dxa"/>
            <w:tcBorders>
              <w:top w:val="nil"/>
              <w:left w:val="nil"/>
              <w:bottom w:val="nil"/>
              <w:right w:val="nil"/>
            </w:tcBorders>
          </w:tcPr>
          <w:p w14:paraId="1117936A"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63 (11.50)</w:t>
            </w:r>
          </w:p>
        </w:tc>
        <w:tc>
          <w:tcPr>
            <w:tcW w:w="1568" w:type="dxa"/>
            <w:gridSpan w:val="2"/>
            <w:tcBorders>
              <w:top w:val="nil"/>
              <w:left w:val="nil"/>
              <w:bottom w:val="nil"/>
              <w:right w:val="nil"/>
            </w:tcBorders>
          </w:tcPr>
          <w:p w14:paraId="507EFCFC"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95 (14.50) </w:t>
            </w:r>
          </w:p>
        </w:tc>
        <w:tc>
          <w:tcPr>
            <w:tcW w:w="992" w:type="dxa"/>
            <w:tcBorders>
              <w:top w:val="nil"/>
              <w:left w:val="nil"/>
              <w:bottom w:val="nil"/>
              <w:right w:val="nil"/>
            </w:tcBorders>
          </w:tcPr>
          <w:p w14:paraId="32BC2138"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76533ABB"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20CD330A" w14:textId="77777777" w:rsidTr="00BB1D74">
        <w:trPr>
          <w:trHeight w:val="260"/>
        </w:trPr>
        <w:tc>
          <w:tcPr>
            <w:tcW w:w="3967" w:type="dxa"/>
            <w:gridSpan w:val="3"/>
            <w:tcBorders>
              <w:top w:val="nil"/>
              <w:left w:val="nil"/>
              <w:bottom w:val="nil"/>
              <w:right w:val="nil"/>
            </w:tcBorders>
          </w:tcPr>
          <w:p w14:paraId="2D4A3C6F"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Employment Status, n (%)</w:t>
            </w:r>
          </w:p>
        </w:tc>
        <w:tc>
          <w:tcPr>
            <w:tcW w:w="1695" w:type="dxa"/>
            <w:tcBorders>
              <w:top w:val="nil"/>
              <w:left w:val="nil"/>
              <w:bottom w:val="nil"/>
              <w:right w:val="nil"/>
            </w:tcBorders>
          </w:tcPr>
          <w:p w14:paraId="13FD3A61" w14:textId="77777777" w:rsidR="00BB1D74" w:rsidRPr="00C85100" w:rsidRDefault="00BB1D74" w:rsidP="00C235C4">
            <w:pPr>
              <w:spacing w:after="0" w:line="360" w:lineRule="auto"/>
              <w:jc w:val="center"/>
              <w:rPr>
                <w:rFonts w:ascii="Calibri Light" w:eastAsia="Times New Roman" w:hAnsi="Calibri Light" w:cs="Calibri Light"/>
                <w:sz w:val="24"/>
                <w:szCs w:val="24"/>
              </w:rPr>
            </w:pPr>
          </w:p>
        </w:tc>
        <w:tc>
          <w:tcPr>
            <w:tcW w:w="1568" w:type="dxa"/>
            <w:gridSpan w:val="2"/>
            <w:tcBorders>
              <w:top w:val="nil"/>
              <w:left w:val="nil"/>
              <w:bottom w:val="nil"/>
              <w:right w:val="nil"/>
            </w:tcBorders>
          </w:tcPr>
          <w:p w14:paraId="74B55CB9" w14:textId="77777777" w:rsidR="00BB1D74" w:rsidRPr="00C85100" w:rsidRDefault="00BB1D74" w:rsidP="00C235C4">
            <w:pPr>
              <w:spacing w:after="0" w:line="360" w:lineRule="auto"/>
              <w:jc w:val="center"/>
              <w:rPr>
                <w:rFonts w:ascii="Calibri Light" w:eastAsia="Times New Roman" w:hAnsi="Calibri Light" w:cs="Calibri Light"/>
                <w:sz w:val="24"/>
                <w:szCs w:val="24"/>
              </w:rPr>
            </w:pPr>
          </w:p>
        </w:tc>
        <w:tc>
          <w:tcPr>
            <w:tcW w:w="992" w:type="dxa"/>
            <w:tcBorders>
              <w:top w:val="nil"/>
              <w:left w:val="nil"/>
              <w:bottom w:val="nil"/>
              <w:right w:val="nil"/>
            </w:tcBorders>
          </w:tcPr>
          <w:p w14:paraId="6CB31BF7"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4.64</w:t>
            </w:r>
          </w:p>
        </w:tc>
        <w:tc>
          <w:tcPr>
            <w:tcW w:w="839" w:type="dxa"/>
            <w:tcBorders>
              <w:top w:val="nil"/>
              <w:left w:val="nil"/>
              <w:bottom w:val="nil"/>
              <w:right w:val="nil"/>
            </w:tcBorders>
          </w:tcPr>
          <w:p w14:paraId="2E44CF30"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.20</w:t>
            </w:r>
          </w:p>
        </w:tc>
      </w:tr>
      <w:tr w:rsidR="00BB1D74" w:rsidRPr="00C85100" w14:paraId="767E8636" w14:textId="77777777" w:rsidTr="00BB1D74">
        <w:trPr>
          <w:trHeight w:val="260"/>
        </w:trPr>
        <w:tc>
          <w:tcPr>
            <w:tcW w:w="3967" w:type="dxa"/>
            <w:gridSpan w:val="3"/>
            <w:tcBorders>
              <w:top w:val="nil"/>
              <w:left w:val="nil"/>
              <w:bottom w:val="nil"/>
              <w:right w:val="nil"/>
            </w:tcBorders>
          </w:tcPr>
          <w:p w14:paraId="7B2BCEDC" w14:textId="77777777" w:rsidR="00BB1D74" w:rsidRPr="00C85100" w:rsidRDefault="00BB1D74" w:rsidP="00C235C4">
            <w:pPr>
              <w:spacing w:after="0" w:line="360" w:lineRule="auto"/>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Employed:</w:t>
            </w:r>
          </w:p>
        </w:tc>
        <w:tc>
          <w:tcPr>
            <w:tcW w:w="1695" w:type="dxa"/>
            <w:tcBorders>
              <w:top w:val="nil"/>
              <w:left w:val="nil"/>
              <w:bottom w:val="nil"/>
              <w:right w:val="nil"/>
            </w:tcBorders>
          </w:tcPr>
          <w:p w14:paraId="5AABD205"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386 (70.44)</w:t>
            </w:r>
          </w:p>
        </w:tc>
        <w:tc>
          <w:tcPr>
            <w:tcW w:w="1568" w:type="dxa"/>
            <w:gridSpan w:val="2"/>
            <w:tcBorders>
              <w:top w:val="nil"/>
              <w:left w:val="nil"/>
              <w:bottom w:val="nil"/>
              <w:right w:val="nil"/>
            </w:tcBorders>
          </w:tcPr>
          <w:p w14:paraId="0CA4ECA6"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469 (71.60)</w:t>
            </w:r>
          </w:p>
        </w:tc>
        <w:tc>
          <w:tcPr>
            <w:tcW w:w="992" w:type="dxa"/>
            <w:tcBorders>
              <w:top w:val="nil"/>
              <w:left w:val="nil"/>
              <w:bottom w:val="nil"/>
              <w:right w:val="nil"/>
            </w:tcBorders>
          </w:tcPr>
          <w:p w14:paraId="2E17662F"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52B7F6A9"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7740A837" w14:textId="77777777" w:rsidTr="00BB1D74">
        <w:trPr>
          <w:trHeight w:val="260"/>
        </w:trPr>
        <w:tc>
          <w:tcPr>
            <w:tcW w:w="3967" w:type="dxa"/>
            <w:gridSpan w:val="3"/>
            <w:tcBorders>
              <w:top w:val="nil"/>
              <w:left w:val="nil"/>
              <w:bottom w:val="nil"/>
              <w:right w:val="nil"/>
            </w:tcBorders>
          </w:tcPr>
          <w:p w14:paraId="6EEFB722" w14:textId="77777777" w:rsidR="00BB1D74" w:rsidRPr="00C85100" w:rsidRDefault="00BB1D74" w:rsidP="00C235C4">
            <w:pPr>
              <w:spacing w:after="0" w:line="360" w:lineRule="auto"/>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Unemployed:</w:t>
            </w:r>
          </w:p>
        </w:tc>
        <w:tc>
          <w:tcPr>
            <w:tcW w:w="1695" w:type="dxa"/>
            <w:tcBorders>
              <w:top w:val="nil"/>
              <w:left w:val="nil"/>
              <w:bottom w:val="nil"/>
              <w:right w:val="nil"/>
            </w:tcBorders>
          </w:tcPr>
          <w:p w14:paraId="7D517461"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123 (22.45)</w:t>
            </w:r>
          </w:p>
        </w:tc>
        <w:tc>
          <w:tcPr>
            <w:tcW w:w="1568" w:type="dxa"/>
            <w:gridSpan w:val="2"/>
            <w:tcBorders>
              <w:top w:val="nil"/>
              <w:left w:val="nil"/>
              <w:bottom w:val="nil"/>
              <w:right w:val="nil"/>
            </w:tcBorders>
          </w:tcPr>
          <w:p w14:paraId="38EAB622"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148 (22.60)</w:t>
            </w:r>
          </w:p>
        </w:tc>
        <w:tc>
          <w:tcPr>
            <w:tcW w:w="992" w:type="dxa"/>
            <w:tcBorders>
              <w:top w:val="nil"/>
              <w:left w:val="nil"/>
              <w:bottom w:val="nil"/>
              <w:right w:val="nil"/>
            </w:tcBorders>
          </w:tcPr>
          <w:p w14:paraId="1F5A0ACC"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5C5D02C8"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5940A9CC" w14:textId="77777777" w:rsidTr="00BB1D74">
        <w:trPr>
          <w:trHeight w:val="140"/>
        </w:trPr>
        <w:tc>
          <w:tcPr>
            <w:tcW w:w="3967" w:type="dxa"/>
            <w:gridSpan w:val="3"/>
            <w:tcBorders>
              <w:top w:val="nil"/>
              <w:left w:val="nil"/>
              <w:bottom w:val="nil"/>
              <w:right w:val="nil"/>
            </w:tcBorders>
          </w:tcPr>
          <w:p w14:paraId="068245F6" w14:textId="77777777" w:rsidR="00BB1D74" w:rsidRPr="00C85100" w:rsidRDefault="00BB1D74" w:rsidP="00C235C4">
            <w:pPr>
              <w:spacing w:after="0" w:line="360" w:lineRule="auto"/>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Disabled/Sickness Leave:</w:t>
            </w:r>
          </w:p>
        </w:tc>
        <w:tc>
          <w:tcPr>
            <w:tcW w:w="1695" w:type="dxa"/>
            <w:tcBorders>
              <w:top w:val="nil"/>
              <w:left w:val="nil"/>
              <w:bottom w:val="nil"/>
              <w:right w:val="nil"/>
            </w:tcBorders>
          </w:tcPr>
          <w:p w14:paraId="4EC2AB22"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   36 (6.56)</w:t>
            </w:r>
          </w:p>
        </w:tc>
        <w:tc>
          <w:tcPr>
            <w:tcW w:w="1568" w:type="dxa"/>
            <w:gridSpan w:val="2"/>
            <w:tcBorders>
              <w:top w:val="nil"/>
              <w:left w:val="nil"/>
              <w:bottom w:val="nil"/>
              <w:right w:val="nil"/>
            </w:tcBorders>
          </w:tcPr>
          <w:p w14:paraId="1D2C1D1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29 (4.43)</w:t>
            </w:r>
          </w:p>
        </w:tc>
        <w:tc>
          <w:tcPr>
            <w:tcW w:w="992" w:type="dxa"/>
            <w:tcBorders>
              <w:top w:val="nil"/>
              <w:left w:val="nil"/>
              <w:bottom w:val="nil"/>
              <w:right w:val="nil"/>
            </w:tcBorders>
          </w:tcPr>
          <w:p w14:paraId="406561E9"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0C69FDF7"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6736D131" w14:textId="77777777" w:rsidTr="00BB1D74">
        <w:trPr>
          <w:trHeight w:val="300"/>
        </w:trPr>
        <w:tc>
          <w:tcPr>
            <w:tcW w:w="3967" w:type="dxa"/>
            <w:gridSpan w:val="3"/>
            <w:tcBorders>
              <w:top w:val="nil"/>
              <w:left w:val="nil"/>
              <w:bottom w:val="nil"/>
              <w:right w:val="nil"/>
            </w:tcBorders>
          </w:tcPr>
          <w:p w14:paraId="20BED260" w14:textId="77777777" w:rsidR="00BB1D74" w:rsidRPr="00C85100" w:rsidRDefault="00BB1D74" w:rsidP="00C235C4">
            <w:pPr>
              <w:spacing w:after="0" w:line="360" w:lineRule="auto"/>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Retired:</w:t>
            </w:r>
          </w:p>
        </w:tc>
        <w:tc>
          <w:tcPr>
            <w:tcW w:w="1695" w:type="dxa"/>
            <w:tcBorders>
              <w:top w:val="nil"/>
              <w:left w:val="nil"/>
              <w:bottom w:val="nil"/>
              <w:right w:val="nil"/>
            </w:tcBorders>
          </w:tcPr>
          <w:p w14:paraId="5399697E"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3 (&lt;1) </w:t>
            </w:r>
          </w:p>
        </w:tc>
        <w:tc>
          <w:tcPr>
            <w:tcW w:w="1568" w:type="dxa"/>
            <w:gridSpan w:val="2"/>
            <w:tcBorders>
              <w:top w:val="nil"/>
              <w:left w:val="nil"/>
              <w:bottom w:val="nil"/>
              <w:right w:val="nil"/>
            </w:tcBorders>
          </w:tcPr>
          <w:p w14:paraId="3F70DE97"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9 (1.37)</w:t>
            </w:r>
          </w:p>
        </w:tc>
        <w:tc>
          <w:tcPr>
            <w:tcW w:w="992" w:type="dxa"/>
            <w:tcBorders>
              <w:top w:val="nil"/>
              <w:left w:val="nil"/>
              <w:bottom w:val="nil"/>
              <w:right w:val="nil"/>
            </w:tcBorders>
          </w:tcPr>
          <w:p w14:paraId="68181C32"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7FFEA618"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3F4FEB7B" w14:textId="77777777" w:rsidTr="00BB1D74">
        <w:trPr>
          <w:trHeight w:val="260"/>
        </w:trPr>
        <w:tc>
          <w:tcPr>
            <w:tcW w:w="3967" w:type="dxa"/>
            <w:gridSpan w:val="3"/>
            <w:tcBorders>
              <w:top w:val="nil"/>
              <w:left w:val="nil"/>
              <w:bottom w:val="nil"/>
              <w:right w:val="nil"/>
            </w:tcBorders>
          </w:tcPr>
          <w:p w14:paraId="3D0422FC" w14:textId="77777777" w:rsidR="00BB1D74" w:rsidRPr="00C85100" w:rsidRDefault="00BB1D74" w:rsidP="00C235C4">
            <w:pPr>
              <w:spacing w:after="0" w:line="360" w:lineRule="auto"/>
              <w:ind w:right="480"/>
              <w:rPr>
                <w:rFonts w:ascii="Calibri Light" w:eastAsia="Times New Roman" w:hAnsi="Calibri Light" w:cs="Calibri Light"/>
                <w:sz w:val="24"/>
                <w:szCs w:val="24"/>
              </w:rPr>
            </w:pPr>
            <w:r w:rsidRPr="00C85100">
              <w:rPr>
                <w:rFonts w:ascii="Calibri Light" w:eastAsia="Times New Roman" w:hAnsi="Calibri Light" w:cs="Calibri Light"/>
                <w:sz w:val="24"/>
                <w:szCs w:val="24"/>
              </w:rPr>
              <w:t>Student, n (%)</w:t>
            </w:r>
          </w:p>
        </w:tc>
        <w:tc>
          <w:tcPr>
            <w:tcW w:w="1695" w:type="dxa"/>
            <w:tcBorders>
              <w:top w:val="nil"/>
              <w:left w:val="nil"/>
              <w:bottom w:val="nil"/>
              <w:right w:val="nil"/>
            </w:tcBorders>
          </w:tcPr>
          <w:p w14:paraId="62BF03BF"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173 (31.94)</w:t>
            </w:r>
          </w:p>
        </w:tc>
        <w:tc>
          <w:tcPr>
            <w:tcW w:w="1568" w:type="dxa"/>
            <w:gridSpan w:val="2"/>
            <w:tcBorders>
              <w:top w:val="nil"/>
              <w:left w:val="nil"/>
              <w:bottom w:val="nil"/>
              <w:right w:val="nil"/>
            </w:tcBorders>
          </w:tcPr>
          <w:p w14:paraId="54FFAD4C"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184 (27.89)</w:t>
            </w:r>
          </w:p>
        </w:tc>
        <w:tc>
          <w:tcPr>
            <w:tcW w:w="992" w:type="dxa"/>
            <w:tcBorders>
              <w:top w:val="nil"/>
              <w:left w:val="nil"/>
              <w:bottom w:val="nil"/>
              <w:right w:val="nil"/>
            </w:tcBorders>
          </w:tcPr>
          <w:p w14:paraId="6FA82090"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1.73</w:t>
            </w:r>
          </w:p>
        </w:tc>
        <w:tc>
          <w:tcPr>
            <w:tcW w:w="839" w:type="dxa"/>
            <w:tcBorders>
              <w:top w:val="nil"/>
              <w:left w:val="nil"/>
              <w:bottom w:val="nil"/>
              <w:right w:val="nil"/>
            </w:tcBorders>
          </w:tcPr>
          <w:p w14:paraId="1FF619FE"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.19</w:t>
            </w:r>
          </w:p>
        </w:tc>
      </w:tr>
      <w:tr w:rsidR="00BB1D74" w:rsidRPr="00C85100" w14:paraId="0C0B29D1" w14:textId="77777777" w:rsidTr="00BB1D74">
        <w:trPr>
          <w:trHeight w:val="280"/>
        </w:trPr>
        <w:tc>
          <w:tcPr>
            <w:tcW w:w="3967" w:type="dxa"/>
            <w:gridSpan w:val="3"/>
            <w:tcBorders>
              <w:top w:val="nil"/>
              <w:left w:val="nil"/>
              <w:bottom w:val="nil"/>
              <w:right w:val="nil"/>
            </w:tcBorders>
          </w:tcPr>
          <w:p w14:paraId="7809AF16"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Current place of residence, n (%)</w:t>
            </w:r>
          </w:p>
        </w:tc>
        <w:tc>
          <w:tcPr>
            <w:tcW w:w="1695" w:type="dxa"/>
            <w:tcBorders>
              <w:top w:val="nil"/>
              <w:left w:val="nil"/>
              <w:bottom w:val="nil"/>
              <w:right w:val="nil"/>
            </w:tcBorders>
          </w:tcPr>
          <w:p w14:paraId="268EE44B" w14:textId="77777777" w:rsidR="00BB1D74" w:rsidRPr="00C85100" w:rsidRDefault="00BB1D74" w:rsidP="00C235C4">
            <w:pPr>
              <w:spacing w:after="0" w:line="360" w:lineRule="auto"/>
              <w:jc w:val="center"/>
              <w:rPr>
                <w:rFonts w:ascii="Calibri Light" w:eastAsia="Times New Roman" w:hAnsi="Calibri Light" w:cs="Calibri Light"/>
                <w:sz w:val="24"/>
                <w:szCs w:val="24"/>
              </w:rPr>
            </w:pPr>
          </w:p>
        </w:tc>
        <w:tc>
          <w:tcPr>
            <w:tcW w:w="1568" w:type="dxa"/>
            <w:gridSpan w:val="2"/>
            <w:tcBorders>
              <w:top w:val="nil"/>
              <w:left w:val="nil"/>
              <w:bottom w:val="nil"/>
              <w:right w:val="nil"/>
            </w:tcBorders>
          </w:tcPr>
          <w:p w14:paraId="52D8CA1E" w14:textId="77777777" w:rsidR="00BB1D74" w:rsidRPr="00C85100" w:rsidRDefault="00BB1D74" w:rsidP="00C235C4">
            <w:pPr>
              <w:spacing w:after="0" w:line="360" w:lineRule="auto"/>
              <w:jc w:val="center"/>
              <w:rPr>
                <w:rFonts w:ascii="Calibri Light" w:eastAsia="Times New Roman" w:hAnsi="Calibri Light" w:cs="Calibri Light"/>
                <w:sz w:val="24"/>
                <w:szCs w:val="24"/>
              </w:rPr>
            </w:pPr>
          </w:p>
        </w:tc>
        <w:tc>
          <w:tcPr>
            <w:tcW w:w="992" w:type="dxa"/>
            <w:tcBorders>
              <w:top w:val="nil"/>
              <w:left w:val="nil"/>
              <w:bottom w:val="nil"/>
              <w:right w:val="nil"/>
            </w:tcBorders>
          </w:tcPr>
          <w:p w14:paraId="61CEB591"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131.82</w:t>
            </w:r>
          </w:p>
        </w:tc>
        <w:tc>
          <w:tcPr>
            <w:tcW w:w="839" w:type="dxa"/>
            <w:tcBorders>
              <w:top w:val="nil"/>
              <w:left w:val="nil"/>
              <w:bottom w:val="nil"/>
              <w:right w:val="nil"/>
            </w:tcBorders>
          </w:tcPr>
          <w:p w14:paraId="52185F41"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.001</w:t>
            </w:r>
          </w:p>
        </w:tc>
      </w:tr>
      <w:tr w:rsidR="00BB1D74" w:rsidRPr="00C85100" w14:paraId="1C48BD3D" w14:textId="77777777" w:rsidTr="00BB1D74">
        <w:trPr>
          <w:trHeight w:val="240"/>
        </w:trPr>
        <w:tc>
          <w:tcPr>
            <w:tcW w:w="3967" w:type="dxa"/>
            <w:gridSpan w:val="3"/>
            <w:tcBorders>
              <w:top w:val="nil"/>
              <w:left w:val="nil"/>
              <w:bottom w:val="nil"/>
              <w:right w:val="nil"/>
            </w:tcBorders>
          </w:tcPr>
          <w:p w14:paraId="234FEB4E"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United Kingdom: </w:t>
            </w:r>
          </w:p>
        </w:tc>
        <w:tc>
          <w:tcPr>
            <w:tcW w:w="1695" w:type="dxa"/>
            <w:tcBorders>
              <w:top w:val="nil"/>
              <w:left w:val="nil"/>
              <w:bottom w:val="nil"/>
              <w:right w:val="nil"/>
            </w:tcBorders>
          </w:tcPr>
          <w:p w14:paraId="4C02C18A"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304 (55.47)</w:t>
            </w:r>
          </w:p>
        </w:tc>
        <w:tc>
          <w:tcPr>
            <w:tcW w:w="1568" w:type="dxa"/>
            <w:gridSpan w:val="2"/>
            <w:tcBorders>
              <w:top w:val="nil"/>
              <w:left w:val="nil"/>
              <w:bottom w:val="nil"/>
              <w:right w:val="nil"/>
            </w:tcBorders>
          </w:tcPr>
          <w:p w14:paraId="20C7996F"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552 (84.27)</w:t>
            </w:r>
          </w:p>
        </w:tc>
        <w:tc>
          <w:tcPr>
            <w:tcW w:w="992" w:type="dxa"/>
            <w:tcBorders>
              <w:top w:val="nil"/>
              <w:left w:val="nil"/>
              <w:bottom w:val="nil"/>
              <w:right w:val="nil"/>
            </w:tcBorders>
          </w:tcPr>
          <w:p w14:paraId="24560A0C"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13CC3638"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69C7B90B" w14:textId="77777777" w:rsidTr="00BB1D74">
        <w:trPr>
          <w:trHeight w:val="240"/>
        </w:trPr>
        <w:tc>
          <w:tcPr>
            <w:tcW w:w="3967" w:type="dxa"/>
            <w:gridSpan w:val="3"/>
            <w:tcBorders>
              <w:top w:val="nil"/>
              <w:left w:val="nil"/>
              <w:bottom w:val="nil"/>
              <w:right w:val="nil"/>
            </w:tcBorders>
          </w:tcPr>
          <w:p w14:paraId="2D909E29"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USA:</w:t>
            </w:r>
          </w:p>
        </w:tc>
        <w:tc>
          <w:tcPr>
            <w:tcW w:w="1695" w:type="dxa"/>
            <w:tcBorders>
              <w:top w:val="nil"/>
              <w:left w:val="nil"/>
              <w:bottom w:val="nil"/>
              <w:right w:val="nil"/>
            </w:tcBorders>
          </w:tcPr>
          <w:p w14:paraId="20104BEF"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156 (28.47)</w:t>
            </w:r>
          </w:p>
        </w:tc>
        <w:tc>
          <w:tcPr>
            <w:tcW w:w="1568" w:type="dxa"/>
            <w:gridSpan w:val="2"/>
            <w:tcBorders>
              <w:top w:val="nil"/>
              <w:left w:val="nil"/>
              <w:bottom w:val="nil"/>
              <w:right w:val="nil"/>
            </w:tcBorders>
          </w:tcPr>
          <w:p w14:paraId="2C3DDCC7"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44 (6.72)</w:t>
            </w:r>
          </w:p>
        </w:tc>
        <w:tc>
          <w:tcPr>
            <w:tcW w:w="992" w:type="dxa"/>
            <w:tcBorders>
              <w:top w:val="nil"/>
              <w:left w:val="nil"/>
              <w:bottom w:val="nil"/>
              <w:right w:val="nil"/>
            </w:tcBorders>
          </w:tcPr>
          <w:p w14:paraId="5C4B86AC"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587A6028"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1736FAEA" w14:textId="77777777" w:rsidTr="00BB1D74">
        <w:trPr>
          <w:trHeight w:val="60"/>
        </w:trPr>
        <w:tc>
          <w:tcPr>
            <w:tcW w:w="3967" w:type="dxa"/>
            <w:gridSpan w:val="3"/>
            <w:tcBorders>
              <w:top w:val="nil"/>
              <w:left w:val="nil"/>
              <w:bottom w:val="nil"/>
              <w:right w:val="nil"/>
            </w:tcBorders>
          </w:tcPr>
          <w:p w14:paraId="2E12C505"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Other:</w:t>
            </w:r>
          </w:p>
        </w:tc>
        <w:tc>
          <w:tcPr>
            <w:tcW w:w="1695" w:type="dxa"/>
            <w:tcBorders>
              <w:top w:val="nil"/>
              <w:left w:val="nil"/>
              <w:bottom w:val="nil"/>
              <w:right w:val="nil"/>
            </w:tcBorders>
          </w:tcPr>
          <w:p w14:paraId="211D2B7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88 (16.06)</w:t>
            </w:r>
          </w:p>
        </w:tc>
        <w:tc>
          <w:tcPr>
            <w:tcW w:w="1568" w:type="dxa"/>
            <w:gridSpan w:val="2"/>
            <w:tcBorders>
              <w:top w:val="nil"/>
              <w:left w:val="nil"/>
              <w:bottom w:val="nil"/>
              <w:right w:val="nil"/>
            </w:tcBorders>
          </w:tcPr>
          <w:p w14:paraId="7719DF47"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59 (8.55)</w:t>
            </w:r>
          </w:p>
        </w:tc>
        <w:tc>
          <w:tcPr>
            <w:tcW w:w="992" w:type="dxa"/>
            <w:tcBorders>
              <w:top w:val="nil"/>
              <w:left w:val="nil"/>
              <w:bottom w:val="nil"/>
              <w:right w:val="nil"/>
            </w:tcBorders>
          </w:tcPr>
          <w:p w14:paraId="36979F94"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71D1C31C"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3B1F0484" w14:textId="77777777" w:rsidTr="00BB1D74">
        <w:trPr>
          <w:trHeight w:val="280"/>
        </w:trPr>
        <w:tc>
          <w:tcPr>
            <w:tcW w:w="3967" w:type="dxa"/>
            <w:gridSpan w:val="3"/>
            <w:tcBorders>
              <w:top w:val="nil"/>
              <w:left w:val="nil"/>
              <w:bottom w:val="nil"/>
              <w:right w:val="nil"/>
            </w:tcBorders>
          </w:tcPr>
          <w:p w14:paraId="3344B2A8"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Relationship Status, n (%)</w:t>
            </w:r>
          </w:p>
        </w:tc>
        <w:tc>
          <w:tcPr>
            <w:tcW w:w="1695" w:type="dxa"/>
            <w:tcBorders>
              <w:top w:val="nil"/>
              <w:left w:val="nil"/>
              <w:bottom w:val="nil"/>
              <w:right w:val="nil"/>
            </w:tcBorders>
          </w:tcPr>
          <w:p w14:paraId="6D86B417" w14:textId="77777777" w:rsidR="00BB1D74" w:rsidRPr="00C85100" w:rsidRDefault="00BB1D74" w:rsidP="00C235C4">
            <w:pPr>
              <w:spacing w:after="0" w:line="360" w:lineRule="auto"/>
              <w:jc w:val="right"/>
              <w:rPr>
                <w:rFonts w:ascii="Calibri Light" w:eastAsia="Times New Roman" w:hAnsi="Calibri Light" w:cs="Calibri Light"/>
                <w:sz w:val="24"/>
                <w:szCs w:val="24"/>
              </w:rPr>
            </w:pPr>
          </w:p>
        </w:tc>
        <w:tc>
          <w:tcPr>
            <w:tcW w:w="1568" w:type="dxa"/>
            <w:gridSpan w:val="2"/>
            <w:tcBorders>
              <w:top w:val="nil"/>
              <w:left w:val="nil"/>
              <w:bottom w:val="nil"/>
              <w:right w:val="nil"/>
            </w:tcBorders>
          </w:tcPr>
          <w:p w14:paraId="63B7C71F" w14:textId="77777777" w:rsidR="00BB1D74" w:rsidRPr="00C85100" w:rsidRDefault="00BB1D74" w:rsidP="00C235C4">
            <w:pPr>
              <w:spacing w:after="0" w:line="360" w:lineRule="auto"/>
              <w:jc w:val="right"/>
              <w:rPr>
                <w:rFonts w:ascii="Calibri Light" w:eastAsia="Times New Roman" w:hAnsi="Calibri Light" w:cs="Calibri Light"/>
                <w:sz w:val="24"/>
                <w:szCs w:val="24"/>
              </w:rPr>
            </w:pPr>
          </w:p>
        </w:tc>
        <w:tc>
          <w:tcPr>
            <w:tcW w:w="992" w:type="dxa"/>
            <w:tcBorders>
              <w:top w:val="nil"/>
              <w:left w:val="nil"/>
              <w:bottom w:val="nil"/>
              <w:right w:val="nil"/>
            </w:tcBorders>
          </w:tcPr>
          <w:p w14:paraId="1C5ED857"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9.32</w:t>
            </w:r>
          </w:p>
        </w:tc>
        <w:tc>
          <w:tcPr>
            <w:tcW w:w="839" w:type="dxa"/>
            <w:tcBorders>
              <w:top w:val="nil"/>
              <w:left w:val="nil"/>
              <w:bottom w:val="nil"/>
              <w:right w:val="nil"/>
            </w:tcBorders>
          </w:tcPr>
          <w:p w14:paraId="7D9E408B"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.001</w:t>
            </w:r>
          </w:p>
        </w:tc>
      </w:tr>
      <w:tr w:rsidR="00BB1D74" w:rsidRPr="00C85100" w14:paraId="06909F46" w14:textId="77777777" w:rsidTr="00BB1D74">
        <w:trPr>
          <w:trHeight w:val="60"/>
        </w:trPr>
        <w:tc>
          <w:tcPr>
            <w:tcW w:w="3967" w:type="dxa"/>
            <w:gridSpan w:val="3"/>
            <w:tcBorders>
              <w:top w:val="nil"/>
              <w:left w:val="nil"/>
              <w:bottom w:val="nil"/>
              <w:right w:val="nil"/>
            </w:tcBorders>
          </w:tcPr>
          <w:p w14:paraId="2FFD04B6"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Single: </w:t>
            </w:r>
          </w:p>
        </w:tc>
        <w:tc>
          <w:tcPr>
            <w:tcW w:w="1695" w:type="dxa"/>
            <w:tcBorders>
              <w:top w:val="nil"/>
              <w:left w:val="nil"/>
              <w:bottom w:val="nil"/>
              <w:right w:val="nil"/>
            </w:tcBorders>
          </w:tcPr>
          <w:p w14:paraId="18AA7BE8"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166 (30.29)</w:t>
            </w:r>
          </w:p>
        </w:tc>
        <w:tc>
          <w:tcPr>
            <w:tcW w:w="1568" w:type="dxa"/>
            <w:gridSpan w:val="2"/>
            <w:tcBorders>
              <w:top w:val="nil"/>
              <w:left w:val="nil"/>
              <w:bottom w:val="nil"/>
              <w:right w:val="nil"/>
            </w:tcBorders>
          </w:tcPr>
          <w:p w14:paraId="5F603930"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181 (27.63)</w:t>
            </w:r>
          </w:p>
        </w:tc>
        <w:tc>
          <w:tcPr>
            <w:tcW w:w="992" w:type="dxa"/>
            <w:tcBorders>
              <w:top w:val="nil"/>
              <w:left w:val="nil"/>
              <w:bottom w:val="nil"/>
              <w:right w:val="nil"/>
            </w:tcBorders>
          </w:tcPr>
          <w:p w14:paraId="097ED257"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6157F64C"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28675865" w14:textId="77777777" w:rsidTr="00BB1D74">
        <w:trPr>
          <w:trHeight w:val="260"/>
        </w:trPr>
        <w:tc>
          <w:tcPr>
            <w:tcW w:w="3967" w:type="dxa"/>
            <w:gridSpan w:val="3"/>
            <w:tcBorders>
              <w:top w:val="nil"/>
              <w:left w:val="nil"/>
              <w:bottom w:val="nil"/>
              <w:right w:val="nil"/>
            </w:tcBorders>
          </w:tcPr>
          <w:p w14:paraId="753AF5DA"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Married/Cohabiting/In relationship: </w:t>
            </w:r>
          </w:p>
        </w:tc>
        <w:tc>
          <w:tcPr>
            <w:tcW w:w="1695" w:type="dxa"/>
            <w:tcBorders>
              <w:top w:val="nil"/>
              <w:left w:val="nil"/>
              <w:bottom w:val="nil"/>
              <w:right w:val="nil"/>
            </w:tcBorders>
          </w:tcPr>
          <w:p w14:paraId="71F69997"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343 (62.59)</w:t>
            </w:r>
          </w:p>
        </w:tc>
        <w:tc>
          <w:tcPr>
            <w:tcW w:w="1568" w:type="dxa"/>
            <w:gridSpan w:val="2"/>
            <w:tcBorders>
              <w:top w:val="nil"/>
              <w:left w:val="nil"/>
              <w:bottom w:val="nil"/>
              <w:right w:val="nil"/>
            </w:tcBorders>
          </w:tcPr>
          <w:p w14:paraId="1C6F1731"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450 (68.70)</w:t>
            </w:r>
          </w:p>
        </w:tc>
        <w:tc>
          <w:tcPr>
            <w:tcW w:w="992" w:type="dxa"/>
            <w:tcBorders>
              <w:top w:val="nil"/>
              <w:left w:val="nil"/>
              <w:bottom w:val="nil"/>
              <w:right w:val="nil"/>
            </w:tcBorders>
          </w:tcPr>
          <w:p w14:paraId="6CD9647A"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6AF08691"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6E994587" w14:textId="77777777" w:rsidTr="00BB1D74">
        <w:trPr>
          <w:trHeight w:val="260"/>
        </w:trPr>
        <w:tc>
          <w:tcPr>
            <w:tcW w:w="3967" w:type="dxa"/>
            <w:gridSpan w:val="3"/>
            <w:tcBorders>
              <w:top w:val="nil"/>
              <w:left w:val="nil"/>
              <w:bottom w:val="nil"/>
              <w:right w:val="nil"/>
            </w:tcBorders>
          </w:tcPr>
          <w:p w14:paraId="1FB6EDF0"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Separated/Divorced/Widowed:</w:t>
            </w:r>
          </w:p>
        </w:tc>
        <w:tc>
          <w:tcPr>
            <w:tcW w:w="1695" w:type="dxa"/>
            <w:tcBorders>
              <w:top w:val="nil"/>
              <w:left w:val="nil"/>
              <w:bottom w:val="nil"/>
              <w:right w:val="nil"/>
            </w:tcBorders>
          </w:tcPr>
          <w:p w14:paraId="47D2E275"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39 (7.12)</w:t>
            </w:r>
          </w:p>
        </w:tc>
        <w:tc>
          <w:tcPr>
            <w:tcW w:w="1568" w:type="dxa"/>
            <w:gridSpan w:val="2"/>
            <w:tcBorders>
              <w:top w:val="nil"/>
              <w:left w:val="nil"/>
              <w:bottom w:val="nil"/>
              <w:right w:val="nil"/>
            </w:tcBorders>
          </w:tcPr>
          <w:p w14:paraId="00468D48"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24 (3.66)</w:t>
            </w:r>
          </w:p>
        </w:tc>
        <w:tc>
          <w:tcPr>
            <w:tcW w:w="992" w:type="dxa"/>
            <w:tcBorders>
              <w:top w:val="nil"/>
              <w:left w:val="nil"/>
              <w:bottom w:val="nil"/>
              <w:right w:val="nil"/>
            </w:tcBorders>
          </w:tcPr>
          <w:p w14:paraId="2DA6B06A"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6ECAA142"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6B2D49EC" w14:textId="77777777" w:rsidTr="00BB1D74">
        <w:trPr>
          <w:trHeight w:val="260"/>
        </w:trPr>
        <w:tc>
          <w:tcPr>
            <w:tcW w:w="3967" w:type="dxa"/>
            <w:gridSpan w:val="3"/>
            <w:tcBorders>
              <w:top w:val="nil"/>
              <w:left w:val="nil"/>
              <w:bottom w:val="nil"/>
              <w:right w:val="nil"/>
            </w:tcBorders>
          </w:tcPr>
          <w:p w14:paraId="090D4342"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Highest Level of Education, n (%)</w:t>
            </w:r>
          </w:p>
        </w:tc>
        <w:tc>
          <w:tcPr>
            <w:tcW w:w="1695" w:type="dxa"/>
            <w:tcBorders>
              <w:top w:val="nil"/>
              <w:left w:val="nil"/>
              <w:bottom w:val="nil"/>
              <w:right w:val="nil"/>
            </w:tcBorders>
          </w:tcPr>
          <w:p w14:paraId="5CD9EE27" w14:textId="77777777" w:rsidR="00BB1D74" w:rsidRPr="00C85100" w:rsidRDefault="00BB1D74" w:rsidP="00C235C4">
            <w:pPr>
              <w:spacing w:after="0" w:line="360" w:lineRule="auto"/>
              <w:jc w:val="right"/>
              <w:rPr>
                <w:rFonts w:ascii="Calibri Light" w:eastAsia="Times New Roman" w:hAnsi="Calibri Light" w:cs="Calibri Light"/>
                <w:sz w:val="24"/>
                <w:szCs w:val="24"/>
              </w:rPr>
            </w:pPr>
          </w:p>
        </w:tc>
        <w:tc>
          <w:tcPr>
            <w:tcW w:w="1568" w:type="dxa"/>
            <w:gridSpan w:val="2"/>
            <w:tcBorders>
              <w:top w:val="nil"/>
              <w:left w:val="nil"/>
              <w:bottom w:val="nil"/>
              <w:right w:val="nil"/>
            </w:tcBorders>
          </w:tcPr>
          <w:p w14:paraId="2F922A55" w14:textId="77777777" w:rsidR="00BB1D74" w:rsidRPr="00C85100" w:rsidRDefault="00BB1D74" w:rsidP="00C235C4">
            <w:pPr>
              <w:spacing w:after="0" w:line="360" w:lineRule="auto"/>
              <w:jc w:val="right"/>
              <w:rPr>
                <w:rFonts w:ascii="Calibri Light" w:eastAsia="Times New Roman" w:hAnsi="Calibri Light" w:cs="Calibri Light"/>
                <w:sz w:val="24"/>
                <w:szCs w:val="24"/>
              </w:rPr>
            </w:pPr>
          </w:p>
        </w:tc>
        <w:tc>
          <w:tcPr>
            <w:tcW w:w="992" w:type="dxa"/>
            <w:tcBorders>
              <w:top w:val="nil"/>
              <w:left w:val="nil"/>
              <w:bottom w:val="nil"/>
              <w:right w:val="nil"/>
            </w:tcBorders>
          </w:tcPr>
          <w:p w14:paraId="156EC264"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12.54</w:t>
            </w:r>
          </w:p>
        </w:tc>
        <w:tc>
          <w:tcPr>
            <w:tcW w:w="839" w:type="dxa"/>
            <w:tcBorders>
              <w:top w:val="nil"/>
              <w:left w:val="nil"/>
              <w:bottom w:val="nil"/>
              <w:right w:val="nil"/>
            </w:tcBorders>
          </w:tcPr>
          <w:p w14:paraId="5524430E"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.01</w:t>
            </w:r>
          </w:p>
        </w:tc>
      </w:tr>
      <w:tr w:rsidR="00BB1D74" w:rsidRPr="00C85100" w14:paraId="40B27F21" w14:textId="77777777" w:rsidTr="00BB1D74">
        <w:trPr>
          <w:trHeight w:val="260"/>
        </w:trPr>
        <w:tc>
          <w:tcPr>
            <w:tcW w:w="3967" w:type="dxa"/>
            <w:gridSpan w:val="3"/>
            <w:tcBorders>
              <w:top w:val="nil"/>
              <w:left w:val="nil"/>
              <w:bottom w:val="nil"/>
              <w:right w:val="nil"/>
            </w:tcBorders>
          </w:tcPr>
          <w:p w14:paraId="4379DAC5"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Less than secondary school:</w:t>
            </w:r>
          </w:p>
        </w:tc>
        <w:tc>
          <w:tcPr>
            <w:tcW w:w="1695" w:type="dxa"/>
            <w:tcBorders>
              <w:top w:val="nil"/>
              <w:left w:val="nil"/>
              <w:bottom w:val="nil"/>
              <w:right w:val="nil"/>
            </w:tcBorders>
          </w:tcPr>
          <w:p w14:paraId="34CA911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8 (1.46)</w:t>
            </w:r>
          </w:p>
        </w:tc>
        <w:tc>
          <w:tcPr>
            <w:tcW w:w="1568" w:type="dxa"/>
            <w:gridSpan w:val="2"/>
            <w:tcBorders>
              <w:top w:val="nil"/>
              <w:left w:val="nil"/>
              <w:bottom w:val="nil"/>
              <w:right w:val="nil"/>
            </w:tcBorders>
          </w:tcPr>
          <w:p w14:paraId="5A2D94F8"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10 (1.53) </w:t>
            </w:r>
          </w:p>
        </w:tc>
        <w:tc>
          <w:tcPr>
            <w:tcW w:w="992" w:type="dxa"/>
            <w:tcBorders>
              <w:top w:val="nil"/>
              <w:left w:val="nil"/>
              <w:bottom w:val="nil"/>
              <w:right w:val="nil"/>
            </w:tcBorders>
          </w:tcPr>
          <w:p w14:paraId="21B8D7F8"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4B4211D2"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5CB14277" w14:textId="77777777" w:rsidTr="00BB1D74">
        <w:trPr>
          <w:trHeight w:val="260"/>
        </w:trPr>
        <w:tc>
          <w:tcPr>
            <w:tcW w:w="3967" w:type="dxa"/>
            <w:gridSpan w:val="3"/>
            <w:tcBorders>
              <w:top w:val="nil"/>
              <w:left w:val="nil"/>
              <w:bottom w:val="nil"/>
              <w:right w:val="nil"/>
            </w:tcBorders>
          </w:tcPr>
          <w:p w14:paraId="1AC3E6AA"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 Secondary school:</w:t>
            </w:r>
          </w:p>
        </w:tc>
        <w:tc>
          <w:tcPr>
            <w:tcW w:w="1695" w:type="dxa"/>
            <w:tcBorders>
              <w:top w:val="nil"/>
              <w:left w:val="nil"/>
              <w:bottom w:val="nil"/>
              <w:right w:val="nil"/>
            </w:tcBorders>
          </w:tcPr>
          <w:p w14:paraId="6874BAC8"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60 (10.95)</w:t>
            </w:r>
          </w:p>
        </w:tc>
        <w:tc>
          <w:tcPr>
            <w:tcW w:w="1568" w:type="dxa"/>
            <w:gridSpan w:val="2"/>
            <w:tcBorders>
              <w:top w:val="nil"/>
              <w:left w:val="nil"/>
              <w:bottom w:val="nil"/>
              <w:right w:val="nil"/>
            </w:tcBorders>
          </w:tcPr>
          <w:p w14:paraId="612E7F3E"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83 (12.67)</w:t>
            </w:r>
          </w:p>
        </w:tc>
        <w:tc>
          <w:tcPr>
            <w:tcW w:w="992" w:type="dxa"/>
            <w:tcBorders>
              <w:top w:val="nil"/>
              <w:left w:val="nil"/>
              <w:bottom w:val="nil"/>
              <w:right w:val="nil"/>
            </w:tcBorders>
          </w:tcPr>
          <w:p w14:paraId="4FD45FA3"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2165E28F"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0336C832" w14:textId="77777777" w:rsidTr="00BB1D74">
        <w:trPr>
          <w:trHeight w:val="260"/>
        </w:trPr>
        <w:tc>
          <w:tcPr>
            <w:tcW w:w="3967" w:type="dxa"/>
            <w:gridSpan w:val="3"/>
            <w:tcBorders>
              <w:top w:val="nil"/>
              <w:left w:val="nil"/>
              <w:bottom w:val="nil"/>
              <w:right w:val="nil"/>
            </w:tcBorders>
          </w:tcPr>
          <w:p w14:paraId="174FCA1E"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College/Sixth form:</w:t>
            </w:r>
          </w:p>
        </w:tc>
        <w:tc>
          <w:tcPr>
            <w:tcW w:w="1695" w:type="dxa"/>
            <w:tcBorders>
              <w:top w:val="nil"/>
              <w:left w:val="nil"/>
              <w:bottom w:val="nil"/>
              <w:right w:val="nil"/>
            </w:tcBorders>
          </w:tcPr>
          <w:p w14:paraId="6B09902D"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218 (39.78)</w:t>
            </w:r>
          </w:p>
        </w:tc>
        <w:tc>
          <w:tcPr>
            <w:tcW w:w="1568" w:type="dxa"/>
            <w:gridSpan w:val="2"/>
            <w:tcBorders>
              <w:top w:val="nil"/>
              <w:left w:val="nil"/>
              <w:bottom w:val="nil"/>
              <w:right w:val="nil"/>
            </w:tcBorders>
          </w:tcPr>
          <w:p w14:paraId="68ECFFC9"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210 (29.31)</w:t>
            </w:r>
          </w:p>
        </w:tc>
        <w:tc>
          <w:tcPr>
            <w:tcW w:w="992" w:type="dxa"/>
            <w:tcBorders>
              <w:top w:val="nil"/>
              <w:left w:val="nil"/>
              <w:bottom w:val="nil"/>
              <w:right w:val="nil"/>
            </w:tcBorders>
          </w:tcPr>
          <w:p w14:paraId="671DC285"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7BBC55DC"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6ED10A9E" w14:textId="77777777" w:rsidTr="00BB1D74">
        <w:trPr>
          <w:trHeight w:val="260"/>
        </w:trPr>
        <w:tc>
          <w:tcPr>
            <w:tcW w:w="3967" w:type="dxa"/>
            <w:gridSpan w:val="3"/>
            <w:tcBorders>
              <w:top w:val="nil"/>
              <w:left w:val="nil"/>
              <w:bottom w:val="nil"/>
              <w:right w:val="nil"/>
            </w:tcBorders>
          </w:tcPr>
          <w:p w14:paraId="67AACF99"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University degree:</w:t>
            </w:r>
          </w:p>
        </w:tc>
        <w:tc>
          <w:tcPr>
            <w:tcW w:w="1695" w:type="dxa"/>
            <w:tcBorders>
              <w:top w:val="nil"/>
              <w:left w:val="nil"/>
              <w:bottom w:val="nil"/>
              <w:right w:val="nil"/>
            </w:tcBorders>
          </w:tcPr>
          <w:p w14:paraId="1EEB0B96"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166 (30.29)</w:t>
            </w:r>
          </w:p>
        </w:tc>
        <w:tc>
          <w:tcPr>
            <w:tcW w:w="1568" w:type="dxa"/>
            <w:gridSpan w:val="2"/>
            <w:tcBorders>
              <w:top w:val="nil"/>
              <w:left w:val="nil"/>
              <w:bottom w:val="nil"/>
              <w:right w:val="nil"/>
            </w:tcBorders>
          </w:tcPr>
          <w:p w14:paraId="3A282C4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192 (29.31)</w:t>
            </w:r>
          </w:p>
        </w:tc>
        <w:tc>
          <w:tcPr>
            <w:tcW w:w="992" w:type="dxa"/>
            <w:tcBorders>
              <w:top w:val="nil"/>
              <w:left w:val="nil"/>
              <w:bottom w:val="nil"/>
              <w:right w:val="nil"/>
            </w:tcBorders>
          </w:tcPr>
          <w:p w14:paraId="323818EE"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2D213A94"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199F083B" w14:textId="77777777" w:rsidTr="00BB1D74">
        <w:trPr>
          <w:trHeight w:val="260"/>
        </w:trPr>
        <w:tc>
          <w:tcPr>
            <w:tcW w:w="3967" w:type="dxa"/>
            <w:gridSpan w:val="3"/>
            <w:tcBorders>
              <w:top w:val="nil"/>
              <w:left w:val="nil"/>
              <w:bottom w:val="nil"/>
              <w:right w:val="nil"/>
            </w:tcBorders>
          </w:tcPr>
          <w:p w14:paraId="64913AD8" w14:textId="77777777" w:rsidR="00BB1D74" w:rsidRPr="00C85100" w:rsidRDefault="00BB1D74" w:rsidP="00C235C4">
            <w:pPr>
              <w:spacing w:after="0" w:line="360" w:lineRule="auto"/>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lastRenderedPageBreak/>
              <w:t>Postgraduate / Professional Degree:</w:t>
            </w:r>
          </w:p>
        </w:tc>
        <w:tc>
          <w:tcPr>
            <w:tcW w:w="1695" w:type="dxa"/>
            <w:tcBorders>
              <w:top w:val="nil"/>
              <w:left w:val="nil"/>
              <w:bottom w:val="nil"/>
              <w:right w:val="nil"/>
            </w:tcBorders>
          </w:tcPr>
          <w:p w14:paraId="328B5C97"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96 (17.52)</w:t>
            </w:r>
          </w:p>
        </w:tc>
        <w:tc>
          <w:tcPr>
            <w:tcW w:w="1568" w:type="dxa"/>
            <w:gridSpan w:val="2"/>
            <w:tcBorders>
              <w:top w:val="nil"/>
              <w:left w:val="nil"/>
              <w:bottom w:val="nil"/>
              <w:right w:val="nil"/>
            </w:tcBorders>
          </w:tcPr>
          <w:p w14:paraId="276BEAD1"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160 (24.43)</w:t>
            </w:r>
          </w:p>
        </w:tc>
        <w:tc>
          <w:tcPr>
            <w:tcW w:w="992" w:type="dxa"/>
            <w:tcBorders>
              <w:top w:val="nil"/>
              <w:left w:val="nil"/>
              <w:bottom w:val="nil"/>
              <w:right w:val="nil"/>
            </w:tcBorders>
          </w:tcPr>
          <w:p w14:paraId="721C2538" w14:textId="77777777" w:rsidR="00BB1D74" w:rsidRPr="00C85100" w:rsidRDefault="00BB1D74" w:rsidP="00C235C4">
            <w:pPr>
              <w:spacing w:after="0" w:line="360" w:lineRule="auto"/>
              <w:rPr>
                <w:rFonts w:ascii="Calibri Light" w:eastAsia="Times New Roman" w:hAnsi="Calibri Light" w:cs="Calibri Light"/>
                <w:sz w:val="24"/>
                <w:szCs w:val="24"/>
              </w:rPr>
            </w:pPr>
          </w:p>
        </w:tc>
        <w:tc>
          <w:tcPr>
            <w:tcW w:w="839" w:type="dxa"/>
            <w:tcBorders>
              <w:top w:val="nil"/>
              <w:left w:val="nil"/>
              <w:bottom w:val="nil"/>
              <w:right w:val="nil"/>
            </w:tcBorders>
          </w:tcPr>
          <w:p w14:paraId="3CCCD89E"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54BC781F" w14:textId="77777777" w:rsidTr="00BB1D74">
        <w:trPr>
          <w:trHeight w:val="260"/>
        </w:trPr>
        <w:tc>
          <w:tcPr>
            <w:tcW w:w="8222" w:type="dxa"/>
            <w:gridSpan w:val="7"/>
            <w:tcBorders>
              <w:top w:val="nil"/>
              <w:left w:val="nil"/>
              <w:bottom w:val="nil"/>
              <w:right w:val="nil"/>
            </w:tcBorders>
          </w:tcPr>
          <w:p w14:paraId="050B8951"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Clinical Diagnosis, n (%)</w:t>
            </w:r>
          </w:p>
        </w:tc>
        <w:tc>
          <w:tcPr>
            <w:tcW w:w="839" w:type="dxa"/>
            <w:tcBorders>
              <w:top w:val="nil"/>
              <w:left w:val="nil"/>
              <w:bottom w:val="nil"/>
              <w:right w:val="nil"/>
            </w:tcBorders>
          </w:tcPr>
          <w:p w14:paraId="269F9FA6" w14:textId="77777777" w:rsidR="00BB1D74" w:rsidRPr="00C85100" w:rsidRDefault="00BB1D74" w:rsidP="00C235C4">
            <w:pPr>
              <w:spacing w:after="0" w:line="360" w:lineRule="auto"/>
              <w:rPr>
                <w:rFonts w:ascii="Calibri Light" w:eastAsia="Times New Roman" w:hAnsi="Calibri Light" w:cs="Calibri Light"/>
                <w:sz w:val="24"/>
                <w:szCs w:val="24"/>
              </w:rPr>
            </w:pPr>
          </w:p>
        </w:tc>
      </w:tr>
      <w:tr w:rsidR="00BB1D74" w:rsidRPr="00C85100" w14:paraId="526A9A98" w14:textId="77777777" w:rsidTr="00BB1D74">
        <w:trPr>
          <w:trHeight w:val="260"/>
        </w:trPr>
        <w:tc>
          <w:tcPr>
            <w:tcW w:w="1560" w:type="dxa"/>
            <w:vMerge w:val="restart"/>
            <w:tcBorders>
              <w:top w:val="nil"/>
              <w:left w:val="nil"/>
              <w:bottom w:val="nil"/>
              <w:right w:val="nil"/>
            </w:tcBorders>
          </w:tcPr>
          <w:p w14:paraId="5D592EC7" w14:textId="77777777" w:rsidR="00BB1D74" w:rsidRPr="00C85100" w:rsidRDefault="00BB1D74" w:rsidP="00C235C4">
            <w:pPr>
              <w:spacing w:after="0" w:line="360" w:lineRule="auto"/>
              <w:ind w:firstLine="37"/>
              <w:rPr>
                <w:rFonts w:ascii="Calibri Light" w:eastAsia="Times New Roman" w:hAnsi="Calibri Light" w:cs="Calibri Light"/>
                <w:sz w:val="24"/>
                <w:szCs w:val="24"/>
              </w:rPr>
            </w:pPr>
          </w:p>
        </w:tc>
        <w:tc>
          <w:tcPr>
            <w:tcW w:w="2407" w:type="dxa"/>
            <w:gridSpan w:val="2"/>
            <w:tcBorders>
              <w:top w:val="nil"/>
              <w:left w:val="nil"/>
              <w:bottom w:val="nil"/>
              <w:right w:val="nil"/>
            </w:tcBorders>
          </w:tcPr>
          <w:p w14:paraId="41646940" w14:textId="77777777" w:rsidR="00BB1D74" w:rsidRPr="00C85100" w:rsidRDefault="00BB1D74" w:rsidP="00C235C4">
            <w:pPr>
              <w:spacing w:after="0" w:line="360" w:lineRule="auto"/>
              <w:ind w:right="36"/>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Behavioural disorder:</w:t>
            </w:r>
          </w:p>
        </w:tc>
        <w:tc>
          <w:tcPr>
            <w:tcW w:w="1695" w:type="dxa"/>
            <w:tcBorders>
              <w:top w:val="nil"/>
              <w:left w:val="nil"/>
              <w:bottom w:val="nil"/>
              <w:right w:val="nil"/>
            </w:tcBorders>
          </w:tcPr>
          <w:p w14:paraId="442697BD"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19 (3.47)</w:t>
            </w:r>
          </w:p>
        </w:tc>
        <w:tc>
          <w:tcPr>
            <w:tcW w:w="1568" w:type="dxa"/>
            <w:gridSpan w:val="2"/>
            <w:tcBorders>
              <w:top w:val="nil"/>
              <w:left w:val="nil"/>
              <w:bottom w:val="nil"/>
              <w:right w:val="nil"/>
            </w:tcBorders>
          </w:tcPr>
          <w:p w14:paraId="1797FF2F"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4 (&lt;1)</w:t>
            </w:r>
          </w:p>
        </w:tc>
        <w:tc>
          <w:tcPr>
            <w:tcW w:w="992" w:type="dxa"/>
            <w:tcBorders>
              <w:top w:val="nil"/>
              <w:left w:val="nil"/>
              <w:bottom w:val="nil"/>
              <w:right w:val="nil"/>
            </w:tcBorders>
          </w:tcPr>
          <w:p w14:paraId="3D257987"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11.50</w:t>
            </w:r>
          </w:p>
        </w:tc>
        <w:tc>
          <w:tcPr>
            <w:tcW w:w="839" w:type="dxa"/>
            <w:tcBorders>
              <w:top w:val="nil"/>
              <w:left w:val="nil"/>
              <w:bottom w:val="nil"/>
              <w:right w:val="nil"/>
            </w:tcBorders>
          </w:tcPr>
          <w:p w14:paraId="61B40682"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.001</w:t>
            </w:r>
          </w:p>
        </w:tc>
      </w:tr>
      <w:tr w:rsidR="00BB1D74" w:rsidRPr="00C85100" w14:paraId="4DD946A7" w14:textId="77777777" w:rsidTr="00BB1D74">
        <w:trPr>
          <w:trHeight w:val="260"/>
        </w:trPr>
        <w:tc>
          <w:tcPr>
            <w:tcW w:w="1560" w:type="dxa"/>
            <w:vMerge/>
            <w:tcBorders>
              <w:top w:val="nil"/>
              <w:left w:val="nil"/>
              <w:bottom w:val="nil"/>
              <w:right w:val="nil"/>
            </w:tcBorders>
          </w:tcPr>
          <w:p w14:paraId="5EB98C3D" w14:textId="77777777" w:rsidR="00BB1D74" w:rsidRPr="00C85100" w:rsidRDefault="00BB1D74" w:rsidP="00C235C4">
            <w:pPr>
              <w:widowControl w:val="0"/>
              <w:pBdr>
                <w:top w:val="nil"/>
                <w:left w:val="nil"/>
                <w:bottom w:val="nil"/>
                <w:right w:val="nil"/>
                <w:between w:val="nil"/>
              </w:pBdr>
              <w:spacing w:after="0" w:line="360" w:lineRule="auto"/>
              <w:rPr>
                <w:rFonts w:ascii="Calibri Light" w:eastAsia="Times New Roman" w:hAnsi="Calibri Light" w:cs="Calibri Light"/>
                <w:sz w:val="24"/>
                <w:szCs w:val="24"/>
              </w:rPr>
            </w:pPr>
          </w:p>
        </w:tc>
        <w:tc>
          <w:tcPr>
            <w:tcW w:w="2407" w:type="dxa"/>
            <w:gridSpan w:val="2"/>
            <w:tcBorders>
              <w:top w:val="nil"/>
              <w:left w:val="nil"/>
              <w:bottom w:val="nil"/>
              <w:right w:val="nil"/>
            </w:tcBorders>
          </w:tcPr>
          <w:p w14:paraId="0F45E3E5" w14:textId="77777777" w:rsidR="00BB1D74" w:rsidRPr="00C85100" w:rsidRDefault="00BB1D74" w:rsidP="00C235C4">
            <w:pPr>
              <w:spacing w:after="0" w:line="360" w:lineRule="auto"/>
              <w:ind w:right="36"/>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Mood disorder:</w:t>
            </w:r>
          </w:p>
        </w:tc>
        <w:tc>
          <w:tcPr>
            <w:tcW w:w="1695" w:type="dxa"/>
            <w:tcBorders>
              <w:top w:val="nil"/>
              <w:left w:val="nil"/>
              <w:bottom w:val="nil"/>
              <w:right w:val="nil"/>
            </w:tcBorders>
          </w:tcPr>
          <w:p w14:paraId="0744729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298 (54.38)</w:t>
            </w:r>
          </w:p>
        </w:tc>
        <w:tc>
          <w:tcPr>
            <w:tcW w:w="1568" w:type="dxa"/>
            <w:gridSpan w:val="2"/>
            <w:tcBorders>
              <w:top w:val="nil"/>
              <w:left w:val="nil"/>
              <w:bottom w:val="nil"/>
              <w:right w:val="nil"/>
            </w:tcBorders>
          </w:tcPr>
          <w:p w14:paraId="67ED5070"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203 (30.99)</w:t>
            </w:r>
          </w:p>
        </w:tc>
        <w:tc>
          <w:tcPr>
            <w:tcW w:w="992" w:type="dxa"/>
            <w:tcBorders>
              <w:top w:val="nil"/>
              <w:left w:val="nil"/>
              <w:bottom w:val="nil"/>
              <w:right w:val="nil"/>
            </w:tcBorders>
          </w:tcPr>
          <w:p w14:paraId="1633D85E"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66.20</w:t>
            </w:r>
          </w:p>
        </w:tc>
        <w:tc>
          <w:tcPr>
            <w:tcW w:w="839" w:type="dxa"/>
            <w:tcBorders>
              <w:top w:val="nil"/>
              <w:left w:val="nil"/>
              <w:bottom w:val="nil"/>
              <w:right w:val="nil"/>
            </w:tcBorders>
          </w:tcPr>
          <w:p w14:paraId="5E005567"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.001</w:t>
            </w:r>
          </w:p>
        </w:tc>
      </w:tr>
      <w:tr w:rsidR="00BB1D74" w:rsidRPr="00C85100" w14:paraId="1402E48D" w14:textId="77777777" w:rsidTr="00BB1D74">
        <w:trPr>
          <w:trHeight w:val="260"/>
        </w:trPr>
        <w:tc>
          <w:tcPr>
            <w:tcW w:w="1560" w:type="dxa"/>
            <w:vMerge/>
            <w:tcBorders>
              <w:top w:val="nil"/>
              <w:left w:val="nil"/>
              <w:bottom w:val="nil"/>
              <w:right w:val="nil"/>
            </w:tcBorders>
          </w:tcPr>
          <w:p w14:paraId="237866A3" w14:textId="77777777" w:rsidR="00BB1D74" w:rsidRPr="00C85100" w:rsidRDefault="00BB1D74" w:rsidP="00C235C4">
            <w:pPr>
              <w:widowControl w:val="0"/>
              <w:pBdr>
                <w:top w:val="nil"/>
                <w:left w:val="nil"/>
                <w:bottom w:val="nil"/>
                <w:right w:val="nil"/>
                <w:between w:val="nil"/>
              </w:pBdr>
              <w:spacing w:after="0" w:line="360" w:lineRule="auto"/>
              <w:rPr>
                <w:rFonts w:ascii="Calibri Light" w:eastAsia="Times New Roman" w:hAnsi="Calibri Light" w:cs="Calibri Light"/>
                <w:sz w:val="24"/>
                <w:szCs w:val="24"/>
              </w:rPr>
            </w:pPr>
          </w:p>
        </w:tc>
        <w:tc>
          <w:tcPr>
            <w:tcW w:w="2407" w:type="dxa"/>
            <w:gridSpan w:val="2"/>
            <w:tcBorders>
              <w:top w:val="nil"/>
              <w:left w:val="nil"/>
              <w:bottom w:val="nil"/>
              <w:right w:val="nil"/>
            </w:tcBorders>
          </w:tcPr>
          <w:p w14:paraId="5D063941"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ASD/Autism:</w:t>
            </w:r>
          </w:p>
        </w:tc>
        <w:tc>
          <w:tcPr>
            <w:tcW w:w="1695" w:type="dxa"/>
            <w:tcBorders>
              <w:top w:val="nil"/>
              <w:left w:val="nil"/>
              <w:bottom w:val="nil"/>
              <w:right w:val="nil"/>
            </w:tcBorders>
          </w:tcPr>
          <w:p w14:paraId="52CF5BBD"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41 (7.48)</w:t>
            </w:r>
          </w:p>
        </w:tc>
        <w:tc>
          <w:tcPr>
            <w:tcW w:w="1568" w:type="dxa"/>
            <w:gridSpan w:val="2"/>
            <w:tcBorders>
              <w:top w:val="nil"/>
              <w:left w:val="nil"/>
              <w:bottom w:val="nil"/>
              <w:right w:val="nil"/>
            </w:tcBorders>
          </w:tcPr>
          <w:p w14:paraId="77FF356D"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11 (1.68)</w:t>
            </w:r>
          </w:p>
        </w:tc>
        <w:tc>
          <w:tcPr>
            <w:tcW w:w="992" w:type="dxa"/>
            <w:tcBorders>
              <w:top w:val="nil"/>
              <w:left w:val="nil"/>
              <w:bottom w:val="nil"/>
              <w:right w:val="nil"/>
            </w:tcBorders>
          </w:tcPr>
          <w:p w14:paraId="14B199A6"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22.90</w:t>
            </w:r>
          </w:p>
        </w:tc>
        <w:tc>
          <w:tcPr>
            <w:tcW w:w="839" w:type="dxa"/>
            <w:tcBorders>
              <w:top w:val="nil"/>
              <w:left w:val="nil"/>
              <w:bottom w:val="nil"/>
              <w:right w:val="nil"/>
            </w:tcBorders>
          </w:tcPr>
          <w:p w14:paraId="7C60434D"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.001</w:t>
            </w:r>
          </w:p>
        </w:tc>
      </w:tr>
      <w:tr w:rsidR="00BB1D74" w:rsidRPr="00C85100" w14:paraId="605CC67B" w14:textId="77777777" w:rsidTr="00BB1D74">
        <w:trPr>
          <w:trHeight w:val="260"/>
        </w:trPr>
        <w:tc>
          <w:tcPr>
            <w:tcW w:w="3967" w:type="dxa"/>
            <w:gridSpan w:val="3"/>
            <w:tcBorders>
              <w:top w:val="nil"/>
              <w:left w:val="nil"/>
              <w:bottom w:val="nil"/>
              <w:right w:val="nil"/>
            </w:tcBorders>
          </w:tcPr>
          <w:p w14:paraId="4E06A733" w14:textId="77777777" w:rsidR="00BB1D74" w:rsidRPr="00C85100" w:rsidRDefault="00BB1D74" w:rsidP="00C235C4">
            <w:pPr>
              <w:spacing w:after="0" w:line="360" w:lineRule="auto"/>
              <w:ind w:firstLine="469"/>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OCD:</w:t>
            </w:r>
          </w:p>
        </w:tc>
        <w:tc>
          <w:tcPr>
            <w:tcW w:w="1695" w:type="dxa"/>
            <w:tcBorders>
              <w:top w:val="nil"/>
              <w:left w:val="nil"/>
              <w:bottom w:val="nil"/>
              <w:right w:val="nil"/>
            </w:tcBorders>
          </w:tcPr>
          <w:p w14:paraId="70492F48"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25 (4.56)</w:t>
            </w:r>
          </w:p>
        </w:tc>
        <w:tc>
          <w:tcPr>
            <w:tcW w:w="1568" w:type="dxa"/>
            <w:gridSpan w:val="2"/>
            <w:tcBorders>
              <w:top w:val="nil"/>
              <w:left w:val="nil"/>
              <w:bottom w:val="nil"/>
              <w:right w:val="nil"/>
            </w:tcBorders>
          </w:tcPr>
          <w:p w14:paraId="42A7E29B"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21 (3.21)</w:t>
            </w:r>
          </w:p>
        </w:tc>
        <w:tc>
          <w:tcPr>
            <w:tcW w:w="992" w:type="dxa"/>
            <w:tcBorders>
              <w:top w:val="nil"/>
              <w:left w:val="nil"/>
              <w:bottom w:val="nil"/>
              <w:right w:val="nil"/>
            </w:tcBorders>
          </w:tcPr>
          <w:p w14:paraId="3DAD1B1E"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1.15</w:t>
            </w:r>
          </w:p>
        </w:tc>
        <w:tc>
          <w:tcPr>
            <w:tcW w:w="839" w:type="dxa"/>
            <w:tcBorders>
              <w:top w:val="nil"/>
              <w:left w:val="nil"/>
              <w:bottom w:val="nil"/>
              <w:right w:val="nil"/>
            </w:tcBorders>
          </w:tcPr>
          <w:p w14:paraId="34F61A54"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.28</w:t>
            </w:r>
          </w:p>
        </w:tc>
      </w:tr>
      <w:tr w:rsidR="00BB1D74" w:rsidRPr="00C85100" w14:paraId="4FEED9AC" w14:textId="77777777" w:rsidTr="00BB1D74">
        <w:trPr>
          <w:trHeight w:val="260"/>
        </w:trPr>
        <w:tc>
          <w:tcPr>
            <w:tcW w:w="3967" w:type="dxa"/>
            <w:gridSpan w:val="3"/>
            <w:tcBorders>
              <w:top w:val="nil"/>
              <w:left w:val="nil"/>
              <w:bottom w:val="single" w:sz="4" w:space="0" w:color="auto"/>
              <w:right w:val="nil"/>
            </w:tcBorders>
          </w:tcPr>
          <w:p w14:paraId="62373ED7" w14:textId="77777777" w:rsidR="00BB1D74" w:rsidRPr="00C85100" w:rsidRDefault="00BB1D74" w:rsidP="00C235C4">
            <w:pPr>
              <w:spacing w:after="0" w:line="360" w:lineRule="auto"/>
              <w:ind w:firstLine="460"/>
              <w:jc w:val="right"/>
              <w:rPr>
                <w:rFonts w:ascii="Calibri Light" w:eastAsia="Times New Roman" w:hAnsi="Calibri Light" w:cs="Calibri Light"/>
                <w:sz w:val="24"/>
                <w:szCs w:val="24"/>
              </w:rPr>
            </w:pPr>
            <w:r w:rsidRPr="00C85100">
              <w:rPr>
                <w:rFonts w:ascii="Calibri Light" w:eastAsia="Times New Roman" w:hAnsi="Calibri Light" w:cs="Calibri Light"/>
                <w:sz w:val="24"/>
                <w:szCs w:val="24"/>
              </w:rPr>
              <w:t>Other:</w:t>
            </w:r>
          </w:p>
        </w:tc>
        <w:tc>
          <w:tcPr>
            <w:tcW w:w="1695" w:type="dxa"/>
            <w:tcBorders>
              <w:top w:val="nil"/>
              <w:left w:val="nil"/>
              <w:bottom w:val="single" w:sz="4" w:space="0" w:color="auto"/>
              <w:right w:val="nil"/>
            </w:tcBorders>
          </w:tcPr>
          <w:p w14:paraId="7C7295FE"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54 (9.85)</w:t>
            </w:r>
          </w:p>
        </w:tc>
        <w:tc>
          <w:tcPr>
            <w:tcW w:w="1568" w:type="dxa"/>
            <w:gridSpan w:val="2"/>
            <w:tcBorders>
              <w:top w:val="nil"/>
              <w:left w:val="nil"/>
              <w:bottom w:val="single" w:sz="4" w:space="0" w:color="auto"/>
              <w:right w:val="nil"/>
            </w:tcBorders>
          </w:tcPr>
          <w:p w14:paraId="52F133F3" w14:textId="77777777" w:rsidR="00BB1D74" w:rsidRPr="00C85100" w:rsidRDefault="00BB1D74" w:rsidP="00C235C4">
            <w:pPr>
              <w:spacing w:after="0" w:line="360" w:lineRule="auto"/>
              <w:jc w:val="center"/>
              <w:rPr>
                <w:rFonts w:ascii="Calibri Light" w:eastAsia="Times New Roman" w:hAnsi="Calibri Light" w:cs="Calibri Light"/>
                <w:sz w:val="24"/>
                <w:szCs w:val="24"/>
              </w:rPr>
            </w:pPr>
            <w:r w:rsidRPr="00C85100">
              <w:rPr>
                <w:rFonts w:ascii="Calibri Light" w:eastAsia="Times New Roman" w:hAnsi="Calibri Light" w:cs="Calibri Light"/>
                <w:sz w:val="24"/>
                <w:szCs w:val="24"/>
              </w:rPr>
              <w:t>29 (4.43)</w:t>
            </w:r>
          </w:p>
        </w:tc>
        <w:tc>
          <w:tcPr>
            <w:tcW w:w="992" w:type="dxa"/>
            <w:tcBorders>
              <w:top w:val="nil"/>
              <w:left w:val="nil"/>
              <w:bottom w:val="single" w:sz="4" w:space="0" w:color="auto"/>
              <w:right w:val="nil"/>
            </w:tcBorders>
          </w:tcPr>
          <w:p w14:paraId="0A62C2BA"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12.84</w:t>
            </w:r>
          </w:p>
        </w:tc>
        <w:tc>
          <w:tcPr>
            <w:tcW w:w="839" w:type="dxa"/>
            <w:tcBorders>
              <w:top w:val="nil"/>
              <w:left w:val="nil"/>
              <w:bottom w:val="single" w:sz="4" w:space="0" w:color="auto"/>
              <w:right w:val="nil"/>
            </w:tcBorders>
          </w:tcPr>
          <w:p w14:paraId="09D51E0F" w14:textId="77777777" w:rsidR="00BB1D74" w:rsidRPr="00C85100"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.001</w:t>
            </w:r>
          </w:p>
        </w:tc>
      </w:tr>
    </w:tbl>
    <w:p w14:paraId="1A5182FA" w14:textId="46D68321" w:rsidR="00FD48DD" w:rsidRDefault="00BB1D74" w:rsidP="00C235C4">
      <w:pPr>
        <w:spacing w:after="0" w:line="360" w:lineRule="auto"/>
        <w:rPr>
          <w:rFonts w:ascii="Calibri Light" w:eastAsia="Times New Roman" w:hAnsi="Calibri Light" w:cs="Calibri Light"/>
          <w:sz w:val="24"/>
          <w:szCs w:val="24"/>
        </w:rPr>
      </w:pPr>
      <w:r w:rsidRPr="00C85100">
        <w:rPr>
          <w:rFonts w:ascii="Calibri Light" w:eastAsia="Times New Roman" w:hAnsi="Calibri Light" w:cs="Calibri Light"/>
          <w:sz w:val="24"/>
          <w:szCs w:val="24"/>
        </w:rPr>
        <w:t xml:space="preserve"> Note: This table presents the demographic information for the final analytical sample, following data exclusion. </w:t>
      </w:r>
    </w:p>
    <w:p w14:paraId="33388023" w14:textId="77777777" w:rsidR="0018121E" w:rsidRDefault="0018121E" w:rsidP="00C235C4">
      <w:pPr>
        <w:spacing w:line="360" w:lineRule="auto"/>
        <w:contextualSpacing/>
        <w:rPr>
          <w:rFonts w:ascii="Calibri Light" w:hAnsi="Calibri Light" w:cs="Calibri Light"/>
          <w:b/>
          <w:bCs/>
          <w:sz w:val="24"/>
          <w:szCs w:val="24"/>
          <w:shd w:val="clear" w:color="auto" w:fill="FFFFFF"/>
        </w:rPr>
      </w:pPr>
    </w:p>
    <w:p w14:paraId="1B13A24F" w14:textId="77777777" w:rsidR="00D13700" w:rsidRDefault="00D13700" w:rsidP="00C235C4">
      <w:pPr>
        <w:spacing w:line="360" w:lineRule="auto"/>
        <w:contextualSpacing/>
        <w:rPr>
          <w:rFonts w:ascii="Calibri Light" w:hAnsi="Calibri Light" w:cs="Calibri Light"/>
          <w:b/>
          <w:bCs/>
          <w:sz w:val="24"/>
          <w:szCs w:val="24"/>
        </w:rPr>
      </w:pPr>
      <w:r w:rsidRPr="0018121E">
        <w:rPr>
          <w:rFonts w:ascii="Calibri Light" w:hAnsi="Calibri Light" w:cs="Calibri Light"/>
          <w:b/>
          <w:bCs/>
          <w:sz w:val="24"/>
          <w:szCs w:val="24"/>
        </w:rPr>
        <w:t>Procedure</w:t>
      </w:r>
    </w:p>
    <w:p w14:paraId="5B4681FF" w14:textId="77777777" w:rsidR="00D13700" w:rsidRPr="003A0687" w:rsidRDefault="00D13700"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Participants completed a series of questionnaires online, hosted on the survey website Qualtrics (https://www.qualtrics.com). Firstly, participants completed demographic questions and questions regarding diagnosis of ADHD and co-occurring mental health conditions.</w:t>
      </w:r>
      <w:r>
        <w:rPr>
          <w:rFonts w:ascii="Calibri Light" w:hAnsi="Calibri Light" w:cs="Calibri Light"/>
          <w:sz w:val="24"/>
          <w:szCs w:val="24"/>
        </w:rPr>
        <w:t xml:space="preserve"> </w:t>
      </w:r>
      <w:r w:rsidRPr="00C85100">
        <w:rPr>
          <w:rFonts w:ascii="Calibri Light" w:hAnsi="Calibri Light" w:cs="Calibri Light"/>
          <w:sz w:val="24"/>
          <w:szCs w:val="24"/>
        </w:rPr>
        <w:t xml:space="preserve">This was followed by measures of ADHD traits and self-compassion. Additional questionnaires measuring </w:t>
      </w:r>
      <w:r>
        <w:rPr>
          <w:rFonts w:ascii="Calibri Light" w:hAnsi="Calibri Light" w:cs="Calibri Light"/>
          <w:sz w:val="24"/>
          <w:szCs w:val="24"/>
        </w:rPr>
        <w:t>well-being</w:t>
      </w:r>
      <w:r w:rsidRPr="00C85100">
        <w:rPr>
          <w:rFonts w:ascii="Calibri Light" w:hAnsi="Calibri Light" w:cs="Calibri Light"/>
          <w:sz w:val="24"/>
          <w:szCs w:val="24"/>
        </w:rPr>
        <w:t xml:space="preserve">, stress, depression, and anxiety were completed by participants as part of a wider study but not included in the analysis reported here. Measures of depression and anxiety were always presented last to prevent negative priming, whilst stress and </w:t>
      </w:r>
      <w:r>
        <w:rPr>
          <w:rFonts w:ascii="Calibri Light" w:hAnsi="Calibri Light" w:cs="Calibri Light"/>
          <w:sz w:val="24"/>
          <w:szCs w:val="24"/>
        </w:rPr>
        <w:t>well-being</w:t>
      </w:r>
      <w:r w:rsidRPr="00C85100">
        <w:rPr>
          <w:rFonts w:ascii="Calibri Light" w:hAnsi="Calibri Light" w:cs="Calibri Light"/>
          <w:sz w:val="24"/>
          <w:szCs w:val="24"/>
        </w:rPr>
        <w:t xml:space="preserve"> were presented in a random order in the central section of the study along with measures of perceived criticism and an attention check question.</w:t>
      </w:r>
    </w:p>
    <w:p w14:paraId="4B33BE2D" w14:textId="77777777" w:rsidR="00D13700" w:rsidRDefault="00D13700" w:rsidP="00C235C4">
      <w:pPr>
        <w:spacing w:line="360" w:lineRule="auto"/>
        <w:contextualSpacing/>
        <w:rPr>
          <w:rFonts w:ascii="Calibri Light" w:hAnsi="Calibri Light" w:cs="Calibri Light"/>
          <w:b/>
          <w:bCs/>
          <w:sz w:val="24"/>
          <w:szCs w:val="24"/>
          <w:shd w:val="clear" w:color="auto" w:fill="FFFFFF"/>
        </w:rPr>
      </w:pPr>
    </w:p>
    <w:p w14:paraId="0488839F" w14:textId="40CB1D67" w:rsidR="00F41BE6" w:rsidRPr="00803DE2" w:rsidRDefault="00F41BE6" w:rsidP="00C235C4">
      <w:pPr>
        <w:spacing w:line="360" w:lineRule="auto"/>
        <w:contextualSpacing/>
        <w:rPr>
          <w:rFonts w:ascii="Calibri Light" w:hAnsi="Calibri Light" w:cs="Calibri Light"/>
          <w:b/>
          <w:bCs/>
          <w:sz w:val="24"/>
          <w:szCs w:val="24"/>
          <w:shd w:val="clear" w:color="auto" w:fill="FFFFFF"/>
        </w:rPr>
      </w:pPr>
      <w:r w:rsidRPr="00803DE2">
        <w:rPr>
          <w:rFonts w:ascii="Calibri Light" w:hAnsi="Calibri Light" w:cs="Calibri Light"/>
          <w:b/>
          <w:bCs/>
          <w:sz w:val="24"/>
          <w:szCs w:val="24"/>
          <w:shd w:val="clear" w:color="auto" w:fill="FFFFFF"/>
        </w:rPr>
        <w:t>Measures</w:t>
      </w:r>
    </w:p>
    <w:p w14:paraId="042E0B22" w14:textId="00C10002" w:rsidR="00F41BE6" w:rsidRPr="00C85100" w:rsidRDefault="00F41BE6" w:rsidP="00C235C4">
      <w:pPr>
        <w:spacing w:line="360" w:lineRule="auto"/>
        <w:contextualSpacing/>
        <w:rPr>
          <w:rFonts w:ascii="Calibri Light" w:hAnsi="Calibri Light" w:cs="Calibri Light"/>
          <w:sz w:val="24"/>
          <w:szCs w:val="24"/>
          <w:shd w:val="clear" w:color="auto" w:fill="FFFFFF"/>
        </w:rPr>
      </w:pPr>
      <w:r w:rsidRPr="00C85100">
        <w:rPr>
          <w:rFonts w:ascii="Calibri Light" w:hAnsi="Calibri Light" w:cs="Calibri Light"/>
          <w:sz w:val="24"/>
          <w:szCs w:val="24"/>
          <w:shd w:val="clear" w:color="auto" w:fill="FFFFFF"/>
        </w:rPr>
        <w:tab/>
      </w:r>
      <w:r w:rsidRPr="00260F89">
        <w:rPr>
          <w:rFonts w:ascii="Calibri Light" w:hAnsi="Calibri Light" w:cs="Calibri Light"/>
          <w:b/>
          <w:bCs/>
          <w:sz w:val="24"/>
          <w:szCs w:val="24"/>
          <w:shd w:val="clear" w:color="auto" w:fill="FFFFFF"/>
        </w:rPr>
        <w:t>ADHD Diagnosis</w:t>
      </w:r>
      <w:r w:rsidRPr="00C85100">
        <w:rPr>
          <w:rFonts w:ascii="Calibri Light" w:hAnsi="Calibri Light" w:cs="Calibri Light"/>
          <w:sz w:val="24"/>
          <w:szCs w:val="24"/>
          <w:shd w:val="clear" w:color="auto" w:fill="FFFFFF"/>
        </w:rPr>
        <w:t xml:space="preserve">: A yes/no style answer was used to assess if participants had a clinical diagnosis of ADHD. Additional questions asked for: the age participants were diagnosed, if they had ever taken medication or engaged in psychological interventions to manage their symptoms, and what medication and/or interventions had been used to manage their disorder. These were used to provide added confidence in the legitimacy of </w:t>
      </w:r>
      <w:r w:rsidR="00803DE2">
        <w:rPr>
          <w:rFonts w:ascii="Calibri Light" w:hAnsi="Calibri Light" w:cs="Calibri Light"/>
          <w:sz w:val="24"/>
          <w:szCs w:val="24"/>
          <w:shd w:val="clear" w:color="auto" w:fill="FFFFFF"/>
        </w:rPr>
        <w:t>participant</w:t>
      </w:r>
      <w:r w:rsidR="00803DE2" w:rsidRPr="00C85100">
        <w:rPr>
          <w:rFonts w:ascii="Calibri Light" w:hAnsi="Calibri Light" w:cs="Calibri Light"/>
          <w:sz w:val="24"/>
          <w:szCs w:val="24"/>
          <w:shd w:val="clear" w:color="auto" w:fill="FFFFFF"/>
        </w:rPr>
        <w:t>s</w:t>
      </w:r>
      <w:r w:rsidR="00803DE2">
        <w:rPr>
          <w:rFonts w:ascii="Calibri Light" w:hAnsi="Calibri Light" w:cs="Calibri Light"/>
          <w:sz w:val="24"/>
          <w:szCs w:val="24"/>
          <w:shd w:val="clear" w:color="auto" w:fill="FFFFFF"/>
        </w:rPr>
        <w:t>’</w:t>
      </w:r>
      <w:r w:rsidRPr="00C85100">
        <w:rPr>
          <w:rFonts w:ascii="Calibri Light" w:hAnsi="Calibri Light" w:cs="Calibri Light"/>
          <w:sz w:val="24"/>
          <w:szCs w:val="24"/>
          <w:shd w:val="clear" w:color="auto" w:fill="FFFFFF"/>
        </w:rPr>
        <w:t xml:space="preserve"> answers. If the age of diagnosis provided was inconsistent with the participant’s country of residence diagnostic guidelines (</w:t>
      </w:r>
      <w:r w:rsidR="000D1FAA" w:rsidRPr="00C85100">
        <w:rPr>
          <w:rFonts w:ascii="Calibri Light" w:hAnsi="Calibri Light" w:cs="Calibri Light"/>
          <w:sz w:val="24"/>
          <w:szCs w:val="24"/>
          <w:shd w:val="clear" w:color="auto" w:fill="FFFFFF"/>
        </w:rPr>
        <w:t>i.e.,</w:t>
      </w:r>
      <w:r w:rsidRPr="00C85100">
        <w:rPr>
          <w:rFonts w:ascii="Calibri Light" w:hAnsi="Calibri Light" w:cs="Calibri Light"/>
          <w:sz w:val="24"/>
          <w:szCs w:val="24"/>
          <w:shd w:val="clear" w:color="auto" w:fill="FFFFFF"/>
        </w:rPr>
        <w:t xml:space="preserve"> &gt; 4 years, USA; &gt; 6 years, UK) AND no legitimate medication or psychological interventions were reported, the self-report was considered unreliable and therefore excluded from further analysis. In addition, participants that </w:t>
      </w:r>
      <w:r w:rsidRPr="00C85100">
        <w:rPr>
          <w:rFonts w:ascii="Calibri Light" w:hAnsi="Calibri Light" w:cs="Calibri Light"/>
          <w:sz w:val="24"/>
          <w:szCs w:val="24"/>
          <w:shd w:val="clear" w:color="auto" w:fill="FFFFFF"/>
        </w:rPr>
        <w:lastRenderedPageBreak/>
        <w:t xml:space="preserve">reported an ADHD diagnosis but did not score above the clinical ‘cut off’ in the </w:t>
      </w:r>
      <w:r w:rsidRPr="00C85100">
        <w:rPr>
          <w:rFonts w:ascii="Calibri Light" w:hAnsi="Calibri Light" w:cs="Calibri Light"/>
          <w:sz w:val="24"/>
          <w:szCs w:val="24"/>
        </w:rPr>
        <w:t xml:space="preserve">ADHD measurement </w:t>
      </w:r>
      <w:r w:rsidRPr="00C85100">
        <w:rPr>
          <w:rFonts w:ascii="Calibri Light" w:hAnsi="Calibri Light" w:cs="Calibri Light"/>
          <w:sz w:val="24"/>
          <w:szCs w:val="24"/>
          <w:shd w:val="clear" w:color="auto" w:fill="FFFFFF"/>
        </w:rPr>
        <w:t xml:space="preserve">scale were also excluded from analysis. </w:t>
      </w:r>
    </w:p>
    <w:p w14:paraId="756DDCCF" w14:textId="5C1A6045" w:rsidR="00F41BE6" w:rsidRPr="00C85100" w:rsidRDefault="00F41BE6" w:rsidP="00C235C4">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360" w:lineRule="auto"/>
        <w:contextualSpacing/>
        <w:rPr>
          <w:rFonts w:ascii="Calibri Light" w:hAnsi="Calibri Light" w:cs="Calibri Light"/>
          <w:color w:val="auto"/>
        </w:rPr>
      </w:pPr>
      <w:r w:rsidRPr="00C85100">
        <w:rPr>
          <w:rFonts w:ascii="Calibri Light" w:hAnsi="Calibri Light" w:cs="Calibri Light"/>
          <w:color w:val="auto"/>
        </w:rPr>
        <w:tab/>
      </w:r>
      <w:r w:rsidRPr="00260F89">
        <w:rPr>
          <w:rFonts w:ascii="Calibri Light" w:hAnsi="Calibri Light" w:cs="Calibri Light"/>
          <w:b/>
          <w:bCs/>
          <w:color w:val="auto"/>
        </w:rPr>
        <w:t>ADHD traits:</w:t>
      </w:r>
      <w:r w:rsidRPr="00C85100">
        <w:rPr>
          <w:rFonts w:ascii="Calibri Light" w:hAnsi="Calibri Light" w:cs="Calibri Light"/>
          <w:color w:val="auto"/>
        </w:rPr>
        <w:t xml:space="preserve"> The Adult ADHD Self-Report Scale (</w:t>
      </w:r>
      <w:r w:rsidR="00E82797" w:rsidRPr="00C85100">
        <w:rPr>
          <w:rFonts w:ascii="Calibri Light" w:hAnsi="Calibri Light" w:cs="Calibri Light"/>
        </w:rPr>
        <w:t>ASRS-V1.1</w:t>
      </w:r>
      <w:r w:rsidRPr="00C85100">
        <w:rPr>
          <w:rFonts w:ascii="Calibri Light" w:hAnsi="Calibri Light" w:cs="Calibri Light"/>
          <w:color w:val="auto"/>
        </w:rPr>
        <w:t xml:space="preserve">; </w:t>
      </w:r>
      <w:r w:rsidRPr="00C85100">
        <w:rPr>
          <w:rFonts w:ascii="Calibri Light" w:hAnsi="Calibri Light" w:cs="Calibri Light"/>
          <w:color w:val="auto"/>
        </w:rPr>
        <w:fldChar w:fldCharType="begin" w:fldLock="1"/>
      </w:r>
      <w:r w:rsidR="008416A8">
        <w:rPr>
          <w:rFonts w:ascii="Calibri Light" w:hAnsi="Calibri Light" w:cs="Calibri Light"/>
          <w:color w:val="auto"/>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2005)","manualFormatting":"Kessler et al., 2005)","plainTextFormattedCitation":"(Kessler et al., 2005)","previouslyFormattedCitation":"(Kessler et al., 2005)"},"properties":{"noteIndex":0},"schema":"https://github.com/citation-style-language/schema/raw/master/csl-citation.json"}</w:instrText>
      </w:r>
      <w:r w:rsidRPr="00C85100">
        <w:rPr>
          <w:rFonts w:ascii="Calibri Light" w:hAnsi="Calibri Light" w:cs="Calibri Light"/>
          <w:color w:val="auto"/>
        </w:rPr>
        <w:fldChar w:fldCharType="separate"/>
      </w:r>
      <w:r w:rsidRPr="00C85100">
        <w:rPr>
          <w:rFonts w:ascii="Calibri Light" w:hAnsi="Calibri Light" w:cs="Calibri Light"/>
          <w:noProof/>
          <w:color w:val="auto"/>
        </w:rPr>
        <w:t>Kessler et al., 2005)</w:t>
      </w:r>
      <w:r w:rsidRPr="00C85100">
        <w:rPr>
          <w:rFonts w:ascii="Calibri Light" w:hAnsi="Calibri Light" w:cs="Calibri Light"/>
          <w:color w:val="auto"/>
        </w:rPr>
        <w:fldChar w:fldCharType="end"/>
      </w:r>
      <w:r w:rsidRPr="00C85100">
        <w:rPr>
          <w:rFonts w:ascii="Calibri Light" w:hAnsi="Calibri Light" w:cs="Calibri Light"/>
          <w:color w:val="auto"/>
        </w:rPr>
        <w:t xml:space="preserve"> is a measure created in association with the World Health Organisation (WHO). It includes 6 items questioning the frequency of ADHD symptoms ranging from 0 (never) to 4 (very often) in accordance with DSM-IV clinical criteria (APA, 2013). It is recommended that individuals who report “sometimes”, “often” or “very often” to the first 3 questions on the ASRS, or “often”/ “very often” to the final 3 questions more than 4 times in the questionnaire, have symptoms highly consistent with ADHD, which provides a categorical classification of ADHD. A total score is obtained by summing the scores, whereby a higher score indicates a greater affiliation with ADHD. The scale has been reported as having moderate sensitivity of 68.7% and high specificity of 99.5% </w:t>
      </w:r>
      <w:r w:rsidRPr="00C85100">
        <w:rPr>
          <w:rFonts w:ascii="Calibri Light" w:hAnsi="Calibri Light" w:cs="Calibri Light"/>
          <w:color w:val="auto"/>
        </w:rPr>
        <w:fldChar w:fldCharType="begin" w:fldLock="1"/>
      </w:r>
      <w:r w:rsidR="008416A8">
        <w:rPr>
          <w:rFonts w:ascii="Calibri Light" w:hAnsi="Calibri Light" w:cs="Calibri Light"/>
          <w:color w:val="auto"/>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2005)","plainTextFormattedCitation":"(Kessler et al., 2005)","previouslyFormattedCitation":"(Kessler et al., 2005)"},"properties":{"noteIndex":0},"schema":"https://github.com/citation-style-language/schema/raw/master/csl-citation.json"}</w:instrText>
      </w:r>
      <w:r w:rsidRPr="00C85100">
        <w:rPr>
          <w:rFonts w:ascii="Calibri Light" w:hAnsi="Calibri Light" w:cs="Calibri Light"/>
          <w:color w:val="auto"/>
        </w:rPr>
        <w:fldChar w:fldCharType="separate"/>
      </w:r>
      <w:r w:rsidRPr="00C85100">
        <w:rPr>
          <w:rFonts w:ascii="Calibri Light" w:hAnsi="Calibri Light" w:cs="Calibri Light"/>
          <w:noProof/>
          <w:color w:val="auto"/>
        </w:rPr>
        <w:t>(Kessler et al., 2005)</w:t>
      </w:r>
      <w:r w:rsidRPr="00C85100">
        <w:rPr>
          <w:rFonts w:ascii="Calibri Light" w:hAnsi="Calibri Light" w:cs="Calibri Light"/>
          <w:color w:val="auto"/>
        </w:rPr>
        <w:fldChar w:fldCharType="end"/>
      </w:r>
      <w:r w:rsidRPr="00C85100">
        <w:rPr>
          <w:rFonts w:ascii="Calibri Light" w:hAnsi="Calibri Light" w:cs="Calibri Light"/>
          <w:color w:val="auto"/>
        </w:rPr>
        <w:t xml:space="preserve">. It also has high internal consistency (Cochrane α =.84 </w:t>
      </w:r>
      <w:r w:rsidRPr="00C85100">
        <w:rPr>
          <w:rFonts w:ascii="Calibri Light" w:hAnsi="Calibri Light" w:cs="Calibri Light"/>
          <w:color w:val="auto"/>
        </w:rPr>
        <w:fldChar w:fldCharType="begin" w:fldLock="1"/>
      </w:r>
      <w:r w:rsidR="008416A8">
        <w:rPr>
          <w:rFonts w:ascii="Calibri Light" w:hAnsi="Calibri Light" w:cs="Calibri Light"/>
          <w:color w:val="auto"/>
        </w:rPr>
        <w:instrText>ADDIN CSL_CITATION {"citationItems":[{"id":"ITEM-1","itemData":{"DOI":"10.1080/10401230600801077","ISSN":"1040-1237","abstract":"BACKGROUND: The goal of this study was to validate the pilot Adult ADHD Self-Report Scale (pilot ASRS) versus standard clinician ratings on the ADHD Rating Scale (ADHD RS). METHOD: Sixty adult ADHD patients took the self-administered ADHD RS and then raters administered the standard ADHD RS. Internal consistency of symptom scores was assessed by Cronbach's alpha. Agreement of raters was established by intra-class correlation coefficients (ICCs) between scales. RESULTS: Internal consistency was high for both patient and rater-administered versions (Cronbach's alpha 0.88, 0.89, respectively). The ICC between scales for total scores was also high (0.84); ICCs for subset symptom scores were also high (both 0.83). There was acceptable agreement for individual items (% agreement: 43%-72%) and significant kappa coefficients for all items (p &lt;0.001). CONCLUSIONS: The pilot Adult ADHD Self-Report Scale symptom checklist is a reliable and valid scale for evaluating ADHD for adults and shows a high internal consistency and high concurrent validity with the rater-administered ADHD RS.","author":[{"dropping-particle":"","family":"Adler","given":"Lenard","non-dropping-particle":"","parse-names":false,"suffix":""},{"dropping-particle":"","family":"Spencer","given":"Thomas","non-dropping-particle":"","parse-names":false,"suffix":""},{"dropping-particle":"V.","family":"Faraone","given":"S.","non-dropping-particle":"","parse-names":false,"suffix":""},{"dropping-particle":"","family":"Kessler","given":"Ronald C.","non-dropping-particle":"","parse-names":false,"suffix":""},{"dropping-particle":"","family":"Howes","given":"Mary J","non-dropping-particle":"","parse-names":false,"suffix":""},{"dropping-particle":"","family":"Biederman","given":"J","non-dropping-particle":"","parse-names":false,"suffix":""},{"dropping-particle":"","family":"Secnik","given":"Kristina","non-dropping-particle":"","parse-names":false,"suffix":""}],"container-title":"Annals of Clinical Psychiatry","id":"ITEM-1","issue":"3","issued":{"date-parts":[["2006","9"]]},"page":"145-148","title":"Validity of pilot Adult ADHD Self-report Scale (ASRS) to rate adult ADHD symptoms","type":"article-journal","volume":"18"},"uris":["http://www.mendeley.com/documents/?uuid=5e89f12b-f2b0-4a88-9167-73982179ac06"]}],"mendeley":{"formattedCitation":"(Adler et al., 2006)","manualFormatting":"Adler et al., 2006)","plainTextFormattedCitation":"(Adler et al., 2006)","previouslyFormattedCitation":"(Adler et al., 2006)"},"properties":{"noteIndex":0},"schema":"https://github.com/citation-style-language/schema/raw/master/csl-citation.json"}</w:instrText>
      </w:r>
      <w:r w:rsidRPr="00C85100">
        <w:rPr>
          <w:rFonts w:ascii="Calibri Light" w:hAnsi="Calibri Light" w:cs="Calibri Light"/>
          <w:color w:val="auto"/>
        </w:rPr>
        <w:fldChar w:fldCharType="separate"/>
      </w:r>
      <w:r w:rsidRPr="00C85100">
        <w:rPr>
          <w:rFonts w:ascii="Calibri Light" w:hAnsi="Calibri Light" w:cs="Calibri Light"/>
          <w:noProof/>
          <w:color w:val="auto"/>
        </w:rPr>
        <w:t>Adler et al., 2006)</w:t>
      </w:r>
      <w:r w:rsidRPr="00C85100">
        <w:rPr>
          <w:rFonts w:ascii="Calibri Light" w:hAnsi="Calibri Light" w:cs="Calibri Light"/>
          <w:color w:val="auto"/>
        </w:rPr>
        <w:fldChar w:fldCharType="end"/>
      </w:r>
      <w:r w:rsidRPr="00C85100">
        <w:rPr>
          <w:rFonts w:ascii="Calibri Light" w:hAnsi="Calibri Light" w:cs="Calibri Light"/>
          <w:color w:val="auto"/>
        </w:rPr>
        <w:t>, and test-retest reliability (</w:t>
      </w:r>
      <w:r w:rsidRPr="00453DE0">
        <w:rPr>
          <w:rFonts w:ascii="Calibri Light" w:hAnsi="Calibri Light" w:cs="Calibri Light"/>
          <w:i/>
          <w:iCs/>
          <w:color w:val="auto"/>
        </w:rPr>
        <w:t>r</w:t>
      </w:r>
      <w:r w:rsidRPr="00C85100">
        <w:rPr>
          <w:rFonts w:ascii="Calibri Light" w:hAnsi="Calibri Light" w:cs="Calibri Light"/>
          <w:color w:val="auto"/>
        </w:rPr>
        <w:t xml:space="preserve"> = .86;</w:t>
      </w:r>
      <w:r w:rsidRPr="00C85100">
        <w:rPr>
          <w:rFonts w:ascii="Calibri Light" w:hAnsi="Calibri Light" w:cs="Calibri Light"/>
          <w:noProof/>
          <w:color w:val="auto"/>
        </w:rPr>
        <w:t xml:space="preserve"> </w:t>
      </w:r>
      <w:r w:rsidRPr="00C85100">
        <w:rPr>
          <w:rFonts w:ascii="Calibri Light" w:hAnsi="Calibri Light" w:cs="Calibri Light"/>
          <w:noProof/>
          <w:color w:val="auto"/>
        </w:rPr>
        <w:fldChar w:fldCharType="begin" w:fldLock="1"/>
      </w:r>
      <w:r w:rsidR="00057786">
        <w:rPr>
          <w:rFonts w:ascii="Calibri Light" w:hAnsi="Calibri Light" w:cs="Calibri Light"/>
          <w:noProof/>
          <w:color w:val="auto"/>
        </w:rPr>
        <w:instrText>ADDIN CSL_CITATION {"citationItems":[{"id":"ITEM-1","itemData":{"DOI":"10.1177/1087054710372488","ISSN":"1557-1246","abstract":"AIMS: Childhood attention-deficit/hyperactivity disorder (ADHD) frequently persists into adulthood and continues to impair health-related quality of life (HRQL). Thus, it is important to have validated symptom and HRQL measures for assessing treatment outcomes in this population. The purpose of the current analysis was to assess test-retest reliability of two measures designed specifically for adults with ADHD: the Adult ADHD Self-Report Screener (ASRS) and the Adult ADHD Quality of Life Measure (AAQoL). METHODS: Data were collected at a US clinic specializing in the treatment of adult ADHD. Patients completed the ASRS (six-item ADHD symptom screening version) and the AAQoL (a 29-item condition-specific HRQL measure) at two visits, two weeks apart. At the second visit, patients also completed a measure of symptom stability so that test-retest reliability could be examined in the stable population. Test-retest reliability was examined through intraclass correlations (ICC) and t-tests comparing scores from the two visits. RESULTS: A total of 74 participants were enrolled (62.2% male; mean age = 38.6 years), and 43 of these participants attended both visits and were stable between visits (65.1% male; mean age = 39.3 years). The ICC assessing the association between Visit 1 and Visit 2 ASRS scores was 0.86, and the ICCs for the AAQoL subscales were 0.88 (Life Productivity), 0.75 (Psychological Health), 0.74 (Life Outlook), 0.78 (Relationships), and 0.86 (total score). The t-tests found no statistically significant differences between Visit 1 and Visit 2 scores for the ASRS or AAQoL. CONCLUSIONS: The ASRS and AAQoL demonstrated good test-retest reliability. Findings add to previous results suggesting that these instruments are useful outcome measures for treatments of ADHD in adults.","author":[{"dropping-particle":"","family":"Matza","given":"Louis S","non-dropping-particle":"","parse-names":false,"suffix":""},{"dropping-particle":"","family":"Brunt","given":"David L","non-dropping-particle":"Van","parse-names":false,"suffix":""},{"dropping-particle":"","family":"Cates","given":"Charlotte","non-dropping-particle":"","parse-names":false,"suffix":""},{"dropping-particle":"","family":"Murray","given":"Lindsey T","non-dropping-particle":"","parse-names":false,"suffix":""}],"container-title":"Journal of Attention Disorders","id":"ITEM-1","issue":"7","issued":{"date-parts":[["2011","10"]]},"page":"557-563","title":"Test-retest reliability of two patient-report measures for use in adults with ADHD","type":"article-journal","volume":"15"},"uris":["http://www.mendeley.com/documents/?uuid=c6159bfd-e146-4a7d-8830-61ba37e6491e"]}],"mendeley":{"formattedCitation":"(Matza et al., 2011)","manualFormatting":"Matza et al., 2011)","plainTextFormattedCitation":"(Matza et al., 2011)","previouslyFormattedCitation":"(Matza et al., 2011)"},"properties":{"noteIndex":0},"schema":"https://github.com/citation-style-language/schema/raw/master/csl-citation.json"}</w:instrText>
      </w:r>
      <w:r w:rsidRPr="00C85100">
        <w:rPr>
          <w:rFonts w:ascii="Calibri Light" w:hAnsi="Calibri Light" w:cs="Calibri Light"/>
          <w:noProof/>
          <w:color w:val="auto"/>
        </w:rPr>
        <w:fldChar w:fldCharType="separate"/>
      </w:r>
      <w:r w:rsidRPr="00C85100">
        <w:rPr>
          <w:rFonts w:ascii="Calibri Light" w:hAnsi="Calibri Light" w:cs="Calibri Light"/>
          <w:noProof/>
          <w:color w:val="auto"/>
        </w:rPr>
        <w:t>Matza et al., 2011)</w:t>
      </w:r>
      <w:r w:rsidRPr="00C85100">
        <w:rPr>
          <w:rFonts w:ascii="Calibri Light" w:hAnsi="Calibri Light" w:cs="Calibri Light"/>
          <w:noProof/>
          <w:color w:val="auto"/>
        </w:rPr>
        <w:fldChar w:fldCharType="end"/>
      </w:r>
      <w:r w:rsidRPr="00C85100">
        <w:rPr>
          <w:rFonts w:ascii="Calibri Light" w:hAnsi="Calibri Light" w:cs="Calibri Light"/>
          <w:color w:val="auto"/>
        </w:rPr>
        <w:t xml:space="preserve">. In this study, reliability was also good, with a Cronbach </w:t>
      </w:r>
      <w:r w:rsidRPr="00C85100">
        <w:rPr>
          <w:rFonts w:ascii="Calibri Light" w:eastAsia="Times New Roman" w:hAnsi="Calibri Light" w:cs="Calibri Light"/>
          <w:color w:val="auto"/>
        </w:rPr>
        <w:t>α</w:t>
      </w:r>
      <w:r w:rsidRPr="00C85100">
        <w:rPr>
          <w:rFonts w:ascii="Calibri Light" w:hAnsi="Calibri Light" w:cs="Calibri Light"/>
          <w:color w:val="auto"/>
        </w:rPr>
        <w:t xml:space="preserve"> and </w:t>
      </w:r>
      <w:r w:rsidRPr="00C85100">
        <w:rPr>
          <w:rFonts w:ascii="Calibri Light" w:eastAsia="Times New Roman" w:hAnsi="Calibri Light" w:cs="Calibri Light"/>
          <w:color w:val="auto"/>
        </w:rPr>
        <w:t xml:space="preserve">McDonald's ω of .85. </w:t>
      </w:r>
    </w:p>
    <w:p w14:paraId="12BCD9A7" w14:textId="26157B5B" w:rsidR="00F41BE6" w:rsidRPr="00C85100" w:rsidRDefault="00F41BE6" w:rsidP="00C235C4">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360" w:lineRule="auto"/>
        <w:contextualSpacing/>
        <w:rPr>
          <w:rFonts w:ascii="Calibri Light" w:hAnsi="Calibri Light" w:cs="Calibri Light"/>
          <w:color w:val="auto"/>
        </w:rPr>
      </w:pPr>
      <w:r w:rsidRPr="00C85100">
        <w:rPr>
          <w:rFonts w:ascii="Calibri Light" w:hAnsi="Calibri Light" w:cs="Calibri Light"/>
          <w:color w:val="auto"/>
        </w:rPr>
        <w:tab/>
      </w:r>
      <w:r w:rsidRPr="00260F89">
        <w:rPr>
          <w:rFonts w:ascii="Calibri Light" w:hAnsi="Calibri Light" w:cs="Calibri Light"/>
          <w:b/>
          <w:bCs/>
          <w:color w:val="auto"/>
        </w:rPr>
        <w:t>Self-Compassion:</w:t>
      </w:r>
      <w:r w:rsidRPr="00C85100">
        <w:rPr>
          <w:rFonts w:ascii="Calibri Light" w:hAnsi="Calibri Light" w:cs="Calibri Light"/>
          <w:color w:val="auto"/>
        </w:rPr>
        <w:t xml:space="preserve"> The Self-Compassion Scale (SCS; </w:t>
      </w:r>
      <w:r w:rsidRPr="00C85100">
        <w:rPr>
          <w:rFonts w:ascii="Calibri Light" w:hAnsi="Calibri Light" w:cs="Calibri Light"/>
          <w:color w:val="auto"/>
        </w:rPr>
        <w:fldChar w:fldCharType="begin" w:fldLock="1"/>
      </w:r>
      <w:r w:rsidR="000A52A0">
        <w:rPr>
          <w:rFonts w:ascii="Calibri Light" w:hAnsi="Calibri Light" w:cs="Calibri Light"/>
          <w:color w:val="auto"/>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self-compassion","type":"article-journal","volume":"2"},"uris":["http://www.mendeley.com/documents/?uuid=72d4f648-cb61-3f90-8cb4-2c08dcd7b360"]}],"mendeley":{"formattedCitation":"(Neff, 2003b)","manualFormatting":" Neff, 2003b)","plainTextFormattedCitation":"(Neff, 2003b)","previouslyFormattedCitation":"(Neff, 2003b)"},"properties":{"noteIndex":0},"schema":"https://github.com/citation-style-language/schema/raw/master/csl-citation.json"}</w:instrText>
      </w:r>
      <w:r w:rsidRPr="00C85100">
        <w:rPr>
          <w:rFonts w:ascii="Calibri Light" w:hAnsi="Calibri Light" w:cs="Calibri Light"/>
          <w:color w:val="auto"/>
        </w:rPr>
        <w:fldChar w:fldCharType="separate"/>
      </w:r>
      <w:r w:rsidRPr="00C85100">
        <w:rPr>
          <w:rFonts w:ascii="Calibri Light" w:hAnsi="Calibri Light" w:cs="Calibri Light"/>
          <w:noProof/>
          <w:color w:val="auto"/>
        </w:rPr>
        <w:t xml:space="preserve"> Neff, 2003b)</w:t>
      </w:r>
      <w:r w:rsidRPr="00C85100">
        <w:rPr>
          <w:rFonts w:ascii="Calibri Light" w:hAnsi="Calibri Light" w:cs="Calibri Light"/>
          <w:color w:val="auto"/>
        </w:rPr>
        <w:fldChar w:fldCharType="end"/>
      </w:r>
      <w:r w:rsidRPr="00C85100">
        <w:rPr>
          <w:rFonts w:ascii="Calibri Light" w:hAnsi="Calibri Light" w:cs="Calibri Light"/>
          <w:color w:val="auto"/>
        </w:rPr>
        <w:t xml:space="preserve"> is a 26 item self-report questionnaire that assesses the main components of self-compassion (self-kindness vs self-judgement, common humanity vs. isolation and mindfulness vs. over-identification) using both positively and negatively worded items. Items ask respondents to indicate how often they respond towards themselves for each of the positive and negative dimensions of self-compassion on a 6-point Likert scale (almost never-to-almost always). Global self-compassion scores are attained by reverse coding the negative items, and then averaging across the mean scores of each facet. The scale has been found to have good levels of internal consistency when using a 5-point Likert scale (</w:t>
      </w:r>
      <w:r w:rsidRPr="00C85100">
        <w:rPr>
          <w:rFonts w:ascii="Calibri Light" w:eastAsia="Times New Roman" w:hAnsi="Calibri Light" w:cs="Calibri Light"/>
          <w:color w:val="auto"/>
        </w:rPr>
        <w:t xml:space="preserve">α = </w:t>
      </w:r>
      <w:r w:rsidRPr="00C85100">
        <w:rPr>
          <w:rFonts w:ascii="Calibri Light" w:hAnsi="Calibri Light" w:cs="Calibri Light"/>
          <w:color w:val="auto"/>
        </w:rPr>
        <w:t>.92</w:t>
      </w:r>
      <w:r w:rsidRPr="00C85100">
        <w:rPr>
          <w:rFonts w:ascii="Calibri Light" w:hAnsi="Calibri Light" w:cs="Calibri Light"/>
          <w:noProof/>
          <w:color w:val="auto"/>
        </w:rPr>
        <w:t>;</w:t>
      </w:r>
      <w:r w:rsidR="00E14A3F">
        <w:rPr>
          <w:rFonts w:ascii="Calibri Light" w:hAnsi="Calibri Light" w:cs="Calibri Light"/>
          <w:noProof/>
          <w:color w:val="auto"/>
        </w:rPr>
        <w:t xml:space="preserve"> </w:t>
      </w:r>
      <w:r w:rsidR="00E14A3F">
        <w:rPr>
          <w:rFonts w:ascii="Calibri Light" w:hAnsi="Calibri Light" w:cs="Calibri Light"/>
          <w:noProof/>
          <w:color w:val="auto"/>
        </w:rPr>
        <w:fldChar w:fldCharType="begin" w:fldLock="1"/>
      </w:r>
      <w:r w:rsidR="00CE3DCA">
        <w:rPr>
          <w:rFonts w:ascii="Calibri Light" w:hAnsi="Calibri Light" w:cs="Calibri Light"/>
          <w:noProof/>
          <w:color w:val="auto"/>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id":"ITEM-2","itemData":{"DOI":"10.1080/15298860309027","ISSN":"1529-8868","abstract":"http://www.self-compassion.org/Self_Compassion_Scale_for_researchers.pdf","author":[{"dropping-particle":"","family":"Neff","given":"Kristin","non-dropping-particle":"","parse-names":false,"suffix":""}],"container-title":"Self and Identity","id":"ITEM-2","issue":"3","issued":{"date-parts":[["2003","7"]]},"page":"223-250","publisher":"Informa UK Limited","title":"The development and validation of a scale to measure self-compassion","type":"article-journal","volume":"2"},"uris":["http://www.mendeley.com/documents/?uuid=4fe26e00-8aec-434a-a469-cb369c9e8f38"]}],"mendeley":{"formattedCitation":"(Mantelou &amp; Karakasidou, 2017; Neff, 2003b)","plainTextFormattedCitation":"(Mantelou &amp; Karakasidou, 2017; Neff, 2003b)","previouslyFormattedCitation":"(Mantelou &amp; Karakasidou, 2017; Neff, 2003b)"},"properties":{"noteIndex":0},"schema":"https://github.com/citation-style-language/schema/raw/master/csl-citation.json"}</w:instrText>
      </w:r>
      <w:r w:rsidR="00E14A3F">
        <w:rPr>
          <w:rFonts w:ascii="Calibri Light" w:hAnsi="Calibri Light" w:cs="Calibri Light"/>
          <w:noProof/>
          <w:color w:val="auto"/>
        </w:rPr>
        <w:fldChar w:fldCharType="separate"/>
      </w:r>
      <w:r w:rsidR="00AE7DF9" w:rsidRPr="00AE7DF9">
        <w:rPr>
          <w:rFonts w:ascii="Calibri Light" w:hAnsi="Calibri Light" w:cs="Calibri Light"/>
          <w:noProof/>
          <w:color w:val="auto"/>
        </w:rPr>
        <w:t>(Mantelou &amp; Karakasidou, 2017; Neff, 2003b)</w:t>
      </w:r>
      <w:r w:rsidR="00E14A3F">
        <w:rPr>
          <w:rFonts w:ascii="Calibri Light" w:hAnsi="Calibri Light" w:cs="Calibri Light"/>
          <w:noProof/>
          <w:color w:val="auto"/>
        </w:rPr>
        <w:fldChar w:fldCharType="end"/>
      </w:r>
      <w:r w:rsidRPr="00C85100">
        <w:rPr>
          <w:rFonts w:ascii="Calibri Light" w:hAnsi="Calibri Light" w:cs="Calibri Light"/>
          <w:color w:val="auto"/>
        </w:rPr>
        <w:t>, and good test-retest reliability (</w:t>
      </w:r>
      <w:r w:rsidRPr="00C85100">
        <w:rPr>
          <w:rFonts w:ascii="Calibri Light" w:eastAsia="Times New Roman" w:hAnsi="Calibri Light" w:cs="Calibri Light"/>
          <w:color w:val="auto"/>
        </w:rPr>
        <w:t xml:space="preserve">α </w:t>
      </w:r>
      <w:r w:rsidRPr="00C85100">
        <w:rPr>
          <w:rFonts w:ascii="Calibri Light" w:hAnsi="Calibri Light" w:cs="Calibri Light"/>
          <w:color w:val="auto"/>
        </w:rPr>
        <w:t>= .93;</w:t>
      </w:r>
      <w:r w:rsidR="00C013B5">
        <w:rPr>
          <w:rFonts w:ascii="Calibri Light" w:hAnsi="Calibri Light" w:cs="Calibri Light"/>
          <w:color w:val="auto"/>
        </w:rPr>
        <w:t xml:space="preserve"> </w:t>
      </w:r>
      <w:r w:rsidR="00A61501">
        <w:rPr>
          <w:rFonts w:ascii="Calibri Light" w:hAnsi="Calibri Light" w:cs="Calibri Light"/>
          <w:color w:val="auto"/>
        </w:rPr>
        <w:fldChar w:fldCharType="begin" w:fldLock="1"/>
      </w:r>
      <w:r w:rsidR="00C33DDB">
        <w:rPr>
          <w:rFonts w:ascii="Calibri Light" w:hAnsi="Calibri Light" w:cs="Calibri Light"/>
          <w:color w:val="auto"/>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failure","type":"article-journal","volume":"4"},"uris":["http://www.mendeley.com/documents/?uuid=307961ff-a8ca-44e3-bd28-2fcf4f94771e"]},{"id":"ITEM-3","itemData":{"DOI":"10.1080/15298868.2011.649546","ISSN":"1529-8868","abstract":"The present study examined the link between self-compassion and concern for the well-being of others. Other-focused concern variables included compassion for humanity, empathetic concern, perspective taking, personal distress, altruism and forgiveness. Participants included 384 college undergraduates, 400 community adults, and 172 practicing meditators. Among all participant groups, higher levels of self-compassion were significantly linked to more perspective taking, less personal distress, and greater forgiveness. Self-compassion was linked to compassion for humanity, empathetic concern, and altruism among community adults and meditators but not college undergraduates. The strength of the association between self-compassion and other-focused concern also varied according to participant group and gender. The strongest links tended to be found among meditators, while women tended to show weaker associations than men.","author":[{"dropping-particle":"","family":"Neff","given":"Kristin","non-dropping-particle":"","parse-names":false,"suffix":""},{"dropping-particle":"","family":"Pommier","given":"Elizabeth","non-dropping-particle":"","parse-names":false,"suffix":""}],"container-title":"Self and Identity","id":"ITEM-3","issue":"2","issued":{"date-parts":[["2013","3"]]},"page":"160-176","title":"The relationship between self-compassion and other-focused concern among college undergraduates, community adults, and practicing meditators","type":"article-journal","volume":"12"},"uris":["http://www.mendeley.com/documents/?uuid=53ff90e4-bb35-4105-b22a-0f33ba6a39ae"]}],"mendeley":{"formattedCitation":"(Neff, 2003b; Neff et al., 2005; Neff &amp; Pommier, 2013)","plainTextFormattedCitation":"(Neff, 2003b; Neff et al., 2005; Neff &amp; Pommier, 2013)","previouslyFormattedCitation":"(Neff, 2003b; Neff et al., 2005; Neff &amp; Pommier, 2013)"},"properties":{"noteIndex":0},"schema":"https://github.com/citation-style-language/schema/raw/master/csl-citation.json"}</w:instrText>
      </w:r>
      <w:r w:rsidR="00A61501">
        <w:rPr>
          <w:rFonts w:ascii="Calibri Light" w:hAnsi="Calibri Light" w:cs="Calibri Light"/>
          <w:color w:val="auto"/>
        </w:rPr>
        <w:fldChar w:fldCharType="separate"/>
      </w:r>
      <w:r w:rsidR="00A61501" w:rsidRPr="00A61501">
        <w:rPr>
          <w:rFonts w:ascii="Calibri Light" w:hAnsi="Calibri Light" w:cs="Calibri Light"/>
          <w:noProof/>
          <w:color w:val="auto"/>
        </w:rPr>
        <w:t>(Neff, 2003b; Neff et al., 2005; Neff &amp; Pommier, 2013)</w:t>
      </w:r>
      <w:r w:rsidR="00A61501">
        <w:rPr>
          <w:rFonts w:ascii="Calibri Light" w:hAnsi="Calibri Light" w:cs="Calibri Light"/>
          <w:color w:val="auto"/>
        </w:rPr>
        <w:fldChar w:fldCharType="end"/>
      </w:r>
      <w:r w:rsidRPr="00C85100">
        <w:rPr>
          <w:rFonts w:ascii="Calibri Light" w:hAnsi="Calibri Light" w:cs="Calibri Light"/>
          <w:color w:val="auto"/>
        </w:rPr>
        <w:t>. In this study, the measure was also highly reliable (</w:t>
      </w:r>
      <w:r w:rsidRPr="00C85100">
        <w:rPr>
          <w:rFonts w:ascii="Calibri Light" w:eastAsia="Times New Roman" w:hAnsi="Calibri Light" w:cs="Calibri Light"/>
          <w:color w:val="auto"/>
        </w:rPr>
        <w:t>α = .94</w:t>
      </w:r>
      <w:r w:rsidRPr="00C85100">
        <w:rPr>
          <w:rFonts w:ascii="Calibri Light" w:hAnsi="Calibri Light" w:cs="Calibri Light"/>
          <w:color w:val="auto"/>
        </w:rPr>
        <w:t xml:space="preserve"> and</w:t>
      </w:r>
      <w:r w:rsidRPr="00C85100">
        <w:rPr>
          <w:rFonts w:ascii="Calibri Light" w:eastAsia="Times New Roman" w:hAnsi="Calibri Light" w:cs="Calibri Light"/>
          <w:color w:val="auto"/>
        </w:rPr>
        <w:t xml:space="preserve"> ω = .74).</w:t>
      </w:r>
    </w:p>
    <w:p w14:paraId="71F6973C" w14:textId="33C18CAB" w:rsidR="00F41BE6" w:rsidRPr="00C85100" w:rsidRDefault="00F41BE6" w:rsidP="00C235C4">
      <w:pPr>
        <w:spacing w:line="360" w:lineRule="auto"/>
        <w:ind w:firstLine="720"/>
        <w:contextualSpacing/>
        <w:rPr>
          <w:rFonts w:ascii="Calibri Light" w:hAnsi="Calibri Light" w:cs="Calibri Light"/>
          <w:sz w:val="24"/>
          <w:szCs w:val="24"/>
        </w:rPr>
      </w:pPr>
      <w:r w:rsidRPr="00260F89">
        <w:rPr>
          <w:rFonts w:ascii="Calibri Light" w:hAnsi="Calibri Light" w:cs="Calibri Light"/>
          <w:b/>
          <w:bCs/>
          <w:sz w:val="24"/>
          <w:szCs w:val="24"/>
        </w:rPr>
        <w:t>Perceived Criticism:</w:t>
      </w:r>
      <w:r w:rsidRPr="00C85100">
        <w:rPr>
          <w:rFonts w:ascii="Calibri Light" w:hAnsi="Calibri Light" w:cs="Calibri Light"/>
          <w:sz w:val="24"/>
          <w:szCs w:val="24"/>
        </w:rPr>
        <w:t xml:space="preserve"> An adapted version of the perceived criticism Scale, (</w:t>
      </w:r>
      <w:r w:rsidRPr="00C85100">
        <w:rPr>
          <w:rFonts w:ascii="Calibri Light" w:hAnsi="Calibri Light" w:cs="Calibri Light"/>
          <w:sz w:val="24"/>
          <w:szCs w:val="24"/>
        </w:rPr>
        <w:fldChar w:fldCharType="begin" w:fldLock="1"/>
      </w:r>
      <w:r w:rsidR="00C05A2A">
        <w:rPr>
          <w:rFonts w:ascii="Calibri Light" w:hAnsi="Calibri Light" w:cs="Calibri Light"/>
          <w:sz w:val="24"/>
          <w:szCs w:val="24"/>
        </w:rPr>
        <w:instrText>ADDIN CSL_CITATION {"citationItems":[{"id":"ITEM-1","itemData":{"abstract":"The predictive validity of expressed emotion (EE) and two conceptually related but more easily measured alternatives—marital distress, and patients' perceptions of criticism from spouses—were examined in a sample of hospitalized unipolar depressives. All three psychosocial variables were significantly associated with 9-month relapse rates. Expressed emotion and marital distress predicted the same proportion of variance in patients' outcomes. The single best predictor of relapse, however, was a patient's response to the question \"How critical is your spouse of you?\" Patients who relapsed rated their spouses as significantly more critical than did patients who remained well. Alone, the perceived criticism variable accounted for more of the variance in relapse rates than that explained by EE and marital distress combined. The results suggest that asking depressed patients how critical they believe their relatives are may facilitate the identification of individuals at high risk for relapse subsequent to hospital discharge. (PsycINFO Database Record (c) 2016 APA, all rights reserved)","author":[{"dropping-particle":"","family":"Hooley","given":"J","non-dropping-particle":"","parse-names":false,"suffix":""},{"dropping-particle":"","family":"Teasdale","given":"J.","non-dropping-particle":"","parse-names":false,"suffix":""}],"container-title":"Journal of Abnormal Psychology","id":"ITEM-1","issue":"3","issued":{"date-parts":[["1989"]]},"page":"229-235","title":"Predictors of relapse in unipolar depressives: Expressed emotion, marital distress, and perceived criticism.","type":"article-journal","volume":"98"},"uris":["http://www.mendeley.com/documents/?uuid=f1100353-4996-4d9b-b115-877e3ae601ff"]}],"mendeley":{"formattedCitation":"(Hooley &amp; Teasdale, 1989)","manualFormatting":"Hooley &amp; Teasdale, 1989)","plainTextFormattedCitation":"(Hooley &amp; Teasdale, 1989)","previouslyFormattedCitation":"(Hooley &amp; Teasdale, 1989)"},"properties":{"noteIndex":0},"schema":"https://github.com/citation-style-language/schema/raw/master/csl-citation.json"}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Hooley &amp; Teasdale, 1989)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was used. A single question: </w:t>
      </w:r>
      <w:r w:rsidRPr="00C85100">
        <w:rPr>
          <w:rFonts w:ascii="Calibri Light" w:hAnsi="Calibri Light" w:cs="Calibri Light"/>
          <w:sz w:val="24"/>
          <w:szCs w:val="24"/>
          <w:shd w:val="clear" w:color="auto" w:fill="FFFFFF"/>
        </w:rPr>
        <w:t xml:space="preserve">“How critical do you think people in your nearest environment—such as family, friends…—are of you?” </w:t>
      </w:r>
      <w:r w:rsidRPr="00C85100">
        <w:rPr>
          <w:rFonts w:ascii="Calibri Light" w:hAnsi="Calibri Light" w:cs="Calibri Light"/>
          <w:sz w:val="24"/>
          <w:szCs w:val="24"/>
        </w:rPr>
        <w:t xml:space="preserve">was rated on a scale between 0 (not at all critical) and 10 (very critical). </w:t>
      </w:r>
      <w:r w:rsidRPr="00C85100">
        <w:rPr>
          <w:rStyle w:val="fontstyle01"/>
          <w:rFonts w:ascii="Calibri Light" w:hAnsi="Calibri Light" w:cs="Calibri Light"/>
          <w:sz w:val="24"/>
          <w:szCs w:val="24"/>
        </w:rPr>
        <w:t xml:space="preserve">The adapted question accounts for criticism from multiple others, whereas the original accounts for criticism from one single relative. The adapted measure has also been used by </w:t>
      </w:r>
      <w:r w:rsidRPr="00C85100">
        <w:rPr>
          <w:rStyle w:val="fontstyle01"/>
          <w:rFonts w:ascii="Calibri Light" w:hAnsi="Calibri Light" w:cs="Calibri Light"/>
          <w:sz w:val="24"/>
          <w:szCs w:val="24"/>
        </w:rPr>
        <w:fldChar w:fldCharType="begin" w:fldLock="1"/>
      </w:r>
      <w:r w:rsidRPr="00C85100">
        <w:rPr>
          <w:rStyle w:val="fontstyle01"/>
          <w:rFonts w:ascii="Calibri Light" w:hAnsi="Calibri Light" w:cs="Calibri Light"/>
          <w:sz w:val="24"/>
          <w:szCs w:val="24"/>
        </w:rPr>
        <w:instrText>ADDIN CSL_CITATION {"citationItems":[{"id":"ITEM-1","itemData":{"DOI":"https://doi.org/10.1002/hbm.24285","author":[{"dropping-particle":"","family":"Baeken","given":"C","non-dropping-particle":"","parse-names":false,"suffix":""},{"dropping-particle":"","family":"Dedoncker","given":"J","non-dropping-particle":"","parse-names":false,"suffix":""},{"dropping-particle":"","family":"Remue","given":"J","non-dropping-particle":"","parse-names":false,"suffix":""},{"dropping-particle":"","family":"Wu","given":"Guo-Rong","non-dropping-particle":"","parse-names":false,"suffix":""},{"dropping-particle":"","family":"Vanderhasselt","given":"M","non-dropping-particle":"","parse-names":false,"suffix":""},{"dropping-particle":"","family":"Witte","given":"S","non-dropping-particle":"De","parse-names":false,"suffix":""},{"dropping-particle":"","family":"Poppa","given":"T","non-dropping-particle":"","parse-names":false,"suffix":""},{"dropping-particle":"","family":"Hooley","given":"J","non-dropping-particle":"","parse-names":false,"suffix":""},{"dropping-particle":"","family":"Raedt","given":"R","non-dropping-particle":"De","parse-names":false,"suffix":""}],"container-title":"Human Brain Mapping","id":"ITEM-1","issue":"11","issued":{"date-parts":[["2018"]]},"page":"4462-4470","title":"One MRI-compatible tDCS session attenuates ventromedial cortical perfusion when exposed to verbal criticism: The role of perceived criticism","type":"article-journal","volume":"39"},"uris":["http://www.mendeley.com/documents/?uuid=552e67da-7f3b-4ccd-b333-fe343c1cbd0d"]}],"mendeley":{"formattedCitation":"(Baeken et al., 2018)","manualFormatting":"Baeken et al., (2018)","plainTextFormattedCitation":"(Baeken et al., 2018)","previouslyFormattedCitation":"(Baeken et al., 2018)"},"properties":{"noteIndex":0},"schema":"https://github.com/citation-style-language/schema/raw/master/csl-citation.json"}</w:instrText>
      </w:r>
      <w:r w:rsidRPr="00C85100">
        <w:rPr>
          <w:rStyle w:val="fontstyle01"/>
          <w:rFonts w:ascii="Calibri Light" w:hAnsi="Calibri Light" w:cs="Calibri Light"/>
          <w:sz w:val="24"/>
          <w:szCs w:val="24"/>
        </w:rPr>
        <w:fldChar w:fldCharType="separate"/>
      </w:r>
      <w:r w:rsidRPr="00C85100">
        <w:rPr>
          <w:rStyle w:val="fontstyle01"/>
          <w:rFonts w:ascii="Calibri Light" w:hAnsi="Calibri Light" w:cs="Calibri Light"/>
          <w:noProof/>
          <w:sz w:val="24"/>
          <w:szCs w:val="24"/>
        </w:rPr>
        <w:t>Baeken et al., (2018)</w:t>
      </w:r>
      <w:r w:rsidRPr="00C85100">
        <w:rPr>
          <w:rStyle w:val="fontstyle01"/>
          <w:rFonts w:ascii="Calibri Light" w:hAnsi="Calibri Light" w:cs="Calibri Light"/>
          <w:sz w:val="24"/>
          <w:szCs w:val="24"/>
        </w:rPr>
        <w:fldChar w:fldCharType="end"/>
      </w:r>
      <w:r w:rsidRPr="00C85100">
        <w:rPr>
          <w:rStyle w:val="fontstyle01"/>
          <w:rFonts w:ascii="Calibri Light" w:hAnsi="Calibri Light" w:cs="Calibri Light"/>
          <w:sz w:val="24"/>
          <w:szCs w:val="24"/>
        </w:rPr>
        <w:t xml:space="preserve">. </w:t>
      </w:r>
      <w:r w:rsidRPr="00C85100">
        <w:rPr>
          <w:rFonts w:ascii="Calibri Light" w:hAnsi="Calibri Light" w:cs="Calibri Light"/>
          <w:sz w:val="24"/>
          <w:szCs w:val="24"/>
        </w:rPr>
        <w:t xml:space="preserve">The perceived criticism scale </w:t>
      </w:r>
      <w:r w:rsidRPr="00C85100">
        <w:rPr>
          <w:rFonts w:ascii="Calibri Light" w:hAnsi="Calibri Light" w:cs="Calibri Light"/>
          <w:sz w:val="24"/>
          <w:szCs w:val="24"/>
        </w:rPr>
        <w:lastRenderedPageBreak/>
        <w:t>has good criterion validity, as the responses are strongly associated with measures of expressed emotion (</w:t>
      </w:r>
      <w:r w:rsidRPr="00453DE0">
        <w:rPr>
          <w:rFonts w:ascii="Calibri Light" w:hAnsi="Calibri Light" w:cs="Calibri Light"/>
          <w:i/>
          <w:iCs/>
          <w:sz w:val="24"/>
          <w:szCs w:val="24"/>
        </w:rPr>
        <w:t>r</w:t>
      </w:r>
      <w:r w:rsidRPr="00C85100">
        <w:rPr>
          <w:rFonts w:ascii="Calibri Light" w:hAnsi="Calibri Light" w:cs="Calibri Light"/>
          <w:sz w:val="24"/>
          <w:szCs w:val="24"/>
        </w:rPr>
        <w:t xml:space="preserve"> = .51) and the item was also has good test-retest reliability (</w:t>
      </w:r>
      <w:r w:rsidRPr="00E034BA">
        <w:rPr>
          <w:rFonts w:ascii="Calibri Light" w:hAnsi="Calibri Light" w:cs="Calibri Light"/>
          <w:i/>
          <w:iCs/>
          <w:sz w:val="24"/>
          <w:szCs w:val="24"/>
        </w:rPr>
        <w:t xml:space="preserve">r </w:t>
      </w:r>
      <w:r w:rsidRPr="00C85100">
        <w:rPr>
          <w:rFonts w:ascii="Calibri Light" w:hAnsi="Calibri Light" w:cs="Calibri Light"/>
          <w:sz w:val="24"/>
          <w:szCs w:val="24"/>
        </w:rPr>
        <w:t xml:space="preserve">= .75;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{"citationItems":[{"id":"ITEM-1","itemData":{"DOI":"10.1037/0893-3200.20.3.386","ISSN":"08933200","abstract":"The construct of expressed emotion (EE) is a highly reliable and valid predictor of poor clinical outcomes in patients with major psychopathology. Patients are at early risk for relapse if they live with family members who are classified as high in EE. Conventionally, EE is assessed with the Camberwell Family Interview (CFI), a semistructured interview that is conducted with the patient's key relatives. Unfortunately, training in the CFI is difficult to obtain. The CFI is also time-consuming to administer and labor intensive to rate. In this article, the authors discuss alternative ways of assessing EE. They also evaluate the predictive validity of these measures and make recommendations for researchers and clinicians interested in using these assessments.","author":[{"dropping-particle":"","family":"Hooley","given":"J","non-dropping-particle":"","parse-names":false,"suffix":""},{"dropping-particle":"","family":"Parker","given":"Holly A.","non-dropping-particle":"","parse-names":false,"suffix":""}],"container-title":"Journal of Family Psychology","id":"ITEM-1","issue":"3","issued":{"date-parts":[["2006","9"]]},"page":"386-396","title":"Measuring expressed emotion: An evaluation of the shortcuts","type":"article-journal","volume":"20"},"uris":["http://www.mendeley.com/documents/?uuid=c350b809-b0f7-3e31-9d50-2df76aaed4ea"]}],"mendeley":{"formattedCitation":"(Hooley &amp; Parker, 2006)","manualFormatting":"Hooley &amp; Parker, 2006)","plainTextFormattedCitation":"(Hooley &amp; Parker, 2006)","previouslyFormattedCitation":"(Hooley &amp; Parker, 2006)"},"properties":{"noteIndex":0},"schema":"https://github.com/citation-style-language/schema/raw/master/csl-citation.json"}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Hooley &amp; Parker, 2006)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1C14C226" w14:textId="77777777" w:rsidR="00F41BE6" w:rsidRPr="00C85100" w:rsidRDefault="00F41BE6" w:rsidP="00C235C4">
      <w:pPr>
        <w:spacing w:line="360" w:lineRule="auto"/>
        <w:ind w:firstLine="720"/>
        <w:contextualSpacing/>
        <w:rPr>
          <w:rFonts w:ascii="Calibri Light" w:hAnsi="Calibri Light" w:cs="Calibri Light"/>
          <w:sz w:val="24"/>
          <w:szCs w:val="24"/>
        </w:rPr>
      </w:pPr>
      <w:r w:rsidRPr="00260F89">
        <w:rPr>
          <w:rFonts w:ascii="Calibri Light" w:hAnsi="Calibri Light" w:cs="Calibri Light"/>
          <w:b/>
          <w:bCs/>
          <w:sz w:val="24"/>
          <w:szCs w:val="24"/>
        </w:rPr>
        <w:t>Attention Check:</w:t>
      </w:r>
      <w:r w:rsidRPr="00C85100">
        <w:rPr>
          <w:rFonts w:ascii="Calibri Light" w:hAnsi="Calibri Light" w:cs="Calibri Light"/>
          <w:sz w:val="24"/>
          <w:szCs w:val="24"/>
        </w:rPr>
        <w:t xml:space="preserve">  An attention check question was included to reduce biases from primacy effects: </w:t>
      </w:r>
      <w:r w:rsidRPr="00C85100">
        <w:rPr>
          <w:rFonts w:ascii="Calibri Light" w:hAnsi="Calibri Light" w:cs="Calibri Light"/>
          <w:sz w:val="24"/>
          <w:szCs w:val="24"/>
          <w:shd w:val="clear" w:color="auto" w:fill="FFFFFF"/>
        </w:rPr>
        <w:t>“People vary in the amount they pay attention to these kinds of surveys. Some take them seriously and read each question, whereas others go very quickly, and barely read the questions at all. If you have read this question carefully, please write the word yes in the blank box below labelled "other". There is no need for you to respond to the scale below.”</w:t>
      </w:r>
    </w:p>
    <w:p w14:paraId="399CEC1F" w14:textId="44AAEFD7" w:rsidR="00C235C4" w:rsidRDefault="00F41BE6" w:rsidP="00C235C4">
      <w:pPr>
        <w:spacing w:line="360" w:lineRule="auto"/>
        <w:contextualSpacing/>
        <w:rPr>
          <w:rFonts w:ascii="Calibri Light" w:hAnsi="Calibri Light" w:cs="Calibri Light"/>
          <w:sz w:val="24"/>
          <w:szCs w:val="24"/>
          <w:shd w:val="clear" w:color="auto" w:fill="FFFFFF"/>
        </w:rPr>
      </w:pPr>
      <w:r w:rsidRPr="00C85100">
        <w:rPr>
          <w:rFonts w:ascii="Calibri Light" w:hAnsi="Calibri Light" w:cs="Calibri Light"/>
          <w:sz w:val="24"/>
          <w:szCs w:val="24"/>
          <w:shd w:val="clear" w:color="auto" w:fill="FFFFFF"/>
        </w:rPr>
        <w:t xml:space="preserve">This was followed by a 7-point Likert scale (strongly disagree – strongly agree), and an empty text box labelled ‘Other’. If participants did not respond in the text box or did not put ‘yes’ in the text box, they were considered as failing the attention check and were excluded from data analysis. </w:t>
      </w:r>
    </w:p>
    <w:p w14:paraId="6CBFDE0C" w14:textId="77777777" w:rsidR="001A55DA" w:rsidRPr="00C85100" w:rsidRDefault="001A55DA" w:rsidP="00C235C4">
      <w:pPr>
        <w:spacing w:line="360" w:lineRule="auto"/>
        <w:contextualSpacing/>
        <w:rPr>
          <w:rFonts w:ascii="Calibri Light" w:hAnsi="Calibri Light" w:cs="Calibri Light"/>
          <w:sz w:val="24"/>
          <w:szCs w:val="24"/>
          <w:shd w:val="clear" w:color="auto" w:fill="FFFFFF"/>
        </w:rPr>
      </w:pPr>
    </w:p>
    <w:p w14:paraId="4B8984F6" w14:textId="77777777" w:rsidR="00F41BE6" w:rsidRPr="00803DE2" w:rsidRDefault="00F41BE6" w:rsidP="00C235C4">
      <w:pPr>
        <w:spacing w:line="360" w:lineRule="auto"/>
        <w:contextualSpacing/>
        <w:rPr>
          <w:rFonts w:ascii="Calibri Light" w:hAnsi="Calibri Light" w:cs="Calibri Light"/>
          <w:b/>
          <w:bCs/>
          <w:sz w:val="24"/>
          <w:szCs w:val="24"/>
        </w:rPr>
      </w:pPr>
      <w:r w:rsidRPr="00803DE2">
        <w:rPr>
          <w:rFonts w:ascii="Calibri Light" w:hAnsi="Calibri Light" w:cs="Calibri Light"/>
          <w:b/>
          <w:bCs/>
          <w:sz w:val="24"/>
          <w:szCs w:val="24"/>
          <w:shd w:val="clear" w:color="auto" w:fill="FFFFFF"/>
        </w:rPr>
        <w:t>Data Analyses</w:t>
      </w:r>
    </w:p>
    <w:p w14:paraId="75BEBE89" w14:textId="20A6BC38"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The analysis reported here is part of a wider study that was pre-registered on the Open Science Framework </w:t>
      </w:r>
      <w:r w:rsidR="00E306C6">
        <w:rPr>
          <w:rFonts w:ascii="Calibri Light" w:hAnsi="Calibri Light" w:cs="Calibri Light"/>
          <w:sz w:val="24"/>
          <w:szCs w:val="24"/>
        </w:rPr>
        <w:fldChar w:fldCharType="begin" w:fldLock="1"/>
      </w:r>
      <w:r w:rsidR="00E306C6">
        <w:rPr>
          <w:rFonts w:ascii="Calibri Light" w:hAnsi="Calibri Light" w:cs="Calibri Light"/>
          <w:sz w:val="24"/>
          <w:szCs w:val="24"/>
        </w:rPr>
        <w:instrText>ADDIN CSL_CITATION {"citationItems":[{"id":"ITEM-1","itemData":{"DOI":"https://doi.org/10.17605/OSF.IO/UWEKQ","author":[{"dropping-particle":"","family":"Beaton","given":"Danielle M","non-dropping-particle":"","parse-names":false,"suffix":""},{"dropping-particle":"","family":"Sirois","given":"Fuschia","non-dropping-particle":"","parse-names":false,"suffix":""},{"dropping-particle":"","family":"Milne","given":"Elizabeth","non-dropping-particle":"","parse-names":false,"suffix":""}],"id":"ITEM-1","issued":{"date-parts":[["2019"]]},"title":"The role of self-perceptions in the wellbeing of people with and without Attention Deficit Hyperactivity Disorder","type":"article"},"uris":["http://www.mendeley.com/documents/?uuid=f92daefb-a3d2-4eb6-839a-a2d81c2d5039"]}],"mendeley":{"formattedCitation":"(Beaton et al., 2019)","plainTextFormattedCitation":"(Beaton et al., 2019)","previouslyFormattedCitation":"(Beaton et al., 2019)"},"properties":{"noteIndex":0},"schema":"https://github.com/citation-style-language/schema/raw/master/csl-citation.json"}</w:instrText>
      </w:r>
      <w:r w:rsidR="00E306C6">
        <w:rPr>
          <w:rFonts w:ascii="Calibri Light" w:hAnsi="Calibri Light" w:cs="Calibri Light"/>
          <w:sz w:val="24"/>
          <w:szCs w:val="24"/>
        </w:rPr>
        <w:fldChar w:fldCharType="separate"/>
      </w:r>
      <w:r w:rsidR="00E306C6" w:rsidRPr="00E306C6">
        <w:rPr>
          <w:rFonts w:ascii="Calibri Light" w:hAnsi="Calibri Light" w:cs="Calibri Light"/>
          <w:noProof/>
          <w:sz w:val="24"/>
          <w:szCs w:val="24"/>
        </w:rPr>
        <w:t>(Beaton et al., 2019)</w:t>
      </w:r>
      <w:r w:rsidR="00E306C6">
        <w:rPr>
          <w:rFonts w:ascii="Calibri Light" w:hAnsi="Calibri Light" w:cs="Calibri Light"/>
          <w:sz w:val="24"/>
          <w:szCs w:val="24"/>
        </w:rPr>
        <w:fldChar w:fldCharType="end"/>
      </w:r>
      <w:r w:rsidR="00E306C6">
        <w:rPr>
          <w:rFonts w:ascii="Calibri Light" w:hAnsi="Calibri Light" w:cs="Calibri Light"/>
          <w:sz w:val="24"/>
          <w:szCs w:val="24"/>
        </w:rPr>
        <w:t xml:space="preserve">. </w:t>
      </w:r>
      <w:r w:rsidRPr="00C85100">
        <w:rPr>
          <w:rFonts w:ascii="Calibri Light" w:hAnsi="Calibri Light" w:cs="Calibri Light"/>
          <w:sz w:val="24"/>
          <w:szCs w:val="24"/>
        </w:rPr>
        <w:t>Additional analyses that provide an important additional insight into the findings have also been conducted that were not originally included on the pre-registration form.</w:t>
      </w:r>
    </w:p>
    <w:p w14:paraId="31A08090" w14:textId="4F2437A8" w:rsidR="00F41BE6" w:rsidRPr="00C85100" w:rsidRDefault="00F41BE6" w:rsidP="00C235C4">
      <w:pPr>
        <w:pStyle w:val="NormalWeb"/>
        <w:spacing w:before="0" w:beforeAutospacing="0" w:after="0" w:afterAutospacing="0" w:line="360" w:lineRule="auto"/>
        <w:ind w:firstLine="720"/>
        <w:contextualSpacing/>
        <w:rPr>
          <w:rFonts w:ascii="Calibri Light" w:hAnsi="Calibri Light" w:cs="Calibri Light"/>
        </w:rPr>
      </w:pPr>
      <w:r w:rsidRPr="00C85100">
        <w:rPr>
          <w:rFonts w:ascii="Calibri Light" w:hAnsi="Calibri Light" w:cs="Calibri Light"/>
        </w:rPr>
        <w:t xml:space="preserve">The data was coded, cleaned and analysed using Excel and ‘R’ </w:t>
      </w:r>
      <w:r w:rsidRPr="00C85100">
        <w:rPr>
          <w:rFonts w:ascii="Calibri Light" w:hAnsi="Calibri Light" w:cs="Calibri Light"/>
        </w:rPr>
        <w:fldChar w:fldCharType="begin" w:fldLock="1"/>
      </w:r>
      <w:r w:rsidRPr="00C85100">
        <w:rPr>
          <w:rFonts w:ascii="Calibri Light" w:hAnsi="Calibri Light" w:cs="Calibri Light"/>
        </w:rPr>
        <w:instrText>ADDIN CSL_CITATION {"citationItems":[{"id":"ITEM-1","itemData":{"author":[{"dropping-particle":"","family":"R Development Core Team","given":"","non-dropping-particle":"","parse-names":false,"suffix":""}],"id":"ITEM-1","issued":{"date-parts":[["2013"]]},"publisher-place":"Vienna","title":"R: A Language and Environment for Statistical Computing. R Foundation for Statistical Computing","type":"report"},"uris":["http://www.mendeley.com/documents/?uuid=54cae14a-3f91-42a9-85d4-733d9fdefba2"]}],"mendeley":{"formattedCitation":"(R Development Core Team, 2013)","manualFormatting":"(Development Core Team, 2013)","plainTextFormattedCitation":"(R Development Core Team, 2013)","previouslyFormattedCitation":"(R Development Core Team, 2013)"},"properties":{"noteIndex":0},"schema":"https://github.com/citation-style-language/schema/raw/master/csl-citation.json"}</w:instrText>
      </w:r>
      <w:r w:rsidRPr="00C85100">
        <w:rPr>
          <w:rFonts w:ascii="Calibri Light" w:hAnsi="Calibri Light" w:cs="Calibri Light"/>
        </w:rPr>
        <w:fldChar w:fldCharType="separate"/>
      </w:r>
      <w:r w:rsidRPr="00C85100">
        <w:rPr>
          <w:rFonts w:ascii="Calibri Light" w:hAnsi="Calibri Light" w:cs="Calibri Light"/>
          <w:noProof/>
        </w:rPr>
        <w:t>(Development Core Team, 2013)</w:t>
      </w:r>
      <w:r w:rsidRPr="00C85100">
        <w:rPr>
          <w:rFonts w:ascii="Calibri Light" w:hAnsi="Calibri Light" w:cs="Calibri Light"/>
        </w:rPr>
        <w:fldChar w:fldCharType="end"/>
      </w:r>
      <w:r w:rsidRPr="00C85100">
        <w:rPr>
          <w:rFonts w:ascii="Calibri Light" w:hAnsi="Calibri Light" w:cs="Calibri Light"/>
        </w:rPr>
        <w:t xml:space="preserve">. Data was rounded to two decimal places, and confidence intervals are to 95%. To investigate between group differences in self-compassion </w:t>
      </w:r>
      <w:r w:rsidR="00CC7506" w:rsidRPr="00C85100">
        <w:rPr>
          <w:rFonts w:ascii="Calibri Light" w:hAnsi="Calibri Light" w:cs="Calibri Light"/>
        </w:rPr>
        <w:t>independent</w:t>
      </w:r>
      <w:r w:rsidRPr="00C85100">
        <w:rPr>
          <w:rFonts w:ascii="Calibri Light" w:hAnsi="Calibri Light" w:cs="Calibri Light"/>
        </w:rPr>
        <w:t xml:space="preserve"> t-tests were used, whilst Mann-Whitney-U tests were used to investigate group differences in perceived criticism due to the ordinal nature of the data. Mediation modelling was conducted using ‘</w:t>
      </w:r>
      <w:proofErr w:type="spellStart"/>
      <w:r w:rsidRPr="00C85100">
        <w:rPr>
          <w:rFonts w:ascii="Calibri Light" w:hAnsi="Calibri Light" w:cs="Calibri Light"/>
        </w:rPr>
        <w:t>Lavaan</w:t>
      </w:r>
      <w:proofErr w:type="spellEnd"/>
      <w:r w:rsidRPr="00C85100">
        <w:rPr>
          <w:rFonts w:ascii="Calibri Light" w:hAnsi="Calibri Light" w:cs="Calibri Light"/>
        </w:rPr>
        <w:t xml:space="preserve">’ </w:t>
      </w:r>
      <w:r w:rsidRPr="00C85100">
        <w:rPr>
          <w:rFonts w:ascii="Calibri Light" w:hAnsi="Calibri Light" w:cs="Calibri Light"/>
        </w:rPr>
        <w:fldChar w:fldCharType="begin" w:fldLock="1"/>
      </w:r>
      <w:r w:rsidRPr="00C85100">
        <w:rPr>
          <w:rFonts w:ascii="Calibri Light" w:hAnsi="Calibri Light" w:cs="Calibri Light"/>
        </w:rPr>
        <w:instrText>ADDIN CSL_CITATION {"citationItems":[{"id":"ITEM-1","itemData":{"author":[{"dropping-particle":"","family":"Rosseell","given":"Y","non-dropping-particle":"","parse-names":false,"suffix":""}],"container-title":"Journal of Statistical Software,","id":"ITEM-1","issue":"2","issued":{"date-parts":[["2012"]]},"page":"1-36","title":"Lavaan: An R Package for Structural Equation Modeling.","type":"article","volume":"48"},"uris":["http://www.mendeley.com/documents/?uuid=a9b1024a-4092-455e-994c-d07994b9a44c"]}],"mendeley":{"formattedCitation":"(Rosseell, 2012)","plainTextFormattedCitation":"(Rosseell, 2012)","previouslyFormattedCitation":"(Rosseell, 2012)"},"properties":{"noteIndex":0},"schema":"https://github.com/citation-style-language/schema/raw/master/csl-citation.json"}</w:instrText>
      </w:r>
      <w:r w:rsidRPr="00C85100">
        <w:rPr>
          <w:rFonts w:ascii="Calibri Light" w:hAnsi="Calibri Light" w:cs="Calibri Light"/>
        </w:rPr>
        <w:fldChar w:fldCharType="separate"/>
      </w:r>
      <w:r w:rsidRPr="00C85100">
        <w:rPr>
          <w:rFonts w:ascii="Calibri Light" w:hAnsi="Calibri Light" w:cs="Calibri Light"/>
          <w:noProof/>
        </w:rPr>
        <w:t>(Rosseell, 2012)</w:t>
      </w:r>
      <w:r w:rsidRPr="00C85100">
        <w:rPr>
          <w:rFonts w:ascii="Calibri Light" w:hAnsi="Calibri Light" w:cs="Calibri Light"/>
        </w:rPr>
        <w:fldChar w:fldCharType="end"/>
      </w:r>
      <w:r w:rsidRPr="00C85100">
        <w:rPr>
          <w:rFonts w:ascii="Calibri Light" w:hAnsi="Calibri Light" w:cs="Calibri Light"/>
        </w:rPr>
        <w:t>. ADHD diagnosis was entered as the independent variable, the mediator was perceived criticism dummy coded (0 = ratings &lt;5, 1 = ratings &gt;5), and self-compassion was entered as the dependent variable. This was also conducted controlling for self-reported mood diagnosis.</w:t>
      </w:r>
    </w:p>
    <w:p w14:paraId="037E4C77" w14:textId="187DD424" w:rsidR="00911420" w:rsidRPr="00C85100" w:rsidRDefault="00F41BE6" w:rsidP="00C235C4">
      <w:pPr>
        <w:pStyle w:val="NormalWeb"/>
        <w:spacing w:before="0" w:beforeAutospacing="0" w:after="0" w:afterAutospacing="0" w:line="360" w:lineRule="auto"/>
        <w:ind w:firstLine="720"/>
        <w:contextualSpacing/>
        <w:rPr>
          <w:rFonts w:ascii="Calibri Light" w:hAnsi="Calibri Light" w:cs="Calibri Light"/>
        </w:rPr>
      </w:pPr>
      <w:r w:rsidRPr="00C85100">
        <w:rPr>
          <w:rFonts w:ascii="Calibri Light" w:hAnsi="Calibri Light" w:cs="Calibri Light"/>
        </w:rPr>
        <w:t xml:space="preserve">Unexpectedly, 52.06% of the participants without a diagnosis of ADHD scored above the cut off on the </w:t>
      </w:r>
      <w:r w:rsidRPr="0018121E">
        <w:rPr>
          <w:rFonts w:ascii="Calibri Light" w:hAnsi="Calibri Light" w:cs="Calibri Light"/>
        </w:rPr>
        <w:t>ASRS (</w:t>
      </w:r>
      <w:r w:rsidR="00A2222B" w:rsidRPr="0018121E">
        <w:rPr>
          <w:rFonts w:ascii="Calibri Light" w:hAnsi="Calibri Light" w:cs="Calibri Light"/>
        </w:rPr>
        <w:t>Table 4</w:t>
      </w:r>
      <w:r w:rsidRPr="0018121E">
        <w:rPr>
          <w:rFonts w:ascii="Calibri Light" w:hAnsi="Calibri Light" w:cs="Calibri Light"/>
        </w:rPr>
        <w:t>).</w:t>
      </w:r>
      <w:r w:rsidRPr="00C85100">
        <w:rPr>
          <w:rFonts w:ascii="Calibri Light" w:hAnsi="Calibri Light" w:cs="Calibri Light"/>
        </w:rPr>
        <w:t xml:space="preserve"> Thus, we ran additional analyses investigating whether self-compassion differs between people with similar levels of ADHD traits who either have, or do </w:t>
      </w:r>
      <w:r w:rsidRPr="00C85100">
        <w:rPr>
          <w:rFonts w:ascii="Calibri Light" w:hAnsi="Calibri Light" w:cs="Calibri Light"/>
        </w:rPr>
        <w:lastRenderedPageBreak/>
        <w:t xml:space="preserve">not have a diagnosis of ADHD. For this, participants were assigned to groups depending on whether participants had a self-reported ADHD diagnosis (ADHD), high ASRS scores but no self-reported diagnosis (ADHD traits+) or low ASRS scores and no self-reported diagnosis (ADHD traits-). Secondly, </w:t>
      </w:r>
      <w:r w:rsidRPr="00C85100">
        <w:rPr>
          <w:rFonts w:ascii="Calibri Light" w:hAnsi="Calibri Light" w:cs="Calibri Light"/>
          <w:shd w:val="clear" w:color="auto" w:fill="FFFFFF"/>
        </w:rPr>
        <w:t xml:space="preserve">a large proportion of the ADHD sample self-reported that they also had a clinical mood disorder. Further statistical exploration was conducted to ascertain that differences in self-compassion were a consequence of the ADHD diagnosis, and not the self-reported mood diagnosis. For this analysis, the sample was subdivided into a) participants with self-reported ADHD but not a self-reported mood disorder (ADHD+MD-), b) participants who self-reported both ADHD and a mood disorder (ADHD+MD+), c) participants with a self-reported mood disorder but not self-reported ADHD (ADHD-MD+) and finally participants who reported neither a mood disorder </w:t>
      </w:r>
      <w:r w:rsidR="000D1FAA" w:rsidRPr="00C85100">
        <w:rPr>
          <w:rFonts w:ascii="Calibri Light" w:hAnsi="Calibri Light" w:cs="Calibri Light"/>
          <w:shd w:val="clear" w:color="auto" w:fill="FFFFFF"/>
        </w:rPr>
        <w:t>nor</w:t>
      </w:r>
      <w:r w:rsidRPr="00C85100">
        <w:rPr>
          <w:rFonts w:ascii="Calibri Light" w:hAnsi="Calibri Light" w:cs="Calibri Light"/>
          <w:shd w:val="clear" w:color="auto" w:fill="FFFFFF"/>
        </w:rPr>
        <w:t xml:space="preserve"> ADHD diagnosis (ADHD-MD-).</w:t>
      </w:r>
      <w:r w:rsidRPr="00C85100">
        <w:rPr>
          <w:rFonts w:ascii="Calibri Light" w:hAnsi="Calibri Light" w:cs="Calibri Light"/>
        </w:rPr>
        <w:t xml:space="preserve"> Exploratory analysis used one-way </w:t>
      </w:r>
      <w:r w:rsidR="000D1FAA" w:rsidRPr="00C85100">
        <w:rPr>
          <w:rFonts w:ascii="Calibri Light" w:hAnsi="Calibri Light" w:cs="Calibri Light"/>
        </w:rPr>
        <w:t>ANOVAs</w:t>
      </w:r>
      <w:r w:rsidRPr="00C85100">
        <w:rPr>
          <w:rFonts w:ascii="Calibri Light" w:hAnsi="Calibri Light" w:cs="Calibri Light"/>
        </w:rPr>
        <w:t xml:space="preserve"> to investigate differences in self-compassion and a Kruskal Wallis Rank test to assess differences in perceived criticism. A </w:t>
      </w:r>
      <w:r w:rsidRPr="00C85100">
        <w:rPr>
          <w:rFonts w:ascii="Calibri Light" w:hAnsi="Calibri Light" w:cs="Calibri Light"/>
          <w:shd w:val="clear" w:color="auto" w:fill="FFFFFF"/>
        </w:rPr>
        <w:t>binary logistic regression was also conducted as an</w:t>
      </w:r>
      <w:r w:rsidRPr="00C85100">
        <w:rPr>
          <w:rFonts w:ascii="Calibri Light" w:hAnsi="Calibri Light" w:cs="Calibri Light"/>
        </w:rPr>
        <w:t xml:space="preserve"> exploratory analysis to </w:t>
      </w:r>
      <w:r w:rsidRPr="00C85100">
        <w:rPr>
          <w:rFonts w:ascii="Calibri Light" w:hAnsi="Calibri Light" w:cs="Calibri Light"/>
          <w:shd w:val="clear" w:color="auto" w:fill="FFFFFF"/>
        </w:rPr>
        <w:t xml:space="preserve">evaluate the probability that participants had high ADHD traits (with or without a diagnosis) based on levels of self-compassion, and perceived criticism, controlling for co-occurring self-reported mood disorder. </w:t>
      </w:r>
    </w:p>
    <w:p w14:paraId="25096F1C" w14:textId="77777777" w:rsidR="00C235C4" w:rsidRPr="00B63F1E" w:rsidRDefault="00C235C4" w:rsidP="00C235C4">
      <w:pPr>
        <w:pStyle w:val="NormalWeb"/>
        <w:spacing w:before="0" w:beforeAutospacing="0" w:after="0" w:afterAutospacing="0" w:line="360" w:lineRule="auto"/>
        <w:ind w:firstLine="360"/>
        <w:contextualSpacing/>
        <w:textAlignment w:val="baseline"/>
        <w:rPr>
          <w:rFonts w:ascii="Calibri Light" w:hAnsi="Calibri Light" w:cs="Calibri Light"/>
          <w:color w:val="44546A" w:themeColor="text2"/>
          <w:highlight w:val="yellow"/>
        </w:rPr>
      </w:pPr>
      <w:bookmarkStart w:id="45" w:name="_Toc111481420"/>
      <w:r w:rsidRPr="00C85100">
        <w:rPr>
          <w:rFonts w:ascii="Calibri Light" w:hAnsi="Calibri Light" w:cs="Calibri Light"/>
        </w:rPr>
        <w:t xml:space="preserve">Assumptions of normality were assessed using density plot histograms and QQ-plots, and homogeneity of variance was checked using </w:t>
      </w:r>
      <w:proofErr w:type="spellStart"/>
      <w:r w:rsidRPr="00C85100">
        <w:rPr>
          <w:rFonts w:ascii="Calibri Light" w:hAnsi="Calibri Light" w:cs="Calibri Light"/>
        </w:rPr>
        <w:t>Levene’s</w:t>
      </w:r>
      <w:proofErr w:type="spellEnd"/>
      <w:r w:rsidRPr="00C85100">
        <w:rPr>
          <w:rFonts w:ascii="Calibri Light" w:hAnsi="Calibri Light" w:cs="Calibri Light"/>
        </w:rPr>
        <w:t xml:space="preserve"> Test. Data points were considered as outliers if they were 1.5 times greater than the interquartile range (IQR). It was specified during pre-registration that outliers would only be excluded from analysis if (a) there are no changes in the model relationship or results but did impact the assumptions; (b) there are no changes in assumptions, but the model relationship change.</w:t>
      </w:r>
    </w:p>
    <w:p w14:paraId="266824EA" w14:textId="77777777" w:rsidR="00260F89" w:rsidRDefault="00260F89" w:rsidP="00C235C4">
      <w:pPr>
        <w:pStyle w:val="Caption"/>
        <w:spacing w:after="0" w:line="360" w:lineRule="auto"/>
        <w:rPr>
          <w:b/>
          <w:bCs/>
          <w:i w:val="0"/>
          <w:iCs w:val="0"/>
          <w:color w:val="auto"/>
          <w:sz w:val="24"/>
          <w:szCs w:val="24"/>
        </w:rPr>
      </w:pPr>
    </w:p>
    <w:p w14:paraId="353E1488" w14:textId="77777777" w:rsidR="00C235C4" w:rsidRDefault="00C235C4">
      <w:pPr>
        <w:rPr>
          <w:b/>
          <w:bCs/>
          <w:sz w:val="24"/>
          <w:szCs w:val="24"/>
        </w:rPr>
      </w:pPr>
      <w:r>
        <w:rPr>
          <w:b/>
          <w:bCs/>
          <w:i/>
          <w:iCs/>
          <w:sz w:val="24"/>
          <w:szCs w:val="24"/>
        </w:rPr>
        <w:br w:type="page"/>
      </w:r>
    </w:p>
    <w:p w14:paraId="2E7FAE02" w14:textId="541B454A"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lastRenderedPageBreak/>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4</w:t>
      </w:r>
      <w:bookmarkEnd w:id="45"/>
      <w:r w:rsidRPr="00A2222B">
        <w:rPr>
          <w:b/>
          <w:bCs/>
          <w:i w:val="0"/>
          <w:iCs w:val="0"/>
          <w:color w:val="auto"/>
          <w:sz w:val="24"/>
          <w:szCs w:val="24"/>
        </w:rPr>
        <w:fldChar w:fldCharType="end"/>
      </w:r>
    </w:p>
    <w:p w14:paraId="6C5BFF59" w14:textId="7D2FD15C" w:rsidR="00860F28" w:rsidRPr="00FD48DD" w:rsidRDefault="00FD48DD" w:rsidP="00C235C4">
      <w:pPr>
        <w:spacing w:after="0" w:line="360" w:lineRule="auto"/>
        <w:rPr>
          <w:rFonts w:ascii="Calibri Light" w:hAnsi="Calibri Light" w:cs="Calibri Light"/>
          <w:i/>
          <w:iCs/>
          <w:sz w:val="24"/>
          <w:szCs w:val="24"/>
        </w:rPr>
      </w:pPr>
      <w:r w:rsidRPr="00FD48DD">
        <w:rPr>
          <w:rFonts w:ascii="Calibri Light" w:hAnsi="Calibri Light" w:cs="Calibri Light"/>
          <w:i/>
          <w:iCs/>
          <w:sz w:val="24"/>
          <w:szCs w:val="24"/>
        </w:rPr>
        <w:t xml:space="preserve">Descriptive statistics of the adult ADHD self-report scale (ASRS), by each analysis group. </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4"/>
        <w:gridCol w:w="1137"/>
        <w:gridCol w:w="1274"/>
        <w:gridCol w:w="568"/>
        <w:gridCol w:w="3067"/>
      </w:tblGrid>
      <w:tr w:rsidR="00F47182" w:rsidRPr="00C85100" w14:paraId="7F9F569B" w14:textId="77777777" w:rsidTr="00860F28">
        <w:tc>
          <w:tcPr>
            <w:tcW w:w="1649" w:type="pct"/>
            <w:vAlign w:val="center"/>
          </w:tcPr>
          <w:p w14:paraId="50B54033" w14:textId="77777777" w:rsidR="00F47182" w:rsidRPr="00C85100" w:rsidRDefault="00F47182" w:rsidP="00C235C4">
            <w:pPr>
              <w:spacing w:line="360" w:lineRule="auto"/>
              <w:jc w:val="center"/>
              <w:rPr>
                <w:rFonts w:ascii="Calibri Light" w:hAnsi="Calibri Light" w:cs="Calibri Light"/>
                <w:sz w:val="24"/>
                <w:szCs w:val="24"/>
              </w:rPr>
            </w:pPr>
          </w:p>
        </w:tc>
        <w:tc>
          <w:tcPr>
            <w:tcW w:w="1336" w:type="pct"/>
            <w:gridSpan w:val="2"/>
            <w:tcBorders>
              <w:top w:val="single" w:sz="4" w:space="0" w:color="auto"/>
              <w:bottom w:val="single" w:sz="4" w:space="0" w:color="auto"/>
            </w:tcBorders>
            <w:vAlign w:val="center"/>
          </w:tcPr>
          <w:p w14:paraId="546CD13F"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ASRS Scores</w:t>
            </w:r>
          </w:p>
        </w:tc>
        <w:tc>
          <w:tcPr>
            <w:tcW w:w="315" w:type="pct"/>
          </w:tcPr>
          <w:p w14:paraId="6DA44D3A"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Merge w:val="restart"/>
            <w:vAlign w:val="center"/>
          </w:tcPr>
          <w:p w14:paraId="5333A720"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Percentage of ‘High Trait’ Participants </w:t>
            </w:r>
            <w:r w:rsidRPr="00C85100">
              <w:rPr>
                <w:rFonts w:ascii="Calibri Light" w:hAnsi="Calibri Light" w:cs="Calibri Light"/>
                <w:sz w:val="24"/>
                <w:szCs w:val="24"/>
                <w:vertAlign w:val="superscript"/>
              </w:rPr>
              <w:t>a</w:t>
            </w:r>
          </w:p>
        </w:tc>
      </w:tr>
      <w:tr w:rsidR="00F47182" w:rsidRPr="00C85100" w14:paraId="223B2089" w14:textId="77777777" w:rsidTr="00860F28">
        <w:tc>
          <w:tcPr>
            <w:tcW w:w="1649" w:type="pct"/>
            <w:tcBorders>
              <w:bottom w:val="single" w:sz="4" w:space="0" w:color="auto"/>
            </w:tcBorders>
            <w:vAlign w:val="center"/>
          </w:tcPr>
          <w:p w14:paraId="1ECA6C4D" w14:textId="77777777" w:rsidR="00F47182" w:rsidRPr="00C85100" w:rsidRDefault="00F47182" w:rsidP="00C235C4">
            <w:pPr>
              <w:spacing w:line="360" w:lineRule="auto"/>
              <w:jc w:val="center"/>
              <w:rPr>
                <w:rFonts w:ascii="Calibri Light" w:hAnsi="Calibri Light" w:cs="Calibri Light"/>
                <w:sz w:val="24"/>
                <w:szCs w:val="24"/>
              </w:rPr>
            </w:pPr>
          </w:p>
        </w:tc>
        <w:tc>
          <w:tcPr>
            <w:tcW w:w="630" w:type="pct"/>
            <w:tcBorders>
              <w:top w:val="single" w:sz="4" w:space="0" w:color="auto"/>
              <w:bottom w:val="single" w:sz="4" w:space="0" w:color="auto"/>
            </w:tcBorders>
            <w:vAlign w:val="center"/>
          </w:tcPr>
          <w:p w14:paraId="56A98057" w14:textId="77777777" w:rsidR="00F47182" w:rsidRPr="00FD48DD" w:rsidRDefault="00F47182" w:rsidP="00C235C4">
            <w:pPr>
              <w:spacing w:line="360" w:lineRule="auto"/>
              <w:jc w:val="center"/>
              <w:rPr>
                <w:rFonts w:ascii="Calibri Light" w:hAnsi="Calibri Light" w:cs="Calibri Light"/>
                <w:i/>
                <w:iCs/>
                <w:sz w:val="24"/>
                <w:szCs w:val="24"/>
              </w:rPr>
            </w:pPr>
            <w:r w:rsidRPr="00FD48DD">
              <w:rPr>
                <w:rFonts w:ascii="Calibri Light" w:hAnsi="Calibri Light" w:cs="Calibri Light"/>
                <w:i/>
                <w:iCs/>
                <w:sz w:val="24"/>
                <w:szCs w:val="24"/>
              </w:rPr>
              <w:t>M</w:t>
            </w:r>
          </w:p>
        </w:tc>
        <w:tc>
          <w:tcPr>
            <w:tcW w:w="706" w:type="pct"/>
            <w:tcBorders>
              <w:top w:val="single" w:sz="4" w:space="0" w:color="auto"/>
              <w:bottom w:val="single" w:sz="4" w:space="0" w:color="auto"/>
            </w:tcBorders>
            <w:vAlign w:val="center"/>
          </w:tcPr>
          <w:p w14:paraId="3FAD768D" w14:textId="77777777" w:rsidR="00F47182" w:rsidRPr="00FD48DD" w:rsidRDefault="00F47182" w:rsidP="00C235C4">
            <w:pPr>
              <w:spacing w:line="360" w:lineRule="auto"/>
              <w:jc w:val="center"/>
              <w:rPr>
                <w:rFonts w:ascii="Calibri Light" w:hAnsi="Calibri Light" w:cs="Calibri Light"/>
                <w:i/>
                <w:iCs/>
                <w:sz w:val="24"/>
                <w:szCs w:val="24"/>
              </w:rPr>
            </w:pPr>
            <w:r w:rsidRPr="00FD48DD">
              <w:rPr>
                <w:rFonts w:ascii="Calibri Light" w:hAnsi="Calibri Light" w:cs="Calibri Light"/>
                <w:i/>
                <w:iCs/>
                <w:sz w:val="24"/>
                <w:szCs w:val="24"/>
              </w:rPr>
              <w:t>SD</w:t>
            </w:r>
          </w:p>
        </w:tc>
        <w:tc>
          <w:tcPr>
            <w:tcW w:w="315" w:type="pct"/>
            <w:tcBorders>
              <w:bottom w:val="single" w:sz="4" w:space="0" w:color="auto"/>
            </w:tcBorders>
          </w:tcPr>
          <w:p w14:paraId="7CA9DD1B"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Merge/>
            <w:tcBorders>
              <w:bottom w:val="single" w:sz="4" w:space="0" w:color="auto"/>
            </w:tcBorders>
            <w:vAlign w:val="center"/>
          </w:tcPr>
          <w:p w14:paraId="1B944581" w14:textId="77777777" w:rsidR="00F47182" w:rsidRPr="00C85100" w:rsidRDefault="00F47182" w:rsidP="00C235C4">
            <w:pPr>
              <w:spacing w:line="360" w:lineRule="auto"/>
              <w:jc w:val="center"/>
              <w:rPr>
                <w:rFonts w:ascii="Calibri Light" w:hAnsi="Calibri Light" w:cs="Calibri Light"/>
                <w:sz w:val="24"/>
                <w:szCs w:val="24"/>
              </w:rPr>
            </w:pPr>
          </w:p>
        </w:tc>
      </w:tr>
      <w:tr w:rsidR="00F47182" w:rsidRPr="00C85100" w14:paraId="4D4162B0" w14:textId="77777777" w:rsidTr="00860F28">
        <w:tc>
          <w:tcPr>
            <w:tcW w:w="5000" w:type="pct"/>
            <w:gridSpan w:val="5"/>
            <w:tcBorders>
              <w:top w:val="single" w:sz="4" w:space="0" w:color="auto"/>
              <w:bottom w:val="nil"/>
            </w:tcBorders>
          </w:tcPr>
          <w:p w14:paraId="515BE3DC"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Group Comparisons 1 </w:t>
            </w:r>
            <w:r w:rsidRPr="00C85100">
              <w:rPr>
                <w:rFonts w:ascii="Calibri Light" w:hAnsi="Calibri Light" w:cs="Calibri Light"/>
                <w:sz w:val="24"/>
                <w:szCs w:val="24"/>
                <w:vertAlign w:val="superscript"/>
              </w:rPr>
              <w:t>1</w:t>
            </w:r>
          </w:p>
        </w:tc>
      </w:tr>
      <w:tr w:rsidR="00F47182" w:rsidRPr="00C85100" w14:paraId="4DAF289A" w14:textId="77777777" w:rsidTr="00860F28">
        <w:tc>
          <w:tcPr>
            <w:tcW w:w="1649" w:type="pct"/>
            <w:tcBorders>
              <w:top w:val="nil"/>
            </w:tcBorders>
            <w:vAlign w:val="bottom"/>
          </w:tcPr>
          <w:p w14:paraId="6073C5C3"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 (</w:t>
            </w:r>
            <w:r w:rsidRPr="00FD48DD">
              <w:rPr>
                <w:rFonts w:ascii="Calibri Light" w:hAnsi="Calibri Light" w:cs="Calibri Light"/>
                <w:i/>
                <w:iCs/>
                <w:sz w:val="24"/>
                <w:szCs w:val="24"/>
              </w:rPr>
              <w:t>n</w:t>
            </w:r>
            <w:r w:rsidRPr="00C85100">
              <w:rPr>
                <w:rFonts w:ascii="Calibri Light" w:hAnsi="Calibri Light" w:cs="Calibri Light"/>
                <w:sz w:val="24"/>
                <w:szCs w:val="24"/>
              </w:rPr>
              <w:t>= 548)</w:t>
            </w:r>
          </w:p>
        </w:tc>
        <w:tc>
          <w:tcPr>
            <w:tcW w:w="630" w:type="pct"/>
            <w:tcBorders>
              <w:top w:val="nil"/>
            </w:tcBorders>
            <w:vAlign w:val="bottom"/>
          </w:tcPr>
          <w:p w14:paraId="5476C326"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19.11</w:t>
            </w:r>
          </w:p>
        </w:tc>
        <w:tc>
          <w:tcPr>
            <w:tcW w:w="706" w:type="pct"/>
            <w:tcBorders>
              <w:top w:val="nil"/>
            </w:tcBorders>
            <w:vAlign w:val="bottom"/>
          </w:tcPr>
          <w:p w14:paraId="6B296590"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2.75</w:t>
            </w:r>
          </w:p>
        </w:tc>
        <w:tc>
          <w:tcPr>
            <w:tcW w:w="315" w:type="pct"/>
            <w:tcBorders>
              <w:top w:val="nil"/>
            </w:tcBorders>
          </w:tcPr>
          <w:p w14:paraId="2E2A4092"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tcBorders>
              <w:top w:val="nil"/>
            </w:tcBorders>
            <w:vAlign w:val="bottom"/>
          </w:tcPr>
          <w:p w14:paraId="25FBF33D"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100%</w:t>
            </w:r>
          </w:p>
        </w:tc>
      </w:tr>
      <w:tr w:rsidR="00F47182" w:rsidRPr="00C85100" w14:paraId="398EB499" w14:textId="77777777" w:rsidTr="00860F28">
        <w:tc>
          <w:tcPr>
            <w:tcW w:w="1649" w:type="pct"/>
            <w:vAlign w:val="bottom"/>
          </w:tcPr>
          <w:p w14:paraId="53B573AF"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No ADHD (</w:t>
            </w:r>
            <w:r w:rsidRPr="00FD48DD">
              <w:rPr>
                <w:rFonts w:ascii="Calibri Light" w:hAnsi="Calibri Light" w:cs="Calibri Light"/>
                <w:i/>
                <w:iCs/>
                <w:sz w:val="24"/>
                <w:szCs w:val="24"/>
              </w:rPr>
              <w:t xml:space="preserve">n </w:t>
            </w:r>
            <w:r w:rsidRPr="00C85100">
              <w:rPr>
                <w:rFonts w:ascii="Calibri Light" w:hAnsi="Calibri Light" w:cs="Calibri Light"/>
                <w:sz w:val="24"/>
                <w:szCs w:val="24"/>
              </w:rPr>
              <w:t>= 655)</w:t>
            </w:r>
          </w:p>
        </w:tc>
        <w:tc>
          <w:tcPr>
            <w:tcW w:w="630" w:type="pct"/>
            <w:vAlign w:val="bottom"/>
          </w:tcPr>
          <w:p w14:paraId="7323F54F"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13.45</w:t>
            </w:r>
          </w:p>
        </w:tc>
        <w:tc>
          <w:tcPr>
            <w:tcW w:w="706" w:type="pct"/>
            <w:vAlign w:val="bottom"/>
          </w:tcPr>
          <w:p w14:paraId="4586D7C0"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5.55</w:t>
            </w:r>
          </w:p>
        </w:tc>
        <w:tc>
          <w:tcPr>
            <w:tcW w:w="315" w:type="pct"/>
          </w:tcPr>
          <w:p w14:paraId="610FCAEC"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35E8A856"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52.06%</w:t>
            </w:r>
          </w:p>
        </w:tc>
      </w:tr>
      <w:tr w:rsidR="00F47182" w:rsidRPr="00C85100" w14:paraId="1D95CB6B" w14:textId="77777777" w:rsidTr="00860F28">
        <w:tc>
          <w:tcPr>
            <w:tcW w:w="5000" w:type="pct"/>
            <w:gridSpan w:val="5"/>
          </w:tcPr>
          <w:p w14:paraId="32B324C1"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Group Comparisons 2 </w:t>
            </w:r>
            <w:r w:rsidRPr="00C85100">
              <w:rPr>
                <w:rFonts w:ascii="Calibri Light" w:hAnsi="Calibri Light" w:cs="Calibri Light"/>
                <w:sz w:val="24"/>
                <w:szCs w:val="24"/>
                <w:vertAlign w:val="superscript"/>
              </w:rPr>
              <w:t>2</w:t>
            </w:r>
          </w:p>
        </w:tc>
      </w:tr>
      <w:tr w:rsidR="00F47182" w:rsidRPr="00C85100" w14:paraId="3A086B68" w14:textId="77777777" w:rsidTr="00860F28">
        <w:tc>
          <w:tcPr>
            <w:tcW w:w="1649" w:type="pct"/>
            <w:vAlign w:val="bottom"/>
          </w:tcPr>
          <w:p w14:paraId="16A99068"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ADHD+MD+ (</w:t>
            </w:r>
            <w:r w:rsidRPr="00FD48DD">
              <w:rPr>
                <w:rFonts w:ascii="Calibri Light" w:hAnsi="Calibri Light" w:cs="Calibri Light"/>
                <w:i/>
                <w:iCs/>
                <w:sz w:val="24"/>
                <w:szCs w:val="24"/>
              </w:rPr>
              <w:t>n</w:t>
            </w:r>
            <w:r w:rsidRPr="00C85100">
              <w:rPr>
                <w:rFonts w:ascii="Calibri Light" w:hAnsi="Calibri Light" w:cs="Calibri Light"/>
                <w:sz w:val="24"/>
                <w:szCs w:val="24"/>
              </w:rPr>
              <w:t>= 286)</w:t>
            </w:r>
          </w:p>
        </w:tc>
        <w:tc>
          <w:tcPr>
            <w:tcW w:w="630" w:type="pct"/>
            <w:vAlign w:val="bottom"/>
          </w:tcPr>
          <w:p w14:paraId="021592AB"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19.27</w:t>
            </w:r>
          </w:p>
        </w:tc>
        <w:tc>
          <w:tcPr>
            <w:tcW w:w="706" w:type="pct"/>
            <w:vAlign w:val="bottom"/>
          </w:tcPr>
          <w:p w14:paraId="10A85608"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2.85</w:t>
            </w:r>
          </w:p>
        </w:tc>
        <w:tc>
          <w:tcPr>
            <w:tcW w:w="315" w:type="pct"/>
          </w:tcPr>
          <w:p w14:paraId="24F93552"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077F4F0D"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100%</w:t>
            </w:r>
          </w:p>
        </w:tc>
      </w:tr>
      <w:tr w:rsidR="00F47182" w:rsidRPr="00C85100" w14:paraId="6F4E93C2" w14:textId="77777777" w:rsidTr="00860F28">
        <w:tc>
          <w:tcPr>
            <w:tcW w:w="1649" w:type="pct"/>
            <w:vAlign w:val="bottom"/>
          </w:tcPr>
          <w:p w14:paraId="700D4BC5"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ADHD+MD- (</w:t>
            </w:r>
            <w:r w:rsidRPr="00FD48DD">
              <w:rPr>
                <w:rFonts w:ascii="Calibri Light" w:hAnsi="Calibri Light" w:cs="Calibri Light"/>
                <w:i/>
                <w:iCs/>
                <w:sz w:val="24"/>
                <w:szCs w:val="24"/>
              </w:rPr>
              <w:t>n</w:t>
            </w:r>
            <w:r w:rsidRPr="00C85100">
              <w:rPr>
                <w:rFonts w:ascii="Calibri Light" w:hAnsi="Calibri Light" w:cs="Calibri Light"/>
                <w:sz w:val="24"/>
                <w:szCs w:val="24"/>
              </w:rPr>
              <w:t xml:space="preserve"> = 235)</w:t>
            </w:r>
          </w:p>
        </w:tc>
        <w:tc>
          <w:tcPr>
            <w:tcW w:w="630" w:type="pct"/>
            <w:vAlign w:val="bottom"/>
          </w:tcPr>
          <w:p w14:paraId="4920C059"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18.96</w:t>
            </w:r>
          </w:p>
        </w:tc>
        <w:tc>
          <w:tcPr>
            <w:tcW w:w="706" w:type="pct"/>
            <w:vAlign w:val="bottom"/>
          </w:tcPr>
          <w:p w14:paraId="087FF2DF"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2.67</w:t>
            </w:r>
          </w:p>
        </w:tc>
        <w:tc>
          <w:tcPr>
            <w:tcW w:w="315" w:type="pct"/>
          </w:tcPr>
          <w:p w14:paraId="2F951500"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05537F7D"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100%</w:t>
            </w:r>
          </w:p>
        </w:tc>
      </w:tr>
      <w:tr w:rsidR="00F47182" w:rsidRPr="00C85100" w14:paraId="1B9E52A6" w14:textId="77777777" w:rsidTr="00860F28">
        <w:tc>
          <w:tcPr>
            <w:tcW w:w="1649" w:type="pct"/>
            <w:vAlign w:val="bottom"/>
          </w:tcPr>
          <w:p w14:paraId="34875FE8"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ADHD-MD+ (</w:t>
            </w:r>
            <w:r w:rsidRPr="00FD48DD">
              <w:rPr>
                <w:rFonts w:ascii="Calibri Light" w:hAnsi="Calibri Light" w:cs="Calibri Light"/>
                <w:i/>
                <w:iCs/>
                <w:sz w:val="24"/>
                <w:szCs w:val="24"/>
              </w:rPr>
              <w:t>n</w:t>
            </w:r>
            <w:r w:rsidRPr="00C85100">
              <w:rPr>
                <w:rFonts w:ascii="Calibri Light" w:hAnsi="Calibri Light" w:cs="Calibri Light"/>
                <w:sz w:val="24"/>
                <w:szCs w:val="24"/>
              </w:rPr>
              <w:t xml:space="preserve"> = 188)</w:t>
            </w:r>
          </w:p>
        </w:tc>
        <w:tc>
          <w:tcPr>
            <w:tcW w:w="630" w:type="pct"/>
            <w:vAlign w:val="bottom"/>
          </w:tcPr>
          <w:p w14:paraId="48770672"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15.29</w:t>
            </w:r>
          </w:p>
        </w:tc>
        <w:tc>
          <w:tcPr>
            <w:tcW w:w="706" w:type="pct"/>
            <w:vAlign w:val="bottom"/>
          </w:tcPr>
          <w:p w14:paraId="193F21FA"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5.05</w:t>
            </w:r>
          </w:p>
        </w:tc>
        <w:tc>
          <w:tcPr>
            <w:tcW w:w="315" w:type="pct"/>
          </w:tcPr>
          <w:p w14:paraId="26073024"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7CCE9104"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67.02%</w:t>
            </w:r>
          </w:p>
        </w:tc>
      </w:tr>
      <w:tr w:rsidR="00F47182" w:rsidRPr="00C85100" w14:paraId="4256CA59" w14:textId="77777777" w:rsidTr="00860F28">
        <w:tc>
          <w:tcPr>
            <w:tcW w:w="1649" w:type="pct"/>
            <w:vAlign w:val="bottom"/>
          </w:tcPr>
          <w:p w14:paraId="23D55817"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ADHD-MD- (</w:t>
            </w:r>
            <w:r w:rsidRPr="00FD48DD">
              <w:rPr>
                <w:rFonts w:ascii="Calibri Light" w:hAnsi="Calibri Light" w:cs="Calibri Light"/>
                <w:i/>
                <w:iCs/>
                <w:sz w:val="24"/>
                <w:szCs w:val="24"/>
              </w:rPr>
              <w:t>n</w:t>
            </w:r>
            <w:r w:rsidRPr="00C85100">
              <w:rPr>
                <w:rFonts w:ascii="Calibri Light" w:hAnsi="Calibri Light" w:cs="Calibri Light"/>
                <w:sz w:val="24"/>
                <w:szCs w:val="24"/>
              </w:rPr>
              <w:t xml:space="preserve"> = 436)</w:t>
            </w:r>
          </w:p>
        </w:tc>
        <w:tc>
          <w:tcPr>
            <w:tcW w:w="630" w:type="pct"/>
            <w:vAlign w:val="bottom"/>
          </w:tcPr>
          <w:p w14:paraId="4AA11D28"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12.43</w:t>
            </w:r>
          </w:p>
        </w:tc>
        <w:tc>
          <w:tcPr>
            <w:tcW w:w="706" w:type="pct"/>
            <w:vAlign w:val="bottom"/>
          </w:tcPr>
          <w:p w14:paraId="21E86738"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5.51</w:t>
            </w:r>
          </w:p>
        </w:tc>
        <w:tc>
          <w:tcPr>
            <w:tcW w:w="315" w:type="pct"/>
          </w:tcPr>
          <w:p w14:paraId="6BCC8118"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1F8166F0"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44.50%</w:t>
            </w:r>
          </w:p>
        </w:tc>
      </w:tr>
      <w:tr w:rsidR="00F47182" w:rsidRPr="00C85100" w14:paraId="3400AA8C" w14:textId="77777777" w:rsidTr="00860F28">
        <w:tc>
          <w:tcPr>
            <w:tcW w:w="5000" w:type="pct"/>
            <w:gridSpan w:val="5"/>
          </w:tcPr>
          <w:p w14:paraId="169D84E9"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Group Comparisons 3 </w:t>
            </w:r>
            <w:r w:rsidRPr="00C85100">
              <w:rPr>
                <w:rFonts w:ascii="Calibri Light" w:hAnsi="Calibri Light" w:cs="Calibri Light"/>
                <w:sz w:val="24"/>
                <w:szCs w:val="24"/>
                <w:vertAlign w:val="superscript"/>
              </w:rPr>
              <w:t>3</w:t>
            </w:r>
          </w:p>
        </w:tc>
      </w:tr>
      <w:tr w:rsidR="00F47182" w:rsidRPr="00C85100" w14:paraId="11222FA1" w14:textId="77777777" w:rsidTr="00860F28">
        <w:tc>
          <w:tcPr>
            <w:tcW w:w="1649" w:type="pct"/>
            <w:vAlign w:val="bottom"/>
          </w:tcPr>
          <w:p w14:paraId="189B96C7"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 (</w:t>
            </w:r>
            <w:r w:rsidRPr="00FD48DD">
              <w:rPr>
                <w:rFonts w:ascii="Calibri Light" w:hAnsi="Calibri Light" w:cs="Calibri Light"/>
                <w:i/>
                <w:iCs/>
                <w:sz w:val="24"/>
                <w:szCs w:val="24"/>
              </w:rPr>
              <w:t>n</w:t>
            </w:r>
            <w:r w:rsidRPr="00C85100">
              <w:rPr>
                <w:rFonts w:ascii="Calibri Light" w:hAnsi="Calibri Light" w:cs="Calibri Light"/>
                <w:sz w:val="24"/>
                <w:szCs w:val="24"/>
              </w:rPr>
              <w:t xml:space="preserve"> = 548)</w:t>
            </w:r>
          </w:p>
        </w:tc>
        <w:tc>
          <w:tcPr>
            <w:tcW w:w="630" w:type="pct"/>
            <w:vAlign w:val="bottom"/>
          </w:tcPr>
          <w:p w14:paraId="23F40292"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19.11</w:t>
            </w:r>
          </w:p>
        </w:tc>
        <w:tc>
          <w:tcPr>
            <w:tcW w:w="706" w:type="pct"/>
            <w:vAlign w:val="bottom"/>
          </w:tcPr>
          <w:p w14:paraId="6313704E"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2.75</w:t>
            </w:r>
          </w:p>
        </w:tc>
        <w:tc>
          <w:tcPr>
            <w:tcW w:w="315" w:type="pct"/>
          </w:tcPr>
          <w:p w14:paraId="7BC8554C"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4F7D3334"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100%</w:t>
            </w:r>
          </w:p>
        </w:tc>
      </w:tr>
      <w:tr w:rsidR="00F47182" w:rsidRPr="00C85100" w14:paraId="580F458A" w14:textId="77777777" w:rsidTr="00860F28">
        <w:tc>
          <w:tcPr>
            <w:tcW w:w="1649" w:type="pct"/>
            <w:vAlign w:val="bottom"/>
          </w:tcPr>
          <w:p w14:paraId="6789EFE1"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 (</w:t>
            </w:r>
            <w:r w:rsidRPr="00FD48DD">
              <w:rPr>
                <w:rFonts w:ascii="Calibri Light" w:hAnsi="Calibri Light" w:cs="Calibri Light"/>
                <w:i/>
                <w:iCs/>
                <w:sz w:val="24"/>
                <w:szCs w:val="24"/>
              </w:rPr>
              <w:t>n</w:t>
            </w:r>
            <w:r w:rsidRPr="00C85100">
              <w:rPr>
                <w:rFonts w:ascii="Calibri Light" w:hAnsi="Calibri Light" w:cs="Calibri Light"/>
                <w:sz w:val="24"/>
                <w:szCs w:val="24"/>
              </w:rPr>
              <w:t xml:space="preserve"> = 343)</w:t>
            </w:r>
          </w:p>
        </w:tc>
        <w:tc>
          <w:tcPr>
            <w:tcW w:w="630" w:type="pct"/>
            <w:vAlign w:val="bottom"/>
          </w:tcPr>
          <w:p w14:paraId="31C47404"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17.80</w:t>
            </w:r>
          </w:p>
        </w:tc>
        <w:tc>
          <w:tcPr>
            <w:tcW w:w="706" w:type="pct"/>
            <w:vAlign w:val="bottom"/>
          </w:tcPr>
          <w:p w14:paraId="58A378CC"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3.32</w:t>
            </w:r>
          </w:p>
        </w:tc>
        <w:tc>
          <w:tcPr>
            <w:tcW w:w="315" w:type="pct"/>
          </w:tcPr>
          <w:p w14:paraId="125DFE8F"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3AFB5C43"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100%</w:t>
            </w:r>
          </w:p>
        </w:tc>
      </w:tr>
      <w:tr w:rsidR="00F47182" w:rsidRPr="00C85100" w14:paraId="40DD86C0" w14:textId="77777777" w:rsidTr="00860F28">
        <w:tc>
          <w:tcPr>
            <w:tcW w:w="1649" w:type="pct"/>
            <w:vAlign w:val="bottom"/>
          </w:tcPr>
          <w:p w14:paraId="5CEB98BF" w14:textId="77777777" w:rsidR="00F47182" w:rsidRPr="00C85100" w:rsidRDefault="00F47182" w:rsidP="00C235C4">
            <w:pPr>
              <w:spacing w:line="360" w:lineRule="auto"/>
              <w:rPr>
                <w:rFonts w:ascii="Calibri Light" w:hAnsi="Calibri Light" w:cs="Calibri Light"/>
                <w:sz w:val="24"/>
                <w:szCs w:val="24"/>
              </w:rPr>
            </w:pPr>
            <w:r w:rsidRPr="00C85100">
              <w:rPr>
                <w:rFonts w:ascii="Calibri Light" w:hAnsi="Calibri Light" w:cs="Calibri Light"/>
                <w:sz w:val="24"/>
                <w:szCs w:val="24"/>
              </w:rPr>
              <w:t>ADHD- (</w:t>
            </w:r>
            <w:r w:rsidRPr="00FD48DD">
              <w:rPr>
                <w:rFonts w:ascii="Calibri Light" w:hAnsi="Calibri Light" w:cs="Calibri Light"/>
                <w:i/>
                <w:iCs/>
                <w:sz w:val="24"/>
                <w:szCs w:val="24"/>
              </w:rPr>
              <w:t>n</w:t>
            </w:r>
            <w:r w:rsidRPr="00C85100">
              <w:rPr>
                <w:rFonts w:ascii="Calibri Light" w:hAnsi="Calibri Light" w:cs="Calibri Light"/>
                <w:sz w:val="24"/>
                <w:szCs w:val="24"/>
              </w:rPr>
              <w:t xml:space="preserve"> = 312)</w:t>
            </w:r>
          </w:p>
        </w:tc>
        <w:tc>
          <w:tcPr>
            <w:tcW w:w="630" w:type="pct"/>
            <w:vAlign w:val="bottom"/>
          </w:tcPr>
          <w:p w14:paraId="554FBA84"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8.66</w:t>
            </w:r>
          </w:p>
        </w:tc>
        <w:tc>
          <w:tcPr>
            <w:tcW w:w="706" w:type="pct"/>
            <w:vAlign w:val="bottom"/>
          </w:tcPr>
          <w:p w14:paraId="6EB33FB4"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2.96</w:t>
            </w:r>
          </w:p>
        </w:tc>
        <w:tc>
          <w:tcPr>
            <w:tcW w:w="315" w:type="pct"/>
          </w:tcPr>
          <w:p w14:paraId="6D9FCFDA" w14:textId="77777777" w:rsidR="00F47182" w:rsidRPr="00C85100" w:rsidRDefault="00F47182" w:rsidP="00C235C4">
            <w:pPr>
              <w:spacing w:line="360" w:lineRule="auto"/>
              <w:jc w:val="center"/>
              <w:rPr>
                <w:rFonts w:ascii="Calibri Light" w:hAnsi="Calibri Light" w:cs="Calibri Light"/>
                <w:sz w:val="24"/>
                <w:szCs w:val="24"/>
              </w:rPr>
            </w:pPr>
          </w:p>
        </w:tc>
        <w:tc>
          <w:tcPr>
            <w:tcW w:w="1700" w:type="pct"/>
            <w:vAlign w:val="bottom"/>
          </w:tcPr>
          <w:p w14:paraId="26F5DAF4" w14:textId="77777777" w:rsidR="00F47182" w:rsidRPr="00C85100" w:rsidRDefault="00F47182"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w:t>
            </w:r>
          </w:p>
        </w:tc>
      </w:tr>
    </w:tbl>
    <w:p w14:paraId="7D61E09C" w14:textId="5A88BA5A" w:rsidR="00E034BA" w:rsidRPr="001A55DA" w:rsidRDefault="00F47182" w:rsidP="00C235C4">
      <w:pPr>
        <w:spacing w:after="0" w:line="240" w:lineRule="auto"/>
        <w:rPr>
          <w:rFonts w:ascii="Calibri Light" w:hAnsi="Calibri Light" w:cs="Calibri Light"/>
        </w:rPr>
      </w:pPr>
      <w:r w:rsidRPr="001A55DA">
        <w:rPr>
          <w:rFonts w:ascii="Calibri Light" w:hAnsi="Calibri Light" w:cs="Calibri Light"/>
          <w:vertAlign w:val="superscript"/>
        </w:rPr>
        <w:t>a</w:t>
      </w:r>
      <w:r w:rsidRPr="001A55DA">
        <w:rPr>
          <w:rFonts w:ascii="Calibri Light" w:hAnsi="Calibri Light" w:cs="Calibri Light"/>
        </w:rPr>
        <w:t xml:space="preserve"> Participants who scored above the ASRS cut off. </w:t>
      </w:r>
      <w:r w:rsidRPr="001A55DA">
        <w:rPr>
          <w:rFonts w:ascii="Calibri Light" w:hAnsi="Calibri Light" w:cs="Calibri Light"/>
          <w:vertAlign w:val="superscript"/>
        </w:rPr>
        <w:t>1</w:t>
      </w:r>
      <w:r w:rsidRPr="001A55DA">
        <w:rPr>
          <w:rFonts w:ascii="Calibri Light" w:hAnsi="Calibri Light" w:cs="Calibri Light"/>
        </w:rPr>
        <w:t xml:space="preserve"> Groups divided based on self-reported ADHD diagnosis. </w:t>
      </w:r>
      <w:r w:rsidRPr="001A55DA">
        <w:rPr>
          <w:rFonts w:ascii="Calibri Light" w:hAnsi="Calibri Light" w:cs="Calibri Light"/>
          <w:vertAlign w:val="superscript"/>
        </w:rPr>
        <w:t>2</w:t>
      </w:r>
      <w:r w:rsidRPr="001A55DA">
        <w:rPr>
          <w:rFonts w:ascii="Calibri Light" w:hAnsi="Calibri Light" w:cs="Calibri Light"/>
        </w:rPr>
        <w:t xml:space="preserve"> Groups divided based on self-reported ADHD diagnosis and/or self-reported mood disorder. ADHD+MD+: both ADHD and a mood disorder were reported. ADHD+MD-: a diagnosis of ADHD reported but no mood disorder. ADHD-MD+: a diagnosed mood disorder reported but no ADHD diagnosis. ADHD-MD-: no ADHD or mood disorder reported. </w:t>
      </w:r>
      <w:r w:rsidRPr="001A55DA">
        <w:rPr>
          <w:rFonts w:ascii="Calibri Light" w:hAnsi="Calibri Light" w:cs="Calibri Light"/>
          <w:vertAlign w:val="superscript"/>
        </w:rPr>
        <w:t>3</w:t>
      </w:r>
      <w:r w:rsidRPr="001A55DA">
        <w:rPr>
          <w:rFonts w:ascii="Calibri Light" w:hAnsi="Calibri Light" w:cs="Calibri Light"/>
        </w:rPr>
        <w:t xml:space="preserve"> Groups divided based on ADHD diagnosis and ASRS scores. ADHD: self-reported ADHD diagnosis. ADHD traits+: participants meet the cut off for the ASRS, but do not report an ADHD diagnosis. ADHD traits-:  participants do not meet the cut off for the ASRS, nor do they report having an ADHD diagnosis. </w:t>
      </w:r>
    </w:p>
    <w:p w14:paraId="4A61F546" w14:textId="77777777" w:rsidR="001D3C9C" w:rsidRPr="001D3C9C" w:rsidRDefault="001D3C9C" w:rsidP="00C235C4">
      <w:pPr>
        <w:spacing w:after="0" w:line="360" w:lineRule="auto"/>
        <w:rPr>
          <w:rFonts w:ascii="Calibri Light" w:hAnsi="Calibri Light" w:cs="Calibri Light"/>
        </w:rPr>
      </w:pPr>
    </w:p>
    <w:p w14:paraId="1F197552" w14:textId="045CDBC9" w:rsidR="00F41BE6" w:rsidRPr="00803DE2" w:rsidRDefault="00F41BE6" w:rsidP="00C235C4">
      <w:pPr>
        <w:spacing w:line="360" w:lineRule="auto"/>
        <w:jc w:val="center"/>
        <w:rPr>
          <w:rFonts w:ascii="Calibri Light" w:hAnsi="Calibri Light" w:cs="Calibri Light"/>
          <w:b/>
          <w:bCs/>
          <w:sz w:val="24"/>
          <w:szCs w:val="24"/>
          <w:shd w:val="clear" w:color="auto" w:fill="FFFFFF"/>
        </w:rPr>
      </w:pPr>
      <w:r w:rsidRPr="00803DE2">
        <w:rPr>
          <w:rFonts w:ascii="Calibri Light" w:hAnsi="Calibri Light" w:cs="Calibri Light"/>
          <w:b/>
          <w:bCs/>
          <w:sz w:val="24"/>
          <w:szCs w:val="24"/>
          <w:shd w:val="clear" w:color="auto" w:fill="FFFFFF"/>
        </w:rPr>
        <w:t>Results</w:t>
      </w:r>
    </w:p>
    <w:p w14:paraId="2EB68EAD" w14:textId="77777777" w:rsidR="00F41BE6" w:rsidRPr="00803DE2" w:rsidRDefault="00F41BE6" w:rsidP="00C235C4">
      <w:pPr>
        <w:spacing w:line="360" w:lineRule="auto"/>
        <w:contextualSpacing/>
        <w:rPr>
          <w:rFonts w:ascii="Calibri Light" w:hAnsi="Calibri Light" w:cs="Calibri Light"/>
          <w:b/>
          <w:bCs/>
          <w:sz w:val="24"/>
          <w:szCs w:val="24"/>
        </w:rPr>
      </w:pPr>
      <w:r w:rsidRPr="00803DE2">
        <w:rPr>
          <w:rFonts w:ascii="Calibri Light" w:hAnsi="Calibri Light" w:cs="Calibri Light"/>
          <w:b/>
          <w:bCs/>
          <w:sz w:val="24"/>
          <w:szCs w:val="24"/>
        </w:rPr>
        <w:t>Assumption Checks</w:t>
      </w:r>
    </w:p>
    <w:p w14:paraId="2C8C4C0E" w14:textId="42F04A8B" w:rsidR="00F41BE6"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Assumptions of normality and equal variances were met. No outliers were detected for perceived criticism. Ten data points were identified as outliers in the self-compassion measure, but the outliers did not significantly change the model relationships nor the assumptions to a significant level, and therefore were not removed from the data for analysis. </w:t>
      </w:r>
    </w:p>
    <w:p w14:paraId="17688792" w14:textId="3CD8B16A" w:rsidR="001A55DA" w:rsidRDefault="001A55DA" w:rsidP="00C235C4">
      <w:pPr>
        <w:spacing w:line="360" w:lineRule="auto"/>
        <w:ind w:firstLine="720"/>
        <w:contextualSpacing/>
        <w:rPr>
          <w:rFonts w:ascii="Calibri Light" w:hAnsi="Calibri Light" w:cs="Calibri Light"/>
          <w:sz w:val="24"/>
          <w:szCs w:val="24"/>
        </w:rPr>
      </w:pPr>
    </w:p>
    <w:p w14:paraId="601B041A" w14:textId="77777777" w:rsidR="001A55DA" w:rsidRPr="00C85100" w:rsidRDefault="001A55DA" w:rsidP="00C235C4">
      <w:pPr>
        <w:spacing w:line="360" w:lineRule="auto"/>
        <w:ind w:firstLine="720"/>
        <w:contextualSpacing/>
        <w:rPr>
          <w:rFonts w:ascii="Calibri Light" w:hAnsi="Calibri Light" w:cs="Calibri Light"/>
          <w:sz w:val="24"/>
          <w:szCs w:val="24"/>
        </w:rPr>
      </w:pPr>
    </w:p>
    <w:p w14:paraId="1D4E7A52" w14:textId="77777777" w:rsidR="00F41BE6" w:rsidRPr="00803DE2" w:rsidRDefault="00F41BE6" w:rsidP="00C235C4">
      <w:pPr>
        <w:spacing w:line="360" w:lineRule="auto"/>
        <w:contextualSpacing/>
        <w:rPr>
          <w:rFonts w:ascii="Calibri Light" w:hAnsi="Calibri Light" w:cs="Calibri Light"/>
          <w:b/>
          <w:bCs/>
          <w:sz w:val="24"/>
          <w:szCs w:val="24"/>
          <w:shd w:val="clear" w:color="auto" w:fill="FFFFFF"/>
        </w:rPr>
      </w:pPr>
      <w:r w:rsidRPr="00803DE2">
        <w:rPr>
          <w:rFonts w:ascii="Calibri Light" w:hAnsi="Calibri Light" w:cs="Calibri Light"/>
          <w:b/>
          <w:bCs/>
          <w:sz w:val="24"/>
          <w:szCs w:val="24"/>
          <w:shd w:val="clear" w:color="auto" w:fill="FFFFFF"/>
        </w:rPr>
        <w:lastRenderedPageBreak/>
        <w:t xml:space="preserve">ADHD Diagnosis and Self-Compassion </w:t>
      </w:r>
    </w:p>
    <w:p w14:paraId="23400BB9" w14:textId="73278F2B" w:rsidR="00B63F1E" w:rsidRPr="001A55DA" w:rsidRDefault="00F41BE6" w:rsidP="001A55DA">
      <w:pPr>
        <w:spacing w:line="360" w:lineRule="auto"/>
        <w:ind w:firstLine="720"/>
        <w:contextualSpacing/>
        <w:rPr>
          <w:rFonts w:ascii="Calibri Light" w:hAnsi="Calibri Light" w:cs="Calibri Light"/>
          <w:sz w:val="24"/>
          <w:szCs w:val="24"/>
          <w:shd w:val="clear" w:color="auto" w:fill="FFFFFF"/>
        </w:rPr>
      </w:pPr>
      <w:r w:rsidRPr="00C85100">
        <w:rPr>
          <w:rFonts w:ascii="Calibri Light" w:hAnsi="Calibri Light" w:cs="Calibri Light"/>
          <w:sz w:val="24"/>
          <w:szCs w:val="24"/>
          <w:shd w:val="clear" w:color="auto" w:fill="FFFFFF"/>
        </w:rPr>
        <w:t xml:space="preserve"> Participants with self-reported ADHD had a significantly lower mean self-compassion score (</w:t>
      </w:r>
      <w:r w:rsidRPr="00BC1FB9">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=2.57, SD = .76) compared to the no ADHD group (</w:t>
      </w:r>
      <w:r w:rsidRPr="00BC1FB9">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2.94, </w:t>
      </w:r>
      <w:r w:rsidRPr="00BC1FB9">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.81), </w:t>
      </w:r>
      <w:proofErr w:type="gramStart"/>
      <w:r w:rsidR="000D1FAA" w:rsidRPr="00BC1FB9">
        <w:rPr>
          <w:rFonts w:ascii="Calibri Light" w:hAnsi="Calibri Light" w:cs="Calibri Light"/>
          <w:i/>
          <w:iCs/>
          <w:sz w:val="24"/>
          <w:szCs w:val="24"/>
          <w:shd w:val="clear" w:color="auto" w:fill="FFFFFF"/>
        </w:rPr>
        <w:t>t</w:t>
      </w:r>
      <w:r w:rsidR="00BC1FB9">
        <w:rPr>
          <w:rFonts w:ascii="Calibri Light" w:hAnsi="Calibri Light" w:cs="Calibri Light"/>
          <w:i/>
          <w:iCs/>
          <w:sz w:val="24"/>
          <w:szCs w:val="24"/>
          <w:shd w:val="clear" w:color="auto" w:fill="FFFFFF"/>
        </w:rPr>
        <w:t>(</w:t>
      </w:r>
      <w:proofErr w:type="gramEnd"/>
      <w:r w:rsidRPr="00C85100">
        <w:rPr>
          <w:rFonts w:ascii="Calibri Light" w:hAnsi="Calibri Light" w:cs="Calibri Light"/>
          <w:sz w:val="24"/>
          <w:szCs w:val="24"/>
          <w:shd w:val="clear" w:color="auto" w:fill="FFFFFF"/>
        </w:rPr>
        <w:t xml:space="preserve">1201) = 7.57, </w:t>
      </w:r>
      <w:r w:rsidRPr="00BC1FB9">
        <w:rPr>
          <w:rFonts w:ascii="Calibri Light" w:hAnsi="Calibri Light" w:cs="Calibri Light"/>
          <w:i/>
          <w:iCs/>
          <w:sz w:val="24"/>
          <w:szCs w:val="24"/>
          <w:shd w:val="clear" w:color="auto" w:fill="FFFFFF"/>
        </w:rPr>
        <w:t>p</w:t>
      </w:r>
      <w:r w:rsidRPr="00C85100">
        <w:rPr>
          <w:rFonts w:ascii="Calibri Light" w:hAnsi="Calibri Light" w:cs="Calibri Light"/>
          <w:sz w:val="24"/>
          <w:szCs w:val="24"/>
          <w:shd w:val="clear" w:color="auto" w:fill="FFFFFF"/>
        </w:rPr>
        <w:t xml:space="preserve"> &lt; .001, </w:t>
      </w:r>
      <w:r w:rsidRPr="00BC1FB9">
        <w:rPr>
          <w:rFonts w:ascii="Calibri Light" w:hAnsi="Calibri Light" w:cs="Calibri Light"/>
          <w:i/>
          <w:iCs/>
          <w:sz w:val="24"/>
          <w:szCs w:val="24"/>
          <w:shd w:val="clear" w:color="auto" w:fill="FFFFFF"/>
        </w:rPr>
        <w:t>d</w:t>
      </w:r>
      <w:r w:rsidRPr="00C85100">
        <w:rPr>
          <w:rFonts w:ascii="Calibri Light" w:hAnsi="Calibri Light" w:cs="Calibri Light"/>
          <w:sz w:val="24"/>
          <w:szCs w:val="24"/>
          <w:shd w:val="clear" w:color="auto" w:fill="FFFFFF"/>
        </w:rPr>
        <w:t xml:space="preserve"> = .44, CI [.32, .56]. As can be seen </w:t>
      </w:r>
      <w:r w:rsidR="00A2222B" w:rsidRPr="00BC0EB6">
        <w:rPr>
          <w:rFonts w:ascii="Calibri Light" w:hAnsi="Calibri Light" w:cs="Calibri Light"/>
          <w:sz w:val="24"/>
          <w:szCs w:val="24"/>
          <w:shd w:val="clear" w:color="auto" w:fill="FFFFFF"/>
        </w:rPr>
        <w:t>in Table 5</w:t>
      </w:r>
      <w:r w:rsidRPr="00BC0EB6">
        <w:rPr>
          <w:rFonts w:ascii="Calibri Light" w:hAnsi="Calibri Light" w:cs="Calibri Light"/>
          <w:sz w:val="24"/>
          <w:szCs w:val="24"/>
          <w:shd w:val="clear" w:color="auto" w:fill="FFFFFF"/>
        </w:rPr>
        <w:t>,</w:t>
      </w:r>
      <w:r w:rsidRPr="00C85100">
        <w:rPr>
          <w:rFonts w:ascii="Calibri Light" w:hAnsi="Calibri Light" w:cs="Calibri Light"/>
          <w:sz w:val="24"/>
          <w:szCs w:val="24"/>
          <w:shd w:val="clear" w:color="auto" w:fill="FFFFFF"/>
        </w:rPr>
        <w:t xml:space="preserve"> participants in the ADHD group scored lower on questions regarding self-kindness, </w:t>
      </w:r>
      <w:r w:rsidR="00AC6F0B" w:rsidRPr="00C85100">
        <w:rPr>
          <w:rFonts w:ascii="Calibri Light" w:hAnsi="Calibri Light" w:cs="Calibri Light"/>
          <w:sz w:val="24"/>
          <w:szCs w:val="24"/>
          <w:shd w:val="clear" w:color="auto" w:fill="FFFFFF"/>
        </w:rPr>
        <w:t>mindfulness,</w:t>
      </w:r>
      <w:r w:rsidRPr="00C85100">
        <w:rPr>
          <w:rFonts w:ascii="Calibri Light" w:hAnsi="Calibri Light" w:cs="Calibri Light"/>
          <w:sz w:val="24"/>
          <w:szCs w:val="24"/>
          <w:shd w:val="clear" w:color="auto" w:fill="FFFFFF"/>
        </w:rPr>
        <w:t xml:space="preserve"> and common humanity, with a low-to-medium sized effect, and scored much higher on the questions regarding self-judgement, over-</w:t>
      </w:r>
      <w:r w:rsidR="00AC6F0B" w:rsidRPr="00C85100">
        <w:rPr>
          <w:rFonts w:ascii="Calibri Light" w:hAnsi="Calibri Light" w:cs="Calibri Light"/>
          <w:sz w:val="24"/>
          <w:szCs w:val="24"/>
          <w:shd w:val="clear" w:color="auto" w:fill="FFFFFF"/>
        </w:rPr>
        <w:t>identification,</w:t>
      </w:r>
      <w:r w:rsidRPr="00C85100">
        <w:rPr>
          <w:rFonts w:ascii="Calibri Light" w:hAnsi="Calibri Light" w:cs="Calibri Light"/>
          <w:sz w:val="24"/>
          <w:szCs w:val="24"/>
          <w:shd w:val="clear" w:color="auto" w:fill="FFFFFF"/>
        </w:rPr>
        <w:t xml:space="preserve"> and isolation with a larger sized effect.</w:t>
      </w:r>
      <w:bookmarkStart w:id="46" w:name="_Toc111481421"/>
    </w:p>
    <w:p w14:paraId="479E1422" w14:textId="70A5C9EA" w:rsidR="00E76B41" w:rsidRPr="00A2222B" w:rsidRDefault="00E76B41" w:rsidP="00C235C4">
      <w:pPr>
        <w:pStyle w:val="Caption"/>
        <w:spacing w:after="0" w:line="360" w:lineRule="auto"/>
        <w:rPr>
          <w:rFonts w:ascii="Calibri Light" w:eastAsia="Times New Roman" w:hAnsi="Calibri Light" w:cs="Calibri Light"/>
          <w:b/>
          <w:bCs/>
          <w:i w:val="0"/>
          <w:iCs w:val="0"/>
          <w:color w:val="auto"/>
          <w:sz w:val="40"/>
          <w:szCs w:val="40"/>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5</w:t>
      </w:r>
      <w:bookmarkEnd w:id="46"/>
      <w:r w:rsidRPr="00A2222B">
        <w:rPr>
          <w:b/>
          <w:bCs/>
          <w:i w:val="0"/>
          <w:iCs w:val="0"/>
          <w:color w:val="auto"/>
          <w:sz w:val="24"/>
          <w:szCs w:val="24"/>
        </w:rPr>
        <w:fldChar w:fldCharType="end"/>
      </w:r>
    </w:p>
    <w:p w14:paraId="0FA484A0" w14:textId="35E601BA" w:rsidR="00860F28" w:rsidRPr="00E034BA" w:rsidRDefault="0018121E" w:rsidP="00C235C4">
      <w:pPr>
        <w:keepNext/>
        <w:pBdr>
          <w:top w:val="nil"/>
          <w:left w:val="nil"/>
          <w:bottom w:val="nil"/>
          <w:right w:val="nil"/>
          <w:between w:val="nil"/>
        </w:pBdr>
        <w:spacing w:after="0" w:line="360" w:lineRule="auto"/>
        <w:rPr>
          <w:rFonts w:ascii="Calibri Light" w:eastAsia="Times New Roman" w:hAnsi="Calibri Light" w:cs="Calibri Light"/>
          <w:i/>
          <w:iCs/>
          <w:color w:val="000000"/>
          <w:sz w:val="24"/>
          <w:szCs w:val="24"/>
        </w:rPr>
      </w:pPr>
      <w:r>
        <w:rPr>
          <w:rFonts w:ascii="Calibri Light" w:eastAsia="Times New Roman" w:hAnsi="Calibri Light" w:cs="Calibri Light"/>
          <w:i/>
          <w:iCs/>
          <w:color w:val="000000"/>
          <w:sz w:val="24"/>
          <w:szCs w:val="24"/>
        </w:rPr>
        <w:t>T</w:t>
      </w:r>
      <w:r w:rsidRPr="00E76B41">
        <w:rPr>
          <w:rFonts w:ascii="Calibri Light" w:eastAsia="Times New Roman" w:hAnsi="Calibri Light" w:cs="Calibri Light"/>
          <w:i/>
          <w:iCs/>
          <w:color w:val="000000"/>
          <w:sz w:val="24"/>
          <w:szCs w:val="24"/>
        </w:rPr>
        <w:t xml:space="preserve">-test results examining differences in the scores of the individual self-compassion components between self-reported </w:t>
      </w:r>
      <w:r>
        <w:rPr>
          <w:rFonts w:ascii="Calibri Light" w:eastAsia="Times New Roman" w:hAnsi="Calibri Light" w:cs="Calibri Light"/>
          <w:i/>
          <w:iCs/>
          <w:color w:val="000000"/>
          <w:sz w:val="24"/>
          <w:szCs w:val="24"/>
        </w:rPr>
        <w:t xml:space="preserve">ADHD </w:t>
      </w:r>
      <w:r w:rsidRPr="00E76B41">
        <w:rPr>
          <w:rFonts w:ascii="Calibri Light" w:eastAsia="Times New Roman" w:hAnsi="Calibri Light" w:cs="Calibri Light"/>
          <w:i/>
          <w:iCs/>
          <w:color w:val="000000"/>
          <w:sz w:val="24"/>
          <w:szCs w:val="24"/>
        </w:rPr>
        <w:t>groups.</w:t>
      </w:r>
    </w:p>
    <w:tbl>
      <w:tblPr>
        <w:tblpPr w:leftFromText="180" w:rightFromText="180" w:vertAnchor="text" w:tblpY="1"/>
        <w:tblOverlap w:val="never"/>
        <w:tblW w:w="5000" w:type="pct"/>
        <w:tblBorders>
          <w:top w:val="single" w:sz="4" w:space="0" w:color="auto"/>
          <w:bottom w:val="single" w:sz="4" w:space="0" w:color="auto"/>
        </w:tblBorders>
        <w:tblLook w:val="0400" w:firstRow="0" w:lastRow="0" w:firstColumn="0" w:lastColumn="0" w:noHBand="0" w:noVBand="1"/>
      </w:tblPr>
      <w:tblGrid>
        <w:gridCol w:w="2616"/>
        <w:gridCol w:w="781"/>
        <w:gridCol w:w="960"/>
        <w:gridCol w:w="781"/>
        <w:gridCol w:w="781"/>
        <w:gridCol w:w="1173"/>
        <w:gridCol w:w="1928"/>
      </w:tblGrid>
      <w:tr w:rsidR="00911420" w:rsidRPr="00C85100" w14:paraId="3471B9B7" w14:textId="77777777" w:rsidTr="00860F28">
        <w:tc>
          <w:tcPr>
            <w:tcW w:w="1450" w:type="pct"/>
            <w:tcBorders>
              <w:top w:val="single" w:sz="4" w:space="0" w:color="auto"/>
              <w:bottom w:val="nil"/>
            </w:tcBorders>
          </w:tcPr>
          <w:p w14:paraId="2937D536"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p>
        </w:tc>
        <w:tc>
          <w:tcPr>
            <w:tcW w:w="965" w:type="pct"/>
            <w:gridSpan w:val="2"/>
            <w:tcBorders>
              <w:top w:val="single" w:sz="4" w:space="0" w:color="auto"/>
              <w:bottom w:val="single" w:sz="4" w:space="0" w:color="auto"/>
            </w:tcBorders>
          </w:tcPr>
          <w:p w14:paraId="5DFB3349"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ADHD</w:t>
            </w:r>
          </w:p>
        </w:tc>
        <w:tc>
          <w:tcPr>
            <w:tcW w:w="866" w:type="pct"/>
            <w:gridSpan w:val="2"/>
            <w:tcBorders>
              <w:top w:val="single" w:sz="4" w:space="0" w:color="auto"/>
              <w:bottom w:val="single" w:sz="4" w:space="0" w:color="auto"/>
            </w:tcBorders>
          </w:tcPr>
          <w:p w14:paraId="08EB59FB"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 xml:space="preserve">No ADHD </w:t>
            </w:r>
          </w:p>
        </w:tc>
        <w:tc>
          <w:tcPr>
            <w:tcW w:w="650" w:type="pct"/>
            <w:tcBorders>
              <w:top w:val="single" w:sz="4" w:space="0" w:color="auto"/>
              <w:bottom w:val="nil"/>
            </w:tcBorders>
          </w:tcPr>
          <w:p w14:paraId="47E79939"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p>
        </w:tc>
        <w:tc>
          <w:tcPr>
            <w:tcW w:w="1069" w:type="pct"/>
            <w:tcBorders>
              <w:top w:val="single" w:sz="4" w:space="0" w:color="auto"/>
              <w:bottom w:val="nil"/>
            </w:tcBorders>
          </w:tcPr>
          <w:p w14:paraId="1AEDEB89"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p>
        </w:tc>
      </w:tr>
      <w:tr w:rsidR="00911420" w:rsidRPr="00C85100" w14:paraId="7CF4D100" w14:textId="77777777" w:rsidTr="00860F28">
        <w:tc>
          <w:tcPr>
            <w:tcW w:w="1450" w:type="pct"/>
            <w:tcBorders>
              <w:top w:val="nil"/>
              <w:bottom w:val="single" w:sz="4" w:space="0" w:color="auto"/>
            </w:tcBorders>
          </w:tcPr>
          <w:p w14:paraId="09EE7E3F"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p>
        </w:tc>
        <w:tc>
          <w:tcPr>
            <w:tcW w:w="433" w:type="pct"/>
            <w:tcBorders>
              <w:top w:val="single" w:sz="4" w:space="0" w:color="auto"/>
              <w:bottom w:val="single" w:sz="4" w:space="0" w:color="auto"/>
            </w:tcBorders>
            <w:vAlign w:val="center"/>
          </w:tcPr>
          <w:p w14:paraId="1D6DE56B" w14:textId="77777777" w:rsidR="00911420" w:rsidRPr="00BC1FB9" w:rsidRDefault="00911420" w:rsidP="00C235C4">
            <w:pPr>
              <w:spacing w:after="0" w:line="360" w:lineRule="auto"/>
              <w:jc w:val="center"/>
              <w:rPr>
                <w:rFonts w:ascii="Calibri Light" w:eastAsia="Times New Roman" w:hAnsi="Calibri Light" w:cs="Calibri Light"/>
                <w:i/>
                <w:iCs/>
                <w:sz w:val="24"/>
                <w:szCs w:val="24"/>
                <w:highlight w:val="white"/>
              </w:rPr>
            </w:pPr>
            <w:r w:rsidRPr="00BC1FB9">
              <w:rPr>
                <w:rFonts w:ascii="Calibri Light" w:eastAsia="Times New Roman" w:hAnsi="Calibri Light" w:cs="Calibri Light"/>
                <w:i/>
                <w:iCs/>
                <w:sz w:val="24"/>
                <w:szCs w:val="24"/>
                <w:highlight w:val="white"/>
              </w:rPr>
              <w:t>M</w:t>
            </w:r>
          </w:p>
        </w:tc>
        <w:tc>
          <w:tcPr>
            <w:tcW w:w="532" w:type="pct"/>
            <w:tcBorders>
              <w:top w:val="single" w:sz="4" w:space="0" w:color="auto"/>
              <w:bottom w:val="single" w:sz="4" w:space="0" w:color="auto"/>
            </w:tcBorders>
            <w:vAlign w:val="center"/>
          </w:tcPr>
          <w:p w14:paraId="1C070BFF" w14:textId="77777777" w:rsidR="00911420" w:rsidRPr="00BC1FB9" w:rsidRDefault="00911420" w:rsidP="00C235C4">
            <w:pPr>
              <w:spacing w:after="0" w:line="360" w:lineRule="auto"/>
              <w:rPr>
                <w:rFonts w:ascii="Calibri Light" w:eastAsia="Times New Roman" w:hAnsi="Calibri Light" w:cs="Calibri Light"/>
                <w:i/>
                <w:iCs/>
                <w:sz w:val="24"/>
                <w:szCs w:val="24"/>
                <w:highlight w:val="white"/>
              </w:rPr>
            </w:pPr>
            <w:r w:rsidRPr="00BC1FB9">
              <w:rPr>
                <w:rFonts w:ascii="Calibri Light" w:eastAsia="Times New Roman" w:hAnsi="Calibri Light" w:cs="Calibri Light"/>
                <w:i/>
                <w:iCs/>
                <w:sz w:val="24"/>
                <w:szCs w:val="24"/>
                <w:highlight w:val="white"/>
              </w:rPr>
              <w:t>SD</w:t>
            </w:r>
          </w:p>
        </w:tc>
        <w:tc>
          <w:tcPr>
            <w:tcW w:w="433" w:type="pct"/>
            <w:tcBorders>
              <w:top w:val="single" w:sz="4" w:space="0" w:color="auto"/>
              <w:bottom w:val="single" w:sz="4" w:space="0" w:color="auto"/>
            </w:tcBorders>
            <w:vAlign w:val="center"/>
          </w:tcPr>
          <w:p w14:paraId="5563EC1C" w14:textId="77777777" w:rsidR="00911420" w:rsidRPr="00BC1FB9" w:rsidRDefault="00911420" w:rsidP="00C235C4">
            <w:pPr>
              <w:spacing w:after="0" w:line="360" w:lineRule="auto"/>
              <w:jc w:val="center"/>
              <w:rPr>
                <w:rFonts w:ascii="Calibri Light" w:eastAsia="Times New Roman" w:hAnsi="Calibri Light" w:cs="Calibri Light"/>
                <w:i/>
                <w:iCs/>
                <w:sz w:val="24"/>
                <w:szCs w:val="24"/>
                <w:highlight w:val="white"/>
              </w:rPr>
            </w:pPr>
            <w:r w:rsidRPr="00BC1FB9">
              <w:rPr>
                <w:rFonts w:ascii="Calibri Light" w:eastAsia="Times New Roman" w:hAnsi="Calibri Light" w:cs="Calibri Light"/>
                <w:i/>
                <w:iCs/>
                <w:sz w:val="24"/>
                <w:szCs w:val="24"/>
                <w:highlight w:val="white"/>
              </w:rPr>
              <w:t>M</w:t>
            </w:r>
          </w:p>
        </w:tc>
        <w:tc>
          <w:tcPr>
            <w:tcW w:w="433" w:type="pct"/>
            <w:tcBorders>
              <w:top w:val="single" w:sz="4" w:space="0" w:color="auto"/>
              <w:bottom w:val="single" w:sz="4" w:space="0" w:color="auto"/>
            </w:tcBorders>
            <w:vAlign w:val="center"/>
          </w:tcPr>
          <w:p w14:paraId="7565CA08" w14:textId="77777777" w:rsidR="00911420" w:rsidRPr="00BC1FB9" w:rsidRDefault="00911420" w:rsidP="00C235C4">
            <w:pPr>
              <w:spacing w:after="0" w:line="360" w:lineRule="auto"/>
              <w:jc w:val="center"/>
              <w:rPr>
                <w:rFonts w:ascii="Calibri Light" w:eastAsia="Times New Roman" w:hAnsi="Calibri Light" w:cs="Calibri Light"/>
                <w:i/>
                <w:iCs/>
                <w:sz w:val="24"/>
                <w:szCs w:val="24"/>
                <w:highlight w:val="white"/>
              </w:rPr>
            </w:pPr>
            <w:r w:rsidRPr="00BC1FB9">
              <w:rPr>
                <w:rFonts w:ascii="Calibri Light" w:eastAsia="Times New Roman" w:hAnsi="Calibri Light" w:cs="Calibri Light"/>
                <w:i/>
                <w:iCs/>
                <w:sz w:val="24"/>
                <w:szCs w:val="24"/>
                <w:highlight w:val="white"/>
              </w:rPr>
              <w:t>SD</w:t>
            </w:r>
          </w:p>
        </w:tc>
        <w:tc>
          <w:tcPr>
            <w:tcW w:w="650" w:type="pct"/>
            <w:tcBorders>
              <w:top w:val="nil"/>
              <w:bottom w:val="single" w:sz="4" w:space="0" w:color="auto"/>
            </w:tcBorders>
            <w:vAlign w:val="center"/>
          </w:tcPr>
          <w:p w14:paraId="5D048945" w14:textId="3DFF666D" w:rsidR="00911420" w:rsidRPr="00C85100" w:rsidRDefault="00BC1FB9" w:rsidP="00C235C4">
            <w:pPr>
              <w:spacing w:after="0" w:line="360" w:lineRule="auto"/>
              <w:jc w:val="center"/>
              <w:rPr>
                <w:rFonts w:ascii="Calibri Light" w:eastAsia="Times New Roman" w:hAnsi="Calibri Light" w:cs="Calibri Light"/>
                <w:sz w:val="24"/>
                <w:szCs w:val="24"/>
                <w:highlight w:val="white"/>
              </w:rPr>
            </w:pPr>
            <w:proofErr w:type="gramStart"/>
            <w:r w:rsidRPr="00BC1FB9">
              <w:rPr>
                <w:rFonts w:ascii="Calibri Light" w:eastAsia="Times New Roman" w:hAnsi="Calibri Light" w:cs="Calibri Light"/>
                <w:i/>
                <w:iCs/>
                <w:sz w:val="24"/>
                <w:szCs w:val="24"/>
                <w:highlight w:val="white"/>
              </w:rPr>
              <w:t>t</w:t>
            </w:r>
            <w:r w:rsidR="00911420" w:rsidRPr="00C85100">
              <w:rPr>
                <w:rFonts w:ascii="Calibri Light" w:eastAsia="Times New Roman" w:hAnsi="Calibri Light" w:cs="Calibri Light"/>
                <w:sz w:val="24"/>
                <w:szCs w:val="24"/>
                <w:highlight w:val="white"/>
              </w:rPr>
              <w:t>(</w:t>
            </w:r>
            <w:proofErr w:type="gramEnd"/>
            <w:r w:rsidR="00911420" w:rsidRPr="00C85100">
              <w:rPr>
                <w:rFonts w:ascii="Calibri Light" w:eastAsia="Times New Roman" w:hAnsi="Calibri Light" w:cs="Calibri Light"/>
                <w:sz w:val="24"/>
                <w:szCs w:val="24"/>
                <w:highlight w:val="white"/>
              </w:rPr>
              <w:t>1201)</w:t>
            </w:r>
          </w:p>
        </w:tc>
        <w:tc>
          <w:tcPr>
            <w:tcW w:w="1069" w:type="pct"/>
            <w:tcBorders>
              <w:top w:val="nil"/>
              <w:bottom w:val="single" w:sz="4" w:space="0" w:color="auto"/>
            </w:tcBorders>
            <w:vAlign w:val="center"/>
          </w:tcPr>
          <w:p w14:paraId="1212F95B"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 xml:space="preserve">Cohen’s </w:t>
            </w:r>
            <w:r w:rsidRPr="00BC1FB9">
              <w:rPr>
                <w:rFonts w:ascii="Calibri Light" w:eastAsia="Times New Roman" w:hAnsi="Calibri Light" w:cs="Calibri Light"/>
                <w:i/>
                <w:iCs/>
                <w:sz w:val="24"/>
                <w:szCs w:val="24"/>
                <w:highlight w:val="white"/>
              </w:rPr>
              <w:t>d</w:t>
            </w:r>
          </w:p>
        </w:tc>
      </w:tr>
      <w:tr w:rsidR="00911420" w:rsidRPr="00C85100" w14:paraId="5A601D47" w14:textId="77777777" w:rsidTr="00860F28">
        <w:tc>
          <w:tcPr>
            <w:tcW w:w="1450" w:type="pct"/>
            <w:tcBorders>
              <w:top w:val="single" w:sz="4" w:space="0" w:color="auto"/>
            </w:tcBorders>
            <w:vAlign w:val="center"/>
          </w:tcPr>
          <w:p w14:paraId="5702EF00"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Self-kindness</w:t>
            </w:r>
          </w:p>
        </w:tc>
        <w:tc>
          <w:tcPr>
            <w:tcW w:w="433" w:type="pct"/>
            <w:tcBorders>
              <w:top w:val="single" w:sz="4" w:space="0" w:color="auto"/>
            </w:tcBorders>
            <w:vAlign w:val="center"/>
          </w:tcPr>
          <w:p w14:paraId="2697B289"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2.81</w:t>
            </w:r>
          </w:p>
        </w:tc>
        <w:tc>
          <w:tcPr>
            <w:tcW w:w="532" w:type="pct"/>
            <w:tcBorders>
              <w:top w:val="single" w:sz="4" w:space="0" w:color="auto"/>
            </w:tcBorders>
            <w:vAlign w:val="center"/>
          </w:tcPr>
          <w:p w14:paraId="24A8FBF3"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1.04</w:t>
            </w:r>
          </w:p>
        </w:tc>
        <w:tc>
          <w:tcPr>
            <w:tcW w:w="433" w:type="pct"/>
            <w:tcBorders>
              <w:top w:val="single" w:sz="4" w:space="0" w:color="auto"/>
            </w:tcBorders>
            <w:vAlign w:val="center"/>
          </w:tcPr>
          <w:p w14:paraId="01D66C60"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3.02</w:t>
            </w:r>
          </w:p>
        </w:tc>
        <w:tc>
          <w:tcPr>
            <w:tcW w:w="433" w:type="pct"/>
            <w:tcBorders>
              <w:top w:val="single" w:sz="4" w:space="0" w:color="auto"/>
            </w:tcBorders>
            <w:vAlign w:val="center"/>
          </w:tcPr>
          <w:p w14:paraId="1A086336"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1.94</w:t>
            </w:r>
          </w:p>
        </w:tc>
        <w:tc>
          <w:tcPr>
            <w:tcW w:w="650" w:type="pct"/>
            <w:tcBorders>
              <w:top w:val="single" w:sz="4" w:space="0" w:color="auto"/>
            </w:tcBorders>
            <w:vAlign w:val="center"/>
          </w:tcPr>
          <w:p w14:paraId="4ED2DB45"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3.35*</w:t>
            </w:r>
          </w:p>
        </w:tc>
        <w:tc>
          <w:tcPr>
            <w:tcW w:w="1069" w:type="pct"/>
            <w:tcBorders>
              <w:top w:val="single" w:sz="4" w:space="0" w:color="auto"/>
            </w:tcBorders>
            <w:vAlign w:val="center"/>
          </w:tcPr>
          <w:p w14:paraId="0A32CFF2" w14:textId="1B06841D"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19 [.08, .30]</w:t>
            </w:r>
          </w:p>
        </w:tc>
      </w:tr>
      <w:tr w:rsidR="00911420" w:rsidRPr="00C85100" w14:paraId="202D8E11" w14:textId="77777777" w:rsidTr="00860F28">
        <w:tc>
          <w:tcPr>
            <w:tcW w:w="1450" w:type="pct"/>
            <w:vAlign w:val="center"/>
          </w:tcPr>
          <w:p w14:paraId="345006A2"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Self-judgement</w:t>
            </w:r>
          </w:p>
        </w:tc>
        <w:tc>
          <w:tcPr>
            <w:tcW w:w="433" w:type="pct"/>
            <w:vAlign w:val="center"/>
          </w:tcPr>
          <w:p w14:paraId="7D1B4685"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4.84</w:t>
            </w:r>
          </w:p>
        </w:tc>
        <w:tc>
          <w:tcPr>
            <w:tcW w:w="532" w:type="pct"/>
            <w:vAlign w:val="center"/>
          </w:tcPr>
          <w:p w14:paraId="1A6D5C12" w14:textId="7C479CDF"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91</w:t>
            </w:r>
          </w:p>
        </w:tc>
        <w:tc>
          <w:tcPr>
            <w:tcW w:w="433" w:type="pct"/>
            <w:vAlign w:val="center"/>
          </w:tcPr>
          <w:p w14:paraId="7071ECD6"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4.40</w:t>
            </w:r>
          </w:p>
        </w:tc>
        <w:tc>
          <w:tcPr>
            <w:tcW w:w="433" w:type="pct"/>
            <w:vAlign w:val="center"/>
          </w:tcPr>
          <w:p w14:paraId="5D97C6D3"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1.09</w:t>
            </w:r>
          </w:p>
        </w:tc>
        <w:tc>
          <w:tcPr>
            <w:tcW w:w="650" w:type="pct"/>
            <w:vAlign w:val="center"/>
          </w:tcPr>
          <w:p w14:paraId="22B37AE0"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-7.58**</w:t>
            </w:r>
          </w:p>
        </w:tc>
        <w:tc>
          <w:tcPr>
            <w:tcW w:w="1069" w:type="pct"/>
            <w:vAlign w:val="center"/>
          </w:tcPr>
          <w:p w14:paraId="5A7D9E44" w14:textId="31FAB02E"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44 [.32, .56]</w:t>
            </w:r>
          </w:p>
        </w:tc>
      </w:tr>
      <w:tr w:rsidR="00911420" w:rsidRPr="00C85100" w14:paraId="75E0802F" w14:textId="77777777" w:rsidTr="00860F28">
        <w:tc>
          <w:tcPr>
            <w:tcW w:w="1450" w:type="pct"/>
            <w:vAlign w:val="center"/>
          </w:tcPr>
          <w:p w14:paraId="0EAFE338"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Mindfulness</w:t>
            </w:r>
          </w:p>
        </w:tc>
        <w:tc>
          <w:tcPr>
            <w:tcW w:w="433" w:type="pct"/>
            <w:vAlign w:val="center"/>
          </w:tcPr>
          <w:p w14:paraId="0CAC81EF"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3.30</w:t>
            </w:r>
          </w:p>
        </w:tc>
        <w:tc>
          <w:tcPr>
            <w:tcW w:w="532" w:type="pct"/>
            <w:vAlign w:val="center"/>
          </w:tcPr>
          <w:p w14:paraId="51017634"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1.10</w:t>
            </w:r>
          </w:p>
        </w:tc>
        <w:tc>
          <w:tcPr>
            <w:tcW w:w="433" w:type="pct"/>
            <w:vAlign w:val="center"/>
          </w:tcPr>
          <w:p w14:paraId="40209490"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3.51</w:t>
            </w:r>
          </w:p>
        </w:tc>
        <w:tc>
          <w:tcPr>
            <w:tcW w:w="433" w:type="pct"/>
            <w:vAlign w:val="center"/>
          </w:tcPr>
          <w:p w14:paraId="3CF032D4"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1.05</w:t>
            </w:r>
          </w:p>
        </w:tc>
        <w:tc>
          <w:tcPr>
            <w:tcW w:w="650" w:type="pct"/>
            <w:vAlign w:val="center"/>
          </w:tcPr>
          <w:p w14:paraId="65DAB2AD"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3.35*</w:t>
            </w:r>
          </w:p>
        </w:tc>
        <w:tc>
          <w:tcPr>
            <w:tcW w:w="1069" w:type="pct"/>
            <w:vAlign w:val="center"/>
          </w:tcPr>
          <w:p w14:paraId="12057184" w14:textId="7DCDF0DA"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19 [.08, .30]</w:t>
            </w:r>
          </w:p>
        </w:tc>
      </w:tr>
      <w:tr w:rsidR="00911420" w:rsidRPr="00C85100" w14:paraId="4BB383B7" w14:textId="77777777" w:rsidTr="00860F28">
        <w:tc>
          <w:tcPr>
            <w:tcW w:w="1450" w:type="pct"/>
            <w:vAlign w:val="center"/>
          </w:tcPr>
          <w:p w14:paraId="40A283DC"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Over-identification</w:t>
            </w:r>
          </w:p>
        </w:tc>
        <w:tc>
          <w:tcPr>
            <w:tcW w:w="433" w:type="pct"/>
            <w:vAlign w:val="center"/>
          </w:tcPr>
          <w:p w14:paraId="35A96145"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4.94</w:t>
            </w:r>
          </w:p>
        </w:tc>
        <w:tc>
          <w:tcPr>
            <w:tcW w:w="532" w:type="pct"/>
            <w:vAlign w:val="center"/>
          </w:tcPr>
          <w:p w14:paraId="3E055F72" w14:textId="2404DDA6"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90</w:t>
            </w:r>
          </w:p>
        </w:tc>
        <w:tc>
          <w:tcPr>
            <w:tcW w:w="433" w:type="pct"/>
            <w:vAlign w:val="center"/>
          </w:tcPr>
          <w:p w14:paraId="6F2B67E9"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4.46</w:t>
            </w:r>
          </w:p>
        </w:tc>
        <w:tc>
          <w:tcPr>
            <w:tcW w:w="433" w:type="pct"/>
            <w:vAlign w:val="center"/>
          </w:tcPr>
          <w:p w14:paraId="6F3E4B21"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1.14</w:t>
            </w:r>
          </w:p>
        </w:tc>
        <w:tc>
          <w:tcPr>
            <w:tcW w:w="650" w:type="pct"/>
            <w:vAlign w:val="center"/>
          </w:tcPr>
          <w:p w14:paraId="43D529FF"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-8.04**</w:t>
            </w:r>
          </w:p>
        </w:tc>
        <w:tc>
          <w:tcPr>
            <w:tcW w:w="1069" w:type="pct"/>
            <w:vAlign w:val="center"/>
          </w:tcPr>
          <w:p w14:paraId="63B902F6" w14:textId="4E08118B"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47 [.35, .59]</w:t>
            </w:r>
          </w:p>
        </w:tc>
      </w:tr>
      <w:tr w:rsidR="00911420" w:rsidRPr="00C85100" w14:paraId="4016C6F8" w14:textId="77777777" w:rsidTr="00860F28">
        <w:tc>
          <w:tcPr>
            <w:tcW w:w="1450" w:type="pct"/>
            <w:vAlign w:val="center"/>
          </w:tcPr>
          <w:p w14:paraId="40D0CFFC"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Common Humanity</w:t>
            </w:r>
          </w:p>
        </w:tc>
        <w:tc>
          <w:tcPr>
            <w:tcW w:w="433" w:type="pct"/>
            <w:vAlign w:val="center"/>
          </w:tcPr>
          <w:p w14:paraId="25C7BB7C"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2.96</w:t>
            </w:r>
          </w:p>
        </w:tc>
        <w:tc>
          <w:tcPr>
            <w:tcW w:w="532" w:type="pct"/>
            <w:vAlign w:val="center"/>
          </w:tcPr>
          <w:p w14:paraId="7A703BB7"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1.10</w:t>
            </w:r>
          </w:p>
        </w:tc>
        <w:tc>
          <w:tcPr>
            <w:tcW w:w="433" w:type="pct"/>
            <w:vAlign w:val="center"/>
          </w:tcPr>
          <w:p w14:paraId="3EAFDA1C"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3.34</w:t>
            </w:r>
          </w:p>
        </w:tc>
        <w:tc>
          <w:tcPr>
            <w:tcW w:w="433" w:type="pct"/>
            <w:vAlign w:val="center"/>
          </w:tcPr>
          <w:p w14:paraId="7B4F3D1C"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1.13</w:t>
            </w:r>
          </w:p>
        </w:tc>
        <w:tc>
          <w:tcPr>
            <w:tcW w:w="650" w:type="pct"/>
            <w:vAlign w:val="center"/>
          </w:tcPr>
          <w:p w14:paraId="29E84C51"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5.77**</w:t>
            </w:r>
          </w:p>
        </w:tc>
        <w:tc>
          <w:tcPr>
            <w:tcW w:w="1069" w:type="pct"/>
            <w:vAlign w:val="center"/>
          </w:tcPr>
          <w:p w14:paraId="4FC47DB1" w14:textId="5E206302"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33 [.22, .44]</w:t>
            </w:r>
          </w:p>
        </w:tc>
      </w:tr>
      <w:tr w:rsidR="00911420" w:rsidRPr="00C85100" w14:paraId="71F2A639" w14:textId="77777777" w:rsidTr="00860F28">
        <w:tc>
          <w:tcPr>
            <w:tcW w:w="1450" w:type="pct"/>
            <w:vAlign w:val="center"/>
          </w:tcPr>
          <w:p w14:paraId="44DBDF80" w14:textId="77777777" w:rsidR="00911420" w:rsidRPr="00C85100" w:rsidRDefault="00911420" w:rsidP="00C235C4">
            <w:pPr>
              <w:spacing w:after="0" w:line="360" w:lineRule="auto"/>
              <w:jc w:val="center"/>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Isolation</w:t>
            </w:r>
          </w:p>
        </w:tc>
        <w:tc>
          <w:tcPr>
            <w:tcW w:w="433" w:type="pct"/>
            <w:vAlign w:val="center"/>
          </w:tcPr>
          <w:p w14:paraId="421A0F4F"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4.88</w:t>
            </w:r>
          </w:p>
        </w:tc>
        <w:tc>
          <w:tcPr>
            <w:tcW w:w="532" w:type="pct"/>
            <w:vAlign w:val="center"/>
          </w:tcPr>
          <w:p w14:paraId="7CCA336B" w14:textId="116DE5B4"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95</w:t>
            </w:r>
          </w:p>
        </w:tc>
        <w:tc>
          <w:tcPr>
            <w:tcW w:w="433" w:type="pct"/>
            <w:vAlign w:val="center"/>
          </w:tcPr>
          <w:p w14:paraId="74239B62" w14:textId="77777777" w:rsidR="00911420" w:rsidRPr="00C85100" w:rsidRDefault="00911420" w:rsidP="00C235C4">
            <w:pPr>
              <w:spacing w:after="0" w:line="360" w:lineRule="auto"/>
              <w:jc w:val="right"/>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4.38</w:t>
            </w:r>
          </w:p>
        </w:tc>
        <w:tc>
          <w:tcPr>
            <w:tcW w:w="433" w:type="pct"/>
            <w:vAlign w:val="center"/>
          </w:tcPr>
          <w:p w14:paraId="150D0733"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1.15</w:t>
            </w:r>
          </w:p>
        </w:tc>
        <w:tc>
          <w:tcPr>
            <w:tcW w:w="650" w:type="pct"/>
            <w:vAlign w:val="center"/>
          </w:tcPr>
          <w:p w14:paraId="2FD9E819" w14:textId="77777777" w:rsidR="00911420" w:rsidRPr="00C85100" w:rsidRDefault="00911420" w:rsidP="00C235C4">
            <w:pPr>
              <w:spacing w:after="0" w:line="360" w:lineRule="auto"/>
              <w:rPr>
                <w:rFonts w:ascii="Calibri Light" w:eastAsia="Times New Roman" w:hAnsi="Calibri Light" w:cs="Calibri Light"/>
                <w:sz w:val="24"/>
                <w:szCs w:val="24"/>
                <w:highlight w:val="white"/>
              </w:rPr>
            </w:pPr>
            <w:r w:rsidRPr="00C85100">
              <w:rPr>
                <w:rFonts w:ascii="Calibri Light" w:eastAsia="Times New Roman" w:hAnsi="Calibri Light" w:cs="Calibri Light"/>
                <w:sz w:val="24"/>
                <w:szCs w:val="24"/>
                <w:highlight w:val="white"/>
              </w:rPr>
              <w:t>-8.06**</w:t>
            </w:r>
          </w:p>
        </w:tc>
        <w:tc>
          <w:tcPr>
            <w:tcW w:w="1069" w:type="pct"/>
            <w:vAlign w:val="center"/>
          </w:tcPr>
          <w:p w14:paraId="55A9E63D" w14:textId="086AFFF8" w:rsidR="00911420" w:rsidRPr="00C85100" w:rsidRDefault="00BC1FB9" w:rsidP="00C235C4">
            <w:pPr>
              <w:spacing w:after="0" w:line="360" w:lineRule="auto"/>
              <w:rPr>
                <w:rFonts w:ascii="Calibri Light" w:eastAsia="Times New Roman" w:hAnsi="Calibri Light" w:cs="Calibri Light"/>
                <w:sz w:val="24"/>
                <w:szCs w:val="24"/>
                <w:highlight w:val="white"/>
              </w:rPr>
            </w:pPr>
            <w:r>
              <w:rPr>
                <w:rFonts w:ascii="Calibri Light" w:eastAsia="Times New Roman" w:hAnsi="Calibri Light" w:cs="Calibri Light"/>
                <w:sz w:val="24"/>
                <w:szCs w:val="24"/>
                <w:highlight w:val="white"/>
              </w:rPr>
              <w:t>.</w:t>
            </w:r>
            <w:r w:rsidR="00911420" w:rsidRPr="00C85100">
              <w:rPr>
                <w:rFonts w:ascii="Calibri Light" w:eastAsia="Times New Roman" w:hAnsi="Calibri Light" w:cs="Calibri Light"/>
                <w:sz w:val="24"/>
                <w:szCs w:val="24"/>
                <w:highlight w:val="white"/>
              </w:rPr>
              <w:t>47 [.35, .59]</w:t>
            </w:r>
          </w:p>
        </w:tc>
      </w:tr>
    </w:tbl>
    <w:p w14:paraId="04DFC069" w14:textId="192C8002" w:rsidR="00911420" w:rsidRPr="001A55DA" w:rsidRDefault="00911420" w:rsidP="001A55DA">
      <w:pPr>
        <w:spacing w:after="0" w:line="240" w:lineRule="auto"/>
        <w:rPr>
          <w:rFonts w:ascii="Calibri Light" w:hAnsi="Calibri Light" w:cs="Calibri Light"/>
        </w:rPr>
      </w:pPr>
      <w:r w:rsidRPr="001A55DA">
        <w:rPr>
          <w:rFonts w:ascii="Calibri Light" w:hAnsi="Calibri Light" w:cs="Calibri Light"/>
        </w:rPr>
        <w:t xml:space="preserve">Note: Confidence Intervals are to 95%. </w:t>
      </w:r>
    </w:p>
    <w:p w14:paraId="7E1DFB74" w14:textId="655C77CA" w:rsidR="0018121E" w:rsidRPr="001A55DA" w:rsidRDefault="00911420" w:rsidP="001A55DA">
      <w:pPr>
        <w:spacing w:after="0" w:line="240" w:lineRule="auto"/>
        <w:rPr>
          <w:rFonts w:ascii="Calibri Light" w:hAnsi="Calibri Light" w:cs="Calibri Light"/>
        </w:rPr>
      </w:pPr>
      <w:r w:rsidRPr="001A55DA">
        <w:rPr>
          <w:rFonts w:ascii="Calibri Light" w:hAnsi="Calibri Light" w:cs="Calibri Light"/>
        </w:rPr>
        <w:t xml:space="preserve">* </w:t>
      </w:r>
      <w:r w:rsidRPr="001A55DA">
        <w:rPr>
          <w:rFonts w:ascii="Calibri Light" w:hAnsi="Calibri Light" w:cs="Calibri Light"/>
          <w:i/>
          <w:iCs/>
        </w:rPr>
        <w:t xml:space="preserve">p </w:t>
      </w:r>
      <w:r w:rsidRPr="001A55DA">
        <w:rPr>
          <w:rFonts w:ascii="Calibri Light" w:hAnsi="Calibri Light" w:cs="Calibri Light"/>
        </w:rPr>
        <w:t xml:space="preserve">&lt; .001, ** </w:t>
      </w:r>
      <w:r w:rsidRPr="001A55DA">
        <w:rPr>
          <w:rFonts w:ascii="Calibri Light" w:hAnsi="Calibri Light" w:cs="Calibri Light"/>
          <w:i/>
          <w:iCs/>
        </w:rPr>
        <w:t>p</w:t>
      </w:r>
      <w:r w:rsidRPr="001A55DA">
        <w:rPr>
          <w:rFonts w:ascii="Calibri Light" w:hAnsi="Calibri Light" w:cs="Calibri Light"/>
        </w:rPr>
        <w:t xml:space="preserve"> &lt; .000.</w:t>
      </w:r>
    </w:p>
    <w:p w14:paraId="276C6803" w14:textId="77777777" w:rsidR="001D3C9C" w:rsidRPr="00C85100" w:rsidRDefault="001D3C9C" w:rsidP="00C235C4">
      <w:pPr>
        <w:spacing w:after="0" w:line="360" w:lineRule="auto"/>
        <w:rPr>
          <w:rFonts w:ascii="Calibri Light" w:hAnsi="Calibri Light" w:cs="Calibri Light"/>
          <w:sz w:val="24"/>
          <w:szCs w:val="24"/>
        </w:rPr>
      </w:pPr>
    </w:p>
    <w:p w14:paraId="4DC5EB17" w14:textId="0779360F" w:rsidR="001A55DA" w:rsidRPr="001A55DA" w:rsidRDefault="00F41BE6" w:rsidP="001A55DA">
      <w:pPr>
        <w:pStyle w:val="NormalWeb"/>
        <w:spacing w:before="0" w:beforeAutospacing="0" w:after="0" w:afterAutospacing="0" w:line="360" w:lineRule="auto"/>
        <w:ind w:firstLine="720"/>
        <w:contextualSpacing/>
        <w:rPr>
          <w:rFonts w:ascii="Calibri Light" w:hAnsi="Calibri Light" w:cs="Calibri Light"/>
        </w:rPr>
      </w:pPr>
      <w:r w:rsidRPr="00C85100">
        <w:rPr>
          <w:rFonts w:ascii="Calibri Light" w:hAnsi="Calibri Light" w:cs="Calibri Light"/>
          <w:shd w:val="clear" w:color="auto" w:fill="FFFFFF"/>
        </w:rPr>
        <w:t>Significant differences in self-compassion were also observed between ADHD/Mood disorder groups (</w:t>
      </w:r>
      <w:proofErr w:type="gramStart"/>
      <w:r w:rsidRPr="00BC1FB9">
        <w:rPr>
          <w:rFonts w:ascii="Calibri Light" w:hAnsi="Calibri Light" w:cs="Calibri Light"/>
          <w:i/>
          <w:iCs/>
          <w:shd w:val="clear" w:color="auto" w:fill="FFFFFF"/>
        </w:rPr>
        <w:t>F</w:t>
      </w:r>
      <w:r w:rsidRPr="00C85100">
        <w:rPr>
          <w:rFonts w:ascii="Calibri Light" w:hAnsi="Calibri Light" w:cs="Calibri Light"/>
          <w:shd w:val="clear" w:color="auto" w:fill="FFFFFF"/>
        </w:rPr>
        <w:t>(</w:t>
      </w:r>
      <w:proofErr w:type="gramEnd"/>
      <w:r w:rsidRPr="00C85100">
        <w:rPr>
          <w:rFonts w:ascii="Calibri Light" w:hAnsi="Calibri Light" w:cs="Calibri Light"/>
          <w:shd w:val="clear" w:color="auto" w:fill="FFFFFF"/>
        </w:rPr>
        <w:t xml:space="preserve">3, 1141) = 59.6, </w:t>
      </w:r>
      <w:r w:rsidRPr="00BC1FB9">
        <w:rPr>
          <w:rFonts w:ascii="Calibri Light" w:hAnsi="Calibri Light" w:cs="Calibri Light"/>
          <w:i/>
          <w:iCs/>
          <w:shd w:val="clear" w:color="auto" w:fill="FFFFFF"/>
        </w:rPr>
        <w:t xml:space="preserve">p </w:t>
      </w:r>
      <w:r w:rsidRPr="00C85100">
        <w:rPr>
          <w:rFonts w:ascii="Calibri Light" w:hAnsi="Calibri Light" w:cs="Calibri Light"/>
          <w:shd w:val="clear" w:color="auto" w:fill="FFFFFF"/>
        </w:rPr>
        <w:t xml:space="preserve">&lt; .001, </w:t>
      </w:r>
      <w:r w:rsidRPr="00BC1FB9">
        <w:rPr>
          <w:rFonts w:ascii="Calibri Light" w:hAnsi="Calibri Light" w:cs="Calibri Light"/>
          <w:i/>
          <w:iCs/>
          <w:shd w:val="clear" w:color="auto" w:fill="FFFFFF"/>
        </w:rPr>
        <w:t>η</w:t>
      </w:r>
      <w:r w:rsidRPr="00C85100">
        <w:rPr>
          <w:rFonts w:ascii="Calibri Light" w:hAnsi="Calibri Light" w:cs="Calibri Light"/>
          <w:shd w:val="clear" w:color="auto" w:fill="FFFFFF"/>
          <w:vertAlign w:val="superscript"/>
        </w:rPr>
        <w:t>2</w:t>
      </w:r>
      <w:r w:rsidRPr="00C85100">
        <w:rPr>
          <w:rFonts w:ascii="Calibri Light" w:hAnsi="Calibri Light" w:cs="Calibri Light"/>
          <w:shd w:val="clear" w:color="auto" w:fill="FFFFFF"/>
        </w:rPr>
        <w:t xml:space="preserve"> = .14, CI</w:t>
      </w:r>
      <w:r w:rsidR="00EA28F6" w:rsidRPr="00C85100">
        <w:rPr>
          <w:rFonts w:ascii="Calibri Light" w:hAnsi="Calibri Light" w:cs="Calibri Light"/>
          <w:shd w:val="clear" w:color="auto" w:fill="FFFFFF"/>
        </w:rPr>
        <w:t xml:space="preserve"> </w:t>
      </w:r>
      <w:r w:rsidRPr="00C85100">
        <w:rPr>
          <w:rFonts w:ascii="Calibri Light" w:hAnsi="Calibri Light" w:cs="Calibri Light"/>
          <w:shd w:val="clear" w:color="auto" w:fill="FFFFFF"/>
        </w:rPr>
        <w:t xml:space="preserve">[.10, .17]). </w:t>
      </w:r>
      <w:r w:rsidRPr="00C85100">
        <w:rPr>
          <w:rFonts w:ascii="Calibri Light" w:hAnsi="Calibri Light" w:cs="Calibri Light"/>
        </w:rPr>
        <w:t xml:space="preserve">Tukey HSD post hoc analysis revealed that self-compassion scores in the ADHD+MD+ group were significantly lower than the ADHD+MD- group (diff = -.39, </w:t>
      </w:r>
      <w:r w:rsidRPr="00BC1FB9">
        <w:rPr>
          <w:rFonts w:ascii="Calibri Light" w:hAnsi="Calibri Light" w:cs="Calibri Light"/>
          <w:i/>
          <w:iCs/>
        </w:rPr>
        <w:t>p</w:t>
      </w:r>
      <w:r w:rsidRPr="00C85100">
        <w:rPr>
          <w:rFonts w:ascii="Calibri Light" w:hAnsi="Calibri Light" w:cs="Calibri Light"/>
        </w:rPr>
        <w:t xml:space="preserve"> &lt; .001, CI [-.58, -.21). However, both ADHD+ MD- participants (diff = </w:t>
      </w:r>
      <w:r w:rsidR="00BC1FB9">
        <w:rPr>
          <w:rFonts w:ascii="Calibri Light" w:hAnsi="Calibri Light" w:cs="Calibri Light"/>
        </w:rPr>
        <w:t>.</w:t>
      </w:r>
      <w:r w:rsidRPr="00C85100">
        <w:rPr>
          <w:rFonts w:ascii="Calibri Light" w:hAnsi="Calibri Light" w:cs="Calibri Light"/>
        </w:rPr>
        <w:t xml:space="preserve">36, </w:t>
      </w:r>
      <w:r w:rsidRPr="00BC1FB9">
        <w:rPr>
          <w:rFonts w:ascii="Calibri Light" w:hAnsi="Calibri Light" w:cs="Calibri Light"/>
          <w:i/>
          <w:iCs/>
        </w:rPr>
        <w:t>p</w:t>
      </w:r>
      <w:r w:rsidRPr="00C85100">
        <w:rPr>
          <w:rFonts w:ascii="Calibri Light" w:hAnsi="Calibri Light" w:cs="Calibri Light"/>
        </w:rPr>
        <w:t xml:space="preserve"> &lt; .001, CI [-.53, .19]) and ADHD+ MD+ (diff = </w:t>
      </w:r>
      <w:r w:rsidR="00BC1FB9">
        <w:rPr>
          <w:rFonts w:ascii="Calibri Light" w:hAnsi="Calibri Light" w:cs="Calibri Light"/>
        </w:rPr>
        <w:t>.</w:t>
      </w:r>
      <w:r w:rsidRPr="00C85100">
        <w:rPr>
          <w:rFonts w:ascii="Calibri Light" w:hAnsi="Calibri Light" w:cs="Calibri Light"/>
        </w:rPr>
        <w:t xml:space="preserve">39, </w:t>
      </w:r>
      <w:r w:rsidRPr="00BC1FB9">
        <w:rPr>
          <w:rFonts w:ascii="Calibri Light" w:hAnsi="Calibri Light" w:cs="Calibri Light"/>
          <w:i/>
          <w:iCs/>
        </w:rPr>
        <w:t>p</w:t>
      </w:r>
      <w:r w:rsidRPr="00C85100">
        <w:rPr>
          <w:rFonts w:ascii="Calibri Light" w:hAnsi="Calibri Light" w:cs="Calibri Light"/>
        </w:rPr>
        <w:t xml:space="preserve"> &lt;.001, CI [-.57, -.21]) had significantly lower self-compassion than participants with neither diagnosis. Finally, self-compassion was significantly lower in the ADHD-MD+ group compared to the ADHD+ MD- (diff = -</w:t>
      </w:r>
      <w:r w:rsidR="00BC1FB9">
        <w:rPr>
          <w:rFonts w:ascii="Calibri Light" w:hAnsi="Calibri Light" w:cs="Calibri Light"/>
        </w:rPr>
        <w:t>.</w:t>
      </w:r>
      <w:r w:rsidRPr="00C85100">
        <w:rPr>
          <w:rFonts w:ascii="Calibri Light" w:hAnsi="Calibri Light" w:cs="Calibri Light"/>
        </w:rPr>
        <w:t xml:space="preserve">27, </w:t>
      </w:r>
      <w:r w:rsidRPr="00BC1FB9">
        <w:rPr>
          <w:rFonts w:ascii="Calibri Light" w:hAnsi="Calibri Light" w:cs="Calibri Light"/>
          <w:i/>
          <w:iCs/>
        </w:rPr>
        <w:t>p</w:t>
      </w:r>
      <w:r w:rsidRPr="00C85100">
        <w:rPr>
          <w:rFonts w:ascii="Calibri Light" w:hAnsi="Calibri Light" w:cs="Calibri Light"/>
        </w:rPr>
        <w:t xml:space="preserve"> &lt;.01, CI [-.48, -.07]) and ADHD-MD- groups (diff = -</w:t>
      </w:r>
      <w:r w:rsidR="00BC1FB9">
        <w:rPr>
          <w:rFonts w:ascii="Calibri Light" w:hAnsi="Calibri Light" w:cs="Calibri Light"/>
        </w:rPr>
        <w:t>.</w:t>
      </w:r>
      <w:r w:rsidRPr="00C85100">
        <w:rPr>
          <w:rFonts w:ascii="Calibri Light" w:hAnsi="Calibri Light" w:cs="Calibri Light"/>
        </w:rPr>
        <w:t xml:space="preserve">64, </w:t>
      </w:r>
      <w:r w:rsidRPr="00BC1FB9">
        <w:rPr>
          <w:rFonts w:ascii="Calibri Light" w:hAnsi="Calibri Light" w:cs="Calibri Light"/>
          <w:i/>
          <w:iCs/>
        </w:rPr>
        <w:t xml:space="preserve">p </w:t>
      </w:r>
      <w:r w:rsidRPr="00C85100">
        <w:rPr>
          <w:rFonts w:ascii="Calibri Light" w:hAnsi="Calibri Light" w:cs="Calibri Light"/>
        </w:rPr>
        <w:t xml:space="preserve">&lt; .001, CI [-.82, -.46). Levels of self-compassion did not differ between ADHD-MD+ and ADHD+MD+ groups (diff = </w:t>
      </w:r>
      <w:r w:rsidR="00BC1FB9">
        <w:rPr>
          <w:rFonts w:ascii="Calibri Light" w:hAnsi="Calibri Light" w:cs="Calibri Light"/>
        </w:rPr>
        <w:t>.</w:t>
      </w:r>
      <w:r w:rsidRPr="00C85100">
        <w:rPr>
          <w:rFonts w:ascii="Calibri Light" w:hAnsi="Calibri Light" w:cs="Calibri Light"/>
        </w:rPr>
        <w:t xml:space="preserve">11, </w:t>
      </w:r>
      <w:r w:rsidRPr="00BC1FB9">
        <w:rPr>
          <w:rFonts w:ascii="Calibri Light" w:hAnsi="Calibri Light" w:cs="Calibri Light"/>
          <w:i/>
          <w:iCs/>
        </w:rPr>
        <w:t>p</w:t>
      </w:r>
      <w:r w:rsidRPr="00C85100">
        <w:rPr>
          <w:rFonts w:ascii="Calibri Light" w:hAnsi="Calibri Light" w:cs="Calibri Light"/>
        </w:rPr>
        <w:t xml:space="preserve"> = .40, CI [-08, .31</w:t>
      </w:r>
      <w:r w:rsidRPr="0018121E">
        <w:rPr>
          <w:rFonts w:ascii="Calibri Light" w:hAnsi="Calibri Light" w:cs="Calibri Light"/>
        </w:rPr>
        <w:t xml:space="preserve">]). Figure </w:t>
      </w:r>
      <w:r w:rsidR="00084516">
        <w:rPr>
          <w:rFonts w:ascii="Calibri Light" w:hAnsi="Calibri Light" w:cs="Calibri Light"/>
        </w:rPr>
        <w:t>4</w:t>
      </w:r>
      <w:r w:rsidRPr="0018121E">
        <w:rPr>
          <w:rFonts w:ascii="Calibri Light" w:hAnsi="Calibri Light" w:cs="Calibri Light"/>
        </w:rPr>
        <w:t xml:space="preserve"> demonstrates</w:t>
      </w:r>
      <w:r w:rsidRPr="00C85100">
        <w:rPr>
          <w:rFonts w:ascii="Calibri Light" w:hAnsi="Calibri Light" w:cs="Calibri Light"/>
        </w:rPr>
        <w:t xml:space="preserve"> these relationships visually and reports the mean scores and standard deviations for each group. </w:t>
      </w:r>
      <w:bookmarkStart w:id="47" w:name="_Toc112267442"/>
      <w:bookmarkStart w:id="48" w:name="_Toc112267538"/>
      <w:bookmarkStart w:id="49" w:name="_Toc112267586"/>
      <w:bookmarkStart w:id="50" w:name="_Toc112267754"/>
      <w:bookmarkStart w:id="51" w:name="_Toc111481360"/>
    </w:p>
    <w:p w14:paraId="0F1F2A95" w14:textId="17B6757D" w:rsidR="00E76B41" w:rsidRPr="00700D95" w:rsidRDefault="00E76B41" w:rsidP="00C235C4">
      <w:pPr>
        <w:pStyle w:val="Caption"/>
        <w:spacing w:after="0" w:line="360" w:lineRule="auto"/>
        <w:rPr>
          <w:rFonts w:ascii="Calibri Light" w:hAnsi="Calibri Light" w:cs="Calibri Light"/>
          <w:b/>
          <w:bCs/>
          <w:i w:val="0"/>
          <w:iCs w:val="0"/>
          <w:color w:val="auto"/>
          <w:sz w:val="24"/>
          <w:szCs w:val="24"/>
        </w:rPr>
      </w:pPr>
      <w:r w:rsidRPr="00700D95">
        <w:rPr>
          <w:b/>
          <w:bCs/>
          <w:i w:val="0"/>
          <w:iCs w:val="0"/>
          <w:color w:val="auto"/>
          <w:sz w:val="24"/>
          <w:szCs w:val="24"/>
        </w:rPr>
        <w:lastRenderedPageBreak/>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4</w:t>
      </w:r>
      <w:bookmarkEnd w:id="47"/>
      <w:bookmarkEnd w:id="48"/>
      <w:bookmarkEnd w:id="49"/>
      <w:bookmarkEnd w:id="50"/>
      <w:r w:rsidR="003A0687">
        <w:rPr>
          <w:b/>
          <w:bCs/>
          <w:i w:val="0"/>
          <w:iCs w:val="0"/>
          <w:color w:val="auto"/>
          <w:sz w:val="24"/>
          <w:szCs w:val="24"/>
        </w:rPr>
        <w:fldChar w:fldCharType="end"/>
      </w:r>
      <w:bookmarkEnd w:id="51"/>
    </w:p>
    <w:p w14:paraId="6C33CE59" w14:textId="2AFC75C8" w:rsidR="00911420" w:rsidRPr="00E76B41" w:rsidRDefault="0018121E" w:rsidP="00C235C4">
      <w:pPr>
        <w:pStyle w:val="NormalWeb"/>
        <w:spacing w:before="0" w:beforeAutospacing="0" w:after="0" w:afterAutospacing="0" w:line="360" w:lineRule="auto"/>
        <w:rPr>
          <w:rFonts w:ascii="Calibri Light" w:hAnsi="Calibri Light" w:cs="Calibri Light"/>
          <w:i/>
          <w:iCs/>
        </w:rPr>
      </w:pPr>
      <w:r>
        <w:rPr>
          <w:rFonts w:ascii="Calibri Light" w:hAnsi="Calibri Light" w:cs="Calibri Light"/>
          <w:i/>
          <w:iCs/>
          <w:color w:val="111111"/>
        </w:rPr>
        <w:t>A</w:t>
      </w:r>
      <w:r w:rsidRPr="00E76B41">
        <w:rPr>
          <w:rFonts w:ascii="Calibri Light" w:hAnsi="Calibri Light" w:cs="Calibri Light"/>
          <w:i/>
          <w:iCs/>
          <w:color w:val="111111"/>
        </w:rPr>
        <w:t xml:space="preserve"> violin plot demonstrating the variance, mean, </w:t>
      </w:r>
      <w:r>
        <w:rPr>
          <w:rFonts w:ascii="Calibri Light" w:hAnsi="Calibri Light" w:cs="Calibri Light"/>
          <w:i/>
          <w:iCs/>
          <w:color w:val="111111"/>
        </w:rPr>
        <w:t>a</w:t>
      </w:r>
      <w:r w:rsidRPr="00E76B41">
        <w:rPr>
          <w:rFonts w:ascii="Calibri Light" w:hAnsi="Calibri Light" w:cs="Calibri Light"/>
          <w:i/>
          <w:iCs/>
          <w:color w:val="111111"/>
        </w:rPr>
        <w:t xml:space="preserve">nd 95% confidence intervals </w:t>
      </w:r>
      <w:r>
        <w:rPr>
          <w:rFonts w:ascii="Calibri Light" w:hAnsi="Calibri Light" w:cs="Calibri Light"/>
          <w:i/>
          <w:iCs/>
          <w:color w:val="111111"/>
        </w:rPr>
        <w:t>f</w:t>
      </w:r>
      <w:r w:rsidRPr="00E76B41">
        <w:rPr>
          <w:rFonts w:ascii="Calibri Light" w:hAnsi="Calibri Light" w:cs="Calibri Light"/>
          <w:i/>
          <w:iCs/>
          <w:color w:val="111111"/>
        </w:rPr>
        <w:t xml:space="preserve">or self-compassion scores across </w:t>
      </w:r>
      <w:r>
        <w:rPr>
          <w:rFonts w:ascii="Calibri Light" w:hAnsi="Calibri Light" w:cs="Calibri Light"/>
          <w:i/>
          <w:iCs/>
          <w:color w:val="111111"/>
        </w:rPr>
        <w:t>ADHD</w:t>
      </w:r>
      <w:r w:rsidRPr="00E76B41">
        <w:rPr>
          <w:rFonts w:ascii="Calibri Light" w:hAnsi="Calibri Light" w:cs="Calibri Light"/>
          <w:i/>
          <w:iCs/>
          <w:color w:val="111111"/>
        </w:rPr>
        <w:t xml:space="preserve">/mood groupings. </w:t>
      </w:r>
    </w:p>
    <w:p w14:paraId="413F49A6" w14:textId="77777777" w:rsidR="0018121E" w:rsidRDefault="00911420" w:rsidP="00C235C4">
      <w:pPr>
        <w:spacing w:after="0" w:line="360" w:lineRule="auto"/>
        <w:rPr>
          <w:rFonts w:ascii="Calibri Light" w:hAnsi="Calibri Light" w:cs="Calibri Light"/>
          <w:color w:val="111111"/>
        </w:rPr>
      </w:pPr>
      <w:r w:rsidRPr="00C85100">
        <w:rPr>
          <w:rFonts w:ascii="Calibri Light" w:hAnsi="Calibri Light" w:cs="Calibri Light"/>
          <w:noProof/>
          <w:sz w:val="24"/>
          <w:szCs w:val="24"/>
        </w:rPr>
        <w:drawing>
          <wp:inline distT="0" distB="0" distL="0" distR="0" wp14:anchorId="614224D9" wp14:editId="71028598">
            <wp:extent cx="5461233" cy="329059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5676" cy="3305325"/>
                    </a:xfrm>
                    <a:prstGeom prst="rect">
                      <a:avLst/>
                    </a:prstGeom>
                  </pic:spPr>
                </pic:pic>
              </a:graphicData>
            </a:graphic>
          </wp:inline>
        </w:drawing>
      </w:r>
    </w:p>
    <w:p w14:paraId="76E92913" w14:textId="4222846E" w:rsidR="00911420" w:rsidRPr="001A55DA" w:rsidRDefault="00911420" w:rsidP="00C235C4">
      <w:pPr>
        <w:spacing w:after="0" w:line="240" w:lineRule="auto"/>
        <w:rPr>
          <w:rFonts w:ascii="Calibri Light" w:hAnsi="Calibri Light" w:cs="Calibri Light"/>
        </w:rPr>
      </w:pPr>
      <w:r w:rsidRPr="001A55DA">
        <w:rPr>
          <w:rFonts w:ascii="Calibri Light" w:hAnsi="Calibri Light" w:cs="Calibri Light"/>
          <w:i/>
          <w:iCs/>
          <w:color w:val="111111"/>
        </w:rPr>
        <w:t>Note:</w:t>
      </w:r>
      <w:r w:rsidRPr="001A55DA">
        <w:rPr>
          <w:rFonts w:ascii="Calibri Light" w:hAnsi="Calibri Light" w:cs="Calibri Light"/>
          <w:color w:val="111111"/>
        </w:rPr>
        <w:t xml:space="preserve"> The mean and standard deviation are reported for each group. Error bars represent the 95% confidence intervals, and the dot represents the group mean. Groups are divided based on participants self-reported ADHD diagnosis and/or self-reported diagnosis of a mood disorder. ADHD-MD−: participants reported no ADHD or mood disorder. ADHD+MD−: participants reported having a diagnosis of ADHD but no mood disorder. ADHD+MD+: participants reported both ADHD and a mood disorder. ADHD-MD+: participants reported a diagnosed mood disorder but no ADHD diagnosis </w:t>
      </w:r>
    </w:p>
    <w:p w14:paraId="7E68040C" w14:textId="77777777" w:rsidR="0018121E" w:rsidRDefault="0018121E" w:rsidP="00C235C4">
      <w:pPr>
        <w:spacing w:line="360" w:lineRule="auto"/>
        <w:ind w:firstLine="720"/>
        <w:contextualSpacing/>
        <w:rPr>
          <w:rFonts w:ascii="Calibri Light" w:hAnsi="Calibri Light" w:cs="Calibri Light"/>
          <w:sz w:val="24"/>
          <w:szCs w:val="24"/>
        </w:rPr>
      </w:pPr>
    </w:p>
    <w:p w14:paraId="2D03541F" w14:textId="501BA468" w:rsidR="00C235C4" w:rsidRDefault="00F41BE6" w:rsidP="001A55DA">
      <w:pPr>
        <w:spacing w:line="360" w:lineRule="auto"/>
        <w:ind w:firstLine="720"/>
        <w:contextualSpacing/>
        <w:rPr>
          <w:rFonts w:ascii="Calibri Light" w:hAnsi="Calibri Light" w:cs="Calibri Light"/>
          <w:sz w:val="24"/>
          <w:szCs w:val="24"/>
          <w:shd w:val="clear" w:color="auto" w:fill="FFFFFF"/>
        </w:rPr>
      </w:pPr>
      <w:r w:rsidRPr="00C85100">
        <w:rPr>
          <w:rFonts w:ascii="Calibri Light" w:hAnsi="Calibri Light" w:cs="Calibri Light"/>
          <w:sz w:val="24"/>
          <w:szCs w:val="24"/>
        </w:rPr>
        <w:t>A one-way ANOVA revealed a significant effect of group, signifying differences in self-compassion scores between participants with a self-reported ADHD diagnosis, ADHD traits+ and ADHD traits-, even when controlling for self-reported mood disorders (</w:t>
      </w:r>
      <w:proofErr w:type="gramStart"/>
      <w:r w:rsidR="000D1FAA" w:rsidRPr="0006631B">
        <w:rPr>
          <w:rFonts w:ascii="Calibri Light" w:hAnsi="Calibri Light" w:cs="Calibri Light"/>
          <w:i/>
          <w:iCs/>
          <w:sz w:val="24"/>
          <w:szCs w:val="24"/>
        </w:rPr>
        <w:t>F</w:t>
      </w:r>
      <w:r w:rsidR="000D1FAA" w:rsidRPr="00C85100">
        <w:rPr>
          <w:rFonts w:ascii="Calibri Light" w:hAnsi="Calibri Light" w:cs="Calibri Light"/>
          <w:sz w:val="24"/>
          <w:szCs w:val="24"/>
        </w:rPr>
        <w:t>(</w:t>
      </w:r>
      <w:proofErr w:type="gramEnd"/>
      <w:r w:rsidRPr="00C85100">
        <w:rPr>
          <w:rFonts w:ascii="Calibri Light" w:hAnsi="Calibri Light" w:cs="Calibri Light"/>
          <w:sz w:val="24"/>
          <w:szCs w:val="24"/>
        </w:rPr>
        <w:t xml:space="preserve">2, 1200) = 127.6, </w:t>
      </w:r>
      <w:r w:rsidRPr="0006631B">
        <w:rPr>
          <w:rFonts w:ascii="Calibri Light" w:hAnsi="Calibri Light" w:cs="Calibri Light"/>
          <w:i/>
          <w:iCs/>
          <w:sz w:val="24"/>
          <w:szCs w:val="24"/>
        </w:rPr>
        <w:t>p</w:t>
      </w:r>
      <w:r w:rsidRPr="00C85100">
        <w:rPr>
          <w:rFonts w:ascii="Calibri Light" w:hAnsi="Calibri Light" w:cs="Calibri Light"/>
          <w:sz w:val="24"/>
          <w:szCs w:val="24"/>
        </w:rPr>
        <w:t xml:space="preserve"> &lt; .000, </w:t>
      </w:r>
      <w:r w:rsidRPr="0006631B">
        <w:rPr>
          <w:rFonts w:ascii="Calibri Light" w:hAnsi="Calibri Light" w:cs="Calibri Light"/>
          <w:i/>
          <w:iCs/>
          <w:sz w:val="24"/>
          <w:szCs w:val="24"/>
        </w:rPr>
        <w:t>η</w:t>
      </w:r>
      <w:r w:rsidRPr="0006631B">
        <w:rPr>
          <w:rFonts w:ascii="Calibri Light" w:hAnsi="Calibri Light" w:cs="Calibri Light"/>
          <w:i/>
          <w:iCs/>
          <w:sz w:val="24"/>
          <w:szCs w:val="24"/>
          <w:vertAlign w:val="superscript"/>
        </w:rPr>
        <w:t xml:space="preserve">2 </w:t>
      </w:r>
      <w:r w:rsidRPr="00C85100">
        <w:rPr>
          <w:rFonts w:ascii="Calibri Light" w:hAnsi="Calibri Light" w:cs="Calibri Light"/>
          <w:sz w:val="24"/>
          <w:szCs w:val="24"/>
        </w:rPr>
        <w:t xml:space="preserve">= .17, CI </w:t>
      </w:r>
      <w:r w:rsidRPr="00C85100">
        <w:rPr>
          <w:rFonts w:ascii="Calibri Light" w:hAnsi="Calibri Light" w:cs="Calibri Light"/>
          <w:sz w:val="24"/>
          <w:szCs w:val="24"/>
          <w:shd w:val="clear" w:color="auto" w:fill="FFFFFF"/>
        </w:rPr>
        <w:t>[</w:t>
      </w:r>
      <w:r w:rsidRPr="00C85100">
        <w:rPr>
          <w:rFonts w:ascii="Calibri Light" w:hAnsi="Calibri Light" w:cs="Calibri Light"/>
          <w:sz w:val="24"/>
          <w:szCs w:val="24"/>
        </w:rPr>
        <w:t>.13, .21</w:t>
      </w:r>
      <w:r w:rsidRPr="00C85100">
        <w:rPr>
          <w:rFonts w:ascii="Calibri Light" w:hAnsi="Calibri Light" w:cs="Calibri Light"/>
          <w:sz w:val="24"/>
          <w:szCs w:val="24"/>
          <w:shd w:val="clear" w:color="auto" w:fill="FFFFFF"/>
        </w:rPr>
        <w:t>]</w:t>
      </w:r>
      <w:r w:rsidRPr="00C85100">
        <w:rPr>
          <w:rFonts w:ascii="Calibri Light" w:hAnsi="Calibri Light" w:cs="Calibri Light"/>
          <w:sz w:val="24"/>
          <w:szCs w:val="24"/>
        </w:rPr>
        <w:t>). The mood disorder had a significant, but smaller effect on self-compassion (</w:t>
      </w:r>
      <w:proofErr w:type="gramStart"/>
      <w:r w:rsidR="000D1FAA" w:rsidRPr="0006631B">
        <w:rPr>
          <w:rFonts w:ascii="Calibri Light" w:hAnsi="Calibri Light" w:cs="Calibri Light"/>
          <w:i/>
          <w:iCs/>
          <w:sz w:val="24"/>
          <w:szCs w:val="24"/>
        </w:rPr>
        <w:t>F</w:t>
      </w:r>
      <w:r w:rsidR="000D1FAA" w:rsidRPr="0006631B">
        <w:rPr>
          <w:rFonts w:ascii="Calibri Light" w:hAnsi="Calibri Light" w:cs="Calibri Light"/>
          <w:sz w:val="24"/>
          <w:szCs w:val="24"/>
        </w:rPr>
        <w:t>(</w:t>
      </w:r>
      <w:proofErr w:type="gramEnd"/>
      <w:r w:rsidRPr="00C85100">
        <w:rPr>
          <w:rFonts w:ascii="Calibri Light" w:hAnsi="Calibri Light" w:cs="Calibri Light"/>
          <w:sz w:val="24"/>
          <w:szCs w:val="24"/>
        </w:rPr>
        <w:t xml:space="preserve">1, 1200) = 85.86, </w:t>
      </w:r>
      <w:r w:rsidRPr="0006631B">
        <w:rPr>
          <w:rFonts w:ascii="Calibri Light" w:hAnsi="Calibri Light" w:cs="Calibri Light"/>
          <w:i/>
          <w:iCs/>
          <w:sz w:val="24"/>
          <w:szCs w:val="24"/>
        </w:rPr>
        <w:t>p</w:t>
      </w:r>
      <w:r w:rsidRPr="00C85100">
        <w:rPr>
          <w:rFonts w:ascii="Calibri Light" w:hAnsi="Calibri Light" w:cs="Calibri Light"/>
          <w:sz w:val="24"/>
          <w:szCs w:val="24"/>
        </w:rPr>
        <w:t xml:space="preserve"> &lt; .000, </w:t>
      </w:r>
      <w:r w:rsidRPr="0006631B">
        <w:rPr>
          <w:rFonts w:ascii="Calibri Light" w:hAnsi="Calibri Light" w:cs="Calibri Light"/>
          <w:i/>
          <w:iCs/>
          <w:sz w:val="24"/>
          <w:szCs w:val="24"/>
        </w:rPr>
        <w:t>η</w:t>
      </w:r>
      <w:r w:rsidRPr="0006631B">
        <w:rPr>
          <w:rFonts w:ascii="Calibri Light" w:hAnsi="Calibri Light" w:cs="Calibri Light"/>
          <w:i/>
          <w:iCs/>
          <w:sz w:val="24"/>
          <w:szCs w:val="24"/>
          <w:vertAlign w:val="superscript"/>
        </w:rPr>
        <w:t>2</w:t>
      </w:r>
      <w:r w:rsidRPr="00C85100">
        <w:rPr>
          <w:rFonts w:ascii="Calibri Light" w:hAnsi="Calibri Light" w:cs="Calibri Light"/>
          <w:sz w:val="24"/>
          <w:szCs w:val="24"/>
          <w:vertAlign w:val="superscript"/>
        </w:rPr>
        <w:t xml:space="preserve"> </w:t>
      </w:r>
      <w:r w:rsidRPr="00C85100">
        <w:rPr>
          <w:rFonts w:ascii="Calibri Light" w:hAnsi="Calibri Light" w:cs="Calibri Light"/>
          <w:sz w:val="24"/>
          <w:szCs w:val="24"/>
        </w:rPr>
        <w:t xml:space="preserve">= .06, CI </w:t>
      </w:r>
      <w:r w:rsidRPr="00C85100">
        <w:rPr>
          <w:rFonts w:ascii="Calibri Light" w:hAnsi="Calibri Light" w:cs="Calibri Light"/>
          <w:sz w:val="24"/>
          <w:szCs w:val="24"/>
          <w:shd w:val="clear" w:color="auto" w:fill="FFFFFF"/>
        </w:rPr>
        <w:t>[</w:t>
      </w:r>
      <w:r w:rsidRPr="00C85100">
        <w:rPr>
          <w:rFonts w:ascii="Calibri Light" w:hAnsi="Calibri Light" w:cs="Calibri Light"/>
          <w:sz w:val="24"/>
          <w:szCs w:val="24"/>
        </w:rPr>
        <w:t>.03, .08</w:t>
      </w:r>
      <w:r w:rsidRPr="00C85100">
        <w:rPr>
          <w:rFonts w:ascii="Calibri Light" w:hAnsi="Calibri Light" w:cs="Calibri Light"/>
          <w:sz w:val="24"/>
          <w:szCs w:val="24"/>
          <w:shd w:val="clear" w:color="auto" w:fill="FFFFFF"/>
        </w:rPr>
        <w:t>]</w:t>
      </w:r>
      <w:r w:rsidRPr="00C85100">
        <w:rPr>
          <w:rFonts w:ascii="Calibri Light" w:hAnsi="Calibri Light" w:cs="Calibri Light"/>
          <w:sz w:val="24"/>
          <w:szCs w:val="24"/>
        </w:rPr>
        <w:t xml:space="preserve">). Tukey HSD revealed that the ADHD traits- </w:t>
      </w:r>
      <w:r w:rsidRPr="00C85100">
        <w:rPr>
          <w:rFonts w:ascii="Calibri Light" w:hAnsi="Calibri Light" w:cs="Calibri Light"/>
          <w:sz w:val="24"/>
          <w:szCs w:val="24"/>
          <w:shd w:val="clear" w:color="auto" w:fill="FFFFFF"/>
        </w:rPr>
        <w:t>(</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3.36, </w:t>
      </w:r>
      <w:r w:rsidRPr="0006631B">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.76)</w:t>
      </w:r>
      <w:r w:rsidRPr="00C85100">
        <w:rPr>
          <w:rFonts w:ascii="Calibri Light" w:hAnsi="Calibri Light" w:cs="Calibri Light"/>
          <w:sz w:val="24"/>
          <w:szCs w:val="24"/>
        </w:rPr>
        <w:t xml:space="preserve"> group had significantly higher levels of self-compassion than both the ADHD group </w:t>
      </w:r>
      <w:r w:rsidRPr="00C85100">
        <w:rPr>
          <w:rFonts w:ascii="Calibri Light" w:hAnsi="Calibri Light" w:cs="Calibri Light"/>
          <w:sz w:val="24"/>
          <w:szCs w:val="24"/>
          <w:shd w:val="clear" w:color="auto" w:fill="FFFFFF"/>
        </w:rPr>
        <w:t>(</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2.57, </w:t>
      </w:r>
      <w:r w:rsidRPr="0006631B">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.76; </w:t>
      </w:r>
      <w:r w:rsidRPr="00C85100">
        <w:rPr>
          <w:rFonts w:ascii="Calibri Light" w:hAnsi="Calibri Light" w:cs="Calibri Light"/>
          <w:sz w:val="24"/>
          <w:szCs w:val="24"/>
        </w:rPr>
        <w:t xml:space="preserve">diff = .79, </w:t>
      </w:r>
      <w:r w:rsidRPr="00C85100">
        <w:rPr>
          <w:rFonts w:ascii="Calibri Light" w:hAnsi="Calibri Light" w:cs="Calibri Light"/>
          <w:sz w:val="24"/>
          <w:szCs w:val="24"/>
          <w:shd w:val="clear" w:color="auto" w:fill="FFFFFF"/>
        </w:rPr>
        <w:t xml:space="preserve">CI [.66, .92]), </w:t>
      </w:r>
      <w:r w:rsidRPr="00C85100">
        <w:rPr>
          <w:rFonts w:ascii="Calibri Light" w:hAnsi="Calibri Light" w:cs="Calibri Light"/>
          <w:sz w:val="24"/>
          <w:szCs w:val="24"/>
        </w:rPr>
        <w:t xml:space="preserve">and the ADHD traits+ group </w:t>
      </w:r>
      <w:r w:rsidRPr="00C85100">
        <w:rPr>
          <w:rFonts w:ascii="Calibri Light" w:hAnsi="Calibri Light" w:cs="Calibri Light"/>
          <w:sz w:val="24"/>
          <w:szCs w:val="24"/>
          <w:shd w:val="clear" w:color="auto" w:fill="FFFFFF"/>
        </w:rPr>
        <w:t>(</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2.55, </w:t>
      </w:r>
      <w:r w:rsidRPr="0006631B">
        <w:rPr>
          <w:rFonts w:ascii="Calibri Light" w:hAnsi="Calibri Light" w:cs="Calibri Light"/>
          <w:i/>
          <w:iCs/>
          <w:sz w:val="24"/>
          <w:szCs w:val="24"/>
          <w:shd w:val="clear" w:color="auto" w:fill="FFFFFF"/>
        </w:rPr>
        <w:t xml:space="preserve">SD </w:t>
      </w:r>
      <w:r w:rsidRPr="00C85100">
        <w:rPr>
          <w:rFonts w:ascii="Calibri Light" w:hAnsi="Calibri Light" w:cs="Calibri Light"/>
          <w:sz w:val="24"/>
          <w:szCs w:val="24"/>
          <w:shd w:val="clear" w:color="auto" w:fill="FFFFFF"/>
        </w:rPr>
        <w:t xml:space="preserve">= .55; </w:t>
      </w:r>
      <w:r w:rsidRPr="00C85100">
        <w:rPr>
          <w:rFonts w:ascii="Calibri Light" w:hAnsi="Calibri Light" w:cs="Calibri Light"/>
          <w:sz w:val="24"/>
          <w:szCs w:val="24"/>
        </w:rPr>
        <w:t>diff =.81</w:t>
      </w:r>
      <w:r w:rsidRPr="00C85100">
        <w:rPr>
          <w:rFonts w:ascii="Calibri Light" w:hAnsi="Calibri Light" w:cs="Calibri Light"/>
          <w:sz w:val="24"/>
          <w:szCs w:val="24"/>
          <w:shd w:val="clear" w:color="auto" w:fill="FFFFFF"/>
        </w:rPr>
        <w:t>, CI [.66, .95]). However, self-compassion levels did not differ significantly between the ADHD traits+</w:t>
      </w:r>
      <w:r w:rsidRPr="00C85100">
        <w:rPr>
          <w:rFonts w:ascii="Calibri Light" w:hAnsi="Calibri Light" w:cs="Calibri Light"/>
          <w:sz w:val="24"/>
          <w:szCs w:val="24"/>
        </w:rPr>
        <w:t xml:space="preserve"> and ADHD group; self-compassion scores differed by only -.02 (CI [-.14, .11], </w:t>
      </w:r>
      <w:r w:rsidRPr="0006631B">
        <w:rPr>
          <w:rFonts w:ascii="Calibri Light" w:hAnsi="Calibri Light" w:cs="Calibri Light"/>
          <w:i/>
          <w:iCs/>
          <w:sz w:val="24"/>
          <w:szCs w:val="24"/>
        </w:rPr>
        <w:t>p</w:t>
      </w:r>
      <w:r w:rsidRPr="00C85100">
        <w:rPr>
          <w:rFonts w:ascii="Calibri Light" w:hAnsi="Calibri Light" w:cs="Calibri Light"/>
          <w:sz w:val="24"/>
          <w:szCs w:val="24"/>
        </w:rPr>
        <w:t xml:space="preserve"> = .95)</w:t>
      </w:r>
      <w:r w:rsidRPr="00C85100">
        <w:rPr>
          <w:rFonts w:ascii="Calibri Light" w:hAnsi="Calibri Light" w:cs="Calibri Light"/>
          <w:sz w:val="24"/>
          <w:szCs w:val="24"/>
          <w:shd w:val="clear" w:color="auto" w:fill="FFFFFF"/>
        </w:rPr>
        <w:t>.</w:t>
      </w:r>
    </w:p>
    <w:p w14:paraId="4F7F0425" w14:textId="77777777" w:rsidR="001A55DA" w:rsidRPr="00C85100" w:rsidRDefault="001A55DA" w:rsidP="001A55DA">
      <w:pPr>
        <w:spacing w:line="360" w:lineRule="auto"/>
        <w:ind w:firstLine="720"/>
        <w:contextualSpacing/>
        <w:rPr>
          <w:rFonts w:ascii="Calibri Light" w:hAnsi="Calibri Light" w:cs="Calibri Light"/>
          <w:sz w:val="24"/>
          <w:szCs w:val="24"/>
          <w:shd w:val="clear" w:color="auto" w:fill="FFFFFF"/>
        </w:rPr>
      </w:pPr>
    </w:p>
    <w:p w14:paraId="1650FEB7" w14:textId="77777777" w:rsidR="00F41BE6" w:rsidRPr="00803DE2" w:rsidRDefault="00F41BE6" w:rsidP="00C235C4">
      <w:pPr>
        <w:spacing w:line="360" w:lineRule="auto"/>
        <w:contextualSpacing/>
        <w:rPr>
          <w:rFonts w:ascii="Calibri Light" w:hAnsi="Calibri Light" w:cs="Calibri Light"/>
          <w:b/>
          <w:bCs/>
          <w:sz w:val="24"/>
          <w:szCs w:val="24"/>
        </w:rPr>
      </w:pPr>
      <w:r w:rsidRPr="00803DE2">
        <w:rPr>
          <w:rFonts w:ascii="Calibri Light" w:hAnsi="Calibri Light" w:cs="Calibri Light"/>
          <w:b/>
          <w:bCs/>
          <w:sz w:val="24"/>
          <w:szCs w:val="24"/>
        </w:rPr>
        <w:lastRenderedPageBreak/>
        <w:t>ADHD Diagnosis and Perceived Criticism</w:t>
      </w:r>
    </w:p>
    <w:p w14:paraId="3C487325" w14:textId="77777777" w:rsidR="00F41BE6" w:rsidRPr="00C85100" w:rsidRDefault="00F41BE6" w:rsidP="00C235C4">
      <w:pPr>
        <w:spacing w:line="360" w:lineRule="auto"/>
        <w:ind w:firstLine="720"/>
        <w:contextualSpacing/>
        <w:rPr>
          <w:rFonts w:ascii="Calibri Light" w:hAnsi="Calibri Light" w:cs="Calibri Light"/>
          <w:sz w:val="24"/>
          <w:szCs w:val="24"/>
        </w:rPr>
      </w:pPr>
      <w:r w:rsidRPr="00C85100">
        <w:rPr>
          <w:rFonts w:ascii="Calibri Light" w:hAnsi="Calibri Light" w:cs="Calibri Light"/>
          <w:sz w:val="24"/>
          <w:szCs w:val="24"/>
        </w:rPr>
        <w:t xml:space="preserve">On average, participants perceived significantly higher levels of criticism from others if they had a self-reported ADHD diagnosis </w:t>
      </w:r>
      <w:r w:rsidRPr="00C85100">
        <w:rPr>
          <w:rFonts w:ascii="Calibri Light" w:hAnsi="Calibri Light" w:cs="Calibri Light"/>
          <w:sz w:val="24"/>
          <w:szCs w:val="24"/>
          <w:shd w:val="clear" w:color="auto" w:fill="FFFFFF"/>
        </w:rPr>
        <w:t>(</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6.00, </w:t>
      </w:r>
      <w:r w:rsidRPr="0006631B">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2.33)</w:t>
      </w:r>
      <w:r w:rsidRPr="00C85100">
        <w:rPr>
          <w:rFonts w:ascii="Calibri Light" w:hAnsi="Calibri Light" w:cs="Calibri Light"/>
          <w:sz w:val="24"/>
          <w:szCs w:val="24"/>
        </w:rPr>
        <w:t xml:space="preserve"> compared to participants who did not report an ADHD diagnosis </w:t>
      </w:r>
      <w:r w:rsidRPr="00C85100">
        <w:rPr>
          <w:rFonts w:ascii="Calibri Light" w:hAnsi="Calibri Light" w:cs="Calibri Light"/>
          <w:sz w:val="24"/>
          <w:szCs w:val="24"/>
          <w:shd w:val="clear" w:color="auto" w:fill="FFFFFF"/>
        </w:rPr>
        <w:t>(</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=5.23, </w:t>
      </w:r>
      <w:r w:rsidRPr="0006631B">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2.53; </w:t>
      </w:r>
      <w:r w:rsidRPr="0006631B">
        <w:rPr>
          <w:rFonts w:ascii="Calibri Light" w:hAnsi="Calibri Light" w:cs="Calibri Light"/>
          <w:i/>
          <w:iCs/>
          <w:sz w:val="24"/>
          <w:szCs w:val="24"/>
        </w:rPr>
        <w:t>W</w:t>
      </w:r>
      <w:r w:rsidRPr="00C85100">
        <w:rPr>
          <w:rFonts w:ascii="Calibri Light" w:hAnsi="Calibri Light" w:cs="Calibri Light"/>
          <w:sz w:val="24"/>
          <w:szCs w:val="24"/>
        </w:rPr>
        <w:t xml:space="preserve"> = 148230, </w:t>
      </w:r>
      <w:r w:rsidRPr="0006631B">
        <w:rPr>
          <w:rFonts w:ascii="Calibri Light" w:hAnsi="Calibri Light" w:cs="Calibri Light"/>
          <w:i/>
          <w:iCs/>
          <w:sz w:val="24"/>
          <w:szCs w:val="24"/>
        </w:rPr>
        <w:t>p</w:t>
      </w:r>
      <w:r w:rsidRPr="00C85100">
        <w:rPr>
          <w:rFonts w:ascii="Calibri Light" w:hAnsi="Calibri Light" w:cs="Calibri Light"/>
          <w:sz w:val="24"/>
          <w:szCs w:val="24"/>
        </w:rPr>
        <w:t xml:space="preserve"> &lt; .001). </w:t>
      </w:r>
    </w:p>
    <w:p w14:paraId="58C8ACF2" w14:textId="1557D3EF" w:rsidR="001A55DA" w:rsidRPr="00C85100" w:rsidRDefault="00F41BE6" w:rsidP="001A55DA">
      <w:pPr>
        <w:spacing w:before="240" w:line="360" w:lineRule="auto"/>
        <w:ind w:firstLine="720"/>
        <w:contextualSpacing/>
        <w:rPr>
          <w:rFonts w:ascii="Calibri Light" w:hAnsi="Calibri Light" w:cs="Calibri Light"/>
          <w:sz w:val="24"/>
          <w:szCs w:val="24"/>
          <w:shd w:val="clear" w:color="auto" w:fill="FFFFFF"/>
        </w:rPr>
      </w:pPr>
      <w:r w:rsidRPr="00C85100">
        <w:rPr>
          <w:rFonts w:ascii="Calibri Light" w:hAnsi="Calibri Light" w:cs="Calibri Light"/>
          <w:sz w:val="24"/>
          <w:szCs w:val="24"/>
          <w:shd w:val="clear" w:color="auto" w:fill="FFFFFF"/>
        </w:rPr>
        <w:t>Perceived criticism also differed significantly between ADHD+ (</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6.00, </w:t>
      </w:r>
      <w:r w:rsidRPr="0006631B">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2.33), ADHD traits+ (</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5.83, </w:t>
      </w:r>
      <w:r w:rsidRPr="0006631B">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2.48) and ADHD traits- groups (</w:t>
      </w:r>
      <w:r w:rsidRPr="0006631B">
        <w:rPr>
          <w:rFonts w:ascii="Calibri Light" w:hAnsi="Calibri Light" w:cs="Calibri Light"/>
          <w:i/>
          <w:iCs/>
          <w:sz w:val="24"/>
          <w:szCs w:val="24"/>
          <w:shd w:val="clear" w:color="auto" w:fill="FFFFFF"/>
        </w:rPr>
        <w:t>M</w:t>
      </w:r>
      <w:r w:rsidRPr="00C85100">
        <w:rPr>
          <w:rFonts w:ascii="Calibri Light" w:hAnsi="Calibri Light" w:cs="Calibri Light"/>
          <w:sz w:val="24"/>
          <w:szCs w:val="24"/>
          <w:shd w:val="clear" w:color="auto" w:fill="FFFFFF"/>
        </w:rPr>
        <w:t xml:space="preserve">= 4.58, </w:t>
      </w:r>
      <w:r w:rsidRPr="0006631B">
        <w:rPr>
          <w:rFonts w:ascii="Calibri Light" w:hAnsi="Calibri Light" w:cs="Calibri Light"/>
          <w:i/>
          <w:iCs/>
          <w:sz w:val="24"/>
          <w:szCs w:val="24"/>
          <w:shd w:val="clear" w:color="auto" w:fill="FFFFFF"/>
        </w:rPr>
        <w:t>SD</w:t>
      </w:r>
      <w:r w:rsidRPr="00C85100">
        <w:rPr>
          <w:rFonts w:ascii="Calibri Light" w:hAnsi="Calibri Light" w:cs="Calibri Light"/>
          <w:sz w:val="24"/>
          <w:szCs w:val="24"/>
          <w:shd w:val="clear" w:color="auto" w:fill="FFFFFF"/>
        </w:rPr>
        <w:t xml:space="preserve"> = 2.42; </w:t>
      </w:r>
      <w:r w:rsidRPr="0006631B">
        <w:rPr>
          <w:rFonts w:ascii="Calibri Light" w:hAnsi="Calibri Light" w:cs="Calibri Light"/>
          <w:i/>
          <w:iCs/>
          <w:sz w:val="24"/>
          <w:szCs w:val="24"/>
          <w:shd w:val="clear" w:color="auto" w:fill="FFFFFF"/>
        </w:rPr>
        <w:t>X</w:t>
      </w:r>
      <w:r w:rsidRPr="0006631B">
        <w:rPr>
          <w:rFonts w:ascii="Calibri Light" w:hAnsi="Calibri Light" w:cs="Calibri Light"/>
          <w:i/>
          <w:iCs/>
          <w:sz w:val="24"/>
          <w:szCs w:val="24"/>
          <w:shd w:val="clear" w:color="auto" w:fill="FFFFFF"/>
          <w:vertAlign w:val="superscript"/>
        </w:rPr>
        <w:t>2</w:t>
      </w:r>
      <w:r w:rsidRPr="00C85100">
        <w:rPr>
          <w:rFonts w:ascii="Calibri Light" w:hAnsi="Calibri Light" w:cs="Calibri Light"/>
          <w:sz w:val="24"/>
          <w:szCs w:val="24"/>
          <w:shd w:val="clear" w:color="auto" w:fill="FFFFFF"/>
        </w:rPr>
        <w:t xml:space="preserve">(2) = 69.21, </w:t>
      </w:r>
      <w:r w:rsidRPr="0006631B">
        <w:rPr>
          <w:rFonts w:ascii="Calibri Light" w:hAnsi="Calibri Light" w:cs="Calibri Light"/>
          <w:i/>
          <w:iCs/>
          <w:sz w:val="24"/>
          <w:szCs w:val="24"/>
          <w:shd w:val="clear" w:color="auto" w:fill="FFFFFF"/>
        </w:rPr>
        <w:t>p</w:t>
      </w:r>
      <w:r w:rsidRPr="00C85100">
        <w:rPr>
          <w:rFonts w:ascii="Calibri Light" w:hAnsi="Calibri Light" w:cs="Calibri Light"/>
          <w:sz w:val="24"/>
          <w:szCs w:val="24"/>
          <w:shd w:val="clear" w:color="auto" w:fill="FFFFFF"/>
        </w:rPr>
        <w:t xml:space="preserve"> &lt; .000). Wilcoxon rank sum test demonstrated that the ADHD traits- group had significantly lower ratings of perceived criticism compared to both ADHD traits+ (</w:t>
      </w:r>
      <w:r w:rsidRPr="0006631B">
        <w:rPr>
          <w:rFonts w:ascii="Calibri Light" w:hAnsi="Calibri Light" w:cs="Calibri Light"/>
          <w:i/>
          <w:iCs/>
          <w:sz w:val="24"/>
          <w:szCs w:val="24"/>
          <w:shd w:val="clear" w:color="auto" w:fill="FFFFFF"/>
        </w:rPr>
        <w:t>W</w:t>
      </w:r>
      <w:r w:rsidRPr="00C85100">
        <w:rPr>
          <w:rFonts w:ascii="Calibri Light" w:hAnsi="Calibri Light" w:cs="Calibri Light"/>
          <w:sz w:val="24"/>
          <w:szCs w:val="24"/>
          <w:shd w:val="clear" w:color="auto" w:fill="FFFFFF"/>
        </w:rPr>
        <w:t xml:space="preserve"> = 38304, </w:t>
      </w:r>
      <w:r w:rsidRPr="0006631B">
        <w:rPr>
          <w:rFonts w:ascii="Calibri Light" w:hAnsi="Calibri Light" w:cs="Calibri Light"/>
          <w:i/>
          <w:iCs/>
          <w:sz w:val="24"/>
          <w:szCs w:val="24"/>
          <w:shd w:val="clear" w:color="auto" w:fill="FFFFFF"/>
        </w:rPr>
        <w:t>p</w:t>
      </w:r>
      <w:r w:rsidRPr="00C85100">
        <w:rPr>
          <w:rFonts w:ascii="Calibri Light" w:hAnsi="Calibri Light" w:cs="Calibri Light"/>
          <w:sz w:val="24"/>
          <w:szCs w:val="24"/>
          <w:shd w:val="clear" w:color="auto" w:fill="FFFFFF"/>
        </w:rPr>
        <w:t xml:space="preserve"> &lt;.000) and ADHD groups (</w:t>
      </w:r>
      <w:r w:rsidRPr="0006631B">
        <w:rPr>
          <w:rFonts w:ascii="Calibri Light" w:hAnsi="Calibri Light" w:cs="Calibri Light"/>
          <w:i/>
          <w:iCs/>
          <w:sz w:val="24"/>
          <w:szCs w:val="24"/>
          <w:shd w:val="clear" w:color="auto" w:fill="FFFFFF"/>
        </w:rPr>
        <w:t>W</w:t>
      </w:r>
      <w:r w:rsidRPr="00C85100">
        <w:rPr>
          <w:rFonts w:ascii="Calibri Light" w:hAnsi="Calibri Light" w:cs="Calibri Light"/>
          <w:sz w:val="24"/>
          <w:szCs w:val="24"/>
          <w:shd w:val="clear" w:color="auto" w:fill="FFFFFF"/>
        </w:rPr>
        <w:t xml:space="preserve"> = 57327, </w:t>
      </w:r>
      <w:r w:rsidRPr="0006631B">
        <w:rPr>
          <w:rFonts w:ascii="Calibri Light" w:hAnsi="Calibri Light" w:cs="Calibri Light"/>
          <w:i/>
          <w:iCs/>
          <w:sz w:val="24"/>
          <w:szCs w:val="24"/>
          <w:shd w:val="clear" w:color="auto" w:fill="FFFFFF"/>
        </w:rPr>
        <w:t>p</w:t>
      </w:r>
      <w:r w:rsidRPr="00C85100">
        <w:rPr>
          <w:rFonts w:ascii="Calibri Light" w:hAnsi="Calibri Light" w:cs="Calibri Light"/>
          <w:sz w:val="24"/>
          <w:szCs w:val="24"/>
          <w:shd w:val="clear" w:color="auto" w:fill="FFFFFF"/>
        </w:rPr>
        <w:t xml:space="preserve"> &lt;.000). The ADHD and ADHD traits+ groups did not differ in perceived criticism (</w:t>
      </w:r>
      <w:r w:rsidRPr="0006631B">
        <w:rPr>
          <w:rFonts w:ascii="Calibri Light" w:hAnsi="Calibri Light" w:cs="Calibri Light"/>
          <w:i/>
          <w:iCs/>
          <w:sz w:val="24"/>
          <w:szCs w:val="24"/>
          <w:shd w:val="clear" w:color="auto" w:fill="FFFFFF"/>
        </w:rPr>
        <w:t>W</w:t>
      </w:r>
      <w:r w:rsidRPr="00C85100">
        <w:rPr>
          <w:rFonts w:ascii="Calibri Light" w:hAnsi="Calibri Light" w:cs="Calibri Light"/>
          <w:sz w:val="24"/>
          <w:szCs w:val="24"/>
          <w:shd w:val="clear" w:color="auto" w:fill="FFFFFF"/>
        </w:rPr>
        <w:t xml:space="preserve"> =97058, </w:t>
      </w:r>
      <w:r w:rsidRPr="0006631B">
        <w:rPr>
          <w:rFonts w:ascii="Calibri Light" w:hAnsi="Calibri Light" w:cs="Calibri Light"/>
          <w:i/>
          <w:iCs/>
          <w:sz w:val="24"/>
          <w:szCs w:val="24"/>
          <w:shd w:val="clear" w:color="auto" w:fill="FFFFFF"/>
        </w:rPr>
        <w:t>p</w:t>
      </w:r>
      <w:r w:rsidRPr="00C85100">
        <w:rPr>
          <w:rFonts w:ascii="Calibri Light" w:hAnsi="Calibri Light" w:cs="Calibri Light"/>
          <w:sz w:val="24"/>
          <w:szCs w:val="24"/>
          <w:shd w:val="clear" w:color="auto" w:fill="FFFFFF"/>
        </w:rPr>
        <w:t xml:space="preserve"> = .41).</w:t>
      </w:r>
    </w:p>
    <w:p w14:paraId="492647FE" w14:textId="77777777" w:rsidR="00F41BE6" w:rsidRPr="00803DE2" w:rsidRDefault="00F41BE6" w:rsidP="001A55DA">
      <w:pPr>
        <w:spacing w:before="240" w:line="480" w:lineRule="auto"/>
        <w:contextualSpacing/>
        <w:rPr>
          <w:rFonts w:ascii="Calibri Light" w:hAnsi="Calibri Light" w:cs="Calibri Light"/>
          <w:b/>
          <w:bCs/>
          <w:sz w:val="24"/>
          <w:szCs w:val="24"/>
          <w:shd w:val="clear" w:color="auto" w:fill="FFFFFF"/>
        </w:rPr>
      </w:pPr>
      <w:r w:rsidRPr="00803DE2">
        <w:rPr>
          <w:rFonts w:ascii="Calibri Light" w:hAnsi="Calibri Light" w:cs="Calibri Light"/>
          <w:b/>
          <w:bCs/>
          <w:sz w:val="24"/>
          <w:szCs w:val="24"/>
          <w:shd w:val="clear" w:color="auto" w:fill="FFFFFF"/>
        </w:rPr>
        <w:t>Self-Compassion and Perceived Criticism as Predictors of ADHD</w:t>
      </w:r>
    </w:p>
    <w:p w14:paraId="7B412016" w14:textId="0C78E78D" w:rsidR="001A55DA" w:rsidRPr="00C85100" w:rsidRDefault="00F41BE6" w:rsidP="001A55DA">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 binary logistic regression was used to predict the probability that participants had high ADHD traits based on levels of self-compassion and perceived criticism whilst controlling for co-occurring self-reported mood disorders. The full model was statistically significant (</w:t>
      </w:r>
      <w:r w:rsidRPr="0006631B">
        <w:rPr>
          <w:rFonts w:ascii="Calibri Light" w:hAnsi="Calibri Light" w:cs="Calibri Light"/>
          <w:i/>
          <w:iCs/>
          <w:sz w:val="24"/>
          <w:szCs w:val="24"/>
        </w:rPr>
        <w:t>χ</w:t>
      </w:r>
      <w:r w:rsidRPr="0006631B">
        <w:rPr>
          <w:rFonts w:ascii="Calibri Light" w:hAnsi="Calibri Light" w:cs="Calibri Light"/>
          <w:i/>
          <w:iCs/>
          <w:sz w:val="24"/>
          <w:szCs w:val="24"/>
          <w:vertAlign w:val="superscript"/>
        </w:rPr>
        <w:t>2</w:t>
      </w:r>
      <w:r w:rsidRPr="0006631B">
        <w:rPr>
          <w:rFonts w:ascii="Calibri Light" w:hAnsi="Calibri Light" w:cs="Calibri Light"/>
          <w:i/>
          <w:iCs/>
          <w:sz w:val="24"/>
          <w:szCs w:val="24"/>
        </w:rPr>
        <w:t xml:space="preserve"> </w:t>
      </w:r>
      <w:r w:rsidRPr="00C85100">
        <w:rPr>
          <w:rFonts w:ascii="Calibri Light" w:hAnsi="Calibri Light" w:cs="Calibri Light"/>
          <w:sz w:val="24"/>
          <w:szCs w:val="24"/>
        </w:rPr>
        <w:t xml:space="preserve">(3) = 239.75, </w:t>
      </w:r>
      <w:r w:rsidRPr="0006631B">
        <w:rPr>
          <w:rFonts w:ascii="Calibri Light" w:hAnsi="Calibri Light" w:cs="Calibri Light"/>
          <w:i/>
          <w:iCs/>
          <w:sz w:val="24"/>
          <w:szCs w:val="24"/>
        </w:rPr>
        <w:t>p</w:t>
      </w:r>
      <w:r w:rsidRPr="00C85100">
        <w:rPr>
          <w:rFonts w:ascii="Calibri Light" w:hAnsi="Calibri Light" w:cs="Calibri Light"/>
          <w:sz w:val="24"/>
          <w:szCs w:val="24"/>
        </w:rPr>
        <w:t xml:space="preserve"> &lt; .001) and correctly classified 78% of participants. For self-compassion, the odds ratio of .37 [.31, .45] revealed that for every 1-unit increase in self-compassion, the odds of being in the group with high ADHD traits was lowered by 63% when perceived criticism and mood disorders were held constant. For perceived criticism, the odds ratio of 1.87 [1.39, 2.53] suggests that if participants reported high levels of perceived criticism, the odds of having high ADHD traits increased by 87%. </w:t>
      </w:r>
    </w:p>
    <w:p w14:paraId="38292FA9" w14:textId="77777777" w:rsidR="00F41BE6" w:rsidRPr="00803DE2" w:rsidRDefault="00F41BE6" w:rsidP="00C235C4">
      <w:pPr>
        <w:spacing w:line="360" w:lineRule="auto"/>
        <w:contextualSpacing/>
        <w:rPr>
          <w:rFonts w:ascii="Calibri Light" w:hAnsi="Calibri Light" w:cs="Calibri Light"/>
          <w:b/>
          <w:bCs/>
          <w:sz w:val="24"/>
          <w:szCs w:val="24"/>
        </w:rPr>
      </w:pPr>
      <w:r w:rsidRPr="00803DE2">
        <w:rPr>
          <w:rFonts w:ascii="Calibri Light" w:hAnsi="Calibri Light" w:cs="Calibri Light"/>
          <w:b/>
          <w:bCs/>
          <w:sz w:val="24"/>
          <w:szCs w:val="24"/>
          <w:shd w:val="clear" w:color="auto" w:fill="FFFFFF"/>
        </w:rPr>
        <w:t>Perceived Criticism as a mediator between ADHD Diagnosis and Self-Compassion</w:t>
      </w:r>
      <w:r w:rsidRPr="00803DE2">
        <w:rPr>
          <w:rFonts w:ascii="Calibri Light" w:hAnsi="Calibri Light" w:cs="Calibri Light"/>
          <w:b/>
          <w:bCs/>
          <w:sz w:val="24"/>
          <w:szCs w:val="24"/>
          <w:shd w:val="clear" w:color="auto" w:fill="FFFFFF"/>
        </w:rPr>
        <w:tab/>
      </w:r>
    </w:p>
    <w:p w14:paraId="1F16445B" w14:textId="4FA6CA33" w:rsidR="00F41BE6" w:rsidRPr="0018121E" w:rsidRDefault="00F41BE6" w:rsidP="00C235C4">
      <w:pPr>
        <w:spacing w:line="360" w:lineRule="auto"/>
        <w:ind w:firstLine="720"/>
        <w:contextualSpacing/>
        <w:rPr>
          <w:rFonts w:ascii="Calibri Light" w:hAnsi="Calibri Light" w:cs="Calibri Light"/>
          <w:sz w:val="24"/>
          <w:szCs w:val="24"/>
          <w:shd w:val="clear" w:color="auto" w:fill="FFFFFF"/>
        </w:rPr>
      </w:pPr>
      <w:r w:rsidRPr="00C85100">
        <w:rPr>
          <w:rFonts w:ascii="Calibri Light" w:hAnsi="Calibri Light" w:cs="Calibri Light"/>
          <w:sz w:val="24"/>
          <w:szCs w:val="24"/>
          <w:shd w:val="clear" w:color="auto" w:fill="FFFFFF"/>
        </w:rPr>
        <w:t xml:space="preserve">The mediation analysis revealed a significant partial indirect effect of perceived criticism on self-compassion through differences in diagnosis group, indirect(a*b) = -.06, CI [-.09, -.03], </w:t>
      </w:r>
      <w:r w:rsidRPr="0006631B">
        <w:rPr>
          <w:rFonts w:ascii="Calibri Light" w:hAnsi="Calibri Light" w:cs="Calibri Light"/>
          <w:i/>
          <w:iCs/>
          <w:sz w:val="24"/>
          <w:szCs w:val="24"/>
          <w:shd w:val="clear" w:color="auto" w:fill="FFFFFF"/>
        </w:rPr>
        <w:t>p</w:t>
      </w:r>
      <w:r w:rsidR="0006631B">
        <w:rPr>
          <w:rFonts w:ascii="Calibri Light" w:hAnsi="Calibri Light" w:cs="Calibri Light"/>
          <w:i/>
          <w:iCs/>
          <w:sz w:val="24"/>
          <w:szCs w:val="24"/>
          <w:shd w:val="clear" w:color="auto" w:fill="FFFFFF"/>
        </w:rPr>
        <w:t xml:space="preserve"> </w:t>
      </w:r>
      <w:r w:rsidRPr="00C85100">
        <w:rPr>
          <w:rFonts w:ascii="Calibri Light" w:hAnsi="Calibri Light" w:cs="Calibri Light"/>
          <w:sz w:val="24"/>
          <w:szCs w:val="24"/>
          <w:shd w:val="clear" w:color="auto" w:fill="FFFFFF"/>
        </w:rPr>
        <w:t>&lt; .000. Perceived criticism acco</w:t>
      </w:r>
      <w:r w:rsidRPr="0018121E">
        <w:rPr>
          <w:rFonts w:ascii="Calibri Light" w:hAnsi="Calibri Light" w:cs="Calibri Light"/>
          <w:sz w:val="24"/>
          <w:szCs w:val="24"/>
          <w:shd w:val="clear" w:color="auto" w:fill="FFFFFF"/>
        </w:rPr>
        <w:t xml:space="preserve">unted for approximately 2.2% of the total effect </w:t>
      </w:r>
      <w:r w:rsidRPr="0018121E">
        <w:rPr>
          <w:rFonts w:ascii="Calibri Light" w:hAnsi="Calibri Light" w:cs="Calibri Light"/>
          <w:i/>
          <w:iCs/>
          <w:sz w:val="24"/>
          <w:szCs w:val="24"/>
          <w:shd w:val="clear" w:color="auto" w:fill="FFFFFF"/>
        </w:rPr>
        <w:t>P</w:t>
      </w:r>
      <w:r w:rsidRPr="0018121E">
        <w:rPr>
          <w:rFonts w:ascii="Calibri Light" w:hAnsi="Calibri Light" w:cs="Calibri Light"/>
          <w:i/>
          <w:iCs/>
          <w:sz w:val="24"/>
          <w:szCs w:val="24"/>
          <w:shd w:val="clear" w:color="auto" w:fill="FFFFFF"/>
          <w:vertAlign w:val="subscript"/>
        </w:rPr>
        <w:t>M</w:t>
      </w:r>
      <w:r w:rsidRPr="0018121E">
        <w:rPr>
          <w:rFonts w:ascii="Calibri Light" w:hAnsi="Calibri Light" w:cs="Calibri Light"/>
          <w:sz w:val="24"/>
          <w:szCs w:val="24"/>
          <w:shd w:val="clear" w:color="auto" w:fill="FFFFFF"/>
        </w:rPr>
        <w:t xml:space="preserve"> = -.37, CI [-.46, -.27], </w:t>
      </w:r>
      <w:r w:rsidRPr="0018121E">
        <w:rPr>
          <w:rFonts w:ascii="Calibri Light" w:hAnsi="Calibri Light" w:cs="Calibri Light"/>
          <w:i/>
          <w:iCs/>
          <w:sz w:val="24"/>
          <w:szCs w:val="24"/>
          <w:shd w:val="clear" w:color="auto" w:fill="FFFFFF"/>
        </w:rPr>
        <w:t>p</w:t>
      </w:r>
      <w:r w:rsidR="0006631B" w:rsidRPr="0018121E">
        <w:rPr>
          <w:rFonts w:ascii="Calibri Light" w:hAnsi="Calibri Light" w:cs="Calibri Light"/>
          <w:sz w:val="24"/>
          <w:szCs w:val="24"/>
          <w:shd w:val="clear" w:color="auto" w:fill="FFFFFF"/>
        </w:rPr>
        <w:t xml:space="preserve"> </w:t>
      </w:r>
      <w:r w:rsidRPr="0018121E">
        <w:rPr>
          <w:rFonts w:ascii="Calibri Light" w:hAnsi="Calibri Light" w:cs="Calibri Light"/>
          <w:sz w:val="24"/>
          <w:szCs w:val="24"/>
          <w:shd w:val="clear" w:color="auto" w:fill="FFFFFF"/>
        </w:rPr>
        <w:t xml:space="preserve">&lt; .000. However, ADHD diagnosis was still directly associated with lower levels of self-compassion to a significant degree (Figure </w:t>
      </w:r>
      <w:r w:rsidR="00084516">
        <w:rPr>
          <w:rFonts w:ascii="Calibri Light" w:hAnsi="Calibri Light" w:cs="Calibri Light"/>
          <w:sz w:val="24"/>
          <w:szCs w:val="24"/>
          <w:shd w:val="clear" w:color="auto" w:fill="FFFFFF"/>
        </w:rPr>
        <w:t>5</w:t>
      </w:r>
      <w:r w:rsidR="00700D95" w:rsidRPr="0018121E">
        <w:rPr>
          <w:rFonts w:ascii="Calibri Light" w:hAnsi="Calibri Light" w:cs="Calibri Light"/>
          <w:sz w:val="24"/>
          <w:szCs w:val="24"/>
          <w:shd w:val="clear" w:color="auto" w:fill="FFFFFF"/>
        </w:rPr>
        <w:t>a</w:t>
      </w:r>
      <w:r w:rsidRPr="0018121E">
        <w:rPr>
          <w:rFonts w:ascii="Calibri Light" w:hAnsi="Calibri Light" w:cs="Calibri Light"/>
          <w:sz w:val="24"/>
          <w:szCs w:val="24"/>
          <w:shd w:val="clear" w:color="auto" w:fill="FFFFFF"/>
        </w:rPr>
        <w:t>). Thus, having a diagnosis of ADHD was associated with high levels of perceived criticism, which was associated with lower levels of self-compassion. This in turn, partially explained the negative association between having an ADHD diagnosis and levels of self-compassion. </w:t>
      </w:r>
    </w:p>
    <w:p w14:paraId="005802A6" w14:textId="0D0250BD" w:rsidR="0006631B" w:rsidRPr="001A55DA" w:rsidRDefault="00F41BE6" w:rsidP="001A55DA">
      <w:pPr>
        <w:spacing w:line="360" w:lineRule="auto"/>
        <w:ind w:firstLine="720"/>
        <w:contextualSpacing/>
        <w:rPr>
          <w:rFonts w:ascii="Calibri Light" w:hAnsi="Calibri Light" w:cs="Calibri Light"/>
          <w:sz w:val="24"/>
          <w:szCs w:val="24"/>
          <w:shd w:val="clear" w:color="auto" w:fill="FFFFFF"/>
        </w:rPr>
      </w:pPr>
      <w:r w:rsidRPr="0018121E">
        <w:rPr>
          <w:rFonts w:ascii="Calibri Light" w:hAnsi="Calibri Light" w:cs="Calibri Light"/>
          <w:sz w:val="24"/>
          <w:szCs w:val="24"/>
          <w:shd w:val="clear" w:color="auto" w:fill="FFFFFF"/>
        </w:rPr>
        <w:lastRenderedPageBreak/>
        <w:t xml:space="preserve">Similar results were found when controlling for co-occurring mood disorders. A significant partial indirect effect of perceived criticism was still observed, indirect(a*b) = -.04, CI [-.07, -.19], </w:t>
      </w:r>
      <w:r w:rsidRPr="0018121E">
        <w:rPr>
          <w:rFonts w:ascii="Calibri Light" w:hAnsi="Calibri Light" w:cs="Calibri Light"/>
          <w:i/>
          <w:iCs/>
          <w:sz w:val="24"/>
          <w:szCs w:val="24"/>
          <w:shd w:val="clear" w:color="auto" w:fill="FFFFFF"/>
        </w:rPr>
        <w:t>p</w:t>
      </w:r>
      <w:r w:rsidRPr="0018121E">
        <w:rPr>
          <w:rFonts w:ascii="Calibri Light" w:hAnsi="Calibri Light" w:cs="Calibri Light"/>
          <w:sz w:val="24"/>
          <w:szCs w:val="24"/>
          <w:shd w:val="clear" w:color="auto" w:fill="FFFFFF"/>
        </w:rPr>
        <w:t>&lt; .000. Perceived criticism accounted for approximately 3.7% of the total effect (</w:t>
      </w:r>
      <w:r w:rsidRPr="0018121E">
        <w:rPr>
          <w:rFonts w:ascii="Calibri Light" w:hAnsi="Calibri Light" w:cs="Calibri Light"/>
          <w:i/>
          <w:iCs/>
          <w:sz w:val="24"/>
          <w:szCs w:val="24"/>
          <w:shd w:val="clear" w:color="auto" w:fill="FFFFFF"/>
        </w:rPr>
        <w:t>P</w:t>
      </w:r>
      <w:r w:rsidRPr="0018121E">
        <w:rPr>
          <w:rFonts w:ascii="Calibri Light" w:hAnsi="Calibri Light" w:cs="Calibri Light"/>
          <w:i/>
          <w:iCs/>
          <w:sz w:val="24"/>
          <w:szCs w:val="24"/>
          <w:shd w:val="clear" w:color="auto" w:fill="FFFFFF"/>
          <w:vertAlign w:val="subscript"/>
        </w:rPr>
        <w:t>M</w:t>
      </w:r>
      <w:r w:rsidRPr="0018121E">
        <w:rPr>
          <w:rFonts w:ascii="Calibri Light" w:hAnsi="Calibri Light" w:cs="Calibri Light"/>
          <w:sz w:val="24"/>
          <w:szCs w:val="24"/>
          <w:shd w:val="clear" w:color="auto" w:fill="FFFFFF"/>
        </w:rPr>
        <w:t xml:space="preserve"> = -.25, CI [-.34, -.16], </w:t>
      </w:r>
      <w:r w:rsidRPr="0018121E">
        <w:rPr>
          <w:rFonts w:ascii="Calibri Light" w:hAnsi="Calibri Light" w:cs="Calibri Light"/>
          <w:i/>
          <w:iCs/>
          <w:sz w:val="24"/>
          <w:szCs w:val="24"/>
          <w:shd w:val="clear" w:color="auto" w:fill="FFFFFF"/>
        </w:rPr>
        <w:t>p</w:t>
      </w:r>
      <w:r w:rsidRPr="0018121E">
        <w:rPr>
          <w:rFonts w:ascii="Calibri Light" w:hAnsi="Calibri Light" w:cs="Calibri Light"/>
          <w:sz w:val="24"/>
          <w:szCs w:val="24"/>
          <w:shd w:val="clear" w:color="auto" w:fill="FFFFFF"/>
        </w:rPr>
        <w:t xml:space="preserve">&lt; .000), but ADHD was still directly associated with self-compassion to a significant degree (see Figure </w:t>
      </w:r>
      <w:r w:rsidR="00084516">
        <w:rPr>
          <w:rFonts w:ascii="Calibri Light" w:hAnsi="Calibri Light" w:cs="Calibri Light"/>
          <w:sz w:val="24"/>
          <w:szCs w:val="24"/>
          <w:shd w:val="clear" w:color="auto" w:fill="FFFFFF"/>
        </w:rPr>
        <w:t>5</w:t>
      </w:r>
      <w:r w:rsidRPr="0018121E">
        <w:rPr>
          <w:rFonts w:ascii="Calibri Light" w:hAnsi="Calibri Light" w:cs="Calibri Light"/>
          <w:sz w:val="24"/>
          <w:szCs w:val="24"/>
          <w:shd w:val="clear" w:color="auto" w:fill="FFFFFF"/>
        </w:rPr>
        <w:t>b).</w:t>
      </w:r>
      <w:bookmarkStart w:id="52" w:name="_Toc109500013"/>
    </w:p>
    <w:p w14:paraId="31CB00B6" w14:textId="78B1EF7C" w:rsidR="00E76B41" w:rsidRPr="00700D95" w:rsidRDefault="00E76B41" w:rsidP="00C235C4">
      <w:pPr>
        <w:pStyle w:val="Caption"/>
        <w:spacing w:after="0" w:line="360" w:lineRule="auto"/>
        <w:rPr>
          <w:rFonts w:ascii="Calibri Light" w:hAnsi="Calibri Light" w:cs="Calibri Light"/>
          <w:b/>
          <w:bCs/>
          <w:i w:val="0"/>
          <w:iCs w:val="0"/>
          <w:color w:val="auto"/>
          <w:sz w:val="24"/>
          <w:szCs w:val="24"/>
        </w:rPr>
      </w:pPr>
      <w:bookmarkStart w:id="53" w:name="_Toc112267443"/>
      <w:bookmarkStart w:id="54" w:name="_Toc112267539"/>
      <w:bookmarkStart w:id="55" w:name="_Toc112267587"/>
      <w:bookmarkStart w:id="56" w:name="_Toc112267755"/>
      <w:bookmarkStart w:id="57" w:name="_Toc111481361"/>
      <w:bookmarkEnd w:id="52"/>
      <w:r w:rsidRPr="00700D95">
        <w:rPr>
          <w:b/>
          <w:bCs/>
          <w:i w:val="0"/>
          <w:iCs w:val="0"/>
          <w:color w:val="auto"/>
          <w:sz w:val="24"/>
          <w:szCs w:val="24"/>
        </w:rPr>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5</w:t>
      </w:r>
      <w:bookmarkEnd w:id="53"/>
      <w:bookmarkEnd w:id="54"/>
      <w:bookmarkEnd w:id="55"/>
      <w:bookmarkEnd w:id="56"/>
      <w:r w:rsidR="003A0687">
        <w:rPr>
          <w:b/>
          <w:bCs/>
          <w:i w:val="0"/>
          <w:iCs w:val="0"/>
          <w:color w:val="auto"/>
          <w:sz w:val="24"/>
          <w:szCs w:val="24"/>
        </w:rPr>
        <w:fldChar w:fldCharType="end"/>
      </w:r>
      <w:bookmarkEnd w:id="57"/>
    </w:p>
    <w:p w14:paraId="467F1E7E" w14:textId="615DE686" w:rsidR="00E76B41" w:rsidRDefault="0018121E" w:rsidP="00C235C4">
      <w:pPr>
        <w:spacing w:after="0" w:line="360" w:lineRule="auto"/>
        <w:rPr>
          <w:rFonts w:ascii="Calibri Light" w:hAnsi="Calibri Light" w:cs="Calibri Light"/>
          <w:sz w:val="24"/>
          <w:szCs w:val="24"/>
        </w:rPr>
      </w:pPr>
      <w:r>
        <w:rPr>
          <w:rFonts w:ascii="Calibri Light" w:hAnsi="Calibri Light" w:cs="Calibri Light"/>
          <w:i/>
          <w:iCs/>
          <w:sz w:val="24"/>
          <w:szCs w:val="24"/>
        </w:rPr>
        <w:t>T</w:t>
      </w:r>
      <w:r w:rsidRPr="00E76B41">
        <w:rPr>
          <w:rFonts w:ascii="Calibri Light" w:hAnsi="Calibri Light" w:cs="Calibri Light"/>
          <w:i/>
          <w:iCs/>
          <w:sz w:val="24"/>
          <w:szCs w:val="24"/>
        </w:rPr>
        <w:t xml:space="preserve">he mediating effects of perceived criticism between </w:t>
      </w:r>
      <w:r>
        <w:rPr>
          <w:rFonts w:ascii="Calibri Light" w:hAnsi="Calibri Light" w:cs="Calibri Light"/>
          <w:i/>
          <w:iCs/>
          <w:sz w:val="24"/>
          <w:szCs w:val="24"/>
        </w:rPr>
        <w:t>ADHD</w:t>
      </w:r>
      <w:r w:rsidRPr="00E76B41">
        <w:rPr>
          <w:rFonts w:ascii="Calibri Light" w:hAnsi="Calibri Light" w:cs="Calibri Light"/>
          <w:i/>
          <w:iCs/>
          <w:sz w:val="24"/>
          <w:szCs w:val="24"/>
        </w:rPr>
        <w:t xml:space="preserve"> and self-compassion both independent of co-occurring mood disorder, and when co-occurring mood disorders are</w:t>
      </w:r>
      <w:r w:rsidRPr="00C85100">
        <w:rPr>
          <w:rFonts w:ascii="Calibri Light" w:hAnsi="Calibri Light" w:cs="Calibri Light"/>
          <w:sz w:val="24"/>
          <w:szCs w:val="24"/>
        </w:rPr>
        <w:t xml:space="preserve"> </w:t>
      </w:r>
      <w:r w:rsidRPr="00E76B41">
        <w:rPr>
          <w:rFonts w:ascii="Calibri Light" w:hAnsi="Calibri Light" w:cs="Calibri Light"/>
          <w:i/>
          <w:iCs/>
          <w:sz w:val="24"/>
          <w:szCs w:val="24"/>
        </w:rPr>
        <w:t>controlled for.</w:t>
      </w:r>
    </w:p>
    <w:p w14:paraId="24884D86" w14:textId="4D440BA2" w:rsidR="00EA28F6" w:rsidRPr="00C85100" w:rsidRDefault="00EA28F6"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 xml:space="preserve"> </w:t>
      </w:r>
      <w:r w:rsidRPr="00C85100">
        <w:rPr>
          <w:rFonts w:ascii="Calibri Light" w:hAnsi="Calibri Light" w:cs="Calibri Light"/>
          <w:noProof/>
          <w:sz w:val="24"/>
          <w:szCs w:val="24"/>
        </w:rPr>
        <mc:AlternateContent>
          <mc:Choice Requires="wpg">
            <w:drawing>
              <wp:inline distT="0" distB="0" distL="0" distR="0" wp14:anchorId="54AB6202" wp14:editId="60BDB202">
                <wp:extent cx="4723075" cy="5136019"/>
                <wp:effectExtent l="0" t="0" r="1905" b="0"/>
                <wp:docPr id="11" name="Group 11"/>
                <wp:cNvGraphicFramePr/>
                <a:graphic xmlns:a="http://schemas.openxmlformats.org/drawingml/2006/main">
                  <a:graphicData uri="http://schemas.microsoft.com/office/word/2010/wordprocessingGroup">
                    <wpg:wgp>
                      <wpg:cNvGrpSpPr/>
                      <wpg:grpSpPr>
                        <a:xfrm>
                          <a:off x="0" y="0"/>
                          <a:ext cx="4723075" cy="5136019"/>
                          <a:chOff x="-1" y="-1"/>
                          <a:chExt cx="6214149" cy="6347016"/>
                        </a:xfrm>
                      </wpg:grpSpPr>
                      <wpg:grpSp>
                        <wpg:cNvPr id="13" name="Group 13"/>
                        <wpg:cNvGrpSpPr/>
                        <wpg:grpSpPr>
                          <a:xfrm>
                            <a:off x="179108" y="-1"/>
                            <a:ext cx="6035040" cy="6347016"/>
                            <a:chOff x="83692" y="-1"/>
                            <a:chExt cx="6035040" cy="6347016"/>
                          </a:xfrm>
                        </wpg:grpSpPr>
                        <pic:pic xmlns:pic="http://schemas.openxmlformats.org/drawingml/2006/picture">
                          <pic:nvPicPr>
                            <pic:cNvPr id="15" name="Picture 15"/>
                            <pic:cNvPicPr>
                              <a:picLocks noChangeAspect="1"/>
                            </pic:cNvPicPr>
                          </pic:nvPicPr>
                          <pic:blipFill rotWithShape="1">
                            <a:blip r:embed="rId15">
                              <a:extLst>
                                <a:ext uri="{28A0092B-C50C-407E-A947-70E740481C1C}">
                                  <a14:useLocalDpi xmlns:a14="http://schemas.microsoft.com/office/drawing/2010/main" val="0"/>
                                </a:ext>
                              </a:extLst>
                            </a:blip>
                            <a:srcRect l="18699" t="11477" r="15283" b="13976"/>
                            <a:stretch/>
                          </pic:blipFill>
                          <pic:spPr bwMode="auto">
                            <a:xfrm>
                              <a:off x="83692" y="2577975"/>
                              <a:ext cx="6035040" cy="3769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rotWithShape="1">
                            <a:blip r:embed="rId16" cstate="print">
                              <a:extLst>
                                <a:ext uri="{28A0092B-C50C-407E-A947-70E740481C1C}">
                                  <a14:useLocalDpi xmlns:a14="http://schemas.microsoft.com/office/drawing/2010/main" val="0"/>
                                </a:ext>
                              </a:extLst>
                            </a:blip>
                            <a:srcRect l="17127" t="18046" r="14229" b="14025"/>
                            <a:stretch/>
                          </pic:blipFill>
                          <pic:spPr bwMode="auto">
                            <a:xfrm>
                              <a:off x="461120" y="-1"/>
                              <a:ext cx="5237834" cy="2810266"/>
                            </a:xfrm>
                            <a:prstGeom prst="rect">
                              <a:avLst/>
                            </a:prstGeom>
                            <a:ln>
                              <a:noFill/>
                            </a:ln>
                            <a:extLst>
                              <a:ext uri="{53640926-AAD7-44D8-BBD7-CCE9431645EC}">
                                <a14:shadowObscured xmlns:a14="http://schemas.microsoft.com/office/drawing/2010/main"/>
                              </a:ext>
                            </a:extLst>
                          </pic:spPr>
                        </pic:pic>
                      </wpg:grpSp>
                      <wps:wsp>
                        <wps:cNvPr id="17" name="Text Box 17"/>
                        <wps:cNvSpPr txBox="1"/>
                        <wps:spPr>
                          <a:xfrm>
                            <a:off x="71556" y="15901"/>
                            <a:ext cx="388752" cy="308359"/>
                          </a:xfrm>
                          <a:prstGeom prst="rect">
                            <a:avLst/>
                          </a:prstGeom>
                          <a:solidFill>
                            <a:schemeClr val="lt1"/>
                          </a:solidFill>
                          <a:ln w="6350">
                            <a:noFill/>
                          </a:ln>
                        </wps:spPr>
                        <wps:txbx>
                          <w:txbxContent>
                            <w:p w14:paraId="66173C4A" w14:textId="77777777" w:rsidR="00605164" w:rsidRDefault="00605164" w:rsidP="00EA28F6">
                              <w:r>
                                <w:rPr>
                                  <w:rFonts w:ascii="Times New Roman" w:hAnsi="Times New Roman" w:cs="Times New Roman"/>
                                  <w:iCs/>
                                </w:rPr>
                                <w:t>a</w:t>
                              </w:r>
                              <w:r w:rsidRPr="00E33B36">
                                <w:rPr>
                                  <w:rFonts w:ascii="Times New Roman" w:hAnsi="Times New Roman" w:cs="Times New Roman"/>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1" y="2615755"/>
                            <a:ext cx="345230" cy="322251"/>
                          </a:xfrm>
                          <a:prstGeom prst="rect">
                            <a:avLst/>
                          </a:prstGeom>
                          <a:solidFill>
                            <a:schemeClr val="lt1"/>
                          </a:solidFill>
                          <a:ln w="6350">
                            <a:noFill/>
                          </a:ln>
                        </wps:spPr>
                        <wps:txbx>
                          <w:txbxContent>
                            <w:p w14:paraId="16C23754" w14:textId="77777777" w:rsidR="00605164" w:rsidRDefault="00605164" w:rsidP="00EA28F6">
                              <w:r>
                                <w:rPr>
                                  <w:rFonts w:ascii="Times New Roman" w:hAnsi="Times New Roman" w:cs="Times New Roman"/>
                                  <w:iCs/>
                                </w:rPr>
                                <w:t>b</w:t>
                              </w:r>
                              <w:r w:rsidRPr="00E33B36">
                                <w:rPr>
                                  <w:rFonts w:ascii="Times New Roman" w:hAnsi="Times New Roman" w:cs="Times New Roman"/>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4AB6202" id="Group 11" o:spid="_x0000_s1034" style="width:371.9pt;height:404.4pt;mso-position-horizontal-relative:char;mso-position-vertical-relative:line" coordorigin="" coordsize="62141,6347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d5imugsREAILERAAVAAAAZHJzL21lZGlhL2ltYWdlMi50aWZmTU0AKgBE&#13;&#10;th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Dg4P/h4eH/4eHh/+Hh4f/h4eH/&#13;&#10;4eHh/+Hh4f/h4eH/4eHh/+Hh4f/h4eH/4eHh/+Hh4f/h4eH/4eHh/+Hh4f/h4eH/4eHh/+Hh4f/h&#13;&#10;4eH/4eHh/+Hh4f/h4eH/4eHh/+Hh4f/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f39//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AgI/xcXF/82Njb/NjY2/zY2Nv82Njb/NjY2/zY2Nv82Njb/&#13;&#10;NjY2/zY2Nv82Njb/NjY2/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82Njb/NjY2/zY2Nv82Njb/NjY2/zY2Nv82&#13;&#10;Njb/NjY2/zY2Nv82Njb/NjY2/zY2Nv82Njb/NjY2/zY2Nv82Njb/NjY2/zo6Ov8eHh7/AAAA/9DQ&#13;&#10;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CQkP/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rq6v+ioqL/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13;&#10;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13;&#10;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13;&#10;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13;&#10;sbH/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13;&#10;/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8/Pz////////v7+&#13;&#10;//7+/v/+/v7//v7+//7+/v/+/v7//v7+//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6Ghof/Ly8v/x8fH/8fHx//H&#13;&#10;x8f/x8fH/8fHx//Hx8f/x8fH/8fHx//Hx8f/xcX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13;&#10;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13;&#10;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13;&#10;/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vv++&#13;&#10;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vv++vr7/urq6&#13;&#10;/+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13;&#10;AAAA/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5mZ&#13;&#10;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13;&#10;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13;&#10;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13;&#10;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13;&#10;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13;&#10;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13;&#10;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13;&#10;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13;&#10;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13;&#10;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vv++vr7/&#13;&#10;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13;&#10;sbH/AAAA/5mZmf/BwcH/vr6+/76+vv++vr7/vr6+/76+vv++vr7/vr6+/76+vv++vr7/urq6/+3t&#13;&#10;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13;&#10;/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5mZmf/B&#13;&#10;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5mZmf/BwcH/vr6+&#13;&#10;/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5mZmf/BwcH/vr6+/76+vv++&#13;&#10;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13;&#10;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13;&#10;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13;&#10;/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vv++&#13;&#10;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13;&#10;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13;&#10;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13;&#10;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13;&#10;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13;&#10;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13;&#10;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13;&#10;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13;&#10;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13;&#10;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vv++vr7/&#13;&#10;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13;&#10;sbH/AAAA/5mZmf/BwcH/vr6+/76+vv++vr7/vr6+/76+vv++vr7/vr6+/76+vv++vr7/urq6/+3t&#13;&#10;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13;&#10;/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5mZmf/B&#13;&#10;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5mZmf/BwcH/vr6+&#13;&#10;/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xsbH/AAAA/5mZmf/BwcH/vr6+/76+vv++&#13;&#10;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13;&#10;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13;&#10;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13;&#10;/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vv++&#13;&#10;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CwsL/4iIiP/e3t7/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Dg4P+ampr/AAAA/5mZ&#13;&#10;mf/BwcH/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v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v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v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v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urq6/+3t&#13;&#10;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v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v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v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urq6/+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19fX/9fX1&#13;&#10;//X19f/19fX/9fX1//X19f/19fX/9fX1//X19f/19fX/9fX1//X19f/19fX/9fX1//X19f/19fX/&#13;&#10;9fX1//X19f/19fX/9fX1//X19f/19fX/9fX1//X19f/19fX/9fX1//Pz8/+cnJz/LCws/1xcXP/Z&#13;&#10;2dn/9PT0//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13;&#10;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13;&#10;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13;&#10;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&#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13;&#10;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&#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13;&#10;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&#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13;&#10;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13;&#10;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&#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13;&#10;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13;&#10;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13;&#10;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13;&#10;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13;&#10;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bm5v9YWFj/AAAA/wAAAP8AAAD/AAAA/wAAAP8A&#13;&#10;AAD/AAAA/wAAAP8AAAD/AAAA/wAAAP8AAAD/AAAA/wAAAP8AAAD/AAAA/wAAAP8AAAD/AAAA/wAA&#13;&#10;AP8EBAT/AAAA/wICAv81NTX/cXFx/6Ghof/Jycn/29vb/9zc3P/c3Nz/3d3d/93d3f/e3t7/39/f&#13;&#10;/+Dg4P/g4OD/4eHh/+Hh4f/i4uL/5ubm/+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cnJ/8KCgr/AAAA/wAAAP8AAAD/AAAA/wAAAP8AAAD/AAAA&#13;&#10;/wAAAP8AAAD/AAAA/wAAAP8AAAD/AAAA/wAAAP8AAAD/AAAA/wAAAP8AAAD/AAAA/wAAAP8AAAD/&#13;&#10;AAAA/wAAAP8AAAD/AAAA/wAAAP8AAAD/AAAA/wAAAP8AAAD/AAAA/wAAAP8AAAD/AAAA/wAAAP8C&#13;&#10;AgL/BQUF/wYGBv8NDQ3/Jycn/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VFRf8VFRX/AAAA/wAAAP8AAAD/AAAA/wAAAP8AAAD/AAAA/wAAAP8A&#13;&#10;AAD/AAAA/wAAAP8AAAD/AAAA/wAAAP8AAAD/AAAA/wAAAP8AAAD/AAAA/wAAAP8AAAD/AAAA/wAA&#13;&#10;AP8AAAD/AAAA/wAAAP8PDw//HR0d/yQkJP8pKSn/Ly8v/zU1Nf86Ojr/Pz8//0RERP9FRUX/RERE&#13;&#10;/0RERP9ERET/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3t7f9bW1v/AAAA/wAAAP8AAAD/AAAA/wAAAP8AAAD/AAAA/wAAAP8AAAD/AAAA&#13;&#10;/wAAAP8AAAD/AAAA/wAAAP8AAAD/AAAA/wAAAP8AAAD/AAAA/wAAAP8AAAD/Gxsb/0ZGRv9gYGD/&#13;&#10;bW1t/4GBgf+fn5//sLCw/7i4uP/AwMD/yMjI/9DQ0P/X19f/39/f/+fn5//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13;&#10;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13;&#10;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13;&#10;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13;&#10;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13;&#10;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13;&#10;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13;&#10;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&#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&#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13;&#10;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lJS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IiIi/8nJy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Li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0NDf/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2lp&#13;&#10;af8AAAD/i4u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dHT/AAAA/4uL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Li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13;&#10;AAD/i4u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dHT/AAAA/4uL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Li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AAD/&#13;&#10;i4u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13;&#10;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Li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AAD/i4u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13;&#10;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Li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AAD/bW1t/8jI&#13;&#10;yP/IyMj/yMjI/8jIyP/IyMj/yMjI/8jIyP/IyMj/yMjI/8jIyP/IyMj/yMjI/8jIyP/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13;&#10;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9fX1//sLCw/7CwsP+wsLD/sLCw/7CwsP+wsLD/sLCw/7CwsP+wsLD/sLCw/7Cw&#13;&#10;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AAD/X19f/7CwsP+w&#13;&#10;sLD/sLCw/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13;&#10;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9fX1//sLCw/7CwsP+wsLD/sLCw/7CwsP+wsLD/sLCw/7CwsP+wsLD/sLCw/7CwsP+w&#13;&#10;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AAD/X19f/7CwsP+wsLD/&#13;&#10;sLCw/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13;&#10;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13;&#10;/wAAAP9fX1//sLCw/7CwsP+wsLD/sLCw/7CwsP+wsLD/sLCw/7CwsP+wsLD/sLCw/7CwsP+wsLD/&#13;&#10;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AAD/X19f/7CwsP+wsLD/sLCw&#13;&#10;/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13;&#10;/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13;&#10;AP9fX1//sLCw/7CwsP+wsLD/sLCw/7CwsP+wsLD/sLCw/7CwsP+wsLD/sLCw/7CwsP+wsLD/sLCw&#13;&#10;//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3;&#10;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7Cw&#13;&#10;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AP9f&#13;&#10;X1//sLCw/7CwsP+wsLD/sLCw/7CwsP+wsLD/sLCw/7CwsP+wsLD/sLCw/7CwsP+wsLD/sLCw//Hx&#13;&#10;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13;&#10;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7CwsP+w&#13;&#10;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13;&#10;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13;&#10;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13;&#10;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13;&#10;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13;&#10;/////////3R0dP8AAAD/X19f/7CwsP+wsLD/sLCw/7CwsP+wsLD/sLCw/7CwsP+wsLD/sLCw/7Cw&#13;&#10;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dHT/AAAA/19fX/+w&#13;&#10;sLD/sLCw/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13;&#10;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13;&#10;/////3R0dP8AAAD/X19f/7CwsP+wsLD/sLCw/7CwsP+wsLD/sLCw/7CwsP+wsLD/sLCw/7CwsP+w&#13;&#10;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dHT/AAAA/19fX/+wsLD/&#13;&#10;sLCw/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9fX1//sLCw/7CwsP+wsLD/sLCw/7CwsP+wsLD/&#13;&#10;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13;&#10;/3R0dP8AAAD/X19f/7CwsP+wsLD/sLCw/7CwsP+wsLD/sLCw/7CwsP+wsLD/sLCw/7CwsP+wsLD/&#13;&#10;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dHT/AAAA/19fX/+wsLD/sLCw&#13;&#10;/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13;&#10;////////////////////////dHR0/wAAAP9fX1//sLCw/7CwsP+wsLD/sLCw/7CwsP+wsLD/sLCw&#13;&#10;/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13;&#10;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13;&#10;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13;&#10;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13;&#10;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13;&#10;/wAAAP9fX1//sLCw/7CwsP+wsLD/sLCw/7CwsP+wsLD/sLCw/7CwsP+wsLD/sLCw/7CwsP+wsLD/&#13;&#10;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3R0dP8AAAD/X19f/7CwsP+wsLD/sLCw&#13;&#10;/7Cw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13;&#10;/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13;&#10;AP9fX1//sLCw/7CwsP+wsLD/sLCw/7CwsP+wsLD/sLCw/7CwsP+wsLD/sLCw/7CwsP+wsLD/sLCw&#13;&#10;//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3;&#10;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7Cw&#13;&#10;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AP9f&#13;&#10;X1//sLCw/7CwsP+wsLD/sLCw/7CwsP+wsLD/sLCw/7CwsP+wsLD/sLCw/7CwsP+wsLD/sLCw//Hx&#13;&#10;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13;&#10;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7CwsP+w&#13;&#10;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AP9fX1//&#13;&#10;sLCw/7CwsP+w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13;&#10;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7CwsP+wsLD/&#13;&#10;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AP9fX1//sLCw&#13;&#10;/7CwsP+w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13;&#10;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13;&#10;//90dHT/AAAA/19fX/+wsLD/sLCw/7CwsP+wsLD/sLCw/7CwsP+wsLD/sLCw/7CwsP+wsLD/sLCw&#13;&#10;/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AP9fX1//sLCw/7Cw&#13;&#10;sP+w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13;&#10;/////////////////////////3R0dP8AAAD/X19f/7CwsP+wsLD/sLCw/7CwsP+wsLD/sLCw/7Cw&#13;&#10;sP+w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13;&#10;dHT/AAAA/19fX/+wsLD/sLCw/7CwsP+wsLD/sLCw/7CwsP+wsLD/sLCw/7CwsP+wsLD/sLCw/7Cw&#13;&#10;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AP9fX1//sLCw/7CwsP+w&#13;&#10;sLD/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13;&#10;/////////////////////3R0dP8AAAD/X19f/7CwsP+wsLD/sLCw/7CwsP+wsLD/sLCw/7CwsP+w&#13;&#10;sLD/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dHT/&#13;&#10;AAAA/19fX/+wsLD/sLCw/7CwsP+wsLD/sLCw/7CwsP+wsLD/sLCw/7CwsP+wsLD/sLCw/7CwsP+w&#13;&#10;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13;&#10;/////////////////3R0dP8AAAD/X19f/7CwsP+wsLD/sLCw/7CwsP+wsLD/sLCw/7CwsP+wsLD/&#13;&#10;sLCw/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13;&#10;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wAAAP8LCwv/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9cXFz/AAAA/19f&#13;&#10;X/+wsLD/sLCw/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y8v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9gYGD/sLCw/7CwsP+wsLD/sLCw/7Cw&#13;&#10;sP+w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k5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13;&#10;5OT/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Tk/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k5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5OT/&#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Tk/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k5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5OT/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Tk/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k5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5OT/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Tk/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&#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13;&#10;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ra2/wICAv8CAgL/ubm5////////////////////////////////&#13;&#10;////////////////////////////////////////////////////////////////////////////&#13;&#10;/////7m5u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2JiYv8AAAD/Kioq/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lpaW//X19f//////////////////&#13;&#10;////////////////////////////////////////////////////////////////////////////&#13;&#10;//////////////X19f8tLS3/AAAA/1NT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t7e/xER&#13;&#10;Ef8AAAD/ioqK////////////////////////////////////////////////////////////////&#13;&#10;//////////////////////////////////////////////////f39/8DAwP/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UlJT/////////////////////////////////////////////&#13;&#10;////////////////////////////////////////////////////////////////////29vb/w8P&#13;&#10;D/8AAAD/g4O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13;&#10;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&#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13;&#10;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&#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&#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13;&#10;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&#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&#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&#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&#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13;&#10;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13;&#10;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13;&#10;/7CwsP+wsLD/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13;&#10;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13;&#10;sP+wsLD/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13;&#10;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sP+w&#13;&#10;sLD/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13;&#10;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13;&#10;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13;&#10;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13;&#10;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13;&#10;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Pj4//CwsL/wAAAP8AAAD/AAAA/wAAAP8AAAD/AAAA/wAAAP8AAAD/AAAA&#13;&#10;/wAAAP8AAAD/AAAA/wAAAP8AAAD/AAAA/wAAAP8AAAD/AAAA/wAAAP8AAAD/AAAA/wAAAP8AAAD/&#13;&#10;AAAA/wkJCf8MDAz/AwMD/xQUFP87Ozv/cHBw/4ODg/+QkJD/nZ2d/6qqqv+2trb/w8PD/9DQ0P/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xkZGf8CAgL/AAAA/wAAAP8AAAD/AAAA/wAA&#13;&#10;AP8AAAD/AAAA/wAAAP8AAAD/AAAA/wAAAP8AAAD/AAAA/wAAAP8AAAD/AAAA/wAAAP8AAAD/AAAA&#13;&#10;/wAAAP8AAAD/AAAA/wAAAP8AAAD/AAAA/wAAAP8AAAD/AAAA/wEBAf8BAQH/AQEB/wAAAP8AAAD/&#13;&#10;AQEB/wICAv8EBAT/BgYG/wgICP8LCwv/DQ0N/w8PD/8RERH/ExMT/x4eHv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13;&#10;sLCw/7CwsP+wsLD/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13;&#10;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13;&#10;/7CwsP+wsLD/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13;&#10;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13;&#10;sP+wsLD/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13;&#10;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sP+w&#13;&#10;sLD/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13;&#10;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sP+wsLD/&#13;&#10;sLCw/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13;&#10;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13;&#10;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sP+wsLD/sLCw&#13;&#10;/7Cw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13;&#10;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sP+wsLD/sLCw/7Cw&#13;&#10;sP+w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13;&#10;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&#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&#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">
                <v:group id="Group 13" o:spid="_x0000_s1035" style="position:absolute;left:1791;width:60350;height:63470" coordorigin="836" coordsize="60350,63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HfiyAAAAOA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5j+BcKC8jlHwAAAP//AwBQSwECLQAUAAYACAAAACEA2+H2y+4AAACFAQAAEwAAAAAA&#13;&#10;AAAAAAAAAAAAAAAAW0NvbnRlbnRfVHlwZXNdLnhtbFBLAQItABQABgAIAAAAIQBa9CxbvwAAABUB&#13;&#10;AAALAAAAAAAAAAAAAAAAAB8BAABfcmVscy8ucmVsc1BLAQItABQABgAIAAAAIQCYDHfi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36" type="#_x0000_t75" style="position:absolute;left:836;top:25779;width:60351;height:376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">
                    <v:imagedata r:id="rId17" o:title="" croptop="7522f" cropbottom="9159f" cropleft="12255f" cropright="10016f"/>
                  </v:shape>
                  <v:shape id="Picture 16" o:spid="_x0000_s1037" type="#_x0000_t75" style="position:absolute;left:4611;width:52378;height:281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">
                    <v:imagedata r:id="rId18" o:title="" croptop="11827f" cropbottom="9191f" cropleft="11224f" cropright="9325f"/>
                  </v:shape>
                </v:group>
                <v:shape id="Text Box 17" o:spid="_x0000_s1038" type="#_x0000_t202" style="position:absolute;left:715;top:159;width:3888;height:3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" fillcolor="white [3201]" stroked="f" strokeweight=".5pt">
                  <v:textbox>
                    <w:txbxContent>
                      <w:p w14:paraId="66173C4A" w14:textId="77777777" w:rsidR="00605164" w:rsidRDefault="00605164" w:rsidP="00EA28F6">
                        <w:r>
                          <w:rPr>
                            <w:rFonts w:ascii="Times New Roman" w:hAnsi="Times New Roman" w:cs="Times New Roman"/>
                            <w:iCs/>
                          </w:rPr>
                          <w:t>a</w:t>
                        </w:r>
                        <w:r w:rsidRPr="00E33B36">
                          <w:rPr>
                            <w:rFonts w:ascii="Times New Roman" w:hAnsi="Times New Roman" w:cs="Times New Roman"/>
                            <w:iCs/>
                          </w:rPr>
                          <w:t>.</w:t>
                        </w:r>
                      </w:p>
                    </w:txbxContent>
                  </v:textbox>
                </v:shape>
                <v:shape id="Text Box 19" o:spid="_x0000_s1039" type="#_x0000_t202" style="position:absolute;top:26157;width:3452;height:3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" fillcolor="white [3201]" stroked="f" strokeweight=".5pt">
                  <v:textbox>
                    <w:txbxContent>
                      <w:p w14:paraId="16C23754" w14:textId="77777777" w:rsidR="00605164" w:rsidRDefault="00605164" w:rsidP="00EA28F6">
                        <w:r>
                          <w:rPr>
                            <w:rFonts w:ascii="Times New Roman" w:hAnsi="Times New Roman" w:cs="Times New Roman"/>
                            <w:iCs/>
                          </w:rPr>
                          <w:t>b</w:t>
                        </w:r>
                        <w:r w:rsidRPr="00E33B36">
                          <w:rPr>
                            <w:rFonts w:ascii="Times New Roman" w:hAnsi="Times New Roman" w:cs="Times New Roman"/>
                            <w:iCs/>
                          </w:rPr>
                          <w:t>.</w:t>
                        </w:r>
                      </w:p>
                    </w:txbxContent>
                  </v:textbox>
                </v:shape>
                <w10:anchorlock/>
              </v:group>
            </w:pict>
          </mc:Fallback>
        </mc:AlternateContent>
      </w:r>
    </w:p>
    <w:p w14:paraId="65076FEE" w14:textId="6862F32E" w:rsidR="00EA28F6" w:rsidRPr="0018121E" w:rsidRDefault="00EA28F6" w:rsidP="001A55DA">
      <w:pPr>
        <w:spacing w:line="240" w:lineRule="auto"/>
        <w:rPr>
          <w:rFonts w:ascii="Calibri Light" w:hAnsi="Calibri Light" w:cs="Calibri Light"/>
        </w:rPr>
      </w:pPr>
      <w:r w:rsidRPr="0018121E">
        <w:rPr>
          <w:rFonts w:ascii="Calibri Light" w:hAnsi="Calibri Light" w:cs="Calibri Light"/>
          <w:noProof/>
        </w:rPr>
        <w:t xml:space="preserve"> </w:t>
      </w:r>
      <w:r w:rsidRPr="0018121E">
        <w:rPr>
          <w:rFonts w:ascii="Calibri Light" w:hAnsi="Calibri Light" w:cs="Calibri Light"/>
          <w:i/>
          <w:iCs/>
        </w:rPr>
        <w:t>Note</w:t>
      </w:r>
      <w:r w:rsidR="00F47182" w:rsidRPr="0018121E">
        <w:rPr>
          <w:rFonts w:ascii="Calibri Light" w:hAnsi="Calibri Light" w:cs="Calibri Light"/>
          <w:i/>
          <w:iCs/>
        </w:rPr>
        <w:t>:</w:t>
      </w:r>
      <w:r w:rsidRPr="0018121E">
        <w:rPr>
          <w:rFonts w:ascii="Calibri Light" w:hAnsi="Calibri Light" w:cs="Calibri Light"/>
        </w:rPr>
        <w:t xml:space="preserve"> (a) Illustrates the relationships between ADHD, perceived criticism and self-compassion when not controlling for co-occurring mood diagnosis (b) Illustrates the relationships between ADHD, perceived criticism and self-compassion when controlling for co-occurring mood diagnosis.</w:t>
      </w:r>
    </w:p>
    <w:p w14:paraId="3D2E7B3C" w14:textId="656A24C7" w:rsidR="0018121E" w:rsidRPr="001A55DA" w:rsidRDefault="00EA28F6" w:rsidP="001A55DA">
      <w:pPr>
        <w:spacing w:line="240" w:lineRule="auto"/>
        <w:rPr>
          <w:rFonts w:ascii="Calibri Light" w:hAnsi="Calibri Light" w:cs="Calibri Light"/>
        </w:rPr>
      </w:pPr>
      <w:r w:rsidRPr="0018121E">
        <w:rPr>
          <w:rFonts w:ascii="Calibri Light" w:hAnsi="Calibri Light" w:cs="Calibri Light"/>
        </w:rPr>
        <w:t>*</w:t>
      </w:r>
      <w:r w:rsidRPr="0018121E">
        <w:rPr>
          <w:rFonts w:ascii="Calibri Light" w:hAnsi="Calibri Light" w:cs="Calibri Light"/>
          <w:i/>
          <w:iCs/>
        </w:rPr>
        <w:t xml:space="preserve">p </w:t>
      </w:r>
      <w:r w:rsidRPr="0018121E">
        <w:rPr>
          <w:rFonts w:ascii="Calibri Light" w:hAnsi="Calibri Light" w:cs="Calibri Light"/>
        </w:rPr>
        <w:t>&lt; .000</w:t>
      </w:r>
    </w:p>
    <w:p w14:paraId="759E07F7" w14:textId="6A6198C4" w:rsidR="00F41BE6" w:rsidRPr="00803DE2" w:rsidRDefault="00F41BE6" w:rsidP="00C235C4">
      <w:pPr>
        <w:spacing w:line="360" w:lineRule="auto"/>
        <w:jc w:val="center"/>
        <w:rPr>
          <w:rFonts w:ascii="Calibri Light" w:hAnsi="Calibri Light" w:cs="Calibri Light"/>
          <w:b/>
          <w:bCs/>
          <w:sz w:val="24"/>
          <w:szCs w:val="24"/>
          <w:shd w:val="clear" w:color="auto" w:fill="FFFFFF"/>
        </w:rPr>
      </w:pPr>
      <w:r w:rsidRPr="00803DE2">
        <w:rPr>
          <w:rFonts w:ascii="Calibri Light" w:hAnsi="Calibri Light" w:cs="Calibri Light"/>
          <w:b/>
          <w:bCs/>
          <w:sz w:val="24"/>
          <w:szCs w:val="24"/>
        </w:rPr>
        <w:lastRenderedPageBreak/>
        <w:t>Discussion</w:t>
      </w:r>
    </w:p>
    <w:p w14:paraId="4AA497ED" w14:textId="77777777"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This study aimed to examine group differences in self-compassion and perceived criticism between adults with and without ADHD, and to investigate the potential mediating effect that perceived criticism may have on the relationship between ADHD and self-compassion. Additional analysis explored the potential confounding effect of having a mood disorder, and whether self-compassion differed between participants with a diagnosis of ADHD and participants with high and low traits of ADHD. Due to the externalised nature of many ADHD behaviours, the presence of the symptoms is not only experienced by the person internally but also accompanied by the reactions and feedback of others. This study exemplifies the necessity to consider social-emotional factors in ADHD and to think about how these factors may influence how people with ADHD subsequently treat themselves. </w:t>
      </w:r>
    </w:p>
    <w:p w14:paraId="2765290E" w14:textId="0A29A512"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In accordance with the first hypothesis, we found that adults with an ADHD diagnosis were less self-compassionate than those without ADHD. This extends the findings of Willoughby and Evans (2019) obtained with a mixed ADHD/LD sample of undergraduate students, by finding that self-compassion is significantly lower in adults with ADHD from a variety of backgrounds and ages. We also demonstrated that lower levels of self-compassion are not isolated to people with an ADHD diagnosis but extend to those with high traits of ADHD which suggests that self-compassion is a correlate of ADHD </w:t>
      </w:r>
      <w:r w:rsidR="00216D39">
        <w:rPr>
          <w:rFonts w:ascii="Calibri Light" w:hAnsi="Calibri Light" w:cs="Calibri Light"/>
          <w:sz w:val="24"/>
          <w:szCs w:val="24"/>
        </w:rPr>
        <w:t>traits</w:t>
      </w:r>
      <w:r w:rsidRPr="00C85100">
        <w:rPr>
          <w:rFonts w:ascii="Calibri Light" w:hAnsi="Calibri Light" w:cs="Calibri Light"/>
          <w:sz w:val="24"/>
          <w:szCs w:val="24"/>
        </w:rPr>
        <w:t xml:space="preserve">, not of the diagnosis.  What is more, we found that the odds of having high ADHD traits (with or without a diagnosis) decreased by 63% for each 1-unit of increase in self-compassion. This strengthens the argument that people with high traits of ADHD are significantly less self-compassionate, irrespective of whether they have a diagnosis of the disorder or not. </w:t>
      </w:r>
    </w:p>
    <w:p w14:paraId="6EE4BC46" w14:textId="77777777"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We also identified differences in the individual facets of self-compassion, providing a deeper insight into what specific attributes contribute to low self-compassion in people with ADHD. Similar to Willoughby and Evans (2019), self-kindness had the lowest average score of the positive components of self-compassion, followed by common humanity, whilst mindfulness scores were moderate. Over-identification had the highest average score of the negative components of self-compassion followed by isolation, and then self-judgement. Between-group comparisons revealed that although there were significant differences in levels of self-kindness and mindfulness, the largest differences were found for isolation, over-identification, self-judgement, and common humanity. </w:t>
      </w:r>
    </w:p>
    <w:p w14:paraId="5817C07D" w14:textId="74276199"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lastRenderedPageBreak/>
        <w:tab/>
        <w:t xml:space="preserve">High scores on isolation and low scores on common humanity indicate that people with ADHD feel more withdrawn from humanity compared to people without ADHD. During difficult times people with ADHD may be less likely to believe that their inadequacies and suffering is part of being human and subsequently shared by others. Instead, they may be more likely to feel alone in their negative experiences - believing that other people have happier, easier lives. This is consistent with qualitative studies that have previously reported that people with ADHD feel different from others in a negative way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{"citationItems":[{"id":"ITEM-1","itemData":{"DOI":"10.1186/1477-7525-10-47","ISSN":"1477-7525","abstract":"The purpose of this study was to expand the understanding of the burden of illness experienced by adults with Attention Deficit-Hyperactivity Disorder (ADHD) living in different countries and treated through different health care systems.","author":[{"dropping-particle":"","family":"Brod","given":"Meryl","non-dropping-particle":"","parse-names":false,"suffix":""},{"dropping-particle":"","family":"Pohlman","given":"Betsy","non-dropping-particle":"","parse-names":false,"suffix":""},{"dropping-particle":"","family":"Lasser","given":"Robert","non-dropping-particle":"","parse-names":false,"suffix":""},{"dropping-particle":"","family":"Hodgkins","given":"P.","non-dropping-particle":"","parse-names":false,"suffix":""}],"container-title":"Health and Quality of Life Outcomes","id":"ITEM-1","issue":"1","issued":{"date-parts":[["2012","5"]]},"note":"00000","page":"47","title":"Comparison of the burden of illness for adults with ADHD across seven countries: A qualitative study","type":"article-journal","volume":"10"},"uris":["http://www.mendeley.com/documents/?uuid=1edc78e7-6a3e-468c-a330-ed15e7a692d0"]},{"id":"ITEM-2","itemData":{"ISSN":"0161-9268","abstract":"As a postmodern illness, attention-deficit/hyperactivity disorder (ADHD) is embedded in controversy, reflective of the cultural times in which we live. Within this debate, 2 perspectives, ADHD as myth and ADHD as behavioral disorder, are most frequently voiced. This article describes these 2 differing perspectives and reports qualitative data from 39 children and adolescents with a diagnosis of ADHD regarding their perceptions, meanings, and experiences of living with this disorder. None of the participants in this study denied that they had difficulties and many of the difficulties they described corresponded to DSM-IV-R criteria and the scientific literature. Given these discoveries, the continual debate about the authenticity of ADHD only further victimizes families who are in desperate need of services., (C) 2003 Lippincott Williams &amp; Wilkins, Inc.","author":[{"dropping-particle":"","family":"Kendall","given":"Judy","non-dropping-particle":"","parse-names":false,"suffix":""},{"dropping-particle":"","family":"Hatton","given":"Diane","non-dropping-particle":"","parse-names":false,"suffix":""},{"dropping-particle":"","family":"Beckett","given":"Ann","non-dropping-particle":"","parse-names":false,"suffix":""},{"dropping-particle":"","family":"Leo","given":"Michael","non-dropping-particle":"","parse-names":false,"suffix":""}],"container-title":"Advances in Nursing Science Childhood Health and Illness","id":"ITEM-2","issue":"2","issued":{"date-parts":[["2003","6"]]},"page":"114-130","title":"Children's accounts of Attention-Deficit/Hyperactivity Disorder","type":"article-journal","volume":"26"},"uris":["http://www.mendeley.com/documents/?uuid=650a0bab-d5d0-4d3a-895d-25ae210c3764"]}],"mendeley":{"formattedCitation":"(Brod et al., 2012; J. Kendall et al., 2003)","manualFormatting":"(Brod et al., 2012; Kendall et al., 2003)","plainTextFormattedCitation":"(Brod et al., 2012; J. Kendall et al., 2003)","previouslyFormattedCitation":"(Brod et al., 2012; J. Kendall et al., 2003)"},"properties":{"noteIndex":0},"schema":"https://github.com/citation-style-language/schema/raw/master/csl-citation.json"}</w:instrText>
      </w:r>
      <w:r w:rsidRPr="00C85100">
        <w:rPr>
          <w:rFonts w:ascii="Calibri Light" w:hAnsi="Calibri Light" w:cs="Calibri Light"/>
          <w:sz w:val="24"/>
          <w:szCs w:val="24"/>
        </w:rPr>
        <w:fldChar w:fldCharType="separate"/>
      </w:r>
      <w:r w:rsidR="007D55EC" w:rsidRPr="007D55EC">
        <w:rPr>
          <w:rFonts w:ascii="Calibri Light" w:hAnsi="Calibri Light" w:cs="Calibri Light"/>
          <w:noProof/>
          <w:sz w:val="24"/>
          <w:szCs w:val="24"/>
        </w:rPr>
        <w:t>(Brod et al., 2012; Kendall et al.,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Taken together, this evidence suggests that people with ADHD are aware of how their behaviour differs from others, and that this extends to how they relate towards the self by showing themselves less compassion during difficult times. </w:t>
      </w:r>
    </w:p>
    <w:p w14:paraId="22406D61" w14:textId="091B992C"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The high scores in over-identification and self-judgement found in the current study highlight that people with ADHD are more negative towards themselves. This suggests a greater likelihood to be consumed by, and fixate on, negative thoughts, </w:t>
      </w:r>
      <w:r w:rsidR="00295025" w:rsidRPr="00C85100">
        <w:rPr>
          <w:rFonts w:ascii="Calibri Light" w:hAnsi="Calibri Light" w:cs="Calibri Light"/>
          <w:sz w:val="24"/>
          <w:szCs w:val="24"/>
        </w:rPr>
        <w:t>emotions,</w:t>
      </w:r>
      <w:r w:rsidRPr="00C85100">
        <w:rPr>
          <w:rFonts w:ascii="Calibri Light" w:hAnsi="Calibri Light" w:cs="Calibri Light"/>
          <w:sz w:val="24"/>
          <w:szCs w:val="24"/>
        </w:rPr>
        <w:t xml:space="preserve"> and experiences and to be less tolerant and more judgemental towards their own flaws and failures. This may be a consequence of the higher frequency at which people with ADHD typically experience difficulties or failures in day to day life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psychiatry","id":"ITEM-1","issue":"4","issued":{"date-parts":[["2006","4"]]},"page":"716-723","title":"The prevalence and correlates of adult ADHD in the United States: Results from the National Comorbidity Survey Replication","type":"article-journal","volume":"163"},"uris":["http://www.mendeley.com/documents/?uuid=0da00944-14ac-42a1-b4c6-08d60c7c8ef4"]}],"mendeley":{"formattedCitation":"(Kessler et al., 2006)","plainTextFormattedCitation":"(Kessler et al., 2006)","previouslyFormattedCitation":"(Kessler et al., 2006)"},"properties":{"noteIndex":0},"schema":"https://github.com/citation-style-language/schema/raw/master/csl-citation.json"}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(Kessler et al., 2006)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the increased criticism that people with ADHD tend to experience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10.1016/B978-012287049-1/50009-8","ISBN":"978-0-12-287049-1","author":[{"dropping-particle":"","family":"Brooks","given":"R","non-dropping-particle":"","parse-names":false,"suffix":""}],"chapter-number":"7","container-title":"Clinicians guide to adult ADHD: Assessment and intervention","editor":[{"dropping-particle":"","family":"Goldstein","given":"Sam","non-dropping-particle":"","parse-names":false,"suffix":""},{"dropping-particle":"","family":"Teeter Ellison","given":"Anne","non-dropping-particle":"","parse-names":false,"suffix":""}],"id":"ITEM-1","issued":{"date-parts":[["2002","1","1"]]},"page":"127-146","publisher":"Academic Press","title":"Changing the mindset of adults with ADHD: Strategies for fostering hope, optimism, and resilience","type":"chapter"},"uris":["http://www.mendeley.com/documents/?uuid=e3c33a19-4d85-4da3-806a-62ed27b5e0f5"]},{"id":"ITEM-2","itemData":{"DOI":"10.1007/s00787-007-0619-y","ISSN":"10188827","abstract":"Introduction: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Psychiatry","id":"ITEM-2","issue":"7","issued":{"date-parts":[["2007","10"]]},"page":"458-464","title":"Mothers' expressed emotion toward their school-aged sons: Associations with child and maternal symptoms of psychopathology","type":"article-journal","volume":"16"},"uris":["http://www.mendeley.com/documents/?uuid=277e5eaf-fc14-3da9-bba3-e6f3470c333c"]}],"mendeley":{"formattedCitation":"(Brooks, 2002; Psychogiou et al., 2007)","manualFormatting":"(e.g. Brooks, 2002; Psychogiou et al., 2007)","plainTextFormattedCitation":"(Brooks, 2002; Psychogiou et al., 2007)","previouslyFormattedCitation":"(Brooks, 2002; Psychogiou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(e.g. Brooks, 2002; Psychogiou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p>
    <w:p w14:paraId="1CB0E048" w14:textId="1D4912AB"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In accord with our hypotheses, people with ADHD reported that they observed high levels of criticism from others, which was significantly higher than the level of criticism that people without ADHD perceived from others. Exploratory results strengthened this finding further, by finding that the odds of having high ADHD traits (with or without a diagnosis) increased by 87% if participants had high levels of perceived criticism compared to having low levels of criticism. These findings are consistent with qualitative research and anecdotal accounts of the experiences of criticism in adults and children with ADHD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{"citationItems":[{"id":"ITEM-1","itemData":{"DOI":"10.1111/j.1475-3588.2010.00565.x","abstract":"Background: The NICE ADHD Guideline Group found a lack of research evidence on young peopleÕs experi-ences with stimulant medications. The present study was commissioned to help fill this gap in the evidencebase and to inform the Guideline. Method: Focus groups and 1:1 interviews with 16 UK young people withADHD. Results: Young people were positive about taking medication, feeling that it reduced their disruptivebehaviour and improved their peer relationships. Young people experienced stigma but this was related moreto their symptomatic behaviours than to stimulant drug medication. Conclusions: The studyÕs findings helpedto inform the NICE guideline on ADHD by providing evidence that young peopleÕs experiences of medicationwere in general more positive than negative. All NICE Guidelines involving recommendations for the treat-ment of young people should draw on research evidence of young peopleÕs experiences of treatments","author":[{"dropping-particle":"","family":"Singh","given":"I","non-dropping-particle":"","parse-names":false,"suffix":""},{"dropping-particle":"","family":"Kendall","given":"Tim","non-dropping-particle":"","parse-names":false,"suffix":""},{"dropping-particle":"","family":"Taylor","given":"C","non-dropping-particle":"","parse-names":false,"suffix":""},{"dropping-particle":"","family":"Mears","given":"A","non-dropping-particle":"","parse-names":false,"suffix":""},{"dropping-particle":"","family":"Hollis","given":"Chris","non-dropping-particle":"","parse-names":false,"suffix":""},{"dropping-particle":"","family":"Batty","given":"Martin","non-dropping-particle":"","parse-names":false,"suffix":""},{"dropping-particle":"","family":"Keenan","given":"Sinead","non-dropping-particle":"","parse-names":false,"suffix":""}],"container-title":"Child and Adolescent Mental Health","id":"ITEM-1","issue":"4","issued":{"date-parts":[["2010"]]},"page":"186-192","title":"Young people’s experience of ADHD and stimulant medication: A qualitative study for the NICE guideline","type":"article-journal","volume":"15"},"uris":["http://www.mendeley.com/documents/?uuid=627a7379-bc94-4fa3-8b37-6f169877310d"]},{"id":"ITEM-2","itemData":{"DOI":"10.1016/B978-012287049-1/50009-8","ISBN":"978-0-12-287049-1","author":[{"dropping-particle":"","family":"Brooks","given":"R","non-dropping-particle":"","parse-names":false,"suffix":""}],"chapter-number":"7","container-title":"Clinicians guide to adult ADHD: Assessment and intervention","editor":[{"dropping-particle":"","family":"Goldstein","given":"Sam","non-dropping-particle":"","parse-names":false,"suffix":""},{"dropping-particle":"","family":"Teeter Ellison","given":"Anne","non-dropping-particle":"","parse-names":false,"suffix":""}],"id":"ITEM-2","issued":{"date-parts":[["2002","1","1"]]},"page":"127-146","publisher":"Academic Press","title":"Changing the mindset of adults with ADHD: Strategies for fostering hope, optimism, and resilience","type":"chapter"},"uris":["http://www.mendeley.com/documents/?uuid=e3c33a19-4d85-4da3-806a-62ed27b5e0f5"]}],"mendeley":{"formattedCitation":"(Brooks, 2002; Singh et al., 2010)","plainTextFormattedCitation":"(Brooks, 2002; Singh et al., 2010)","previouslyFormattedCitation":"(Brooks, 2002; Singh et al.,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(Brooks, 2002; Singh et al.,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It also extends existing quantitative research that used vignettes and expressed emotion (EE) to capture criticism from others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{"citationItems":[{"id":"ITEM-1","itemData":{"DOI":"10.1037/abn0000097","ISSN":"1939-1846","PMID":"26854504","abstract":"UNLABELLED In the transition from childhood to adolescence, attention-deficit/hyperactivity disorder (ADHD) developmental trajectories diverge. Family environment, as indexed by parental expressed emotion, may moderate these trajectories. 388 children with ADHD and 127 controls were assessed using multi-informant, multimethod diagnostic procedures at up to 3 time points 1 year apart in an accelerated longitudinal design spanning ages 7-13 years. Latent-class growth analysis was used to identify developmental trajectories for parent- and teacher-rated ADHD and oppositional-defiant disorder (ODD) symptoms within the ADHD sample. Parental expressed emotion, criticism, and emotional overinvolvement were coded from a 5-min speech sample at 2 time points, 1 year apart, for 208 of these children and compared among ADHD trajectory groups. RESULTS Parent-rated hyperactivity yielded a 4-class trajectory solution in latent-class growth analysis; teacher-rated inattention yielded a 3-trajectory solution. Teacher-rated ODD also yielded 3-trajectory solution. A parent-rated high persistent hyperactive group was more likely than the other ADHD groups to have parents with stable high criticism (34.6%, p &lt; .001), with ODD symptoms controlled. A teacher-identified high ODD-worsening group was more likely to experience high criticism, particularly the initial time point; (87.5%, p &lt; .001), with hyperactivity controlled. Parental criticism, an index of the family environment, is uniquely associated with divergent developmental trajectories among children with ADHD in addition to those associated with ODD symptoms. Lay summary: For many children, ADHD symptoms decrease as they transition to adolescence. Family environmental factors, such as parental criticism, may help explain for whom symptom remission is less likely.","author":[{"dropping-particle":"","family":"Musser","given":"Erica D","non-dropping-particle":"","parse-names":false,"suffix":""},{"dropping-particle":"","family":"Karalunas","given":"Sarah L","non-dropping-particle":"","parse-names":false,"suffix":""},{"dropping-particle":"","family":"Dieckmann","given":"Nathan","non-dropping-particle":"","parse-names":false,"suffix":""},{"dropping-particle":"","family":"Peris","given":"Tara S","non-dropping-particle":"","parse-names":false,"suffix":""},{"dropping-particle":"","family":"Nigg","given":"Joel","non-dropping-particle":"","parse-names":false,"suffix":""}],"container-title":"Journal of abnormal psychology","id":"ITEM-1","issue":"2","issued":{"date-parts":[["2016","2"]]},"page":"182-195","title":"Attention-deficit/hyperactivity disorder developmental trajectories related to parental expressed emotion.","type":"article-journal","volume":"125"},"uris":["http://www.mendeley.com/documents/?uuid=e63f552f-4917-300c-aba0-649f54bf8c3a"]},{"id":"ITEM-2","itemData":{"DOI":"10.1007/s00787-007-0619-y","ISSN":"10188827","abstract":"Introduction: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Psychiatry","id":"ITEM-2","issue":"7","issued":{"date-parts":[["2007","10"]]},"page":"458-464","title":"Mothers' expressed emotion toward their school-aged sons: Associations with child and maternal symptoms of psychopathology","type":"article-journal","volume":"16"},"uris":["http://www.mendeley.com/documents/?uuid=277e5eaf-fc14-3da9-bba3-e6f3470c333c"]}],"mendeley":{"formattedCitation":"(Musser et al., 2016; Psychogiou et al., 2007)","plainTextFormattedCitation":"(Musser et al., 2016; Psychogiou et al., 2007)","previouslyFormattedCitation":"(Musser et al., 2016; Psychogiou et al., 2007)"},"properties":{"noteIndex":0},"schema":"https://github.com/citation-style-language/schema/raw/master/csl-citation.json"}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(Musser et al., 2016; Psychogiou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by demonstrating that people with ADHD perceive criticism from others. Consequently, the current findings provide further evidence, from the perspective of those with ADHD, that people with ADHD have more experiences of criticism. </w:t>
      </w:r>
    </w:p>
    <w:p w14:paraId="4898ECEB" w14:textId="3FDAAB77"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lastRenderedPageBreak/>
        <w:tab/>
        <w:t xml:space="preserve">Importantly, we found </w:t>
      </w:r>
      <w:r w:rsidRPr="00C85100">
        <w:rPr>
          <w:rFonts w:ascii="Calibri Light" w:hAnsi="Calibri Light" w:cs="Calibri Light"/>
          <w:sz w:val="24"/>
          <w:szCs w:val="24"/>
          <w:shd w:val="clear" w:color="auto" w:fill="FFFFFF"/>
        </w:rPr>
        <w:t xml:space="preserve">that the high levels of criticism perceived by people with ADHD contributed to lower self-compassion, even when concurrent self-reported mood disorders were </w:t>
      </w:r>
      <w:r w:rsidR="00AC6F0B" w:rsidRPr="00C85100">
        <w:rPr>
          <w:rFonts w:ascii="Calibri Light" w:hAnsi="Calibri Light" w:cs="Calibri Light"/>
          <w:sz w:val="24"/>
          <w:szCs w:val="24"/>
          <w:shd w:val="clear" w:color="auto" w:fill="FFFFFF"/>
        </w:rPr>
        <w:t>considered</w:t>
      </w:r>
      <w:r w:rsidRPr="00C85100">
        <w:rPr>
          <w:rFonts w:ascii="Calibri Light" w:hAnsi="Calibri Light" w:cs="Calibri Light"/>
          <w:sz w:val="24"/>
          <w:szCs w:val="24"/>
          <w:shd w:val="clear" w:color="auto" w:fill="FFFFFF"/>
        </w:rPr>
        <w:t xml:space="preserve">. </w:t>
      </w:r>
      <w:r w:rsidRPr="00C85100">
        <w:rPr>
          <w:rFonts w:ascii="Calibri Light" w:hAnsi="Calibri Light" w:cs="Calibri Light"/>
          <w:sz w:val="24"/>
          <w:szCs w:val="24"/>
        </w:rPr>
        <w:t xml:space="preserve">The results of the mediation analysis provide support for the proposition that the way others treat people with ADHD, influences how people with ADHD treat themselves. Interactions with others are important for the development of coping strategies in times of failure or setbacks; providing memories of others being helpful, warm and soothing to use as a model of appropriate behaviours towards ourselves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{"citationItems":[{"id":"ITEM-1","itemData":{"ISBN":"1-59385-112-X","PMID":"22732","abstract":"(from the chapter) As we shall see, the powerful theoretical models and research techniques that make up the social-cognitive perspective can be, and have been, fruitfully applied to the study of interpersonal experience. People have relational schemas--or cognitive structures representing patterns of interpersonal relatedness--for such common interpersonal experiences as \"being criticized by an authority figure\" or \"being unconditionally accepted by a romantic partner,\" as well as for specific relational patterns in specific relationships. These self-with-other schemas serve as filters on interpersonal experience by guiding attention to relevant information, influencing the perception and interpretation of ambiguous information, providing default values to allow people to fill in the blanks of partial information, serving as organizing frameworks for the encoding and later memory of interactions, and so on. In this chapter we begin with a brief examination of some of the theoretical foundations of our perspective, present the assumptions of our model, and review almost two decades of research into the basic workings of relational schemas. Then we turn to our most recent research, in which we have examined the possibility of modifying relational knowledge structures. We have come to believe that the next step for the social cognitive perspective is to embrace the insights of learning theory, which from its earliest days has been focused on the processes of change in the acquisition and modification of behavior and cognition. We describe our recent efforts to apply basic learning principles, such as classical conditioning, to the issue of changing relational cognition. We have examined these questions primarily in the context of the cognitive structures underlying experiences of security and insecurity, with the goal of identifying means of decreasing the influence of insecurity-producing cognitive processes and increasing the influence of security-producing processes. Before addressing these issues of schema change, though, we begin with a review of some basic theory and research about relational schemas. (PsycINFO Database Record (c) 2012 APA, all rights reserved) (chapter)","author":[{"dropping-particle":"","family":"Baldwin","given":"M.W.","non-dropping-particle":"","parse-names":false,"suffix":""},{"dropping-particle":"","family":"Dandeneau","given":"Stéphane","non-dropping-particle":"","parse-names":false,"suffix":""}],"chapter-number":"Interperso","container-title":"Interpersonal cognition","editor":[{"dropping-particle":"","family":"Baldwin","given":"Mark W","non-dropping-particle":"","parse-names":false,"suffix":""}],"id":"ITEM-1","issued":{"date-parts":[["2005"]]},"page":"33-61","publisher":"Guilford Press","publisher-place":"New York, US","title":"Understanding and modifying the relational schemas underlying insecurity.","type":"chapter"},"uris":["http://www.mendeley.com/documents/?uuid=ae3c9291-44d6-4982-b98c-df9c0e95b10b"]},{"id":"ITEM-2","itemData":{"author":[{"dropping-particle":"","family":"Shaver","given":"Phillip R.","non-dropping-particle":"","parse-names":false,"suffix":""},{"dropping-particle":"","family":"Mikulincer","given":"Mario","non-dropping-particle":"","parse-names":false,"suffix":""},{"dropping-particle":"","family":"Sahdra","given":"Baljinder","non-dropping-particle":"","parse-names":false,"suffix":""},{"dropping-particle":"","family":"Gross","given":"Jacquelyn","non-dropping-particle":"","parse-names":false,"suffix":""}],"editor":[{"dropping-particle":"","family":"Brown","given":"Kirk Warren","non-dropping-particle":"","parse-names":false,"suffix":""},{"dropping-particle":"","family":"Leary","given":"Mark R.","non-dropping-particle":"","parse-names":false,"suffix":""}],"id":"ITEM-2","issued":{"date-parts":[["2016","10","5"]]},"publisher":"Oxford University Press","title":"Attachment security as a foundation for kindness toward self and others","type":"book","volume":"1"},"uris":["http://www.mendeley.com/documents/?uuid=8a83f2e8-6df3-3927-87bd-17ec3afc1b7b"]}],"mendeley":{"formattedCitation":"(Baldwin &amp; Dandeneau, 2005; Shaver et al., 2016)","manualFormatting":"(Baldwin &amp; Dandeneau, 2005; Shaver et al., 2016)","plainTextFormattedCitation":"(Baldwin &amp; Dandeneau, 2005; Shaver et al., 2016)","previouslyFormattedCitation":"(Baldwin &amp; Dandeneau, 2005; Shaver et al.,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(Baldwin &amp; Dandeneau, 2005; Shaver et al.,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Individuals with ADHD are more prone to making mistakes, such as being late, forgetful or clumsy, and are typically more emotionally reactive to situations </w:t>
      </w:r>
      <w:r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assessment","type":"chapter"},"uris":["http://www.mendeley.com/documents/?uuid=92ef7049-46f5-4cfa-8434-6225ecec552c"]}],"mendeley":{"formattedCitation":"(Asherson et al., 2018)","plainTextFormattedCitation":"(Asherson et al., 2018)","previouslyFormattedCitation":"(Asherson et al., 2018)"},"properties":{"noteIndex":0},"schema":"https://github.com/citation-style-language/schema/raw/master/csl-citation.json"}</w:instrText>
      </w:r>
      <w:r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If caregivers or peers frequently react to these mistakes and emotional reactions with judgement, </w:t>
      </w:r>
      <w:r w:rsidR="00C46C82" w:rsidRPr="00C85100">
        <w:rPr>
          <w:rFonts w:ascii="Calibri Light" w:hAnsi="Calibri Light" w:cs="Calibri Light"/>
          <w:sz w:val="24"/>
          <w:szCs w:val="24"/>
        </w:rPr>
        <w:t>criticism,</w:t>
      </w:r>
      <w:r w:rsidRPr="00C85100">
        <w:rPr>
          <w:rFonts w:ascii="Calibri Light" w:hAnsi="Calibri Light" w:cs="Calibri Light"/>
          <w:sz w:val="24"/>
          <w:szCs w:val="24"/>
        </w:rPr>
        <w:t xml:space="preserve"> and hostility rather than understanding and acceptance, then people with ADHD may be more likely to relate towards themselves in the same way when they make mistakes or are emotional.  </w:t>
      </w:r>
    </w:p>
    <w:p w14:paraId="2DC5C724" w14:textId="4506DE6C"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Criticism from others may also influence levels of self-compassion in people with ADHD by contributing a fear of compassion. Although traditionally discussed under Paul Gilberts conceptualisation of self-compassion, which views self-compassion as part of the broader concept of compassion</w:t>
      </w:r>
      <w:r w:rsidR="00B63897">
        <w:rPr>
          <w:rFonts w:ascii="Calibri Light" w:hAnsi="Calibri Light" w:cs="Calibri Light"/>
          <w:sz w:val="24"/>
          <w:szCs w:val="24"/>
        </w:rPr>
        <w:t xml:space="preserve"> </w:t>
      </w:r>
      <w:r w:rsidR="00B63897">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author":[{"dropping-particle":"","family":"Gilbert","given":"P","non-dropping-particle":"","parse-names":false,"suffix":""},{"dropping-particle":"","family":"Irons","given":"C","non-dropping-particle":"","parse-names":false,"suffix":""}],"editor":[{"dropping-particle":"","family":"Gilbert","given":"P","non-dropping-particle":"","parse-names":false,"suffix":""}],"id":"ITEM-1","issued":{"date-parts":[["2005"]]},"publisher":"Routledge Taylor &amp; Francis Group","publisher-place":"London and New York","title":"Compassion: Conceptualisations, Research and Use in Psychotherapy","type":"book"},"uris":["http://www.mendeley.com/documents/?uuid=8af6f144-07e7-4018-bd90-c5f39ff3bd27"]}],"mendeley":{"formattedCitation":"(Gilbert &amp; Irons, 2005)","plainTextFormattedCitation":"(Gilbert &amp; Irons, 2005)","previouslyFormattedCitation":"(Gilbert &amp; Irons, 2005)"},"properties":{"noteIndex":0},"schema":"https://github.com/citation-style-language/schema/raw/master/csl-citation.json"}</w:instrText>
      </w:r>
      <w:r w:rsidR="00B63897">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&amp; Irons, 2005)</w:t>
      </w:r>
      <w:r w:rsidR="00B63897">
        <w:rPr>
          <w:rFonts w:ascii="Calibri Light" w:hAnsi="Calibri Light" w:cs="Calibri Light"/>
          <w:sz w:val="24"/>
          <w:szCs w:val="24"/>
        </w:rPr>
        <w:fldChar w:fldCharType="end"/>
      </w:r>
      <w:r w:rsidRPr="00C85100">
        <w:rPr>
          <w:rFonts w:ascii="Calibri Light" w:hAnsi="Calibri Light" w:cs="Calibri Light"/>
          <w:sz w:val="24"/>
          <w:szCs w:val="24"/>
        </w:rPr>
        <w:t xml:space="preserve">, there is evidence that fear of compassion acts as an inhibitor that prevents people engaging in compassionate behaviours towards the self and others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{"citationItems":[{"id":"ITEM-1","itemData":{"DOI":"10.1002/cpp.2357","ISSN":"1063-3995","author":[{"dropping-particle":"","family":"Naismith","given":"Iona","non-dropping-particle":"","parse-names":false,"suffix":""},{"dropping-particle":"","family":"Zarate Guerrero","given":"Santiago","non-dropping-particle":"","parse-names":false,"suffix":""},{"dropping-particle":"","family":"Feigenbaum","given":"Janet","non-dropping-particle":"","parse-names":false,"suffix":""}],"container-title":"Clinical Psychology &amp; Psychotherapy","id":"ITEM-1","issue":"3","issued":{"date-parts":[["2019","5","27"]]},"page":"350-361","publisher":"John Wiley &amp; Sons, Ltd","title":"Abuse, invalidation, and lack of early warmth show distinct relationships with self‐criticism, self‐compassion, and fear of self‐compassion in personality disorder","type":"article-journal","volume":"26"},"uris":["http://www.mendeley.com/documents/?uuid=4224257e-1ad9-3feb-ac94-035a7ca6eafa"]}],"mendeley":{"formattedCitation":"(Naismith et al., 2019)","plainTextFormattedCitation":"(Naismith et al., 2019)","previouslyFormattedCitation":"(Naismith et al.,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(Naismith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Fears of compassion have been argued to manifest from developing an insecure relationship with caregivers following the lack of supportive and affectionate parental behaviours and/or from classical conditioning of negative outcomes to positive emotions </w:t>
      </w:r>
      <w:r w:rsidR="00C96AF5">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{"citationItems":[{"id":"ITEM-1","itemData":{"DOI":"10.1348/147608310X526511","ISSN":"14760835","abstract":"OBJECTIVES There is increasing evidence that helping people develop compassion for themselves and others has powerful impacts on negative affect and promotes positive affect. However, clinical observations suggest that some individuals, particularly those high in self-criticism, can find self-compassion and receiving compassion difficult and can be fearful of it. This study therefore developed measures of fear of: compassion for others, compassion from others, and compassion for self. We also explored the relationship of these fears with established compassion for self and compassion for others measures, self-criticism, attachment styles, and depression, anxiety, and stress. METHOD Students (N= 222) and therapists (N= 53) completed measures of fears of compassion, self-compassion, compassion for others, self-criticism, adult attachment, and psychopathology. RESULTS Fear of compassion for self was linked to fear of compassion from others, and both were associated with self-coldness, self-criticism, insecure attachment, and depression, anxiety, and stress. In a multiple regression, self-criticism was the only significant predictor of depression. CONCLUSION This study suggests the importance of exploring how and why some people may actively resist engaging in compassionate experiences or behaviours and be fearful of affiliative emotions in general. This has important implications for therapeutic interventions and the therapeutic relationship because affiliative emotions are major regulators of threat-based emotions.","author":[{"dropping-particle":"","family":"Gilbert","given":"P","non-dropping-particle":"","parse-names":false,"suffix":""},{"dropping-particle":"","family":"McEwan","given":"Kirsten","non-dropping-particle":"","parse-names":false,"suffix":""},{"dropping-particle":"","family":"Matos","given":"Marcela","non-dropping-particle":"","parse-names":false,"suffix":""},{"dropping-particle":"","family":"Rivis","given":"Amanda","non-dropping-particle":"","parse-names":false,"suffix":""}],"container-title":"Psychology and Psychotherapy: Theory, Research and Practice","id":"ITEM-1","issue":"3","issued":{"date-parts":[["2011","9"]]},"page":"239-255","title":"Fears of compassion: Development of three self-report measures","type":"article-journal","volume":"84"},"uris":["http://www.mendeley.com/documents/?uuid=8a5631eb-1634-43b9-b154-5a312b761acc"]}],"mendeley":{"formattedCitation":"(Gilbert et al., 2011)","plainTextFormattedCitation":"(Gilbert et al., 2011)","previouslyFormattedCitation":"(Gilbert et al., 2011)"},"properties":{"noteIndex":0},"schema":"https://github.com/citation-style-language/schema/raw/master/csl-citation.json"}</w:instrText>
      </w:r>
      <w:r w:rsidR="00C96AF5">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et al., 2011)</w:t>
      </w:r>
      <w:r w:rsidR="00C96AF5">
        <w:rPr>
          <w:rFonts w:ascii="Calibri Light" w:hAnsi="Calibri Light" w:cs="Calibri Light"/>
          <w:sz w:val="24"/>
          <w:szCs w:val="24"/>
        </w:rPr>
        <w:fldChar w:fldCharType="end"/>
      </w:r>
      <w:r w:rsidRPr="00C85100">
        <w:rPr>
          <w:rFonts w:ascii="Calibri Light" w:hAnsi="Calibri Light" w:cs="Calibri Light"/>
          <w:sz w:val="24"/>
          <w:szCs w:val="24"/>
        </w:rPr>
        <w:t xml:space="preserve">. Individuals consequently perceive kindness and compassion from others or the self as a potential threat that prevents people from engaging in self-compassion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{"citationItems":[{"id":"ITEM-1","itemData":{"DOI":"10.1002/cpp.2357","ISSN":"1063-3995","author":[{"dropping-particle":"","family":"Naismith","given":"Iona","non-dropping-particle":"","parse-names":false,"suffix":""},{"dropping-particle":"","family":"Zarate Guerrero","given":"Santiago","non-dropping-particle":"","parse-names":false,"suffix":""},{"dropping-particle":"","family":"Feigenbaum","given":"Janet","non-dropping-particle":"","parse-names":false,"suffix":""}],"container-title":"Clinical Psychology &amp; Psychotherapy","id":"ITEM-1","issue":"3","issued":{"date-parts":[["2019","5","27"]]},"page":"350-361","publisher":"John Wiley &amp; Sons, Ltd","title":"Abuse, invalidation, and lack of early warmth show distinct relationships with self‐criticism, self‐compassion, and fear of self‐compassion in personality disorder","type":"article-journal","volume":"26"},"uris":["http://www.mendeley.com/documents/?uuid=4224257e-1ad9-3feb-ac94-035a7ca6eafa"]}],"mendeley":{"formattedCitation":"(Naismith et al., 2019)","plainTextFormattedCitation":"(Naismith et al., 2019)","previouslyFormattedCitation":"(Naismith et al.,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(Naismith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offers a further potential explanation for the reduced self-compassion in people with ADHD, as experiences of hostility towards symptoms of ADHD, such as being loud, excitable or emotionally reactive, may subsequently be associated with caregivers, which in turn may result in care being associated with punishment and subsequently lead to fear of care or compassion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{"citationItems":[{"id":"ITEM-1","itemData":{"DOI":"10.3390/educsci10010003","abstract":"The style of parenting a child receives has profound long-term impacts on that child's life. Yet, the rates of child maltreatment globally are high (in both developing and developed countries), indicating that many children around the world are being raised in toxic environments. Evidence-based parenting programs (EBPPs) have been demonstrated to have positive impacts on improving parenting style, whilst reducing childhood social, emotional and behavioural problems. EBPPs originated out of a need to address externalizing behaviour problems and to address conduct problems, and compliance became a key target of these parenting models. Thus, many EBPPs were developed in an era where operant and social learning theory-based approaches to parenting were most prominent and these parenting models still prevail today. This paper has one major aim-to demonstrate how the next generation of EBPPs need to be grounded in evolved caring motivational systems and affiliative emotion processing, which requires an understanding of the evolved processes involved in parent-offspring caring. This new approach to parenting is called, 'compassion-focused parenting', and this new approach to parenting will be described. The family environment in which children are raised can have long-lasting impacts on a range of developmental outcomes, including brain development [1], emotion regulation [2], and empathy [3], as well as mental and physical health [4]. The distinguishing features of nurturing environments include: (a) minimizing biologically and psychologically toxic environments; (b) promoting and reinforcing prosocial behaviours such as self-regulatory skills; (c) reducing the opportunities for problem behaviour; (d) encouraging psychological flexibility of individuals [5]. Biglan et al. [5] argue that family and school environments are of the highest priority when building nurturing environments, due to their influential impact on child and adolescent development, and that problems typically start to show during childhood or adolescence [6]. What is concerning is that, despite this knowledge on the importance of how children are nurtured, many children around the world continue to be raised in environments characterized by punishment, emotional and physical abuse, and neglect [7,8]. For example, a study in Brazil [9] aimed at estimating prevalence rates of corporal punishment found a rate of 10.1% for severe physical punishment (e.g., choking, shaking under 2 years of age, …","author":[{"dropping-particle":"","family":"Kirby","given":"James N","non-dropping-particle":"","parse-names":false,"suffix":""}],"container-title":"Education Sciences","id":"ITEM-1","issue":"1","issued":{"date-parts":[["2020"]]},"page":"3","title":"Nurturing family environments for children: Compassion-focused parenting as a form of parenting intervention","type":"article-journal","volume":"10"},"uris":["http://www.mendeley.com/documents/?uuid=117eaee0-801d-3967-864b-b2cf155509c7"]}],"mendeley":{"formattedCitation":"(Kirby, 2020)","plainTextFormattedCitation":"(Kirby, 2020)","previouslyFormattedCitation":"(Kirby, 2020)"},"properties":{"noteIndex":0},"schema":"https://github.com/citation-style-language/schema/raw/master/csl-citation.json"}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(Kirby,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17758CC4" w14:textId="44C23904"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Alternatively, people with ADHD may internalise the criticism that they receive, making them more self-critical. Self-judgement has been suggested as representative of self-</w:t>
      </w:r>
      <w:r w:rsidRPr="00C85100">
        <w:rPr>
          <w:rFonts w:ascii="Calibri Light" w:hAnsi="Calibri Light" w:cs="Calibri Light"/>
          <w:sz w:val="24"/>
          <w:szCs w:val="24"/>
        </w:rPr>
        <w:lastRenderedPageBreak/>
        <w:t xml:space="preserve">criticism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{"citationItems":[{"id":"ITEM-1","itemData":{"DOI":"10.1111/papt.12171","ISSN":"14760835","abstract":"Purpose: Self-criticism is a transdiagnostic process that has been attracting research and clinical interest. The accurate measurement of this construct is therefore crucial; however, there are currently numerous measures of self-criticism and no guidelines about which to use in different contexts. This systematic review evaluated the measurement properties of self-report questionnaires of self-criticism. Methods: OvidSP and Web of Science were used to search through multiple databases, and an initial grey literature search was completed. Studies were included when the main focus was to evaluate the measurement properties of English version of scales or subscales that aimed to measure self-criticism in an adult population. Both the methodological quality of included studies and the specific measurement properties were evaluated; these ratings were then combined into a best evidence synthesis. Results: Five scales and five subscales were identified, described in 16 papers. The scales were designed to measure different types of self-criticism including trait or repetitive self-criticism and self-criticism in response to difficult situations or as a mood regulation strategy. The majority of included studies were either rated as having poor methodological quality, or were given indeterminate or negative ratings for the measurement properties they reported. Questionnaire content varied depending on how the authors conceptualized self-criticism. Issues were also highlighted in relation to the checklist used to rate methodological quality. Conclusions: Tentative recommendations were made about two measures of self-criticism based on existing evidence; future research is required. Furthermore, questionnaire choice should be based on the type of self-criticism being assessed. Practitioner points: Self-criticism has been associated with a range of clinical difficulties including depression and eating disorders and is increasingly the focus of research, including treatment studies directly targeting self-criticism. Since different researchers have conceptualized self-criticism differently, a number of self-criticism self-report questionnaires have been developed that vary in terms of design, structure, and content. This systematic review identified and evaluated the measurement properties of self-report questionnaires of self-criticism and makes tentative recommendations about their use in clinical and research settings and areas for future research.","author":[{"dropping-particle":"V.","family":"Rose","given":"Alexandra","non-dropping-particle":"","parse-names":false,"suffix":""},{"dropping-particle":"","family":"Rimes","given":"Katharine A.","non-dropping-particle":"","parse-names":false,"suffix":""}],"container-title":"Psychology and Psychotherapy: Theory, Research and Practice","id":"ITEM-1","issue":"4","issued":{"date-parts":[["2018","12","1"]]},"page":"450-489","publisher":"Wiley-Blackwell","title":"Self-criticism self-report measures: Systematic review","type":"article-journal","volume":"91"},"uris":["http://www.mendeley.com/documents/?uuid=4d471f17-f02f-3d8b-8dc4-4b84d603612d"]}],"mendeley":{"formattedCitation":"(Rose &amp; Rimes, 2018)","plainTextFormattedCitation":"(Rose &amp; Rimes, 2018)","previouslyFormattedCitation":"(Rose &amp; Rimes, 2018)"},"properties":{"noteIndex":0},"schema":"https://github.com/citation-style-language/schema/raw/master/csl-citation.json"}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(Rose &amp; Rimes,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our findings suggest that people with ADHD were significantly more self-judgemental. In research investigating perfectionism, perceived criticism has been associated with higher self-criticism in undergraduate students, indicating that perceived criticism may have a direct relationship with self-criticism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{"citationItems":[{"id":"ITEM-1","itemData":{"author":[{"dropping-particle":"","family":"Dunkley","given":"D. M","non-dropping-particle":"","parse-names":false,"suffix":""},{"dropping-particle":"","family":"Zuroff","given":"D. C","non-dropping-particle":"","parse-names":false,"suffix":""},{"dropping-particle":"","family":"Blankstein","given":"K. R","non-dropping-particle":"","parse-names":false,"suffix":""}],"container-title":"Journal of Personality and Social Psychology","id":"ITEM-1","issue":"1","issued":{"date-parts":[["2003"]]},"page":"234-252","title":"Self-critical perfectionism and daily affect: Dispositional and situational influences on stress and coping.","type":"article-journal","volume":"84"},"uris":["http://www.mendeley.com/documents/?uuid=476d54cf-3862-3162-b4de-73a809dc19a3"]}],"mendeley":{"formattedCitation":"(Dunkley et al., 2003)","plainTextFormattedCitation":"(Dunkley et al., 2003)","previouslyFormattedCitation":"(Dunkley et al., 2003)"},"properties":{"noteIndex":0},"schema":"https://github.com/citation-style-language/schema/raw/master/csl-citation.json"}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(Dunkley et al.,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Research has demonstrated that people with ADHD perceive their ADHD symptoms as part of them and their personality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{"citationItems":[{"id":"ITEM-1","itemData":{"ISSN":"0161-9268","abstract":"As a postmodern illness, attention-deficit/hyperactivity disorder (ADHD) is embedded in controversy, reflective of the cultural times in which we live. Within this debate, 2 perspectives, ADHD as myth and ADHD as behavioral disorder, are most frequently voiced. This article describes these 2 differing perspectives and reports qualitative data from 39 children and adolescents with a diagnosis of ADHD regarding their perceptions, meanings, and experiences of living with this disorder. None of the participants in this study denied that they had difficulties and many of the difficulties they described corresponded to DSM-IV-R criteria and the scientific literature. Given these discoveries, the continual debate about the authenticity of ADHD only further victimizes families who are in desperate need of services., (C) 2003 Lippincott Williams &amp; Wilkins, Inc.","author":[{"dropping-particle":"","family":"Kendall","given":"Judy","non-dropping-particle":"","parse-names":false,"suffix":""},{"dropping-particle":"","family":"Hatton","given":"Diane","non-dropping-particle":"","parse-names":false,"suffix":""},{"dropping-particle":"","family":"Beckett","given":"Ann","non-dropping-particle":"","parse-names":false,"suffix":""},{"dropping-particle":"","family":"Leo","given":"Michael","non-dropping-particle":"","parse-names":false,"suffix":""}],"container-title":"Advances in Nursing Science Childhood Health and Illness","id":"ITEM-1","issue":"2","issued":{"date-parts":[["2003","6"]]},"page":"114-130","title":"Children's accounts of Attention-Deficit/Hyperactivity Disorder","type":"article-journal","volume":"26"},"uris":["http://www.mendeley.com/documents/?uuid=650a0bab-d5d0-4d3a-895d-25ae210c3764"]}],"mendeley":{"formattedCitation":"(J. Kendall et al., 2003)","manualFormatting":"(Kendall et al., 2003)","plainTextFormattedCitation":"(J. Kendall et al., 2003)","previouslyFormattedCitation":"(J. Kendall et al., 2003)"},"properties":{"noteIndex":0},"schema":"https://github.com/citation-style-language/schema/raw/master/csl-citation.json"}</w:instrText>
      </w:r>
      <w:r w:rsidRPr="00C85100">
        <w:rPr>
          <w:rFonts w:ascii="Calibri Light" w:hAnsi="Calibri Light" w:cs="Calibri Light"/>
          <w:sz w:val="24"/>
          <w:szCs w:val="24"/>
        </w:rPr>
        <w:fldChar w:fldCharType="separate"/>
      </w:r>
      <w:r w:rsidR="00B04D4D" w:rsidRPr="00C85100">
        <w:rPr>
          <w:rFonts w:ascii="Calibri Light" w:hAnsi="Calibri Light" w:cs="Calibri Light"/>
          <w:noProof/>
          <w:sz w:val="24"/>
          <w:szCs w:val="24"/>
        </w:rPr>
        <w:t>(Kendall et al.,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Thus, receiving negativity towards failure, or rejection as a consequence of these ADHD behaviours, may condition people to view themselves as ‘bad’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{"citationItems":[{"id":"ITEM-1","itemData":{"ISSN":"0161-9268","abstract":"As a postmodern illness, attention-deficit/hyperactivity disorder (ADHD) is embedded in controversy, reflective of the cultural times in which we live. Within this debate, 2 perspectives, ADHD as myth and ADHD as behavioral disorder, are most frequently voiced. This article describes these 2 differing perspectives and reports qualitative data from 39 children and adolescents with a diagnosis of ADHD regarding their perceptions, meanings, and experiences of living with this disorder. None of the participants in this study denied that they had difficulties and many of the difficulties they described corresponded to DSM-IV-R criteria and the scientific literature. Given these discoveries, the continual debate about the authenticity of ADHD only further victimizes families who are in desperate need of services., (C) 2003 Lippincott Williams &amp; Wilkins, Inc.","author":[{"dropping-particle":"","family":"Kendall","given":"Judy","non-dropping-particle":"","parse-names":false,"suffix":""},{"dropping-particle":"","family":"Hatton","given":"Diane","non-dropping-particle":"","parse-names":false,"suffix":""},{"dropping-particle":"","family":"Beckett","given":"Ann","non-dropping-particle":"","parse-names":false,"suffix":""},{"dropping-particle":"","family":"Leo","given":"Michael","non-dropping-particle":"","parse-names":false,"suffix":""}],"container-title":"Advances in Nursing Science Childhood Health and Illness","id":"ITEM-1","issue":"2","issued":{"date-parts":[["2003","6"]]},"page":"114-130","title":"Children's accounts of Attention-Deficit/Hyperactivity Disorder","type":"article-journal","volume":"26"},"uris":["http://www.mendeley.com/documents/?uuid=650a0bab-d5d0-4d3a-895d-25ae210c3764"]}],"mendeley":{"formattedCitation":"(J. Kendall et al., 2003)","manualFormatting":"(Kendall et al., 2003)","plainTextFormattedCitation":"(J. Kendall et al., 2003)","previouslyFormattedCitation":"(J. Kendall et al., 2003)"},"properties":{"noteIndex":0},"schema":"https://github.com/citation-style-language/schema/raw/master/csl-citation.json"}</w:instrText>
      </w:r>
      <w:r w:rsidRPr="00C85100">
        <w:rPr>
          <w:rFonts w:ascii="Calibri Light" w:hAnsi="Calibri Light" w:cs="Calibri Light"/>
          <w:sz w:val="24"/>
          <w:szCs w:val="24"/>
        </w:rPr>
        <w:fldChar w:fldCharType="separate"/>
      </w:r>
      <w:r w:rsidR="00B04D4D" w:rsidRPr="00C85100">
        <w:rPr>
          <w:rFonts w:ascii="Calibri Light" w:hAnsi="Calibri Light" w:cs="Calibri Light"/>
          <w:noProof/>
          <w:sz w:val="24"/>
          <w:szCs w:val="24"/>
        </w:rPr>
        <w:t>(Kendall et al.,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 negative internalised view of the self may then act as a barrier towards being self-compassionate, as people have reported that feelings of inadequacy inhibit them from being compassionate towards themselves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{"citationItems":[{"id":"ITEM-1","itemData":{"abstract":"The aim of the present study was to make an idiographic investigation about the difficulties that are encountered by people who self-identify as having difficulties with self-compassion. Although a growing number of studies have been carried out concerning the concept of self-compassion, most research designs were quantitative. Based on this gap, the current study expanded the scope to include a qualitative dimension of the recent literature on self-compassion and Interpretative Phenomenological Analysis (IPA) was adopted as methodological preference, which particularly monitors the lived experience of participants. In consequence of four in-depth semi-structured interviews, four super-ordinate themes emerged; the double-edged-sword: perfectionism, the flaws of compassion, the effects of a third person, and the advantages of self-criticism. In line with pre-existing research, these findings explored the reasons behind self-undermining behaviours and misconstructions about self-compassion, which are a barrier to gentle self-talk. Furthermore, unfavourable effects of the social environment prime participants to maladaptive perfectionism and excessive self-criticism, which are considered a success formula by the participants. This study's purpose is to present a detailed roadmap about the self-destructive journey of the people with low self-compassion. It will help researchers and clinicians to develop future interventions in order to cultivate kind and encouraging attitudes in self-critical people.","author":[{"dropping-particle":"","family":"Bayir","given":"Aydan","non-dropping-particle":"","parse-names":false,"suffix":""},{"dropping-particle":"","family":"Lomas","given":"T.","non-dropping-particle":"","parse-names":false,"suffix":""}],"container-title":"The Journal of Happiness &amp; Well-Being","id":"ITEM-1","issue":"1","issued":{"date-parts":[["2016"]]},"page":"15 -33","title":"Difficulties generating self-compassion: An interpretative phenomenological analysis","type":"article-journal","volume":"4"},"uris":["http://www.mendeley.com/documents/?uuid=fb001ea8-50ff-35bd-ba24-a2e6703e4e92"]}],"mendeley":{"formattedCitation":"(Bayir &amp; Lomas, 2016)","plainTextFormattedCitation":"(Bayir &amp; Lomas, 2016)","previouslyFormattedCitation":"(Bayir &amp; Lomas,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(Bayir &amp; Lomas,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Moreover, it is more comfortable and less threatening to see the self in the same way as others, so people with ADHD may also react to themselves in the same way that others react towards them in order to prevent rejection from others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{"citationItems":[{"id":"ITEM-1","itemData":{"DOI":"10.1037/0022-3514.54.6.1054","ISSN":"1939-1315","author":[{"dropping-particle":"","family":"Powers","given":"Theodore A.","non-dropping-particle":"","parse-names":false,"suffix":""},{"dropping-particle":"","family":"Zuroff","given":"David C","non-dropping-particle":"","parse-names":false,"suffix":""}],"container-title":"Journal of Personality and Social Psychology","id":"ITEM-1","issue":"6","issued":{"date-parts":[["1988"]]},"page":"1054-1062","title":"Interpersonal consequences of overt self-criticism: A comparison with neutral and self-enhancing presentations of self.","type":"article-journal","volume":"54"},"uris":["http://www.mendeley.com/documents/?uuid=503b5664-e3de-33cb-ab39-d66890925145"]}],"mendeley":{"formattedCitation":"(Powers &amp; Zuroff, 1988)","plainTextFormattedCitation":"(Powers &amp; Zuroff, 1988)","previouslyFormattedCitation":"(Powers &amp; Zuroff, 1988)"},"properties":{"noteIndex":0},"schema":"https://github.com/citation-style-language/schema/raw/master/csl-citation.json"}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(Powers &amp; Zuroff, 1988)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Nevertheless, self-judgement is not a direct measure of self-criticism, and so these suggestions are speculative and require further investigation. </w:t>
      </w:r>
    </w:p>
    <w:p w14:paraId="13A60922" w14:textId="5D79717D"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Additionally, the results of the mediation analysis may also be an indicator that people with ADHD may benefit from developing greater resilience to the high levels of criticism they receive. </w:t>
      </w:r>
      <w:r w:rsidRPr="00C85100">
        <w:rPr>
          <w:rFonts w:ascii="Calibri Light" w:hAnsi="Calibri Light" w:cs="Calibri Light"/>
          <w:sz w:val="24"/>
          <w:szCs w:val="24"/>
          <w:shd w:val="clear" w:color="auto" w:fill="FFFFFF"/>
        </w:rPr>
        <w:t>Self-compassion has been found to serve as a coping strategy in the face of rejection, providing enhanced resilience to criticism and rejection from others</w:t>
      </w:r>
      <w:r w:rsidR="00A61501">
        <w:rPr>
          <w:rFonts w:ascii="Calibri Light" w:hAnsi="Calibri Light" w:cs="Calibri Light"/>
          <w:sz w:val="24"/>
          <w:szCs w:val="24"/>
          <w:shd w:val="clear" w:color="auto" w:fill="FFFFFF"/>
        </w:rPr>
        <w:t xml:space="preserve"> </w:t>
      </w:r>
      <w:r w:rsidR="00A61501">
        <w:rPr>
          <w:rFonts w:ascii="Calibri Light" w:hAnsi="Calibri Light" w:cs="Calibri Light"/>
          <w:sz w:val="24"/>
          <w:szCs w:val="24"/>
          <w:shd w:val="clear" w:color="auto" w:fill="FFFFFF"/>
        </w:rPr>
        <w:fldChar w:fldCharType="begin" w:fldLock="1"/>
      </w:r>
      <w:r w:rsidR="00C33DDB">
        <w:rPr>
          <w:rFonts w:ascii="Calibri Light" w:hAnsi="Calibri Light" w:cs="Calibri Light"/>
          <w:sz w:val="24"/>
          <w:szCs w:val="24"/>
          <w:shd w:val="clear" w:color="auto" w:fill="FFFFFF"/>
        </w:rPr>
        <w:instrText xml:space="preserve">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failure","type":"article-journal","volume":"4"},"uris":["http://www.mendeley.com/documents/?uuid=307961ff-a8ca-44e3-bd28-2fcf4f94771e"]},{"id":"ITEM-2","itemData":{"DOI":"10.1080/15298860902979307","ISSN":"1529-8868","abstract":"Self-compassion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Identity","id":"ITEM-2","issue":"3","issued":{"date-parts":[["2010","7"]]},"page":"225-240","publisher":"Psychology Press","title":"Self-compassion and psychological resilience among adolescents and young adults","type":"article-journal","volume":"9"},"uris":["http://www.mendeley.com/documents/?uuid=98324a4e-e877-4922-8083-ce94ba8b26b0"]},{"id":"ITEM-3","itemData":{"DOI":"10.1007/s12671-017-0831-x","ISSN":"18688535","abstract":"Mental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W","non-dropping-particle":"","parse-names":false,"suffix":""}],"container-title":"Mindfulness","id":"ITEM-3","issue":"3","issued":{"date-parts":[["2018"]]},"page":"914-924","title":"Does self-compassion facilitate resilience to stigma? A school-based study of sexual and gender minority youth","type":"article-journal","volume":"9"},"uris":["http://www.mendeley.com/documents/?uuid=c0ff9383-331d-4bb5-8bd4-a43d5ec41a0f"]},{"id":"ITEM-4","itemData":{"DOI":"10.1007/s12671-016-0580-2","ISSN":"18688535","abstract":"© 2016, Springer Science+Business Media New York. Affiliate stigma was found to be associated with negative outcomes among parents of children with autism spectrum disorders, but only limited research has explored a potential buffer in this association. The present study examined self-compassion as a potential protective factor. One hundred eighty Chinese parents of children with autism spectrum disorders in Hong Kong participated in the study. After controlling for various types of social support (i.e., family support, friends support, and professional support) and positive parental perception, results of a hierarchical linear regression showed that affiliate stigma was significantly associated with psychological distress. In addition, the results identified self-compassion as a moderator in the association between affiliate stigma and psychological distress. Specifically, affiliate stigma was found to be significantly associated with psychological distress among parents with low levels of self-compassion but not among </w:instrText>
      </w:r>
      <w:r w:rsidR="00C33DDB" w:rsidRPr="00832D3F">
        <w:rPr>
          <w:rFonts w:ascii="Calibri Light" w:hAnsi="Calibri Light" w:cs="Calibri Light"/>
          <w:sz w:val="24"/>
          <w:szCs w:val="24"/>
          <w:shd w:val="clear" w:color="auto" w:fill="FFFFFF"/>
          <w:lang w:val="nl-NL"/>
        </w:rPr>
        <w:instrText>parents with high levels of self-compassion. These results pointed to the importance of cultivating self-compassion among parents of children with autism spectrum disorders. Future research may further explore the protective role of self-compassion in other stigmatized populations.","author":[{"dropping-particle":"","family":"Wong","given":"Celia C.Y.","non-dropping-particle":"","parse-names":false,"suffix":""},{"dropping-particle":"","family":"Mak","given":"Winnie W.S.","non-dropping-particle":"","parse-names":false,"suffix":""},{"dropping-particle":"","family":"Liao","given":"Kelly Yu Hsin","non-dropping-particle":"","parse-names":false,"suffix":""}],"container-title":"Mindfulness","id":"ITEM-4","issue":"6","issued":{"date-parts":[["2016"]]},"page":"1385-1395","title":"Self-compassion: A potential buffer against affiliate stigma experienced by parents of children with autism spectrum disorders","type":"article-journal","volume":"7"},"uris":["http://www.mendeley.com/documents/?uuid=7a27dc0e-c4a5-477a-9a7a-413e5b6f47cf"]}],"mendeley":{"formattedCitation":"(Neff et al., 2005; Neff &amp; McGehee, 2010; Vigna et al., 2018; Wong et al., 2016)","plainTextFormattedCitation":"(Neff et al., 2005; Neff &amp; McGehee, 2010; Vigna et al., 2018; Wong et al., 2016)","previouslyFormattedCitation":"(Neff et al., 2005; Neff &amp; McGehee, 2010; Vigna et al., 2018; Wong et al., 2016)"},"properties":{"noteIndex":0},"schema":"https://github.com/citation-style-language/schema/raw/master/csl-citation.json"}</w:instrText>
      </w:r>
      <w:r w:rsidR="00A61501">
        <w:rPr>
          <w:rFonts w:ascii="Calibri Light" w:hAnsi="Calibri Light" w:cs="Calibri Light"/>
          <w:sz w:val="24"/>
          <w:szCs w:val="24"/>
          <w:shd w:val="clear" w:color="auto" w:fill="FFFFFF"/>
        </w:rPr>
        <w:fldChar w:fldCharType="separate"/>
      </w:r>
      <w:r w:rsidR="00A61501" w:rsidRPr="00832D3F">
        <w:rPr>
          <w:rFonts w:ascii="Calibri Light" w:hAnsi="Calibri Light" w:cs="Calibri Light"/>
          <w:noProof/>
          <w:sz w:val="24"/>
          <w:szCs w:val="24"/>
          <w:shd w:val="clear" w:color="auto" w:fill="FFFFFF"/>
          <w:lang w:val="nl-NL"/>
        </w:rPr>
        <w:t>(Neff et al., 2005; Neff &amp; McGehee, 2010; Vigna et al., 2018; Wong et al., 2016)</w:t>
      </w:r>
      <w:r w:rsidR="00A61501">
        <w:rPr>
          <w:rFonts w:ascii="Calibri Light" w:hAnsi="Calibri Light" w:cs="Calibri Light"/>
          <w:sz w:val="24"/>
          <w:szCs w:val="24"/>
          <w:shd w:val="clear" w:color="auto" w:fill="FFFFFF"/>
        </w:rPr>
        <w:fldChar w:fldCharType="end"/>
      </w:r>
      <w:r w:rsidRPr="009B698D">
        <w:rPr>
          <w:rFonts w:ascii="Calibri Light" w:hAnsi="Calibri Light" w:cs="Calibri Light"/>
          <w:sz w:val="24"/>
          <w:szCs w:val="24"/>
          <w:shd w:val="clear" w:color="auto" w:fill="FFFFFF"/>
          <w:lang w:val="nl-NL"/>
        </w:rPr>
        <w:t xml:space="preserve">. </w:t>
      </w:r>
      <w:r w:rsidRPr="00C85100">
        <w:rPr>
          <w:rFonts w:ascii="Calibri Light" w:hAnsi="Calibri Light" w:cs="Calibri Light"/>
          <w:sz w:val="24"/>
          <w:szCs w:val="24"/>
          <w:shd w:val="clear" w:color="auto" w:fill="FFFFFF"/>
        </w:rPr>
        <w:t>Consequently, as people with ADHD experience more hardship and criticism than the average person</w:t>
      </w:r>
      <w:r w:rsidR="00C4796F">
        <w:rPr>
          <w:rFonts w:ascii="Calibri Light" w:hAnsi="Calibri Light" w:cs="Calibri Light"/>
          <w:sz w:val="24"/>
          <w:szCs w:val="24"/>
          <w:shd w:val="clear" w:color="auto" w:fill="FFFFFF"/>
        </w:rPr>
        <w:t xml:space="preserve"> </w:t>
      </w:r>
      <w:r w:rsidR="00C4796F">
        <w:rPr>
          <w:rFonts w:ascii="Calibri Light" w:hAnsi="Calibri Light" w:cs="Calibri Light"/>
          <w:sz w:val="24"/>
          <w:szCs w:val="24"/>
          <w:shd w:val="clear" w:color="auto" w:fill="FFFFFF"/>
        </w:rPr>
        <w:fldChar w:fldCharType="begin" w:fldLock="1"/>
      </w:r>
      <w:r w:rsidR="00B7041F">
        <w:rPr>
          <w:rFonts w:ascii="Calibri Light" w:hAnsi="Calibri Light" w:cs="Calibri Light"/>
          <w:sz w:val="24"/>
          <w:szCs w:val="24"/>
          <w:shd w:val="clear" w:color="auto" w:fill="FFFFFF"/>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experiment","type":"article-journal","volume":"8"},"uris":["http://www.mendeley.com/documents/?uuid=87ecc49e-93c7-41bd-aae8-bfcbc490967e"]},{"id":"ITEM-2","itemData":{"DOI":"10.1176/appi.ajp.163.4.716","ISSN":"0002-953X","abstract":"OBJECTIVE: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psychiatry","id":"ITEM-2","issue":"4","issued":{"date-parts":[["2006","4"]]},"page":"716-723","title":"The prevalence and correlates of adult ADHD in the United States: Results from the National Comorbidity Survey Replication","type":"article-journal","volume":"163"},"uris":["http://www.mendeley.com/documents/?uuid=767252e5-49c3-4177-8914-e4a4de9400ad"]}],"mendeley":{"formattedCitation":"(Kessler et al., 2006; Paulson &amp; Buermeyer, 2005)","plainTextFormattedCitation":"(Kessler et al., 2006; Paulson &amp; Buermeyer, 2005)","previouslyFormattedCitation":"(Kessler et al., 2006; Paulson &amp; Buermeyer, 2005)"},"properties":{"noteIndex":0},"schema":"https://github.com/citation-style-language/schema/raw/master/csl-citation.json"}</w:instrText>
      </w:r>
      <w:r w:rsidR="00C4796F">
        <w:rPr>
          <w:rFonts w:ascii="Calibri Light" w:hAnsi="Calibri Light" w:cs="Calibri Light"/>
          <w:sz w:val="24"/>
          <w:szCs w:val="24"/>
          <w:shd w:val="clear" w:color="auto" w:fill="FFFFFF"/>
        </w:rPr>
        <w:fldChar w:fldCharType="separate"/>
      </w:r>
      <w:r w:rsidR="00C4796F" w:rsidRPr="00C4796F">
        <w:rPr>
          <w:rFonts w:ascii="Calibri Light" w:hAnsi="Calibri Light" w:cs="Calibri Light"/>
          <w:noProof/>
          <w:sz w:val="24"/>
          <w:szCs w:val="24"/>
          <w:shd w:val="clear" w:color="auto" w:fill="FFFFFF"/>
        </w:rPr>
        <w:t>(Kessler et al., 2006; Paulson &amp; Buermeyer, 2005)</w:t>
      </w:r>
      <w:r w:rsidR="00C4796F">
        <w:rPr>
          <w:rFonts w:ascii="Calibri Light" w:hAnsi="Calibri Light" w:cs="Calibri Light"/>
          <w:sz w:val="24"/>
          <w:szCs w:val="24"/>
          <w:shd w:val="clear" w:color="auto" w:fill="FFFFFF"/>
        </w:rPr>
        <w:fldChar w:fldCharType="end"/>
      </w:r>
      <w:r w:rsidR="00C4796F">
        <w:rPr>
          <w:rFonts w:ascii="Calibri Light" w:hAnsi="Calibri Light" w:cs="Calibri Light"/>
          <w:sz w:val="24"/>
          <w:szCs w:val="24"/>
          <w:shd w:val="clear" w:color="auto" w:fill="FFFFFF"/>
        </w:rPr>
        <w:t xml:space="preserve"> </w:t>
      </w:r>
      <w:r w:rsidRPr="00C85100">
        <w:rPr>
          <w:rFonts w:ascii="Calibri Light" w:hAnsi="Calibri Light" w:cs="Calibri Light"/>
          <w:sz w:val="24"/>
          <w:szCs w:val="24"/>
          <w:shd w:val="clear" w:color="auto" w:fill="FFFFFF"/>
        </w:rPr>
        <w:t xml:space="preserve">they may profit more than those without ADHD from developing higher levels of self-compassion to cope with these challenges. </w:t>
      </w:r>
    </w:p>
    <w:p w14:paraId="70649B49" w14:textId="3B3A7315" w:rsidR="009D5FDC"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rPr>
        <w:tab/>
        <w:t xml:space="preserve">Finally, this study highlighted relationships between ADHD, mood disorders and self-compassion. Individuals with ADHD, either with or without a co-occurring mood disorder, were less self-compassionate than participants that reported having neither ADHD nor a mood disorder. This suggests that having an ADHD diagnosis is specifically associated with lower self-compassion independent of co-occurring mood disorders. Nevertheless, the results also determined that adults with diagnosed or undiagnosed ADHD and a co-occurring mood disorder, were the most likely to have low self-compassion, suggesting that co-occurring mood disorders has an additive effect on ADHD, leading to even lower levels of </w:t>
      </w:r>
      <w:r w:rsidRPr="00C85100">
        <w:rPr>
          <w:rFonts w:ascii="Calibri Light" w:hAnsi="Calibri Light" w:cs="Calibri Light"/>
          <w:sz w:val="24"/>
          <w:szCs w:val="24"/>
        </w:rPr>
        <w:lastRenderedPageBreak/>
        <w:t xml:space="preserve">self-compassion. However, it is unclear whether self-compassion levels may predict the presence of mood disorders, or if the mood disorder results in lower self-compassion. In previous research self-compassion has been shown to be negatively associated with low mood </w:t>
      </w:r>
      <w:r w:rsidRPr="00C85100">
        <w:rPr>
          <w:rFonts w:ascii="Calibri Light" w:hAnsi="Calibri Light" w:cs="Calibri Light"/>
          <w:sz w:val="24"/>
          <w:szCs w:val="24"/>
        </w:rPr>
        <w:fldChar w:fldCharType="begin" w:fldLock="1"/>
      </w:r>
      <w:r w:rsidR="00134FA4" w:rsidRPr="00C85100">
        <w:rPr>
          <w:rFonts w:ascii="Calibri Light" w:hAnsi="Calibri Light" w:cs="Calibri Light"/>
          <w:sz w:val="24"/>
          <w:szCs w:val="24"/>
        </w:rPr>
        <w:instrText>ADDIN CSL_CITATION {"citationItems":[{"id":"ITEM-1","itemData":{"DOI":"10.1016/j.cpr.2012.06.003","ISSN":"02727358","PMID":"22796446","abstract":"Compassion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Review","id":"ITEM-1","issue":"6","issued":{"date-parts":[["2012","8"]]},"page":"545-552","title":"Exploring compassion: A meta-analysis of the association between self-compassion and psychopathology","type":"article-journal","volume":"32"},"uris":["http://www.mendeley.com/documents/?uuid=11d1db62-8ad9-4e8e-aab7-22f6b07872ee"]}],"mendeley":{"formattedCitation":"(MacBeth &amp; Gumley, 2012)","plainTextFormattedCitation":"(MacBeth &amp; Gumley, 2012)","previouslyFormattedCitation":"(MacBeth &amp; Gumley, 2012)"},"properties":{"noteIndex":0},"schema":"https://github.com/citation-style-language/schema/raw/master/csl-citation.json"}</w:instrText>
      </w:r>
      <w:r w:rsidRPr="00C85100">
        <w:rPr>
          <w:rFonts w:ascii="Calibri Light" w:hAnsi="Calibri Light" w:cs="Calibri Light"/>
          <w:sz w:val="24"/>
          <w:szCs w:val="24"/>
        </w:rPr>
        <w:fldChar w:fldCharType="separate"/>
      </w:r>
      <w:r w:rsidR="000E575E" w:rsidRPr="00C85100">
        <w:rPr>
          <w:rFonts w:ascii="Calibri Light" w:hAnsi="Calibri Light" w:cs="Calibri Light"/>
          <w:noProof/>
          <w:sz w:val="24"/>
          <w:szCs w:val="24"/>
        </w:rPr>
        <w:t>(MacBeth &amp; Gumley,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fears of compassion have been demonstrated to be significantly associated with increased depression, anxiety and stress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{"citationItems":[{"id":"ITEM-1","itemData":{"DOI":"10.1016/j.cpr.2019.03.001","ISSN":"18737811","abstract":"This meta-analysis examined the associations between the fears of compassion and mental health. We extracted 19 studies reporting 154 effect sizes (Pearson's r) from 22 independent samples published during the last seven years, with data from 4723 participants. All studies used the Fears of Compassion Scales (FCS), which includes three subscales; fears of compassion for self, for others, and receiving from others. Specific mental health outcomes included: depression; anxiety; distress; and well-being, as well as the psychological vulnerability factors of self-criticism and shame. The overall association between the three FCS subscales and mental health difficulties was.49,.30 and.48 for fears of self-compassion, fears of compassion for others, and fears of compassion from others, respectively. Across mental health domains and vulnerability factors, pooled effect sizes ranged between r =.13 and.55 (in absolute value), with the strongest associations found between the mental health variables of shame, self-criticism, and depression, and the FCS subscales of fears of self-compassion and fears of receiving compassion. Moderator analyses were also conducted, including, age, gender, publication status, and sample (clinical vs. non-clinical). Overall, clinical populations demonstrated significantly stronger associations between mental health difficulties and fears of self-compassion, relative to non-clinical populations.","author":[{"dropping-particle":"","family":"Kirby","given":"James N","non-dropping-particle":"","parse-names":false,"suffix":""},{"dropping-particle":"","family":"Day","given":"Jamin","non-dropping-particle":"","parse-names":false,"suffix":""},{"dropping-particle":"","family":"Sagar","given":"Vinita","non-dropping-particle":"","parse-names":false,"suffix":""}],"container-title":"Clinical Psychology Review","id":"ITEM-1","issued":{"date-parts":[["2019","6","1"]]},"page":"26-39","publisher":"Elsevier Inc.","title":"The ‘flow’ of compassion: A meta-analysis of the fears of compassion scales and psychological functioning","type":"article-journal","volume":"70"},"uris":["http://www.mendeley.com/documents/?uuid=c6fb6b9b-8145-3906-aa75-a8228d03696c"]}],"mendeley":{"formattedCitation":"(Kirby et al., 2019)","plainTextFormattedCitation":"(Kirby et al., 2019)","previouslyFormattedCitation":"(Kirby et al., 2019)"},"properties":{"noteIndex":0},"schema":"https://github.com/citation-style-language/schema/raw/master/csl-citation.json"}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(Kirby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accordance with this research, it could be posited that low self-compassion contributes towards the symptoms of the mood disorders, however further research is necessary to determine the direction of these relationships. </w:t>
      </w:r>
    </w:p>
    <w:p w14:paraId="4D3D6CE5" w14:textId="77777777" w:rsidR="00F41BE6" w:rsidRPr="00803DE2" w:rsidRDefault="00F41BE6" w:rsidP="00C235C4">
      <w:pPr>
        <w:tabs>
          <w:tab w:val="left" w:pos="0"/>
        </w:tabs>
        <w:spacing w:line="360" w:lineRule="auto"/>
        <w:contextualSpacing/>
        <w:rPr>
          <w:rFonts w:ascii="Calibri Light" w:hAnsi="Calibri Light" w:cs="Calibri Light"/>
          <w:b/>
          <w:bCs/>
          <w:sz w:val="24"/>
          <w:szCs w:val="24"/>
        </w:rPr>
      </w:pPr>
      <w:r w:rsidRPr="00803DE2">
        <w:rPr>
          <w:rFonts w:ascii="Calibri Light" w:hAnsi="Calibri Light" w:cs="Calibri Light"/>
          <w:b/>
          <w:bCs/>
          <w:sz w:val="24"/>
          <w:szCs w:val="24"/>
        </w:rPr>
        <w:t xml:space="preserve">Limitations and Future Research </w:t>
      </w:r>
    </w:p>
    <w:p w14:paraId="48876C93" w14:textId="62C05C3E" w:rsidR="00F41BE6" w:rsidRPr="00C85100" w:rsidRDefault="00F41BE6" w:rsidP="00C235C4">
      <w:pPr>
        <w:tabs>
          <w:tab w:val="left" w:pos="0"/>
        </w:tabs>
        <w:spacing w:line="360" w:lineRule="auto"/>
        <w:contextualSpacing/>
        <w:rPr>
          <w:rFonts w:ascii="Calibri Light" w:hAnsi="Calibri Light" w:cs="Calibri Light"/>
          <w:sz w:val="24"/>
          <w:szCs w:val="24"/>
          <w:shd w:val="clear" w:color="auto" w:fill="FFFFFF"/>
        </w:rPr>
      </w:pPr>
      <w:r w:rsidRPr="00C85100">
        <w:rPr>
          <w:rFonts w:ascii="Calibri Light" w:hAnsi="Calibri Light" w:cs="Calibri Light"/>
          <w:sz w:val="24"/>
          <w:szCs w:val="24"/>
          <w:shd w:val="clear" w:color="auto" w:fill="FFFFFF"/>
        </w:rPr>
        <w:tab/>
        <w:t xml:space="preserve">The three main limitations of this study are: the cross-sectional nature of the design, which prevents any causal conclusions being made; the use of self-report measures; and the use of a 6-point rather than 5-point scale in the </w:t>
      </w:r>
      <w:r w:rsidR="00423CCE">
        <w:rPr>
          <w:rFonts w:ascii="Calibri Light" w:hAnsi="Calibri Light" w:cs="Calibri Light"/>
          <w:sz w:val="24"/>
          <w:szCs w:val="24"/>
          <w:shd w:val="clear" w:color="auto" w:fill="FFFFFF"/>
        </w:rPr>
        <w:t>Self-compassion Scale</w:t>
      </w:r>
      <w:r w:rsidR="00423CCE" w:rsidRPr="00C85100">
        <w:rPr>
          <w:rFonts w:ascii="Calibri Light" w:hAnsi="Calibri Light" w:cs="Calibri Light"/>
          <w:sz w:val="24"/>
          <w:szCs w:val="24"/>
          <w:shd w:val="clear" w:color="auto" w:fill="FFFFFF"/>
        </w:rPr>
        <w:t xml:space="preserve">. </w:t>
      </w:r>
      <w:r w:rsidRPr="00C85100">
        <w:rPr>
          <w:rFonts w:ascii="Calibri Light" w:hAnsi="Calibri Light" w:cs="Calibri Light"/>
          <w:sz w:val="24"/>
          <w:szCs w:val="24"/>
          <w:shd w:val="clear" w:color="auto" w:fill="FFFFFF"/>
        </w:rPr>
        <w:t xml:space="preserve">Although efforts were made to assess the reliability of self-reported diagnosis, we cannot be certain of the truthfulness of participant’s reports. Moreover, as multiple constructs were measured using self-report questionnaires, the study may be open to common method bias. Providing responses to multiple constructs in the same survey may lead to spurious correlations between items that are independent from ‘true’ effects due to similarity in response style, social desirability and priming effects </w:t>
      </w:r>
      <w:r w:rsidRPr="00C85100">
        <w:rPr>
          <w:rFonts w:ascii="Calibri Light" w:hAnsi="Calibri Light" w:cs="Calibri Light"/>
          <w:sz w:val="24"/>
          <w:szCs w:val="24"/>
          <w:shd w:val="clear" w:color="auto" w:fill="FFFFFF"/>
        </w:rPr>
        <w:fldChar w:fldCharType="begin" w:fldLock="1"/>
      </w:r>
      <w:r w:rsidR="007D55EC">
        <w:rPr>
          <w:rFonts w:ascii="Calibri Light" w:hAnsi="Calibri Light" w:cs="Calibri Light"/>
          <w:sz w:val="24"/>
          <w:szCs w:val="24"/>
          <w:shd w:val="clear" w:color="auto" w:fill="FFFFFF"/>
        </w:rPr>
        <w:instrText>ADDIN CSL_CITATION {"citationItems":[{"id":"ITEM-1","itemData":{"DOI":"10.1037/0021-9010.88.5.879","abstract":"Interest in the problem of method biases has a long history in the behavioral sciences. Despite this, a comprehensive summary of the potential sources of method biases and how to control for them does not exist. Therefore, the purpose of this article is to examine the extent to which method biases influence behavioral research results, identify potential sources of method biases, discuss the cognitive processes through which method biases influence responses to measures, evaluate the many different procedural and statistical techniques that can be used to control method biases, and provide recommendations for how to select appropriate procedural and statistical remedies for different types of research settings.","author":[{"dropping-particle":"","family":"Podsakoff","given":"Philip M","non-dropping-particle":"","parse-names":false,"suffix":""},{"dropping-particle":"","family":"MacKenzie","given":"Scott B","non-dropping-particle":"","parse-names":false,"suffix":""},{"dropping-particle":"","family":"Lee","given":"Jeong Yeon","non-dropping-particle":"","parse-names":false,"suffix":""},{"dropping-particle":"","family":"Podsakoff","given":"Nathan P","non-dropping-particle":"","parse-names":false,"suffix":""}],"container-title":"Journal of Applied Psychology","id":"ITEM-1","issue":"5","issued":{"date-parts":[["2003"]]},"page":"879-903","title":"Common method biases in behavioral research: A critical review of the literature and recommended remedies","type":"article-journal","volume":"88"},"uris":["http://www.mendeley.com/documents/?uuid=22c38eb6-f43a-49fc-948f-2bc88ad8e964"]}],"mendeley":{"formattedCitation":"(Podsakoff et al., 2003)","plainTextFormattedCitation":"(Podsakoff et al., 2003)","previouslyFormattedCitation":"(Podsakoff et al., 2003)"},"properties":{"noteIndex":0},"schema":"https://github.com/citation-style-language/schema/raw/master/csl-citation.json"}</w:instrText>
      </w:r>
      <w:r w:rsidRPr="00C85100">
        <w:rPr>
          <w:rFonts w:ascii="Calibri Light" w:hAnsi="Calibri Light" w:cs="Calibri Light"/>
          <w:sz w:val="24"/>
          <w:szCs w:val="24"/>
          <w:shd w:val="clear" w:color="auto" w:fill="FFFFFF"/>
        </w:rPr>
        <w:fldChar w:fldCharType="separate"/>
      </w:r>
      <w:r w:rsidR="007D55EC" w:rsidRPr="007D55EC">
        <w:rPr>
          <w:rFonts w:ascii="Calibri Light" w:hAnsi="Calibri Light" w:cs="Calibri Light"/>
          <w:noProof/>
          <w:sz w:val="24"/>
          <w:szCs w:val="24"/>
          <w:shd w:val="clear" w:color="auto" w:fill="FFFFFF"/>
        </w:rPr>
        <w:t>(Podsakoff et al., 2003)</w:t>
      </w:r>
      <w:r w:rsidRPr="00C85100">
        <w:rPr>
          <w:rFonts w:ascii="Calibri Light" w:hAnsi="Calibri Light" w:cs="Calibri Light"/>
          <w:sz w:val="24"/>
          <w:szCs w:val="24"/>
          <w:shd w:val="clear" w:color="auto" w:fill="FFFFFF"/>
        </w:rPr>
        <w:fldChar w:fldCharType="end"/>
      </w:r>
      <w:r w:rsidRPr="00C85100">
        <w:rPr>
          <w:rFonts w:ascii="Calibri Light" w:hAnsi="Calibri Light" w:cs="Calibri Light"/>
          <w:sz w:val="24"/>
          <w:szCs w:val="24"/>
          <w:shd w:val="clear" w:color="auto" w:fill="FFFFFF"/>
        </w:rPr>
        <w:t xml:space="preserve">. </w:t>
      </w:r>
      <w:r w:rsidRPr="00C85100">
        <w:rPr>
          <w:rFonts w:ascii="Calibri Light" w:hAnsi="Calibri Light" w:cs="Calibri Light"/>
          <w:sz w:val="24"/>
          <w:szCs w:val="24"/>
        </w:rPr>
        <w:t xml:space="preserve">Although the addition of the sixth point increased the variance in the </w:t>
      </w:r>
      <w:r w:rsidR="00423CCE">
        <w:rPr>
          <w:rFonts w:ascii="Calibri Light" w:hAnsi="Calibri Light" w:cs="Calibri Light"/>
          <w:sz w:val="24"/>
          <w:szCs w:val="24"/>
        </w:rPr>
        <w:t>Self-compassion Scale</w:t>
      </w:r>
      <w:r w:rsidR="00423CCE"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and it has been debated that six points has better discrimination and reliability than five point scales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{"citationItems":[{"id":"ITEM-1","itemData":{"author":[{"dropping-particle":"","family":"Chomeya","given":"R","non-dropping-particle":"","parse-names":false,"suffix":""}],"container-title":"Journal of Social Sciences","id":"ITEM-1","issue":"3","issued":{"date-parts":[["2010"]]},"page":"399-403","title":"Quality of psychology test between Likert scale 5 and 6 points.","type":"article-journal","volume":"6"},"uris":["http://www.mendeley.com/documents/?uuid=31340097-ff2a-4609-931c-41540adbdb3f"]}],"mendeley":{"formattedCitation":"(Chomeya, 2010)","plainTextFormattedCitation":"(Chomeya, 2010)","previouslyFormattedCitation":"(Chomeya,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(Chomeya,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we cannot compare the self-compassion values across studies to ascertain whether this population group have lower levels of self-compassion to other minority groups researched. </w:t>
      </w:r>
    </w:p>
    <w:p w14:paraId="0E5D2603" w14:textId="10B83E0D" w:rsidR="00F41BE6" w:rsidRPr="00C85100" w:rsidRDefault="00F41BE6" w:rsidP="00C235C4">
      <w:pPr>
        <w:tabs>
          <w:tab w:val="left" w:pos="0"/>
        </w:tabs>
        <w:spacing w:line="360" w:lineRule="auto"/>
        <w:contextualSpacing/>
        <w:rPr>
          <w:rFonts w:ascii="Calibri Light" w:hAnsi="Calibri Light" w:cs="Calibri Light"/>
          <w:sz w:val="24"/>
          <w:szCs w:val="24"/>
          <w:shd w:val="clear" w:color="auto" w:fill="FFFFFF"/>
        </w:rPr>
      </w:pPr>
      <w:r w:rsidRPr="00C85100">
        <w:rPr>
          <w:rFonts w:ascii="Calibri Light" w:hAnsi="Calibri Light" w:cs="Calibri Light"/>
          <w:sz w:val="24"/>
          <w:szCs w:val="24"/>
          <w:shd w:val="clear" w:color="auto" w:fill="FFFFFF"/>
        </w:rPr>
        <w:tab/>
        <w:t xml:space="preserve">A strength of this study is the large sample size, which allowed us to conduct additional exploratory analysis to expand our understanding and interpretation of the results. A small proportion of participants were recruited via posters distributed in public spaces and university student disability meeting rooms across the UK, however, the majority of the participants were recruited online via multiple different social media platforms and online forums. The audience for these online support forums will likely attract people with a diagnosis, people awaiting a diagnosis, or people who have self-diagnosed. This resulted in a sample with an over-representative number of participants without a diagnosis, but with higher traits of ADHD than is usually reported in the general population </w:t>
      </w:r>
      <w:r w:rsidRPr="00C85100">
        <w:rPr>
          <w:rFonts w:ascii="Calibri Light" w:hAnsi="Calibri Light" w:cs="Calibri Light"/>
          <w:sz w:val="24"/>
          <w:szCs w:val="24"/>
          <w:shd w:val="clear" w:color="auto" w:fill="FFFFFF"/>
        </w:rPr>
        <w:fldChar w:fldCharType="begin" w:fldLock="1"/>
      </w:r>
      <w:r w:rsidR="00057786">
        <w:rPr>
          <w:rFonts w:ascii="Calibri Light" w:hAnsi="Calibri Light" w:cs="Calibri Light"/>
          <w:sz w:val="24"/>
          <w:szCs w:val="24"/>
          <w:shd w:val="clear" w:color="auto" w:fill="FFFFFF"/>
        </w:rPr>
        <w:instrText>ADDIN CSL_CITATION {"citationItems":[{"id":"ITEM-1","itemData":{"DOI":"1087054717735381","author":[{"dropping-particle":"","family":"Lundin","given":"A.","non-dropping-particle":"","parse-names":false,"suffix":""},{"dropping-particle":"","family":"Kosidou","given":"K","non-dropping-particle":"","parse-names":false,"suffix":""},{"dropping-particle":"","family":"Dalman","given":"C","non-dropping-particle":"","parse-names":false,"suffix":""}],"container-title":"Journal of Attention Disorders","id":"ITEM-1","issue":"10","issued":{"date-parts":[["2019"]]},"page":"1170 - 1177","title":"Testing the discriminant and convergent validity of the World Health Organization six-item Adult ADHD Self-report Scale screener using the Stockholm Public Health cohort.","type":"article-journal","volume":"23"},"uris":["http://www.mendeley.com/documents/?uuid=06ca53ef-03b6-3a6a-beee-144c37323598"]}],"mendeley":{"formattedCitation":"(Lundin et al., 2019)","plainTextFormattedCitation":"(Lundin et al., 2019)","previouslyFormattedCitation":"(Lundin et al., 2019)"},"properties":{"noteIndex":0},"schema":"https://github.com/citation-style-language/schema/raw/master/csl-citation.json"}</w:instrText>
      </w:r>
      <w:r w:rsidRPr="00C85100">
        <w:rPr>
          <w:rFonts w:ascii="Calibri Light" w:hAnsi="Calibri Light" w:cs="Calibri Light"/>
          <w:sz w:val="24"/>
          <w:szCs w:val="24"/>
          <w:shd w:val="clear" w:color="auto" w:fill="FFFFFF"/>
        </w:rPr>
        <w:fldChar w:fldCharType="separate"/>
      </w:r>
      <w:r w:rsidR="00057786" w:rsidRPr="00057786">
        <w:rPr>
          <w:rFonts w:ascii="Calibri Light" w:hAnsi="Calibri Light" w:cs="Calibri Light"/>
          <w:noProof/>
          <w:sz w:val="24"/>
          <w:szCs w:val="24"/>
          <w:shd w:val="clear" w:color="auto" w:fill="FFFFFF"/>
        </w:rPr>
        <w:t>(Lundin et al., 2019)</w:t>
      </w:r>
      <w:r w:rsidRPr="00C85100">
        <w:rPr>
          <w:rFonts w:ascii="Calibri Light" w:hAnsi="Calibri Light" w:cs="Calibri Light"/>
          <w:sz w:val="24"/>
          <w:szCs w:val="24"/>
          <w:shd w:val="clear" w:color="auto" w:fill="FFFFFF"/>
        </w:rPr>
        <w:fldChar w:fldCharType="end"/>
      </w:r>
      <w:r w:rsidRPr="00C85100">
        <w:rPr>
          <w:rFonts w:ascii="Calibri Light" w:hAnsi="Calibri Light" w:cs="Calibri Light"/>
          <w:sz w:val="24"/>
          <w:szCs w:val="24"/>
          <w:shd w:val="clear" w:color="auto" w:fill="FFFFFF"/>
        </w:rPr>
        <w:t xml:space="preserve"> </w:t>
      </w:r>
      <w:r w:rsidRPr="00C85100">
        <w:rPr>
          <w:rFonts w:ascii="Calibri Light" w:hAnsi="Calibri Light" w:cs="Calibri Light"/>
          <w:sz w:val="24"/>
          <w:szCs w:val="24"/>
          <w:shd w:val="clear" w:color="auto" w:fill="FFFFFF"/>
        </w:rPr>
        <w:lastRenderedPageBreak/>
        <w:t xml:space="preserve">which allowed us to account for people with a diagnosis, people with symptoms but without a diagnosis, and people with low levels of symptoms in the analyses. This enables us to generalise our findings to both people with a diagnosis, and people with traits of ADHD. In addition, the large sample size allowed us to take into consideration the high proportion of participants in the ADHD diagnostic group who also had a mood disorder diagnosis, which added novel and important findings but also highlighted areas for future research. </w:t>
      </w:r>
    </w:p>
    <w:p w14:paraId="2687F611" w14:textId="77777777" w:rsidR="00F41BE6" w:rsidRPr="00C85100" w:rsidRDefault="00F41BE6" w:rsidP="00C235C4">
      <w:pPr>
        <w:tabs>
          <w:tab w:val="left" w:pos="0"/>
        </w:tabs>
        <w:spacing w:line="360" w:lineRule="auto"/>
        <w:contextualSpacing/>
        <w:rPr>
          <w:rFonts w:ascii="Calibri Light" w:hAnsi="Calibri Light" w:cs="Calibri Light"/>
          <w:sz w:val="24"/>
          <w:szCs w:val="24"/>
        </w:rPr>
      </w:pPr>
      <w:r w:rsidRPr="00C85100">
        <w:rPr>
          <w:rFonts w:ascii="Calibri Light" w:hAnsi="Calibri Light" w:cs="Calibri Light"/>
          <w:sz w:val="24"/>
          <w:szCs w:val="24"/>
          <w:shd w:val="clear" w:color="auto" w:fill="FFFFFF"/>
        </w:rPr>
        <w:tab/>
        <w:t xml:space="preserve">Overall, the study supports and extends upon previous research into self-compassion and ADHD. It highlights the potential importance of including people with traits of ADHD in future research investigating self-compassion in ADHD and has demonstrated that co-occurring mood disorders have an independent relationship with levels of self-compassion in ADHD. </w:t>
      </w:r>
      <w:r w:rsidRPr="00C85100">
        <w:rPr>
          <w:rFonts w:ascii="Calibri Light" w:hAnsi="Calibri Light" w:cs="Calibri Light"/>
          <w:sz w:val="24"/>
          <w:szCs w:val="24"/>
        </w:rPr>
        <w:t xml:space="preserve">The study underscores the need to understand whether self-compassion is predictive of mood in people with ADHD or vice versa, whether criticism from others impacts levels of self-criticism in people with ADHD, and whether levels of self-compassion provide protection and resilience against criticism and the frequent challenges that people with ADHD endure. This research would be well-placed to understand the potential utility of self-compassion in an ADHD population.  </w:t>
      </w:r>
    </w:p>
    <w:p w14:paraId="29427A30" w14:textId="77777777" w:rsidR="00F41BE6" w:rsidRPr="00C85100" w:rsidRDefault="00F41BE6" w:rsidP="00C235C4">
      <w:pPr>
        <w:spacing w:line="360" w:lineRule="auto"/>
        <w:rPr>
          <w:rFonts w:ascii="Calibri Light" w:hAnsi="Calibri Light" w:cs="Calibri Light"/>
          <w:sz w:val="24"/>
          <w:szCs w:val="24"/>
          <w:lang w:eastAsia="en-US"/>
        </w:rPr>
      </w:pPr>
    </w:p>
    <w:p w14:paraId="48F124B1" w14:textId="65D29961" w:rsidR="00783317" w:rsidRPr="00C85100" w:rsidRDefault="00632577" w:rsidP="00C235C4">
      <w:pPr>
        <w:spacing w:line="360" w:lineRule="auto"/>
        <w:rPr>
          <w:rFonts w:ascii="Calibri Light" w:hAnsi="Calibri Light" w:cs="Calibri Light"/>
          <w:sz w:val="24"/>
          <w:szCs w:val="24"/>
          <w:lang w:eastAsia="en-US"/>
        </w:rPr>
      </w:pPr>
      <w:r w:rsidRPr="00C85100">
        <w:rPr>
          <w:rFonts w:ascii="Calibri Light" w:hAnsi="Calibri Light" w:cs="Calibri Light"/>
          <w:sz w:val="24"/>
          <w:szCs w:val="24"/>
          <w:lang w:eastAsia="en-US"/>
        </w:rPr>
        <w:br w:type="page"/>
      </w:r>
    </w:p>
    <w:p w14:paraId="517D9A32" w14:textId="0ED46850" w:rsidR="001D3C9C" w:rsidRDefault="00783317" w:rsidP="007E5CCE">
      <w:pPr>
        <w:pStyle w:val="APAHeading2"/>
      </w:pPr>
      <w:bookmarkStart w:id="58" w:name="_2.2.__Implicit"/>
      <w:bookmarkStart w:id="59" w:name="_Toc112771054"/>
      <w:bookmarkEnd w:id="58"/>
      <w:r w:rsidRPr="00C85100">
        <w:lastRenderedPageBreak/>
        <w:t>2.</w:t>
      </w:r>
      <w:r w:rsidR="00FC602F" w:rsidRPr="00C85100">
        <w:t>2</w:t>
      </w:r>
      <w:r w:rsidRPr="00C85100">
        <w:t>. Implicit self-compassion is reduced in adults with high ADHD traits but is not affected by criticism</w:t>
      </w:r>
      <w:r w:rsidR="00D57A8F" w:rsidRPr="00C85100">
        <w:t>.</w:t>
      </w:r>
      <w:bookmarkEnd w:id="59"/>
    </w:p>
    <w:p w14:paraId="05B27313" w14:textId="77777777" w:rsidR="00B63F1E" w:rsidRPr="00B63F1E" w:rsidRDefault="00B63F1E" w:rsidP="00C235C4">
      <w:pPr>
        <w:pStyle w:val="Body"/>
        <w:spacing w:line="360" w:lineRule="auto"/>
      </w:pPr>
    </w:p>
    <w:p w14:paraId="1FDF439A" w14:textId="3646B43F" w:rsidR="00632577" w:rsidRPr="00803DE2" w:rsidRDefault="00632577"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Abstract</w:t>
      </w:r>
    </w:p>
    <w:p w14:paraId="3B9C8227" w14:textId="0620FAB7" w:rsidR="008E7C00" w:rsidRPr="001D3C9C" w:rsidRDefault="00632577" w:rsidP="00C235C4">
      <w:pPr>
        <w:pBdr>
          <w:top w:val="nil"/>
          <w:left w:val="nil"/>
          <w:bottom w:val="nil"/>
          <w:right w:val="nil"/>
          <w:between w:val="nil"/>
        </w:pBdr>
        <w:spacing w:line="360" w:lineRule="auto"/>
        <w:ind w:firstLine="720"/>
        <w:rPr>
          <w:rFonts w:ascii="Calibri Light" w:hAnsi="Calibri Light" w:cs="Calibri Light"/>
          <w:color w:val="000000"/>
          <w:sz w:val="24"/>
          <w:szCs w:val="24"/>
        </w:rPr>
      </w:pPr>
      <w:r w:rsidRPr="00C85100">
        <w:rPr>
          <w:rFonts w:ascii="Calibri Light" w:hAnsi="Calibri Light" w:cs="Calibri Light"/>
          <w:sz w:val="24"/>
          <w:szCs w:val="24"/>
        </w:rPr>
        <w:t xml:space="preserve">Previous </w:t>
      </w:r>
      <w:r w:rsidR="006146BA">
        <w:rPr>
          <w:rFonts w:ascii="Calibri Light" w:hAnsi="Calibri Light" w:cs="Calibri Light"/>
          <w:sz w:val="24"/>
          <w:szCs w:val="24"/>
        </w:rPr>
        <w:t xml:space="preserve">research </w:t>
      </w:r>
      <w:r w:rsidRPr="00C85100">
        <w:rPr>
          <w:rFonts w:ascii="Calibri Light" w:hAnsi="Calibri Light" w:cs="Calibri Light"/>
          <w:sz w:val="24"/>
          <w:szCs w:val="24"/>
        </w:rPr>
        <w:t>has shown that adults with</w:t>
      </w:r>
      <w:r w:rsidR="0015040D" w:rsidRPr="00C85100">
        <w:rPr>
          <w:rFonts w:ascii="Calibri Light" w:hAnsi="Calibri Light" w:cs="Calibri Light"/>
          <w:sz w:val="24"/>
          <w:szCs w:val="24"/>
        </w:rPr>
        <w:t xml:space="preserve"> ADHD or high traits of ADHD</w:t>
      </w:r>
      <w:r w:rsidRPr="00C85100">
        <w:rPr>
          <w:rFonts w:ascii="Calibri Light" w:hAnsi="Calibri Light" w:cs="Calibri Light"/>
          <w:sz w:val="24"/>
          <w:szCs w:val="24"/>
        </w:rPr>
        <w:t xml:space="preserve"> </w:t>
      </w:r>
      <w:r w:rsidRPr="00C85100">
        <w:rPr>
          <w:rFonts w:ascii="Calibri Light" w:hAnsi="Calibri Light" w:cs="Calibri Light"/>
          <w:color w:val="000000"/>
          <w:sz w:val="24"/>
          <w:szCs w:val="24"/>
        </w:rPr>
        <w:t>are more likely to have lower levels of self-compassion than adults with low levels of ADHD traits</w:t>
      </w:r>
      <w:r w:rsidR="00372A39" w:rsidRPr="00C85100">
        <w:rPr>
          <w:rFonts w:ascii="Calibri Light" w:hAnsi="Calibri Light" w:cs="Calibri Light"/>
          <w:color w:val="000000"/>
          <w:sz w:val="24"/>
          <w:szCs w:val="24"/>
        </w:rPr>
        <w:t xml:space="preserve">, because they perceive higher levels of criticism from others </w:t>
      </w:r>
      <w:r w:rsidR="006146BA">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6146BA">
        <w:rPr>
          <w:rFonts w:ascii="Calibri Light" w:hAnsi="Calibri Light" w:cs="Calibri Light"/>
          <w:color w:val="000000"/>
          <w:sz w:val="24"/>
          <w:szCs w:val="24"/>
        </w:rPr>
        <w:fldChar w:fldCharType="separate"/>
      </w:r>
      <w:r w:rsidR="006146BA" w:rsidRPr="006146BA">
        <w:rPr>
          <w:rFonts w:ascii="Calibri Light" w:hAnsi="Calibri Light" w:cs="Calibri Light"/>
          <w:noProof/>
          <w:color w:val="000000"/>
          <w:sz w:val="24"/>
          <w:szCs w:val="24"/>
        </w:rPr>
        <w:t>(Beaton et al., 2020</w:t>
      </w:r>
      <w:r w:rsidR="00231AB9">
        <w:rPr>
          <w:rFonts w:ascii="Calibri Light" w:hAnsi="Calibri Light" w:cs="Calibri Light"/>
          <w:noProof/>
          <w:color w:val="000000"/>
          <w:sz w:val="24"/>
          <w:szCs w:val="24"/>
        </w:rPr>
        <w:t xml:space="preserve"> [Chapter 2.1]</w:t>
      </w:r>
      <w:r w:rsidR="006146BA" w:rsidRPr="006146BA">
        <w:rPr>
          <w:rFonts w:ascii="Calibri Light" w:hAnsi="Calibri Light" w:cs="Calibri Light"/>
          <w:noProof/>
          <w:color w:val="000000"/>
          <w:sz w:val="24"/>
          <w:szCs w:val="24"/>
        </w:rPr>
        <w:t>)</w:t>
      </w:r>
      <w:r w:rsidR="006146BA">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w:t>
      </w:r>
      <w:r w:rsidR="00372A39" w:rsidRPr="00C85100">
        <w:rPr>
          <w:rFonts w:ascii="Calibri Light" w:hAnsi="Calibri Light" w:cs="Calibri Light"/>
          <w:color w:val="000000"/>
          <w:sz w:val="24"/>
          <w:szCs w:val="24"/>
        </w:rPr>
        <w:t xml:space="preserve"> However, the findings of </w:t>
      </w:r>
      <w:r w:rsidR="00FD08D3">
        <w:rPr>
          <w:rFonts w:ascii="Calibri Light" w:hAnsi="Calibri Light" w:cs="Calibri Light"/>
          <w:color w:val="000000"/>
          <w:sz w:val="24"/>
          <w:szCs w:val="24"/>
        </w:rPr>
        <w:fldChar w:fldCharType="begin" w:fldLock="1"/>
      </w:r>
      <w:r w:rsidR="00FD08D3">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FD08D3">
        <w:rPr>
          <w:rFonts w:ascii="Calibri Light" w:hAnsi="Calibri Light" w:cs="Calibri Light"/>
          <w:color w:val="000000"/>
          <w:sz w:val="24"/>
          <w:szCs w:val="24"/>
        </w:rPr>
        <w:fldChar w:fldCharType="separate"/>
      </w:r>
      <w:r w:rsidR="00FD08D3" w:rsidRPr="006146BA">
        <w:rPr>
          <w:rFonts w:ascii="Calibri Light" w:hAnsi="Calibri Light" w:cs="Calibri Light"/>
          <w:noProof/>
          <w:color w:val="000000"/>
          <w:sz w:val="24"/>
          <w:szCs w:val="24"/>
        </w:rPr>
        <w:t>(Beaton et al., 2020</w:t>
      </w:r>
      <w:r w:rsidR="00FD08D3">
        <w:rPr>
          <w:rFonts w:ascii="Calibri Light" w:hAnsi="Calibri Light" w:cs="Calibri Light"/>
          <w:noProof/>
          <w:color w:val="000000"/>
          <w:sz w:val="24"/>
          <w:szCs w:val="24"/>
        </w:rPr>
        <w:t xml:space="preserve"> [Chapter 2.1]</w:t>
      </w:r>
      <w:r w:rsidR="00FD08D3" w:rsidRPr="006146BA">
        <w:rPr>
          <w:rFonts w:ascii="Calibri Light" w:hAnsi="Calibri Light" w:cs="Calibri Light"/>
          <w:noProof/>
          <w:color w:val="000000"/>
          <w:sz w:val="24"/>
          <w:szCs w:val="24"/>
        </w:rPr>
        <w:t>)</w:t>
      </w:r>
      <w:r w:rsidR="00FD08D3">
        <w:rPr>
          <w:rFonts w:ascii="Calibri Light" w:hAnsi="Calibri Light" w:cs="Calibri Light"/>
          <w:color w:val="000000"/>
          <w:sz w:val="24"/>
          <w:szCs w:val="24"/>
        </w:rPr>
        <w:fldChar w:fldCharType="end"/>
      </w:r>
      <w:r w:rsidR="00FD08D3">
        <w:rPr>
          <w:rFonts w:ascii="Calibri Light" w:hAnsi="Calibri Light" w:cs="Calibri Light"/>
          <w:color w:val="000000"/>
          <w:sz w:val="24"/>
          <w:szCs w:val="24"/>
        </w:rPr>
        <w:t xml:space="preserve"> </w:t>
      </w:r>
      <w:r w:rsidR="00372A39" w:rsidRPr="00C85100">
        <w:rPr>
          <w:rFonts w:ascii="Calibri Light" w:hAnsi="Calibri Light" w:cs="Calibri Light"/>
          <w:color w:val="000000"/>
          <w:sz w:val="24"/>
          <w:szCs w:val="24"/>
        </w:rPr>
        <w:t xml:space="preserve">are limited because they rely on a self-report measure of self-compassion, which </w:t>
      </w:r>
      <w:r w:rsidR="00FD08D3">
        <w:rPr>
          <w:rFonts w:ascii="Calibri Light" w:hAnsi="Calibri Light" w:cs="Calibri Light"/>
          <w:color w:val="000000"/>
          <w:sz w:val="24"/>
          <w:szCs w:val="24"/>
        </w:rPr>
        <w:t>are</w:t>
      </w:r>
      <w:r w:rsidR="00372A39" w:rsidRPr="00C85100">
        <w:rPr>
          <w:rFonts w:ascii="Calibri Light" w:hAnsi="Calibri Light" w:cs="Calibri Light"/>
          <w:color w:val="000000"/>
          <w:sz w:val="24"/>
          <w:szCs w:val="24"/>
        </w:rPr>
        <w:t xml:space="preserve"> vulnerable to experimental bias and common method bias. This current study aimed to complement the findings of </w:t>
      </w:r>
      <w:r w:rsidR="006146BA">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6146BA">
        <w:rPr>
          <w:rFonts w:ascii="Calibri Light" w:hAnsi="Calibri Light" w:cs="Calibri Light"/>
          <w:color w:val="000000"/>
          <w:sz w:val="24"/>
          <w:szCs w:val="24"/>
        </w:rPr>
        <w:fldChar w:fldCharType="separate"/>
      </w:r>
      <w:r w:rsidR="006146BA" w:rsidRPr="006146BA">
        <w:rPr>
          <w:rFonts w:ascii="Calibri Light" w:hAnsi="Calibri Light" w:cs="Calibri Light"/>
          <w:noProof/>
          <w:color w:val="000000"/>
          <w:sz w:val="24"/>
          <w:szCs w:val="24"/>
        </w:rPr>
        <w:t xml:space="preserve">Beaton et al., </w:t>
      </w:r>
      <w:r w:rsidR="006146BA">
        <w:rPr>
          <w:rFonts w:ascii="Calibri Light" w:hAnsi="Calibri Light" w:cs="Calibri Light"/>
          <w:noProof/>
          <w:color w:val="000000"/>
          <w:sz w:val="24"/>
          <w:szCs w:val="24"/>
        </w:rPr>
        <w:t>(</w:t>
      </w:r>
      <w:r w:rsidR="006146BA" w:rsidRPr="006146BA">
        <w:rPr>
          <w:rFonts w:ascii="Calibri Light" w:hAnsi="Calibri Light" w:cs="Calibri Light"/>
          <w:noProof/>
          <w:color w:val="000000"/>
          <w:sz w:val="24"/>
          <w:szCs w:val="24"/>
        </w:rPr>
        <w:t>2020</w:t>
      </w:r>
      <w:r w:rsidR="00231AB9">
        <w:rPr>
          <w:rFonts w:ascii="Calibri Light" w:hAnsi="Calibri Light" w:cs="Calibri Light"/>
          <w:noProof/>
          <w:color w:val="000000"/>
          <w:sz w:val="24"/>
          <w:szCs w:val="24"/>
        </w:rPr>
        <w:t xml:space="preserve"> [Chapter 2.1]</w:t>
      </w:r>
      <w:r w:rsidR="006146BA" w:rsidRPr="006146BA">
        <w:rPr>
          <w:rFonts w:ascii="Calibri Light" w:hAnsi="Calibri Light" w:cs="Calibri Light"/>
          <w:noProof/>
          <w:color w:val="000000"/>
          <w:sz w:val="24"/>
          <w:szCs w:val="24"/>
        </w:rPr>
        <w:t>)</w:t>
      </w:r>
      <w:r w:rsidR="006146BA">
        <w:rPr>
          <w:rFonts w:ascii="Calibri Light" w:hAnsi="Calibri Light" w:cs="Calibri Light"/>
          <w:color w:val="000000"/>
          <w:sz w:val="24"/>
          <w:szCs w:val="24"/>
        </w:rPr>
        <w:fldChar w:fldCharType="end"/>
      </w:r>
      <w:r w:rsidR="006146BA">
        <w:rPr>
          <w:rFonts w:ascii="Calibri Light" w:hAnsi="Calibri Light" w:cs="Calibri Light"/>
          <w:color w:val="000000"/>
          <w:sz w:val="24"/>
          <w:szCs w:val="24"/>
        </w:rPr>
        <w:t xml:space="preserve"> </w:t>
      </w:r>
      <w:r w:rsidR="00372A39" w:rsidRPr="00C85100">
        <w:rPr>
          <w:rFonts w:ascii="Calibri Light" w:hAnsi="Calibri Light" w:cs="Calibri Light"/>
          <w:color w:val="000000"/>
          <w:sz w:val="24"/>
          <w:szCs w:val="24"/>
        </w:rPr>
        <w:t>by using an implicit task (</w:t>
      </w:r>
      <w:r w:rsidR="00FD08D3">
        <w:rPr>
          <w:rFonts w:ascii="Calibri Light" w:hAnsi="Calibri Light" w:cs="Calibri Light"/>
          <w:color w:val="000000"/>
          <w:sz w:val="24"/>
          <w:szCs w:val="24"/>
        </w:rPr>
        <w:t>T</w:t>
      </w:r>
      <w:r w:rsidR="00372A39" w:rsidRPr="00C85100">
        <w:rPr>
          <w:rFonts w:ascii="Calibri Light" w:hAnsi="Calibri Light" w:cs="Calibri Light"/>
          <w:color w:val="000000"/>
          <w:sz w:val="24"/>
          <w:szCs w:val="24"/>
        </w:rPr>
        <w:t>he Propositional Evaluation Paradigm (PEP)) to measure levels of self-compassion in 101 adults with high traits of ADHD and 101 adults with low traits of ADHD.</w:t>
      </w:r>
      <w:r w:rsidR="008441BD" w:rsidRPr="00C85100">
        <w:rPr>
          <w:rFonts w:ascii="Calibri Light" w:hAnsi="Calibri Light" w:cs="Calibri Light"/>
          <w:color w:val="000000"/>
          <w:sz w:val="24"/>
          <w:szCs w:val="24"/>
        </w:rPr>
        <w:t xml:space="preserve"> </w:t>
      </w:r>
      <w:r w:rsidRPr="00C85100">
        <w:rPr>
          <w:rFonts w:ascii="Calibri Light" w:hAnsi="Calibri Light" w:cs="Calibri Light"/>
          <w:color w:val="000000"/>
          <w:sz w:val="24"/>
          <w:szCs w:val="24"/>
        </w:rPr>
        <w:t xml:space="preserve">Implicit self-compassion was measured before and after positive, </w:t>
      </w:r>
      <w:r w:rsidR="00AC6F0B" w:rsidRPr="00C85100">
        <w:rPr>
          <w:rFonts w:ascii="Calibri Light" w:hAnsi="Calibri Light" w:cs="Calibri Light"/>
          <w:color w:val="000000"/>
          <w:sz w:val="24"/>
          <w:szCs w:val="24"/>
        </w:rPr>
        <w:t>negative,</w:t>
      </w:r>
      <w:r w:rsidRPr="00C85100">
        <w:rPr>
          <w:rFonts w:ascii="Calibri Light" w:hAnsi="Calibri Light" w:cs="Calibri Light"/>
          <w:color w:val="000000"/>
          <w:sz w:val="24"/>
          <w:szCs w:val="24"/>
        </w:rPr>
        <w:t xml:space="preserve"> or neutral evaluative feedback which represented different levels of criticism. </w:t>
      </w:r>
      <w:r w:rsidR="008441BD" w:rsidRPr="00C85100">
        <w:rPr>
          <w:rFonts w:ascii="Calibri Light" w:hAnsi="Calibri Light" w:cs="Calibri Light"/>
          <w:color w:val="000000"/>
          <w:sz w:val="24"/>
          <w:szCs w:val="24"/>
        </w:rPr>
        <w:t xml:space="preserve">Results showed </w:t>
      </w:r>
      <w:r w:rsidRPr="00C85100">
        <w:rPr>
          <w:rFonts w:ascii="Calibri Light" w:hAnsi="Calibri Light" w:cs="Calibri Light"/>
          <w:color w:val="000000"/>
          <w:sz w:val="24"/>
          <w:szCs w:val="24"/>
        </w:rPr>
        <w:t>that levels of implicit self-compassion were significantly lower in adults with high ADHD traits compared to low ADHD traits</w:t>
      </w:r>
      <w:r w:rsidR="008441BD" w:rsidRPr="00C85100">
        <w:rPr>
          <w:rFonts w:ascii="Calibri Light" w:hAnsi="Calibri Light" w:cs="Calibri Light"/>
          <w:color w:val="000000"/>
          <w:sz w:val="24"/>
          <w:szCs w:val="24"/>
        </w:rPr>
        <w:t>. There were no significant differences in implicit self-compassion between feedback groups. Results support the use of the PEP to measure implicit self-compassion, and complement previous evidence from Beaton et al., (2020</w:t>
      </w:r>
      <w:r w:rsidR="00231AB9">
        <w:rPr>
          <w:rFonts w:ascii="Calibri Light" w:hAnsi="Calibri Light" w:cs="Calibri Light"/>
          <w:color w:val="000000"/>
          <w:sz w:val="24"/>
          <w:szCs w:val="24"/>
        </w:rPr>
        <w:t xml:space="preserve"> [Chapter 2.1]</w:t>
      </w:r>
      <w:r w:rsidR="008441BD" w:rsidRPr="00C85100">
        <w:rPr>
          <w:rFonts w:ascii="Calibri Light" w:hAnsi="Calibri Light" w:cs="Calibri Light"/>
          <w:color w:val="000000"/>
          <w:sz w:val="24"/>
          <w:szCs w:val="24"/>
        </w:rPr>
        <w:t>)</w:t>
      </w:r>
      <w:r w:rsidR="00231AB9">
        <w:rPr>
          <w:rFonts w:ascii="Calibri Light" w:hAnsi="Calibri Light" w:cs="Calibri Light"/>
          <w:color w:val="000000"/>
          <w:sz w:val="24"/>
          <w:szCs w:val="24"/>
        </w:rPr>
        <w:t xml:space="preserve"> </w:t>
      </w:r>
      <w:r w:rsidR="008441BD" w:rsidRPr="00C85100">
        <w:rPr>
          <w:rFonts w:ascii="Calibri Light" w:hAnsi="Calibri Light" w:cs="Calibri Light"/>
          <w:color w:val="000000"/>
          <w:sz w:val="24"/>
          <w:szCs w:val="24"/>
        </w:rPr>
        <w:t xml:space="preserve">that self-compassion is significantly lower in adults with high traits of ADHD. The relationship between self-compassion and criticism in adults with ADHD was not observed, potential reasons for this finding are discussed and present opportunity for further research. </w:t>
      </w:r>
      <w:r w:rsidR="008E7C00">
        <w:rPr>
          <w:rFonts w:ascii="Calibri Light" w:hAnsi="Calibri Light" w:cs="Calibri Light"/>
          <w:color w:val="000000"/>
          <w:sz w:val="24"/>
          <w:szCs w:val="24"/>
        </w:rPr>
        <w:t xml:space="preserve">The study was pre-registered on the OSF </w:t>
      </w:r>
      <w:r w:rsidR="008E7C00">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{"citationItems":[{"id":"ITEM-1","itemData":{"DOI":"https://doi.org/10.17605/OSF.IO/J3K2B","author":[{"dropping-particle":"","family":"Beaton","given":"Danielle M","non-dropping-particle":"","parse-names":false,"suffix":""},{"dropping-particle":"","family":"Sirois","given":"Fuschia","non-dropping-particle":"","parse-names":false,"suffix":""},{"dropping-particle":"","family":"Milne","given":"Elizabeth","non-dropping-particle":"","parse-names":false,"suffix":""}],"id":"ITEM-1","issued":{"date-parts":[["2020"]]},"title":"Testing the effect of criticism on self-compassion in adults with and without ADHD traits, using an implicit experimental paradigm.","type":"article"},"uris":["http://www.mendeley.com/documents/?uuid=723a091c-5992-4ed9-b34c-76e126366b6b"]}],"mendeley":{"formattedCitation":"(Beaton et al., 2020a)","plainTextFormattedCitation":"(Beaton et al., 2020a)","previouslyFormattedCitation":"(Beaton et al., 2020a)"},"properties":{"noteIndex":0},"schema":"https://github.com/citation-style-language/schema/raw/master/csl-citation.json"}</w:instrText>
      </w:r>
      <w:r w:rsidR="008E7C00">
        <w:rPr>
          <w:rFonts w:ascii="Calibri Light" w:hAnsi="Calibri Light" w:cs="Calibri Light"/>
          <w:color w:val="000000"/>
          <w:sz w:val="24"/>
          <w:szCs w:val="24"/>
        </w:rPr>
        <w:fldChar w:fldCharType="separate"/>
      </w:r>
      <w:r w:rsidR="006A2EE4" w:rsidRPr="006A2EE4">
        <w:rPr>
          <w:rFonts w:ascii="Calibri Light" w:hAnsi="Calibri Light" w:cs="Calibri Light"/>
          <w:noProof/>
          <w:color w:val="000000"/>
          <w:sz w:val="24"/>
          <w:szCs w:val="24"/>
        </w:rPr>
        <w:t>(Beaton et al., 2020a)</w:t>
      </w:r>
      <w:r w:rsidR="008E7C00">
        <w:rPr>
          <w:rFonts w:ascii="Calibri Light" w:hAnsi="Calibri Light" w:cs="Calibri Light"/>
          <w:color w:val="000000"/>
          <w:sz w:val="24"/>
          <w:szCs w:val="24"/>
        </w:rPr>
        <w:fldChar w:fldCharType="end"/>
      </w:r>
      <w:r w:rsidR="008E7C00">
        <w:rPr>
          <w:rFonts w:ascii="Calibri Light" w:hAnsi="Calibri Light" w:cs="Calibri Light"/>
          <w:color w:val="000000"/>
          <w:sz w:val="24"/>
          <w:szCs w:val="24"/>
        </w:rPr>
        <w:t xml:space="preserve">, and the data is available on the </w:t>
      </w:r>
      <w:hyperlink r:id="rId19" w:history="1">
        <w:r w:rsidR="008E7C00" w:rsidRPr="008E7C00">
          <w:rPr>
            <w:rStyle w:val="Hyperlink"/>
            <w:rFonts w:ascii="Calibri Light" w:hAnsi="Calibri Light" w:cs="Calibri Light"/>
            <w:sz w:val="24"/>
            <w:szCs w:val="24"/>
          </w:rPr>
          <w:t>OSF repository</w:t>
        </w:r>
      </w:hyperlink>
      <w:r w:rsidR="008E7C00">
        <w:rPr>
          <w:rFonts w:ascii="Calibri Light" w:hAnsi="Calibri Light" w:cs="Calibri Light"/>
          <w:color w:val="000000"/>
          <w:sz w:val="24"/>
          <w:szCs w:val="24"/>
        </w:rPr>
        <w:t xml:space="preserve">. </w:t>
      </w:r>
    </w:p>
    <w:p w14:paraId="2DAD68D8" w14:textId="77777777" w:rsidR="001A55DA" w:rsidRDefault="001A55DA">
      <w:pPr>
        <w:rPr>
          <w:rFonts w:ascii="Calibri Light" w:hAnsi="Calibri Light" w:cs="Calibri Light"/>
          <w:sz w:val="24"/>
          <w:szCs w:val="24"/>
        </w:rPr>
      </w:pPr>
      <w:r>
        <w:rPr>
          <w:rFonts w:ascii="Calibri Light" w:hAnsi="Calibri Light" w:cs="Calibri Light"/>
          <w:sz w:val="24"/>
          <w:szCs w:val="24"/>
        </w:rPr>
        <w:br w:type="page"/>
      </w:r>
    </w:p>
    <w:p w14:paraId="5B4D6A6E" w14:textId="3411E5E6" w:rsidR="00632577"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Applying principles of positive psychology to the mental health of adults with ADHD is an emerging research direction. The majority of research has focused on elements of mindfulness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s00787-017-1008-9","ISSN":"1018-8827","author":[{"dropping-particle":"","family":"Evans","given":"Subhadra","non-dropping-particle":"","parse-names":false,"suffix":""},{"dropping-particle":"","family":"Ling","given":"Mathew","non-dropping-particle":"","parse-names":false,"suffix":""},{"dropping-particle":"","family":"Hill","given":"Briony","non-dropping-particle":"","parse-names":false,"suffix":""},{"dropping-particle":"","family":"Rinehart","given":"Nicole","non-dropping-particle":"","parse-names":false,"suffix":""},{"dropping-particle":"","family":"Austin","given":"David","non-dropping-particle":"","parse-names":false,"suffix":""},{"dropping-particle":"","family":"Sciberras","given":"Emma","non-dropping-particle":"","parse-names":false,"suffix":""}],"container-title":"European Child &amp; Adolescent Psychiatry","id":"ITEM-1","issue":"1","issued":{"date-parts":[["2018","1","25"]]},"page":"9-27","publisher":"Springer Berlin Heidelberg","title":"Systematic review of meditation-based interventions for children with ADHD","type":"article-journal","volume":"27"},"uris":["http://www.mendeley.com/documents/?uuid=5357eaa7-bce0-4082-8111-ca04f1b54087"]},{"id":"ITEM-2","itemData":{"DOI":"10.1177/1087054715613587","ISSN":"15571246","PMID":"26588940","abstract":"Objective: The aim of this study was to examine the effectiveness of mindfulness as a treatment for adults diagnosed with ADHD. A 12-week-adapted mindfulness-based cognitive therapy (MBCT) program is compared with a waiting list (WL) group. Method: Adults with ADHD were randomly allocated to MBCT (n = 55) or waitlist (n = 48). Outcome measures included investigator-rated ADHD symptoms (primary), self-reported ADHD symptoms, executive functioning, depressive and anxiety symptoms, patient functioning, and mindfulness skills. Results: MBCT resulted in a significant reduction of ADHD symptoms, both investigator-rated and self-reported, based on per-protocol and intention-to-treat analyses. Significant improvements in executive functioning and mindfulness skills were found. Additional analyses suggested that the efficacy of MBCT in reducing ADHD symptoms and improving executive functioning is partially mediated by an increase in the mindfulness skill “Act With Awareness.” No improvements were observed for depressive and anxiety symptoms, and patient functioning. Conclusion: This study provides preliminary support for the effectiveness of MBCT for adults with ADHD.","author":[{"dropping-particle":"","family":"Hepark","given":"Sevket","non-dropping-particle":"","parse-names":false,"suffix":""},{"dropping-particle":"","family":"Janssen","given":"Lotte","non-dropping-particle":"","parse-names":false,"suffix":""},{"dropping-particle":"","family":"Vries","given":"Alicia","non-dropping-particle":"de","parse-names":false,"suffix":""},{"dropping-particle":"","family":"Schoenberg","given":"Poppy L.A.","non-dropping-particle":"","parse-names":false,"suffix":""},{"dropping-particle":"","family":"Donders","given":"Rogier","non-dropping-particle":"","parse-names":false,"suffix":""},{"dropping-particle":"","family":"Kan","given":"Cornelis C.","non-dropping-particle":"","parse-names":false,"suffix":""},{"dropping-particle":"","family":"Speckens","given":"Anne E. M.","non-dropping-particle":"","parse-names":false,"suffix":""}],"container-title":"Journal of Attention Disorders","id":"ITEM-2","issue":"4","issued":{"date-parts":[["2019","2","1"]]},"page":"351-362","publisher":"SAGE Publications Inc.","title":"The Efficacy of Adapted MBCT on Core Symptoms and Executive Functioning in Adults With ADHD: A Preliminary Randomized Controlled Trial","type":"article-journal","volume":"23"},"uris":["http://www.mendeley.com/documents/?uuid=eb76f542-fa28-377d-9452-810a3df0ab0e"]},{"id":"ITEM-3","itemData":{"DOI":"10.1177/1087054717727350","ISSN":"15571246","PMID":"28853328","abstract":"OBJECTIVE Mindfulness-Based Cognitive Therapy (MBCT) is a promising psychosocial intervention for adult ADHD. The feasibility and effectiveness of an adapted MBCT program is explored, together with the possible process of change. METHOD Mixed-method study with 31 ADHD patients participating in an adapted MBCT program. Self-report questionnaires on ADHD symptoms, executive functioning, mindfulness skills, self-compassion, patient functioning, and health status were administered before and after MBCT. Semi-structured interviews were conducted with 24 patients. RESULTS A modest drop-out of n = 5 (16%) was found. MBCT resulted in a significant reduction of ADHD symptoms and improvements of executive functioning, self-compassion, and mental health. Qualitative analysis provided insight in facilitators and barriers participants experienced, and their process of change. CONCLUSION The adapted MBCT program seemed to be feasible for adults with ADHD and preliminary evidence for the effectiveness is shown. An adequately powered Randomized Controlled Trial (RCT) is needed to further examine the effectiveness of MBCT for ADHD.","author":[{"dropping-particle":"","family":"Janssen","given":"Lotte","non-dropping-particle":"","parse-names":false,"suffix":""},{"dropping-particle":"","family":"Vries","given":"Alicia M.","non-dropping-particle":"de","parse-names":false,"suffix":""},{"dropping-particle":"","family":"Hepark","given":"Sevket","non-dropping-particle":"","parse-names":false,"suffix":""},{"dropping-particle":"","family":"Speckens","given":"Anne E. M.","non-dropping-particle":"","parse-names":false,"suffix":""}],"container-title":"Journal of Attention Disorders","id":"ITEM-3","issued":{"date-parts":[["2017","8","1"]]},"publisher":"SAGE Publications Inc.","title":"The Feasibility, Effectiveness, and Process of Change of Mindfulness-Based Cognitive Therapy for Adults With ADHD: A Mixed-Method Pilot Study","type":"article-newspaper"},"uris":["http://www.mendeley.com/documents/?uuid=66426cd7-45b1-422e-8bdd-2561e29858cc"]},{"id":"ITEM-4","itemData":{"DOI":"10.1017/S0033291718000429","author":[{"dropping-particle":"","family":"Janssen","given":"Lotte","non-dropping-particle":"","parse-names":false,"suffix":""},{"dropping-particle":"","family":"Carpentier","given":"Pieter J","non-dropping-particle":"","parse-names":false,"suffix":""},{"dropping-particle":"","family":"Van","given":"Reinier","non-dropping-particle":"","parse-names":false,"suffix":""},{"dropping-particle":"","family":"Groep","given":"Arkel","non-dropping-particle":"","parse-names":false,"suffix":""}],"container-title":"Psychological Medicine","id":"ITEM-4","issued":{"date-parts":[["2018"]]},"title":"Mindfulness-based cognitive therapy v. treatment as usual in adults with ADHD: a multicentre, single-blind, randomised controlled trial","type":"article-journal"},"uris":["http://www.mendeley.com/documents/?uuid=05933aa0-c7d3-3f63-ad40-e18eeaeeb696"]},{"id":"ITEM-5","itemData":{"DOI":"10.1177/1087054707308502","abstract":"Objective: ADHD is a childhood-onset psychiatric condition that often continues into adulthood. Stimulant medications are the mainstay of treatment; however, additional approaches are frequently desired. In recent years, mindfulness meditation has been proposed to improve attention, reduce stress, and improve mood. This study tests the feasibility of an 8-week mindful-ness training program for adults and adolescents with ADHD. Method: Twenty-four adults and eight adolescents with ADHD enrolled in a feasibility study of an 8-week mindfulness training program. Results: The majority of participants completed the training and reported high satisfaction with the training. Pre-post improvements in self-reported ADHD symptoms and test performance on tasks measuring attention and cognitive inhibition were noted. Improvements in anxiety and depressive symptoms were also observed. Conclusion: Mindfulness training is a feasible intervention in a subset of ADHD adults and adolescents and may improve behavioral and neurocognitive impairments. A controlled clinical study is warranted. (J. of Att. Dis. 2008; 11(6) 737-746)","author":[{"dropping-particle":"","family":"Zylowska","given":"Lidia","non-dropping-particle":"","parse-names":false,"suffix":""},{"dropping-particle":"","family":"Ackerman","given":"Deborah","non-dropping-particle":"","parse-names":false,"suffix":""},{"dropping-particle":"","family":"May","given":"Yang","non-dropping-particle":"","parse-names":false,"suffix":""},{"dropping-particle":"","family":"Futrell","given":"Julie","non-dropping-particle":"","parse-names":false,"suffix":""},{"dropping-particle":"","family":"Horton","given":"Nancy","non-dropping-particle":"","parse-names":false,"suffix":""},{"dropping-particle":"","family":"Hale","given":"T Sigi","non-dropping-particle":"","parse-names":false,"suffix":""},{"dropping-particle":"","family":"Pataki","given":"Caroly","non-dropping-particle":"","parse-names":false,"suffix":""},{"dropping-particle":"","family":"Smalley","given":"Susan L","non-dropping-particle":"","parse-names":false,"suffix":""}],"container-title":"Journal of Attention Disorders","id":"ITEM-5","issue":"6","issued":{"date-parts":[["2008"]]},"page":"737-746","title":"Mindfulness Meditation Training in Adults and Adolescents With ADHD A Feasibility Study","type":"article-journal","volume":"11"},"uris":["http://www.mendeley.com/documents/?uuid=953e80bd-f9ed-45ed-b32b-b19c577aca4e"]}],"mendeley":{"formattedCitation":"(Evans, Ling, et al., 2018; Hepark et al., 2019; Janssen et al., 2017, 2018; Zylowska et al., 2008)","plainTextFormattedCitation":"(Evans, Ling, et al., 2018; Hepark et al., 2019; Janssen et al., 2017, 2018; Zylowska et al., 2008)","previouslyFormattedCitation":"(Evans, Ling, et al., 2018; Hepark et al., 2019; Janssen et al., 2017, 2018; Zylowska et al., 2008)"},"properties":{"noteIndex":0},"schema":"https://github.com/citation-style-language/schema/raw/master/csl-citation.json"}</w:instrText>
      </w:r>
      <w:r w:rsidRPr="00C85100">
        <w:rPr>
          <w:rFonts w:ascii="Calibri Light" w:hAnsi="Calibri Light" w:cs="Calibri Light"/>
          <w:sz w:val="24"/>
          <w:szCs w:val="24"/>
        </w:rPr>
        <w:fldChar w:fldCharType="separate"/>
      </w:r>
      <w:r w:rsidR="00980FC4" w:rsidRPr="00980FC4">
        <w:rPr>
          <w:rFonts w:ascii="Calibri Light" w:hAnsi="Calibri Light" w:cs="Calibri Light"/>
          <w:noProof/>
          <w:sz w:val="24"/>
          <w:szCs w:val="24"/>
        </w:rPr>
        <w:t>(Evans, Ling, et al., 2018; Hepark et al., 2019; Janssen et al., 2017, 2018; Zylowska et al.,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but more recent research has investigated the relationship between self-compassion and ADHD </w:t>
      </w:r>
      <w:r w:rsidRPr="00C85100">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(ADHD)","type":"article-journal"},"uris":["http://www.mendeley.com/documents/?uuid=8d25f91f-fe7f-4f1e-8328-a299e2e25c66"]},{"id":"ITEM-2","itemData":{"DOI":"10.1002/JCLP.23354","ISSN":"0021-9762","author":[{"dropping-particle":"","family":"Beaton","given":"Danielle M.","non-dropping-particle":"","parse-names":false,"suffix":""},{"dropping-particle":"","family":"Sirois","given":"Fuschia","non-dropping-particle":"","parse-names":false,"suffix":""},{"dropping-particle":"","family":"Milne","given":"Elizabeth","non-dropping-particle":"","parse-names":false,"suffix":""}],"container-tit</w:instrText>
      </w:r>
      <w:r w:rsidR="006A2EE4">
        <w:rPr>
          <w:rFonts w:ascii="Calibri Light" w:hAnsi="Calibri Light" w:cs="Calibri Light" w:hint="eastAsia"/>
          <w:sz w:val="24"/>
          <w:szCs w:val="24"/>
        </w:rPr>
        <w:instrText>le":"Journal of Clinical Psychology","id":"ITEM-2","issued":{"date-parts":[["2022","3","25"]]},"title":"The role of self</w:instrText>
      </w:r>
      <w:r w:rsidR="006A2EE4">
        <w:rPr>
          <w:rFonts w:ascii="Calibri Light" w:hAnsi="Calibri Light" w:cs="Calibri Light" w:hint="eastAsia"/>
          <w:sz w:val="24"/>
          <w:szCs w:val="24"/>
        </w:rPr>
        <w:instrText>‐</w:instrText>
      </w:r>
      <w:r w:rsidR="006A2EE4">
        <w:rPr>
          <w:rFonts w:ascii="Calibri Light" w:hAnsi="Calibri Light" w:cs="Calibri Light" w:hint="eastAsia"/>
          <w:sz w:val="24"/>
          <w:szCs w:val="24"/>
        </w:rPr>
        <w:instrText>compassion in the mental health of adults with ADHD","type":"article-journal"},"uris":["http://www.mendeley.com/documents/?uuid=1d7da7</w:instrText>
      </w:r>
      <w:r w:rsidR="006A2EE4">
        <w:rPr>
          <w:rFonts w:ascii="Calibri Light" w:hAnsi="Calibri Light" w:cs="Calibri Light"/>
          <w:sz w:val="24"/>
          <w:szCs w:val="24"/>
        </w:rPr>
        <w:instrText>e9-ab8c-372b-929a-673cbc780d83"]},{"id":"ITEM-3","itemData":{"DOI":"10.1111/ldrp.12209","ISSN":"0938-8982","abstract":"University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Ann","non-dropping-particle":"","parse-na</w:instrText>
      </w:r>
      <w:r w:rsidR="006A2EE4">
        <w:rPr>
          <w:rFonts w:ascii="Calibri Light" w:hAnsi="Calibri Light" w:cs="Calibri Light" w:hint="eastAsia"/>
          <w:sz w:val="24"/>
          <w:szCs w:val="24"/>
        </w:rPr>
        <w:instrText>mes":false,"suffix":""}],"container-title":"Learning Disabilities Research &amp; Practice","id":"ITEM-3","issue":"4","issued":{"date-parts":[["2019","11","12"]]},"page":"175-184","title":"Self</w:instrText>
      </w:r>
      <w:r w:rsidR="006A2EE4">
        <w:rPr>
          <w:rFonts w:ascii="Calibri Light" w:hAnsi="Calibri Light" w:cs="Calibri Light" w:hint="eastAsia"/>
          <w:sz w:val="24"/>
          <w:szCs w:val="24"/>
        </w:rPr>
        <w:instrText>‐</w:instrText>
      </w:r>
      <w:r w:rsidR="006A2EE4">
        <w:rPr>
          <w:rFonts w:ascii="Calibri Light" w:hAnsi="Calibri Light" w:cs="Calibri Light" w:hint="eastAsia"/>
          <w:sz w:val="24"/>
          <w:szCs w:val="24"/>
        </w:rPr>
        <w:instrText>Processes of Acceptance, Compassion, and Regulation of Learning in</w:instrText>
      </w:r>
      <w:r w:rsidR="006A2EE4">
        <w:rPr>
          <w:rFonts w:ascii="Calibri Light" w:hAnsi="Calibri Light" w:cs="Calibri Light"/>
          <w:sz w:val="24"/>
          <w:szCs w:val="24"/>
        </w:rPr>
        <w:instrText xml:space="preserve"> University Students with Learning Disabilities and/or ADHD","type":"article-journal","volume":"34"},"uris":["http://www.mendeley.com/documents/?uuid=e80571d5-4738-439c-a320-5928bc592a4f"]}],"mendeley":{"formattedCitation":"(Beaton et al., 2020b, 2022b; Willoughby &amp; Evans, 2019)","manualFormatting":"(Beaton et al., 2020, 2022 [Chapter 2.1, Chapter 4.1]; Willoughby &amp; Evans, 2019)","plainTextFormattedCitation":"(Beaton et al., 2020b, 2022b; Willoughby &amp; Evans, 2019)","previouslyFormattedCitation":"(Beaton et al., 2020b, 2022b; Willoughby &amp; Evans, 2019)"},"properties":{"noteIndex":0},"schema":"https://github.com/citation-style-language/schema/raw/master/csl-citation.json"}</w:instrText>
      </w:r>
      <w:r w:rsidRPr="00C85100">
        <w:rPr>
          <w:rFonts w:ascii="Calibri Light" w:hAnsi="Calibri Light" w:cs="Calibri Light"/>
          <w:sz w:val="24"/>
          <w:szCs w:val="24"/>
        </w:rPr>
        <w:fldChar w:fldCharType="separate"/>
      </w:r>
      <w:r w:rsidR="006146BA" w:rsidRPr="006146BA">
        <w:rPr>
          <w:rFonts w:ascii="Calibri Light" w:hAnsi="Calibri Light" w:cs="Calibri Light"/>
          <w:noProof/>
          <w:sz w:val="24"/>
          <w:szCs w:val="24"/>
        </w:rPr>
        <w:t>(Beaton et al., 2020, 2022</w:t>
      </w:r>
      <w:r w:rsidR="00231AB9">
        <w:rPr>
          <w:rFonts w:ascii="Calibri Light" w:hAnsi="Calibri Light" w:cs="Calibri Light"/>
          <w:noProof/>
          <w:sz w:val="24"/>
          <w:szCs w:val="24"/>
        </w:rPr>
        <w:t xml:space="preserve"> [Chapter 2.1</w:t>
      </w:r>
      <w:r w:rsidR="00F40CC8">
        <w:rPr>
          <w:rFonts w:ascii="Calibri Light" w:hAnsi="Calibri Light" w:cs="Calibri Light"/>
          <w:noProof/>
          <w:sz w:val="24"/>
          <w:szCs w:val="24"/>
        </w:rPr>
        <w:t xml:space="preserve">, </w:t>
      </w:r>
      <w:r w:rsidR="00231AB9">
        <w:rPr>
          <w:rFonts w:ascii="Calibri Light" w:hAnsi="Calibri Light" w:cs="Calibri Light"/>
          <w:noProof/>
          <w:sz w:val="24"/>
          <w:szCs w:val="24"/>
        </w:rPr>
        <w:t>Chapter 4.1]</w:t>
      </w:r>
      <w:r w:rsidR="006146BA" w:rsidRPr="006146BA">
        <w:rPr>
          <w:rFonts w:ascii="Calibri Light" w:hAnsi="Calibri Light" w:cs="Calibri Light"/>
          <w:noProof/>
          <w:sz w:val="24"/>
          <w:szCs w:val="24"/>
        </w:rPr>
        <w:t>; Willoughby &amp; Evans,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Self-compassion is a healthy way to relate to oneself during times of difficulty or struggle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is conceptualised as a balance between responding compassionately and uncompassionately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{"citationItems":[{"id":"ITEM-1","itemData":{"DOI":"10.1002/per.2148","abstract":"Pfattheicher and colleagues recently published an article entitled 'Old Wine in New Bottles? The Case of Self-compassion and Neuroticism' that argues the negative items of the Self-compassion Scale (SCS), which represent reduced uncompassionate self-responding, are redundant with neuroticism (especially its depression and anxiety facets) and do not evidence incremental validity in predicting life satisfaction. Using potentially problematic methods to examine the factor structure of the SCS (higher-order confirmatory factor analysis), they suggest a total self-compassion score should not be used and negative items should be dropped. In Study 1, we present a reanalysis of their data using what we argue are more theoretically appropriate methods (bifactor exploratory structural equation modelling) that support use of a global self-compassion factor (explaining 94% of item variance) over separate factors representing compassionate and reduced uncompassionate self-responding. While self-compassion evidenced a large correlation with neuroticism and depression and a small correlation with anxiety, it explained meaningful in-cremental validity in life satisfaction compared with neuroticism, depression, and anxiety. Findings were replicated in Study 2, which examined emotion regulation. Study 3 established the incremental validity of negative items with multiple well-being outcomes. We conclude that although self-compassion overlaps with neuroticism, the two constructs are distinct.","author":[{"dropping-particle":"","family":"Neff","given":"Kristin","non-dropping-particle":"","parse-names":false,"suffix":""},{"dropping-particle":"","family":"Tóth-király","given":"István","non-dropping-particle":"","parse-names":false,"suffix":""},{"dropping-particle":"","family":"Colosimo","given":"K","non-dropping-particle":"","parse-names":false,"suffix":""}],"container-title":"European Journal of Personality","id":"ITEM-1","issued":{"date-parts":[["2018"]]},"page":"371-392","title":"Self-compassion Is Best Measured as a Global Construct and Is Overlapping with but Distinct from Neuroticism: A Response to","type":"article-journal","volume":"32"},"uris":["http://www.mendeley.com/documents/?uuid=fc7a0973-1d75-36c7-8c98-08ab16269fac"]}],"mendeley":{"formattedCitation":"(Neff, Tóth-király, et al., 2018)","plainTextFormattedCitation":"(Neff, Tóth-király, et al., 2018)","previouslyFormattedCitation":"(Neff, Tóth-király, et al., 2018)"},"properties":{"noteIndex":0},"schema":"https://github.com/citation-style-language/schema/raw/master/csl-citation.json"}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Tóth-király,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Compassionate self-responding is the extent to which people relate to themselves with self-kindness, take a balanced and mindful approach towards emotions, </w:t>
      </w:r>
      <w:r w:rsidR="00AC6F0B" w:rsidRPr="00C85100">
        <w:rPr>
          <w:rFonts w:ascii="Calibri Light" w:hAnsi="Calibri Light" w:cs="Calibri Light"/>
          <w:sz w:val="24"/>
          <w:szCs w:val="24"/>
        </w:rPr>
        <w:t>thoughts,</w:t>
      </w:r>
      <w:r w:rsidRPr="00C85100">
        <w:rPr>
          <w:rFonts w:ascii="Calibri Light" w:hAnsi="Calibri Light" w:cs="Calibri Light"/>
          <w:sz w:val="24"/>
          <w:szCs w:val="24"/>
        </w:rPr>
        <w:t xml:space="preserve"> and situations, and perceive experiences as part of shared common humanity. Uncompassionate responding is the extent to which people relate to themselves with self-judgement, become over-identified with emotions and thoughts, and perceive that they are alone in their experiences of suffering. </w:t>
      </w:r>
    </w:p>
    <w:p w14:paraId="43F8D8B3" w14:textId="391604CD" w:rsidR="00632577"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Early evidence suggests that levels of self-compassion are low in</w:t>
      </w:r>
      <w:r w:rsidR="00A10900">
        <w:rPr>
          <w:rFonts w:ascii="Calibri Light" w:hAnsi="Calibri Light" w:cs="Calibri Light"/>
          <w:sz w:val="24"/>
          <w:szCs w:val="24"/>
        </w:rPr>
        <w:t xml:space="preserve"> students</w:t>
      </w:r>
      <w:r w:rsidRPr="00C85100">
        <w:rPr>
          <w:rFonts w:ascii="Calibri Light" w:hAnsi="Calibri Light" w:cs="Calibri Light"/>
          <w:sz w:val="24"/>
          <w:szCs w:val="24"/>
        </w:rPr>
        <w:t xml:space="preserve"> with ADHD </w:t>
      </w:r>
      <w:r w:rsidR="00A10900">
        <w:rPr>
          <w:rFonts w:ascii="Calibri Light" w:hAnsi="Calibri Light" w:cs="Calibri Light"/>
          <w:sz w:val="24"/>
          <w:szCs w:val="24"/>
        </w:rPr>
        <w:t xml:space="preserve">and learning disorders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Ann","non-dropping-particle":"","parse-names":false,"suffix":""}],"container-title":"Learning Disabilities Research &amp; Practice","id":"ITEM-1","issue":"4","issued":{"date-parts":[["2019","11","12"]]},"page":"175-184","title":"Self‐Processes of Acceptance, Compassion, and Regulation of Learning in University Students with Learning Disabilities and/or ADHD","type":"article-journal","volume":"34"},"uris":["http://www.mendeley.com/documents/?uuid=e80571d5-4738-439c-a320-5928bc592a4f"]}],"mendeley":{"formattedCitation":"(Willoughby &amp; Evans, 2019)","plainTextFormattedCitation":"(Willoughby &amp; Evans, 2019)","previouslyFormattedCitation":"(Willoughby &amp; Evans,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(Willoughby &amp; Evans,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w:t>
      </w:r>
      <w:r w:rsidR="00764F7D" w:rsidRPr="00C85100">
        <w:rPr>
          <w:rFonts w:ascii="Calibri Light" w:hAnsi="Calibri Light" w:cs="Calibri Light"/>
          <w:sz w:val="24"/>
          <w:szCs w:val="24"/>
        </w:rPr>
        <w:t>findings reported in</w:t>
      </w:r>
      <w:r w:rsidR="00B32F9B">
        <w:rPr>
          <w:rFonts w:ascii="Calibri Light" w:hAnsi="Calibri Light" w:cs="Calibri Light"/>
          <w:sz w:val="24"/>
          <w:szCs w:val="24"/>
        </w:rPr>
        <w:t xml:space="preserve"> </w:t>
      </w:r>
      <w:r w:rsidR="00A10900">
        <w:rPr>
          <w:rFonts w:ascii="Calibri Light" w:hAnsi="Calibri Light" w:cs="Calibri Light"/>
          <w:sz w:val="24"/>
          <w:szCs w:val="24"/>
        </w:rPr>
        <w:fldChar w:fldCharType="begin" w:fldLock="1"/>
      </w:r>
      <w:r w:rsidR="00FD08D3">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A10900">
        <w:rPr>
          <w:rFonts w:ascii="Calibri Light" w:hAnsi="Calibri Light" w:cs="Calibri Light"/>
          <w:sz w:val="24"/>
          <w:szCs w:val="24"/>
        </w:rPr>
        <w:fldChar w:fldCharType="separate"/>
      </w:r>
      <w:r w:rsidR="00A10900" w:rsidRPr="00A10900">
        <w:rPr>
          <w:rFonts w:ascii="Calibri Light" w:hAnsi="Calibri Light" w:cs="Calibri Light"/>
          <w:noProof/>
          <w:sz w:val="24"/>
          <w:szCs w:val="24"/>
        </w:rPr>
        <w:t xml:space="preserve">Beaton et al., </w:t>
      </w:r>
      <w:r w:rsidR="00FD08D3">
        <w:rPr>
          <w:rFonts w:ascii="Calibri Light" w:hAnsi="Calibri Light" w:cs="Calibri Light"/>
          <w:noProof/>
          <w:sz w:val="24"/>
          <w:szCs w:val="24"/>
        </w:rPr>
        <w:t>(</w:t>
      </w:r>
      <w:r w:rsidR="00A10900" w:rsidRPr="00A10900">
        <w:rPr>
          <w:rFonts w:ascii="Calibri Light" w:hAnsi="Calibri Light" w:cs="Calibri Light"/>
          <w:noProof/>
          <w:sz w:val="24"/>
          <w:szCs w:val="24"/>
        </w:rPr>
        <w:t>2020</w:t>
      </w:r>
      <w:r w:rsidR="00A10900">
        <w:rPr>
          <w:rFonts w:ascii="Calibri Light" w:hAnsi="Calibri Light" w:cs="Calibri Light"/>
          <w:noProof/>
          <w:sz w:val="24"/>
          <w:szCs w:val="24"/>
        </w:rPr>
        <w:t xml:space="preserve"> [</w:t>
      </w:r>
      <w:hyperlink w:anchor="_2.1._Self-compassion_and" w:history="1">
        <w:r w:rsidR="00A10900" w:rsidRPr="00C85100">
          <w:rPr>
            <w:rStyle w:val="Hyperlink"/>
            <w:rFonts w:ascii="Calibri Light" w:hAnsi="Calibri Light" w:cs="Calibri Light"/>
            <w:noProof/>
            <w:sz w:val="24"/>
            <w:szCs w:val="24"/>
          </w:rPr>
          <w:t>Chapter 2.1</w:t>
        </w:r>
      </w:hyperlink>
      <w:r w:rsidR="00A10900">
        <w:rPr>
          <w:rStyle w:val="Hyperlink"/>
          <w:rFonts w:ascii="Calibri Light" w:hAnsi="Calibri Light" w:cs="Calibri Light"/>
          <w:noProof/>
          <w:sz w:val="24"/>
          <w:szCs w:val="24"/>
        </w:rPr>
        <w:t>]</w:t>
      </w:r>
      <w:r w:rsidR="00A10900" w:rsidRPr="00A10900">
        <w:rPr>
          <w:rFonts w:ascii="Calibri Light" w:hAnsi="Calibri Light" w:cs="Calibri Light"/>
          <w:noProof/>
          <w:sz w:val="24"/>
          <w:szCs w:val="24"/>
        </w:rPr>
        <w:t>)</w:t>
      </w:r>
      <w:r w:rsidR="00A10900">
        <w:rPr>
          <w:rFonts w:ascii="Calibri Light" w:hAnsi="Calibri Light" w:cs="Calibri Light"/>
          <w:sz w:val="24"/>
          <w:szCs w:val="24"/>
        </w:rPr>
        <w:fldChar w:fldCharType="end"/>
      </w:r>
      <w:r w:rsidR="00764F7D" w:rsidRPr="00C85100">
        <w:rPr>
          <w:rFonts w:ascii="Calibri Light" w:hAnsi="Calibri Light" w:cs="Calibri Light"/>
          <w:sz w:val="24"/>
          <w:szCs w:val="24"/>
        </w:rPr>
        <w:t xml:space="preserve"> suggest </w:t>
      </w:r>
      <w:r w:rsidRPr="00C85100">
        <w:rPr>
          <w:rFonts w:ascii="Calibri Light" w:hAnsi="Calibri Light" w:cs="Calibri Light"/>
          <w:sz w:val="24"/>
          <w:szCs w:val="24"/>
        </w:rPr>
        <w:t>that these levels are comparatively lower than in people wit</w:t>
      </w:r>
      <w:r w:rsidR="00FD08D3">
        <w:rPr>
          <w:rFonts w:ascii="Calibri Light" w:hAnsi="Calibri Light" w:cs="Calibri Light"/>
          <w:sz w:val="24"/>
          <w:szCs w:val="24"/>
        </w:rPr>
        <w:t>hout ADHD</w:t>
      </w:r>
      <w:r w:rsidR="00764F7D"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The lower levels of self-compassion found in people with ADHD are noteworthy because self-compassion predicts good mental health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Review","id":"ITEM-1","issue":"6","issued":{"date-parts":[["2012","8"]]},"page":"545-552","title":"Exploring compassion: A meta-analysis of the association between self-compassion and psychopathology","type":"article-journal","volume":"32"},"uris":["http://www.mendeley.com/documents/?uuid=11d1db62-8ad9-4e8e-aab7-22f6b07872ee"]},{"id":"ITEM-2","itemData":{"DOI":"10.1080/15298868.2018.1436587","ISSN":"15298876","abstract":"This paper presents two studies focusing on the link between psychological functioning and self-compassion as measured by the Self-Compassion Scale (SCS), especially in terms of SCS components that represent increased compassionate and reduced uncompassionate behavior. Study One examined this association in seven domains–psychopathology, positive psychological health, emotional intelligence, self-concept, body image, motivation, and interpersonal functioning–and found that while reduced negative self-responding had a stronger link to negative emotionality and self-evaluation than positive self-responding, they were roughly equivalent predictors in other domains. Study Two examined the association of compassionate and reduced uncompassionate behavior with sympathetic nervous system and inflammatory activity after stress, and found they equally predicted salivary alpha amylase and interleukin-6 levels in individuals after a stressful situation. Overall, results suggest that both compassionate and reduced uncompassionate self-responding are central to self-compassion and that both help to explain its link to healthy psychological functioning.","author":[{"dropping-particle":"","family":"Neff","given":"Kristin","non-dropping-particle":"","parse-names":false,"suffix":""},{"dropping-particle":"","family":"Long","given":"Phoebe","non-dropping-particle":"","parse-names":false,"suffix":""},{"dropping-particle":"","family":"Knox","given":"Marissa C.","non-dropping-particle":"","parse-names":false,"suffix":""},{"dropping-particle":"","family":"Davidson","given":"Oliver","non-dropping-particle":"","parse-names":false,"suffix":""},{"dropping-particle":"","family":"Kuchar","given":"Ashley","non-dropping-particle":"","parse-names":false,"suffix":""},{"dropping-particle":"","family":"Costigan","given":"Andrew","non-dropping-particle":"","parse-names":false,"suffix":""},{"dropping-particle":"","family":"Williamson","given":"Zachary","non-dropping-particle":"","parse-names":false,"suffix":""},{"dropping-particle":"","family":"Rohleder","given":"Nicolas","non-dropping-particle":"","parse-names":false,"suffix":""},{"dropping-particle":"","family":"Tóth-Király","given":"István","non-dropping-particle":"","parse-names":false,"suffix":""},{"dropping-particle":"","family":"Breines","given":"Juliana G","non-dropping-particle":"","parse-names":false,"suffix":""}],"container-title":"Self and Identity","id":"ITEM-2","issue":"6","issued":{"date-parts":[["2018","11","2"]]},"page":"627-645","publisher":"Taylor and Francis Ltd.","title":"The forest and the trees: Examining the association of self-compassion and its positive and negative components with psychological functioning","type":"article-journal","volume":"17"},"uris":["http://www.mendeley.com/documents/?uuid=df985795-52c6-3969-934a-c0b10474c6f1"]}],"mendeley":{"formattedCitation":"(MacBeth &amp; Gumley, 2012; Neff, Long, et al., 2018)","plainTextFormattedCitation":"(MacBeth &amp; Gumley, 2012; Neff, Long, et al., 2018)","previouslyFormattedCitation":"(MacBeth &amp; Gumley, 2012; Neff, Long, et al., 2018)"},"properties":{"noteIndex":0},"schema":"https://github.com/citation-style-language/schema/raw/master/csl-citation.json"}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(MacBeth &amp; Gumley, 2012; Neff, Long,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r w:rsidR="00A10900">
        <w:rPr>
          <w:rFonts w:ascii="Calibri Light" w:hAnsi="Calibri Light" w:cs="Calibri Light"/>
          <w:sz w:val="24"/>
          <w:szCs w:val="24"/>
        </w:rPr>
        <w:t xml:space="preserve"> and</w:t>
      </w:r>
      <w:r w:rsidRPr="00C85100">
        <w:rPr>
          <w:rFonts w:ascii="Calibri Light" w:hAnsi="Calibri Light" w:cs="Calibri Light"/>
          <w:sz w:val="24"/>
          <w:szCs w:val="24"/>
        </w:rPr>
        <w:t xml:space="preserve"> improved coping, emotional regulation, and resilience in the face of adversity</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{"citationItems":[{"id":"ITEM-1","itemData":{"DOI":"10.1371/journal.pone.0133481","ISSN":"1932-6203","abstract":"Psychologists tend to report high levels of occupational stress, with serious implications for themselves, their clients, and the discipline as a whole. Recent research suggests that self-compassion is a promising construct for psychologists in terms of its ability to promote psychological wellbeing and resilience to stress; however, the potential benefits of self-compassion are yet to be thoroughly explored amongst this occupational group. Additionally, while a growing body of research supports self-compassion as a key predictor of psychopathology, understanding of the processes by which self-compassion exerts effects on mental health outcomes is limited. Structural equation modelling (SEM) was used to test an emotion regulation model of self-compassion and stress among psychologists, including postgraduate trainees undertaking clinical work (n = 198). Self-compassion significantly negatively predicted emotion regulation difficulties and stress symptoms. Support was also found for our preliminary explanatory model of self-compassion, which demonstrates the mediating role of emotion regulation difficulties in the self-compassion-stress relationship. The final self-compassion model accounted for 26.2% of variance in stress symptoms. Implications of the findings and limitations of the study are discussed.","author":[{"dropping-particle":"","family":"Finlay-Jones","given":"Amy","non-dropping-particle":"","parse-names":false,"suffix":""},{"dropping-particle":"","family":"Rees","given":"Clare","non-dropping-particle":"","parse-names":false,"suffix":""},{"dropping-particle":"","family":"Kane","given":"Robert","non-dropping-particle":"","parse-names":false,"suffix":""}],"container-title":"PLOS ONE","editor":[{"dropping-particle":"","family":"Feltz-Cornelis","given":"Christina","non-dropping-particle":"van der","parse-names":false,"suffix":""}],"id":"ITEM-1","issue":"7","issued":{"date-parts":[["2015","7","24"]]},"page":"e0133481","publisher":"Public Library of Science","title":"Self-Compassion, Emotion Regulation and Stress among Australian Psychologists: Testing an Emotion Regulation Model of Self-Compassion Using Structural Equation Modeling","type":"article-journal","volume":"10"},"uris":["http://www.mendeley.com/documents/?uuid=fa7ad098-8923-46b9-954f-8d5b89882b94"]},{"id":"ITEM-2","itemData":{"DOI":"10.1080/13576500444000317","ISSN":"1529-8868","abstract":"Two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id":"ITEM-3","itemData":{"DOI":"10.1080/15298868.2014.996249","ISSN":"1529-8876","author":[{"dropping-particle":"","family":"Sirois","given":"Fuschia","non-dropping-particle":"","parse-names":false,"suffix":""},{"dropping-particle":"","family":"Molnar","given":"Danielle S","non-dropping-particle":"","parse-names":false,"suffix":""},{"dropping-particle":"","family":"Hirsch","given":"J K","non-dropping-particle":"","parse-names":false,"suffix":""}],"container-title":"Self and Identity","id":"ITEM-3","issue":"3","issued":{"date-parts":[["2015"]]},"page":"334-347","title":"Self-Compassion, Stress, and Coping in the Context of Chronic Illness","type":"article-journal","volume":"14"},"uris":["http://www.mendeley.com/documents/?uuid=fc807e5f-3693-4762-a045-66faec3bf8e8"]}],"mendeley":{"formattedCitation":"(Finlay-Jones et al., 2015; Neff et al., 2005; Sirois et al., 2015)","plainTextFormattedCitation":"(Finlay-Jones et al., 2015; Neff et al., 2005; Sirois et al., 2015)","previouslyFormattedCitation":"(Finlay-Jones et al., 2015; Neff et al., 2005; Sirois et al., 2015)"},"properties":{"noteIndex":0},"schema":"https://github.com/citation-style-language/schema/raw/master/csl-citation.json"}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(Finlay-Jones et al., 2015; Neff et al., 2005; Sirois et al., 2015)</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which are all factors of concern in people with ADHD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{"citationItems":[{"id":"ITEM-1","itemData":{"DOI":"10.1176/ajp.150.12.1792","ISSN":"0002953X","PMID":"8238632","abstract":"Objective: Although attention deficit hyperactivity disorder is a common disorder of childhood, its status as a disorder in adults is not clear. The authors reasoned that if the adult diagnosis of the disorder is a valid clinical entity, it should be similar to the childhood disorder with regard to patterns of psychiatric and cognitive findings. Method: Eighty-four adults with a clinical diagnosis of childhood-onset attention deficit hyperactivity disorder confirmed by structured interview who were referred for treatment were studied. Findings were compared with those from a preexisting study group of referred children with attention deficit hyperactivity disorder, nonreferred adult relatives of those children who also had attention deficit hyperactivity disorder, and adults without the disorder who were relatives of normal children. Subjects were evaluated with a comprehensive battery of psychiatric, cognitive, and psychosocial assessments. Results: The referred and nonreferred adults with attention deficit hyperactivity disorder were similar to one another but more disturbed and impaired than the comparison subjects without the disorder. The pattern of psychopathology, cognition, and functioning among the adults with attention deficit hyperactivity disorder approximated the findings for children with the disorder. Conclusions: These results show that referred and nonreferred adults with attention deficit hyperactivity disorder have a pattern of demographic, psychosocial, psychiatric, and cognitive features that mirrors well-documented findings among children with the disorder. These findings further support the validity of the diagnosis for adults.","author":[{"dropping-particle":"","family":"Biederman","given":"J","non-dropping-particle":"","parse-names":false,"suffix":""},{"dropping-particle":"V.","family":"Faraone","given":"S.","non-dropping-particle":"","parse-names":false,"suffix":""},{"dropping-particle":"","family":"Spencer","given":"T.","non-dropping-particle":"","parse-names":false,"suffix":""},{"dropping-particle":"","family":"Wilens","given":"T.","non-dropping-particle":"","parse-names":false,"suffix":""},{"dropping-particle":"","family":"Norman","given":"D.","non-dropping-particle":"","parse-names":false,"suffix":""},{"dropping-particle":"","family":"Lapey","given":"K. A.","non-dropping-particle":"","parse-names":false,"suffix":""},{"dropping-particle":"","family":"Mick","given":"E.","non-dropping-particle":"","parse-names":false,"suffix":""},{"dropping-particle":"","family":"Lehman","given":"B. K.","non-dropping-particle":"","parse-names":false,"suffix":""},{"dropping-particle":"","family":"Doyle","given":"A.","non-dropping-particle":"","parse-names":false,"suffix":""}],"container-title":"American Journal of Psychiatry","id":"ITEM-1","issue":"12","issued":{"date-parts":[["1993"]]},"page":"1792-1798","publisher":"Am J Psychiatry","title":"Patterns of psychiatric comorbidity, cognition, and psychosocial functioning in adults with attention deficit hyperactivity disorder","type":"article-journal","volume":"150"},"uris":["http://www.mendeley.com/documents/?uuid=8cf348be-386a-40c6-95b5-9a02f61ecc69"]},{"id":"ITEM-2","itemData":{"DOI":"10.1176/appi.ajp.163.4.716","ISSN":"0002-953X","abstract":"OBJECTIVE: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psychiatry","id":"ITEM-2","issue":"4","issued":{"date-parts":[["2006","4"]]},"page":"716-723","title":"The prevalence and correlates of adult ADHD in the United States: Results from the National Comorbidity Survey Replication","type":"article-journal","volume":"163"},"uris":["http://www.mendeley.com/documents/?uuid=767252e5-49c3-4177-8914-e4a4de9400ad"]},{"id":"ITEM-3","itemData":{"DOI":"10.1590/2237-6089-2015-0010","ISSN":"22376089","abstract":"Objective: Attention deficit hyperactivity disorder (ADHD) is associated with impaired daily functioning in a wide range of domains. Resilience, the ability to overcome and recover from challenges, has been scarcely investigated in ADHD and could potentially provide novel strategies for treatment. However, since ADHD is often comorbid with other clinical conditions, it is necessary to better understand if it impairs resilience levels when controlled for other variables. This pilot study is the first to investigate the correlation between quantitative measures of resilience and ADHD using strict diagnostic criteria by controlling this correlation for comorbid conditions. Methods: Twelve adolescents diagnosed with ADHD via semi--structured interview using Diagnostic and Statistical Manual of Mental Disorders, 4th edition (DSM-IV) were compared to 12 adolescents exhibiting typical development, regarding resilience, in an analysis controlled for anxiety and depression levels, socioeconomic status, and intelligence quotient (IQ). Results: The ADHD group was less resilient than the control group (p &lt; 0.01). Importantly, resilience in the ADHD group was not correlated with depression or anxiety, age, intelligence level, and socioeconomic status. Conclusions: ADHD seems to be associated with lower resilience, which cannot be explained by depression, anxiety, intelligence level, age, or socioeconomic status.","author":[{"dropping-particle":"","family":"Regalla","given":"Maria Angélica","non-dropping-particle":"","parse-names":false,"suffix":""},{"dropping-particle":"","family":"Guilherme","given":"Priscilla","non-dropping-particle":"","parse-names":false,"suffix":""},{"dropping-particle":"","family":"Aguilera","given":"Pablo","non-dropping-particle":"","parse-names":false,"suffix":""},{"dropping-particle":"","family":"Serra-Pinheiro","given":"Maria Antonia","non-dropping-particle":"","parse-names":false,"suffix":""},{"dropping-particle":"","family":"Mattos","given":"Paulo","non-dropping-particle":"","parse-names":false,"suffix":""}],"container-title":"Trends in Psychiatry and Psychotherapy","id":"ITEM-3","issue":"3","issued":{"date-parts":[["2015","7","1"]]},"page":"157-160","publisher":"Sociedade de Psiquiatria do Rio Grande do Sul","title":"Attention deficit hyperactivity disorder is an independent risk factor for lower resilience in adolescents: a pilot study","type":"article-journal","volume":"37"},"uris":["http://www.mendeley.com/documents/?uuid=400a664f-942f-4974-86c5-8c805bc7509c"]},{"id":"ITEM-4","itemData":{"DOI":"10.1177/1087054707299411","ISBN":"3363463197","abstract":"Objective: To use experience sampling method (ESM) to examine the impact of inattentive and hyperactive-impulsive ADHD symptoms on emotional well-being, activities and distress, cognitive impairment, and social functioning assessed in the daily lives of young adults. The impact of subjective appraisals on their experiences is also examined. Method: Participants (n = 206) complete up to 56 in-the-moment assessments of mood and current activities using Personal Digital Assistants for 1 week. Results: Multilevel modeling techniques reveal that ADHD inattentive and hyperactive-impulsive symptoms differentially relate to daily experiences. Higher inattentive symptoms are associated with indices of general distress, including less positive and more negative mood as well as more concentration problems. Higher hyperactive-impulsive symptoms are associated with reduced sensitivity to contextual factors in perceptions of situations. Conclusion: These findings demonstrate predictive validity for adult self-report of ADHD symptoms in a general population sample and suggest future research directions using ESM.","author":[{"dropping-particle":"","family":"Knouse","given":"Laura E","non-dropping-particle":"","parse-names":false,"suffix":""},{"dropping-particle":"","family":"Mitchell","given":"John T","non-dropping-particle":"","parse-names":false,"suffix":""},{"dropping-particle":"","family":"Brown","given":"Leslie H","non-dropping-particle":"","parse-names":false,"suffix":""},{"dropping-particle":"","family":"Silvia","given":"Paul J","non-dropping-particle":"","parse-names":false,"suffix":""},{"dropping-particle":"","family":"Kane","given":"Michael J","non-dropping-particle":"","parse-names":false,"suffix":""},{"dropping-particle":"","family":"Myin-Germeys","given":"I","non-dropping-particle":"","parse-names":false,"suffix":""},{"dropping-particle":"","family":"Kwapil","given":"Thomas R","non-dropping-particle":"","parse-names":false,"suffix":""}],"container-title":"J. of Att. Dis","id":"ITEM-4","issue":"6","issued":{"date-parts":[["2008"]]},"page":"652-663","title":"The Expression of Adult ADHD Symptoms in Daily Life An Application of Experience Sampling Methodology","type":"article-journal","volume":"11"},"uris":["http://www.mendeley.com/documents/?uuid=66bf1385-bb59-43f7-a5cd-387514f08c28"]},{"id":"ITEM-5","itemData":{"DOI":"10.1177/1087054716636937","ISSN":"1087-0547","abstract":"Objective: ADHD is associated with elevated rates of comorbid depressive disorders, yet the nature and development of this comorbidity remain understudied. We hypothesized that a longer period of prior ADHD treatment, being less likely to engage in maladaptive cognitive/behavioral coping strategies, and less severe ADHD symptoms would predict greater likelihood of lifetime resilience to depression. Method: Seventy-seven adults with ADHD completed diagnostic interviews, clinician-administered symptom rating scales, a stressful life events measure, and self-report questionnaires. We used logistic regression analyses to identify factors associated with resilience to depression. Results: Adults with more extensive ADHD treatment histories were more likely to be resilient to depression. Those who were less likely to report ruminative thinking patterns and cognitive-behavioral avoidance were also more resilient. Severity of current or childhood ADHD symptoms and recent negative life events did not predict resilience. Conclusion: Results identify protective factors that may promote the resiliency to ADHD-depression comorbidity. (J. of Att. Dis. 2018; 22(5) 497-505) Keywords adult ADHD, depression, resilience","author":[{"dropping-particle":"","family":"Oddo","given":"L","non-dropping-particle":"","parse-names":false,"suffix":""},{"dropping-particle":"","family":"Knouse","given":"Laura E","non-dropping-particle":"","parse-names":false,"suffix":""},{"dropping-particle":"","family":"Surman","given":"Craig B. H. E","non-dropping-particle":"","parse-names":false,"suffix":""},{"dropping-particle":"","family":"Safren","given":"Steven A.","non-dropping-particle":"","parse-names":false,"suffix":""}],"container-title":"Journal of Attention Disorders","id":"ITEM-5","issue":"5","issued":{"date-parts":[["2018","3","7"]]},"page":"497-505","title":"Investigating resilience to depression in adults with ADHD","type":"article-journal","volume":"22"},"uris":["http://www.mendeley.com/documents/?uuid=1cc533f1-f5f0-456d-a0b9-6601de135c16"]}],"mendeley":{"formattedCitation":"(Biederman et al., 1993; Kessler et al., 2006; Knouse et al., 2008; Oddo et al., 2018; Regalla et al., 2015)","manualFormatting":"(Biederman et al., 1993; Kessler et al., 2006; Knouse et al., 2008; Oddo, Knouse, Surman, &amp; Safren, 2018; Regalla, Guilherme, Aguilera, Serra-Pinheiro, &amp; Mattos, 2015)","plainTextFormattedCitation":"(Biederman et al., 1993; Kessler et al., 2006; Knouse et al., 2008; Oddo et al., 2018; Regalla et al., 2015)","previouslyFormattedCitation":"(Biederman et al., 1993; Kessler et al., 2006; Knouse et al., 2008; Oddo et al., 2018; Regalla et al., 2015)"},"properties":{"noteIndex":0},"schema":"https://github.com/citation-style-language/schema/raw/master/csl-citation.json"}</w:instrText>
      </w:r>
      <w:r w:rsidRPr="00C85100">
        <w:rPr>
          <w:rFonts w:ascii="Calibri Light" w:hAnsi="Calibri Light" w:cs="Calibri Light"/>
          <w:sz w:val="24"/>
          <w:szCs w:val="24"/>
        </w:rPr>
        <w:fldChar w:fldCharType="separate"/>
      </w:r>
      <w:r w:rsidR="00A10900" w:rsidRPr="00A10900">
        <w:rPr>
          <w:rFonts w:ascii="Calibri Light" w:hAnsi="Calibri Light" w:cs="Calibri Light"/>
          <w:noProof/>
          <w:sz w:val="24"/>
          <w:szCs w:val="24"/>
        </w:rPr>
        <w:t>(Biederman et al., 1993; Kessler et al., 2006; Knouse et al., 2008; Oddo, Knouse, Surman, &amp; Safren, 2018; Regalla, Guilherme, Aguilera, Serra-Pinheiro, &amp; Mattos, 2015)</w:t>
      </w:r>
      <w:r w:rsidRPr="00C85100">
        <w:rPr>
          <w:rFonts w:ascii="Calibri Light" w:hAnsi="Calibri Light" w:cs="Calibri Light"/>
          <w:sz w:val="24"/>
          <w:szCs w:val="24"/>
        </w:rPr>
        <w:fldChar w:fldCharType="end"/>
      </w:r>
      <w:r w:rsidRPr="00A10900">
        <w:rPr>
          <w:rFonts w:ascii="Calibri Light" w:hAnsi="Calibri Light" w:cs="Calibri Light"/>
          <w:sz w:val="24"/>
          <w:szCs w:val="24"/>
        </w:rPr>
        <w:t xml:space="preserve">. </w:t>
      </w:r>
      <w:r w:rsidRPr="00C85100">
        <w:rPr>
          <w:rFonts w:ascii="Calibri Light" w:hAnsi="Calibri Light" w:cs="Calibri Light"/>
          <w:sz w:val="24"/>
          <w:szCs w:val="24"/>
        </w:rPr>
        <w:t xml:space="preserve">However, evidence of reduced self-compassion in those with ADHD and high levels of ADHD traits come exclusively from cross-sectional studies that rely on self-report measures. This makes the results vulnerable to common-method bias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{"citationItems":[{"id":"ITEM-1","itemData":{"DOI":"10.1037/0021-9010.88.5.879","abstract":"Interest in the problem of method biases has a long history in the behavioral sciences. Despite this, a comprehensive summary of the potential sources of method biases and how to control for them does not exist. Therefore, the purpose of this article is to examine the extent to which method biases influence behavioral research results, identify potential sources of method biases, discuss the cognitive processes through which method biases influence responses to measures, evaluate the many different procedural and statistical techniques that can be used to control method biases, and provide recommendations for how to select appropriate procedural and statistical remedies for different types of research settings.","author":[{"dropping-particle":"","family":"Podsakoff","given":"Philip M","non-dropping-particle":"","parse-names":false,"suffix":""},{"dropping-particle":"","family":"MacKenzie","given":"Scott B","non-dropping-particle":"","parse-names":false,"suffix":""},{"dropping-particle":"","family":"Lee","given":"Jeong Yeon","non-dropping-particle":"","parse-names":false,"suffix":""},{"dropping-particle":"","family":"Podsakoff","given":"Nathan P","non-dropping-particle":"","parse-names":false,"suffix":""}],"container-title":"Journal of Applied Psychology","id":"ITEM-1","issue":"5","issued":{"date-parts":[["2003"]]},"page":"879-903","title":"Common method biases in behavioral research: A critical review of the literature and recommended remedies","type":"article-journal","volume":"88"},"uris":["http://www.mendeley.com/documents/?uuid=22c38eb6-f43a-49fc-948f-2bc88ad8e964"]}],"mendeley":{"formattedCitation":"(Podsakoff et al., 2003)","plainTextFormattedCitation":"(Podsakoff et al., 2003)","previouslyFormattedCitation":"(Podsakoff et al., 2003)"},"properties":{"noteIndex":0},"schema":"https://github.com/citation-style-language/schema/raw/master/csl-citation.json"}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(Podsakoff et al.,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to methodological </w:t>
      </w:r>
      <w:r w:rsidR="00FD08D3" w:rsidRPr="00C85100">
        <w:rPr>
          <w:rFonts w:ascii="Calibri Light" w:hAnsi="Calibri Light" w:cs="Calibri Light"/>
          <w:sz w:val="24"/>
          <w:szCs w:val="24"/>
        </w:rPr>
        <w:t>bia</w:t>
      </w:r>
      <w:r w:rsidR="00FD08D3">
        <w:rPr>
          <w:rFonts w:ascii="Calibri Light" w:hAnsi="Calibri Light" w:cs="Calibri Light"/>
          <w:sz w:val="24"/>
          <w:szCs w:val="24"/>
        </w:rPr>
        <w:t>ses</w:t>
      </w:r>
      <w:r w:rsidRPr="00C85100">
        <w:rPr>
          <w:rFonts w:ascii="Calibri Light" w:hAnsi="Calibri Light" w:cs="Calibri Light"/>
          <w:sz w:val="24"/>
          <w:szCs w:val="24"/>
        </w:rPr>
        <w:t xml:space="preserve"> </w:t>
      </w:r>
      <w:r w:rsidR="0044716F">
        <w:rPr>
          <w:rFonts w:ascii="Calibri Light" w:hAnsi="Calibri Light" w:cs="Calibri Light"/>
          <w:sz w:val="24"/>
          <w:szCs w:val="24"/>
        </w:rPr>
        <w:t>which are discussed below</w:t>
      </w:r>
      <w:r w:rsidRPr="00C85100">
        <w:rPr>
          <w:rFonts w:ascii="Calibri Light" w:hAnsi="Calibri Light" w:cs="Calibri Light"/>
          <w:sz w:val="24"/>
          <w:szCs w:val="24"/>
        </w:rPr>
        <w:t xml:space="preserve">. To strengthen the claim that ADHD is associated with reduced self-compassion and therefore a potential target for clinical intervention, it is necessary to measure self-compassion via methods that are not limited by the biases associated with self-report measures.  </w:t>
      </w:r>
    </w:p>
    <w:p w14:paraId="3C9E2398" w14:textId="7183B61C" w:rsidR="00632577"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Self-report measures provide a subjective and explicit perspective of behaviours, attitudes, and cognitions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{"citationItems":[{"id":"ITEM-1","itemData":{"DOI":"10.1037/0033-2909.112.3.461","ISSN":"00332909","abstract":"It has long been one of the grand ideas in psychology that people internalize their relationships with significant others, which influences their experience of subsequent relationships and their sense of self. Recent work in social cognition has largely neglected the impact of internally represented interpersonal information, however, with researchers choosing instead to focus on the perception of self and other persons in isolation. After a review of relevant theoretical models, it is proposed that research could profitably examine people's relational schemas, defined as cognitive structures representing regularities in patterns of interpersonal relatedness. The elements of a relational schema include an interpersonal script for the interaction pattern, a self-schema for how self is experienced in that interpersonal situation, and a schema for the other person in the interaction. Research strategies are discussed.","author":[{"dropping-particle":"","family":"Baldwin","given":"M.W.","non-dropping-particle":"","parse-names":false,"suffix":""}],"container-title":"Psychological Bulletin","id":"ITEM-1","issue":"3","issued":{"date-parts":[["1992"]]},"page":"461-484","publisher":"American Psychological Association Inc.","title":"Relational schemas and the processing of social information","type":"article-journal","volume":"112"},"uris":["http://www.mendeley.com/documents/?uuid=4bdb4904-2d51-3d90-89a7-2d6069f5ba7d"]}],"mendeley":{"formattedCitation":"(Baldwin, 1992)","plainTextFormattedCitation":"(Baldwin, 1992)","previouslyFormattedCitation":"(Baldwin, 1992)"},"properties":{"noteIndex":0},"schema":"https://github.com/citation-style-language/schema/raw/master/csl-citation.json"}</w:instrText>
      </w:r>
      <w:r w:rsidRPr="00C85100">
        <w:rPr>
          <w:rFonts w:ascii="Calibri Light" w:hAnsi="Calibri Light" w:cs="Calibri Light"/>
          <w:sz w:val="24"/>
          <w:szCs w:val="24"/>
        </w:rPr>
        <w:fldChar w:fldCharType="separate"/>
      </w:r>
      <w:r w:rsidR="00FD08D3" w:rsidRPr="00FD08D3">
        <w:rPr>
          <w:rFonts w:ascii="Calibri Light" w:hAnsi="Calibri Light" w:cs="Calibri Light"/>
          <w:noProof/>
          <w:sz w:val="24"/>
          <w:szCs w:val="24"/>
        </w:rPr>
        <w:t>(Baldwin, 1992)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method assumes that participants have sufficient self-awareness, self-reflection, introspection, and retrospective memory to recognise and evaluate their own behaviours, attitudes, and perceptions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ISBN":"1-4106-0126-9","editor":[{"dropping-particle":"","family":"Stone","given":"A","non-dropping-particle":"","parse-names":false,"suffix":""},{"dropping-particle":"","family":"Bachrach","given":"C","non-dropping-particle":"","parse-names":false,"suffix":""},{"dropping-particle":"","family":"Jobe","given":"J","non-dropping-particle":"","parse-names":false,"suffix":""},{"dropping-particle":"","family":"Kurtzman","given":"H","non-dropping-particle":"","parse-names":false,"suffix":""},{"dropping-particle":"","family":"Cain","given":"V","non-dropping-particle":"","parse-names":false,"suffix":""}],"id":"ITEM-1","issued":{"date-parts":[["2009"]]},"publisher":"Psychology Press","title":"The Science of Self-report: Implications for Research and Practice - Google Books","type":"book"},"uris":["http://www.mendeley.com/documents/?uuid=e5a47949-6241-365a-bd38-9a6567b70d3b"]}],"mendeley":{"formattedCitation":"(Stone et al., 2009)","plainTextFormattedCitation":"(Stone et al., 2009)","previouslyFormattedCitation":"(Stone et al., 2009)"},"properties":{"noteIndex":0},"schema":"https://github.com/citation-style-language/schema/raw/master/csl-citation.json"}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(Stone et al., 2009)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Therefore, such measures are vulnerable to recall bias, social-desirability and self-deceptive positivity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{"citationItems":[{"id":"ITEM-1","itemData":{"DOI":"10.1016/B978-0-12-590241-0.50006-X","abstract":"Edwards Social Desirability Scale / Marlowe-Crowne Social Desirability Scale / MMPI [Minnesota Multiphasic Personality Inventory] Lie Scale / MMPI K Scale / Balanced Inventory of Desirable Responding / RD-16 [Responding Desirably on Attitudes and Opinions] / Children's Social Desirability Scale / extremity response bias","author":[{"dropping-particle":"","family":"Paulhus","given":"Delroy L.","non-dropping-particle":"","parse-names":false,"suffix":""}],"container-title":"Measures of Personality and Social Psychological Attitudes","id":"ITEM-1","issued":{"date-parts":[["1991"]]},"page":"17-59","publisher":"Elsevier","title":"Measurement and Control of Response Bias","type":"article-journal"},"uris":["http://www.mendeley.com/documents/?uuid=7ff2f319-d81f-30d2-a2b2-7f37fafab5b3"]},{"id":"ITEM-2","itemData":{"author":[{"dropping-particle":"","family":"Tourangeau","given":"R","non-dropping-particle":"","parse-names":false,"suffix":""},{"dropping-particle":"","family":"Yan","given":"T","non-dropping-particle":"","parse-names":false,"suffix":""}],"container-title":"Psychological Bulletin","id":"ITEM-2","issue":"5","issued":{"date-parts":[["2007"]]},"page":"859-883","title":"Sensitive questions in Surveys","type":"article-journal","volume":"133"},"uris":["http://www.mendeley.com/documents/?uuid=2c393ae7-44ff-48a6-b5ce-a333b682e577"]}],"mendeley":{"formattedCitation":"(Paulhus, 1991; Tourangeau &amp; Yan, 2007)","plainTextFormattedCitation":"(Paulhus, 1991; Tourangeau &amp; Yan, 2007)","previouslyFormattedCitation":"(Paulhus, 1991; Tourangeau &amp; Yan, 2007)"},"properties":{"noteIndex":0},"schema":"https://github.com/citation-style-language/schema/raw/master/csl-citation.json"}</w:instrText>
      </w:r>
      <w:r w:rsidRPr="00C85100">
        <w:rPr>
          <w:rFonts w:ascii="Calibri Light" w:hAnsi="Calibri Light" w:cs="Calibri Light"/>
          <w:sz w:val="24"/>
          <w:szCs w:val="24"/>
        </w:rPr>
        <w:fldChar w:fldCharType="separate"/>
      </w:r>
      <w:r w:rsidR="0044716F" w:rsidRPr="0044716F">
        <w:rPr>
          <w:rFonts w:ascii="Calibri Light" w:hAnsi="Calibri Light" w:cs="Calibri Light"/>
          <w:noProof/>
          <w:sz w:val="24"/>
          <w:szCs w:val="24"/>
        </w:rPr>
        <w:t>(Paulhus, 1991; Tourangeau &amp; Yan,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To overcome these limitations, implicit measures have been designed to limit the influence of extraneous factors by asking participants to respond to congruent and non-congruent information under time pressure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Greenwald","given":"A","non-dropping-particle":"","parse-names":false,"suffix":""},{"dropping-particle":"","family":"Banaji","given":"M","non-dropping-particle":"","parse-names":false,"suffix":""}],"container-title":"Psychological Review","id":"ITEM-1","issue":"102","issued":{"date-parts":[["1995"]]},"page":"4-27","title":"Implicit Social Cogntiion:Attitudes, Self-Esteem, and Stereotypes","type":"article-journal","volume":"1"},"uris":["http://www.mendeley.com/documents/?uuid=3aca7e73-68b2-3134-824a-cda11431e0df"]}],"mendeley":{"formattedCitation":"(Greenwald &amp; Banaji, 1995)","plainTextFormattedCitation":"(Greenwald &amp; Banaji, 1995)","previouslyFormattedCitation":"(Greenwald &amp; Banaji, 1995)"},"properties":{"noteIndex":0},"schema":"https://github.com/citation-style-language/schema/raw/master/csl-citation.json"}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(Greenwald &amp; Banaji, 1995)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tasks are thought to measure habitual implicit beliefs by evaluating the impact that mental content has on automatic responses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ISBN":"978-1138913233","author":[{"dropping-particle":"","family":"Gawronski","given":"Bertram","non-dropping-particle":"","parse-names":false,"suffix":""},{"dropping-particle":"","family":"Hahn","given":"Adam","non-dropping-particle":"","parse-names":false,"suffix":""}],"container-title":"Foundations of social psychological measurement","editor":[{"dropping-particle":"","family":"Blanton","given":"H","non-dropping-particle":"","parse-names":false,"suffix":""},{"dropping-particle":"","family":"Webster","given":"G.D","non-dropping-particle":"","parse-names":false,"suffix":""}],"id":"ITEM-1","issued":{"date-parts":[["2019"]]},"page":"29-55","publisher":"Taylor &amp; Francis","publisher-place":"New York","title":"Implicit Measures: Procedures, Use, and Interpretation","type":"chapter"},"uris":["http://www.mendeley.com/documents/?uuid=f55dc8b8-3e70-3368-9a61-2f52ba74553a"]},{"id":"ITEM-2","itemData":{"author":[{"dropping-particle":"","family":"Greenwald","given":"A","non-dropping-particle":"","parse-names":false,"suffix":""},{"dropping-particle":"","family":"Banaji","given":"M","non-dropping-particle":"","parse-names":false,"suffix":""}],"container-title":"Psychological Review","id":"ITEM-2","issue":"102","issued":{"date-parts":[["1995"]]},"page":"4-27","title":"Implicit Social Cogntiion:Attitudes, Self-Esteem, and Stereotypes","type":"article-journal","volume":"1"},"uris":["http://www.mendeley.com/documents/?uuid=3aca7e73-68b2-3134-824a-cda11431e0df"]}],"mendeley":{"formattedCitation":"(Gawronski &amp; Hahn, 2019; Greenwald &amp; Banaji, 1995)","plainTextFormattedCitation":"(Gawronski &amp; Hahn, 2019; Greenwald &amp; Banaji, 1995)","previouslyFormattedCitation":"(Gawronski &amp; Hahn, 2019; Greenwald &amp; Banaji, 1995)"},"properties":{"noteIndex":0},"schema":"https://github.com/citation-style-language/schema/raw/master/csl-citation.json"}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(Gawronski &amp; Hahn, 2019; Greenwald &amp; Banaji, 1995)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Dispositional self-compassion is conceptualised as an implicit </w:t>
      </w:r>
      <w:r w:rsidR="0051524B" w:rsidRPr="00C85100">
        <w:rPr>
          <w:rFonts w:ascii="Calibri Light" w:hAnsi="Calibri Light" w:cs="Calibri Light"/>
          <w:sz w:val="24"/>
          <w:szCs w:val="24"/>
        </w:rPr>
        <w:t>–</w:t>
      </w:r>
      <w:r w:rsidRPr="00C85100">
        <w:rPr>
          <w:rFonts w:ascii="Calibri Light" w:hAnsi="Calibri Light" w:cs="Calibri Light"/>
          <w:sz w:val="24"/>
          <w:szCs w:val="24"/>
        </w:rPr>
        <w:t xml:space="preserve"> habitual</w:t>
      </w:r>
      <w:r w:rsidR="0051524B"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and automatic - trait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yet it is most commonly measured through an explicit self-report questionnaire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self-compassion","type":"article-journal","volume":"2"},"uris":["http://www.mendeley.com/documents/?uuid=4fe26e00-8aec-434a-a469-cb369c9e8f38"]}],"mendeley":{"formattedCitation":"(Neff, 2003b)","plainTextFormattedCitation":"(Neff, 2003b)","previouslyFormattedCitation":"(Neff, 2003b)"},"properties":{"noteIndex":0},"schema":"https://github.com/citation-style-language/schema/raw/master/csl-citation.json"}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2003b)</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Consequently, the growing interest in measuring attitudes and beliefs beyond the limits of self-report measures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{"citationItems":[{"id":"ITEM-1","itemData":{"DOI":"10.3389/fpsyg.2019.02483","ISSN":"16641078","abstract":"Two decades ago, the introduction of the Implicit Association Test (IAT) sparked enthusiastic reactions. With implicit measures like the IAT, researchers hoped to finally be able to bridge the gap between self-reported attitudes on one hand and behavior on the other. Twenty years of research and several meta-analyses later, however, we have to conclude that neither the IAT nor its derivatives have fulfilled these expectations. Their predictive value for behavioral criteria is weak and their incremental validity over and above self-report measures is negligible. In our review, we present an overview of explanations for these unsatisfactory findings and delineate promising ways forward. Over the years, several reasons for the IAT’s weak predictive validity have been proposed. They point to four potentially problematic features: First, the IAT is by no means a pure measure of individual differences in associations but suffers from extraneous influences like recoding. Hence, the predictive validity of IAT-scores should not be confused with the predictive validity of associations. Second, with the IAT, we usually aim to measure evaluation (“liking”) instead of motivation (“wanting”). Yet, behavior might be determined much more often by the latter than the former. Third, the IAT focuses on measuring associations instead of propositional beliefs and thus taps into a construct that might be too unspecific to account for behavior. Finally, studies on predictive validity are often characterized by a mismatch between predictor and criterion (e.g., while behavior is highly context-specific, the IAT usually takes into account neither the situation nor the domain). Recent research, however, also revealed advances addressing each of these problems, namely (1) procedural and analytical advances to control for recoding in the IAT, (2) measurement procedures to assess implicit wanting, (3) measurement procedures to assess implicit beliefs, and (4) approaches to increase the fit between implicit measures and behavioral criteria (e.g., by incorporating contextual information). Implicit measures like the IAT hold an enormous potential. In order to allow them to fulfill this potential, however, we have to refine our understanding of these measures, and we should incorporate recent conceptual and methodological advancements. This review provides specific recommendations on how to do so.","author":[{"dropping-particle":"","family":"Meissner","given":"Franziska","non-dropping-particle":"","parse-names":false,"suffix":""},{"dropping-particle":"","family":"Grigutsch","given":"Laura Anne","non-dropping-particle":"","parse-names":false,"suffix":""},{"dropping-particle":"","family":"Koranyi","given":"Nicolas","non-dropping-particle":"","parse-names":false,"suffix":""},{"dropping-particle":"","family":"Müller","given":"Florian","non-dropping-particle":"","parse-names":false,"suffix":""},{"dropping-particle":"","family":"Rothermund","given":"Klaus","non-dropping-particle":"","parse-names":false,"suffix":""}],"container-title":"Frontiers in Psychology","id":"ITEM-1","issued":{"date-parts":[["2019","11","8"]]},"publisher":"Frontiers Media S.A.","title":"Predicting Behavior With Implicit Measures: Disillusioning Findings, Reasonable Explanations, and Sophisticated Solutions","type":"article","volume":"10"},"uris":["http://www.mendeley.com/documents/?uuid=9947ffeb-0d0c-4c2f-bf6e-68a482abdf6d"]},{"id":"ITEM-2","itemData":{"DOI":"10.3389/fpsyg.2019.02385","ISSN":"1664-1078","abstract":"Identification of propositions as the core of attitudes and beliefs (De Houwer, 2014) has resulted in the development of implicit measures targeting personal evaluations of complex sentences (e.g., the IRAP or the RRT). Whereas their utility is uncontested, these paradigms are subject to limitations inherent in their block-based design, such as allowing assessment of only a single belief at a time. We introduce the Propositional Evaluation Paradigm (PEP) for assessment of multiple propositional beliefs within a single experimental block. Two experiments provide first evidence for the PEP’s validity. In Experiment 1, endorsement of racist beliefs measured with the PEP was related to criterion variables such as explicit racism assessed via questionnaire and indicators of behavioral tendencies. Experiment 2 indicates that the PEP’s implicit racism scores may predict actual behavior over and above explicit, self-report measures. Finally, Experiment 3 tested the PEP’s applicability in the domain of hiring discrimination. Whereas general PEP-based gender stereotypes were not related to hiring bias, results suggest a possible role of female stereotypes in hiring discrimination. In the context of these findings, we discuss both the potential and possible challenges in adopting the PEP to different beliefs. In sum, these initial findings suggest that the PEP may offer researchers a reliable and easily administrable option for the indirect assessment of propositional evaluations.","author":[{"dropping-particle":"","family":"Müller","given":"Florian","non-dropping-particle":"","parse-names":false,"suffix":""},{"dropping-particle":"","family":"Rothermund","given":"Klaus","non-dropping-particle":"","parse-names":false,"suffix":""}],"container-title":"Frontiers in Psychology","id":"ITEM-2","issued":{"date-parts":[["2019","11","7"]]},"page":"2385","publisher":"Frontiers Media S.A.","title":"The Propositional Evaluation Paradigm: Indirect Assessment of Personal Beliefs and Attitudes","type":"article-journal","volume":"10"},"uris":["http://www.mendeley.com/documents/?uuid=35c420d5-70cd-40f3-a9b9-8b8598bb8be5"]}],"mendeley":{"formattedCitation":"(Meissner et al., 2019; Müller &amp; Rothermund, 2019)","plainTextFormattedCitation":"(Meissner et al., 2019; Müller &amp; Rothermund, 2019)","previouslyFormattedCitation":"(Meissner et al., 2019; Müller &amp; Rothermund, 2019)"},"properties":{"noteIndex":0},"schema":"https://github.com/citation-style-language/schema/raw/master/csl-citation.json"}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(Meissner et al., 2019; Müller &amp; Rothermund,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has recently been extended to the measurement of self-compassion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{"citationItems":[{"id":"ITEM-1","itemData":{"DOI":"10.1016/j.jcbs.2019.09.004","ISSN":"22121447","abstract":"Self-compassion encompasses three factors: self-kindness, mindfulness, and common humanity. This study aimed to explore the factor of common humanity (the belief that suffering is a shared human experience) and whether people tend to identify with this factor more in relation to their own experiences or those of others. Previously, it has been suggested that when applying compassion, people tend to be harsher on themselves and more compassionate toward others. Most research in self-compassion has typically used explicit measures, which can be scientifically limiting. The present study employed an implicit measure, the Implicit Relational Assessment Procedure (IRAP) to explore this domain. Participants (N = 55) completed the IRAP and its analog scale as well as Neff's self-compassion scale. Results showed that explicitly, participants reported high levels of common humanity and lack of isolation for both themselves as well as others. Implicitly, however, while they showed similar patterns in three of these four trial-types (i.e., common humanity regarding self and others and isolation with respect to others) they were neutral regarding self-isolation. Implications and limitations are discussed.","author":[{"dropping-particle":"","family":"Alasiri","given":"Eman","non-dropping-particle":"","parse-names":false,"suffix":""},{"dropping-particle":"","family":"Bast","given":"Diana","non-dropping-particle":"","parse-names":false,"suffix":""},{"dropping-particle":"","family":"Kolts","given":"Russell L.","non-dropping-particle":"","parse-names":false,"suffix":""}],"container-title":"Journal of Contextual Behavioral Science","id":"ITEM-1","issued":{"date-parts":[["2019","10","1"]]},"page":"65-72","publisher":"Elsevier Inc.","title":"“Using the implicit relational assessment procedure (IRAP) to explore common humanity as a dimension of self-compassion”","type":"article-journal","volume":"14"},"uris":["http://www.mendeley.com/documents/?uuid=bea85e09-cbdc-4e0c-b433-13568634358c"]}],"mendeley":{"formattedCitation":"(Alasiri et al., 2019)","plainTextFormattedCitation":"(Alasiri et al., 2019)","previouslyFormattedCitation":"(Alasiri et al., 2019)"},"properties":{"noteIndex":0},"schema":"https://github.com/citation-style-language/schema/raw/master/csl-citation.json"}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(Alasiri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19C84C85" w14:textId="12D33BD4" w:rsidR="00632577" w:rsidRPr="00C85100" w:rsidRDefault="00632577" w:rsidP="00C235C4">
      <w:pPr>
        <w:spacing w:line="360" w:lineRule="auto"/>
        <w:ind w:firstLine="720"/>
        <w:rPr>
          <w:rFonts w:ascii="Calibri Light" w:hAnsi="Calibri Light" w:cs="Calibri Light"/>
          <w:sz w:val="24"/>
          <w:szCs w:val="24"/>
        </w:rPr>
      </w:pPr>
      <w:proofErr w:type="spellStart"/>
      <w:r w:rsidRPr="00C85100">
        <w:rPr>
          <w:rFonts w:ascii="Calibri Light" w:hAnsi="Calibri Light" w:cs="Calibri Light"/>
          <w:sz w:val="24"/>
          <w:szCs w:val="24"/>
        </w:rPr>
        <w:t>Alasiri</w:t>
      </w:r>
      <w:proofErr w:type="spellEnd"/>
      <w:r w:rsidRPr="00C85100">
        <w:rPr>
          <w:rFonts w:ascii="Calibri Light" w:hAnsi="Calibri Light" w:cs="Calibri Light"/>
          <w:sz w:val="24"/>
          <w:szCs w:val="24"/>
        </w:rPr>
        <w:t xml:space="preserve"> et al., (2019) </w:t>
      </w:r>
      <w:r w:rsidR="00057786">
        <w:rPr>
          <w:rFonts w:ascii="Calibri Light" w:hAnsi="Calibri Light" w:cs="Calibri Light"/>
          <w:sz w:val="24"/>
          <w:szCs w:val="24"/>
        </w:rPr>
        <w:t>demonstrated</w:t>
      </w:r>
      <w:r w:rsidRPr="00C85100">
        <w:rPr>
          <w:rFonts w:ascii="Calibri Light" w:hAnsi="Calibri Light" w:cs="Calibri Light"/>
          <w:sz w:val="24"/>
          <w:szCs w:val="24"/>
        </w:rPr>
        <w:t xml:space="preserve"> that components of self-compassion can be measured using an implicit task. The study used the implicit relational assessme</w:t>
      </w:r>
      <w:r w:rsidR="00057786">
        <w:rPr>
          <w:rFonts w:ascii="Calibri Light" w:hAnsi="Calibri Light" w:cs="Calibri Light"/>
          <w:sz w:val="24"/>
          <w:szCs w:val="24"/>
        </w:rPr>
        <w:t>nt procedure (IRAP) to measure</w:t>
      </w:r>
      <w:r w:rsidRPr="00C85100">
        <w:rPr>
          <w:rFonts w:ascii="Calibri Light" w:hAnsi="Calibri Light" w:cs="Calibri Light"/>
          <w:sz w:val="24"/>
          <w:szCs w:val="24"/>
        </w:rPr>
        <w:t xml:space="preserve"> common humanity and isolation facets of self-compassion in a neurotypical population. Results showed that patterns of common humanity and isolation were similar across implicit and explicit measures, however correlation coefficients figures were not reported so the strength of the relationship cannot be interpreted. </w:t>
      </w:r>
      <w:r w:rsidR="00453DE0">
        <w:rPr>
          <w:rFonts w:ascii="Calibri Light" w:hAnsi="Calibri Light" w:cs="Calibri Light"/>
          <w:sz w:val="24"/>
          <w:szCs w:val="24"/>
        </w:rPr>
        <w:t>D</w:t>
      </w:r>
      <w:r w:rsidRPr="00C85100">
        <w:rPr>
          <w:rFonts w:ascii="Calibri Light" w:hAnsi="Calibri Light" w:cs="Calibri Light"/>
          <w:sz w:val="24"/>
          <w:szCs w:val="24"/>
        </w:rPr>
        <w:t xml:space="preserve">ue to the block design of the IRAP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{"citationItems":[{"id":"ITEM-1","itemData":{"DOI":"10.1007/BF03395726","ISSN":"2163-3452","abstract":"The current article outlines a behavior-analytic approach to the study of so-called implicit attitudes and cognition. The Implicit Relational Assessment Procedure (IRAP), the conceptual basis of which was derived from relational frame theory, is offered as a methodology that may be used in the experimental analysis of implicit attitudes and beliefs. The relational elaboration and coherence (REC) model provides a possible relational-frame account of the findings that have emerged from the IRAP. The article first outlines the research history that led to the development of the IRAP, followed by a description of the method. The REC model and how it explains a range of IRAP data are then considered. The article also outlines how both the IRAP and the REC model overlap with, and differ from, similar research found in the non-behavior-analytic literature.","author":[{"dropping-particle":"","family":"Barnes-Holmes","given":"Dermot","non-dropping-particle":"","parse-names":false,"suffix":""},{"dropping-particle":"","family":"Barnes-Holmes","given":"Yvonne","non-dropping-particle":"","parse-names":false,"suffix":""},{"dropping-particle":"","family":"Stewart","given":"Ian","non-dropping-particle":"","parse-names":false,"suffix":""},{"dropping-particle":"","family":"Boles","given":"Shawn","non-dropping-particle":"","parse-names":false,"suffix":""}],"container-title":"The Psychological Record 2010 60:3","id":"ITEM-1","issue":"3","issued":{"date-parts":[["2017","6","3"]]},"page":"527-542","publisher":"Springer","title":"A Sketch of the Implicit Relational Assessment Procedure (IRAP) and the Relational Elaboration and Coherence (REC) Model","type":"article-journal","volume":"60"},"uris":["http://www.mendeley.com/documents/?uuid=7d53a30e-4e4c-3421-a67c-d241dbe22b94"]}],"mendeley":{"formattedCitation":"(Barnes-Holmes et al., 2017)","plainTextFormattedCitation":"(Barnes-Holmes et al., 2017)","previouslyFormattedCitation":"(Barnes-Holmes et al., 2017)"},"properties":{"noteIndex":0},"schema":"https://github.com/citation-style-language/schema/raw/master/csl-citation.json"}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(Barnes-Holmes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measure is limited to testing one set of opposing beliefs, therefore only common humanity and isolation could be measured. This limits our full understanding of implicit self-compassion, as the global construct relies on the interaction between all six elements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{"citationItems":[{"id":"ITEM-1","itemData":{"DOI":"10.1002/per.2148","abstract":"Pfattheicher and colleagues recently published an article entitled 'Old Wine in New Bottles? The Case of Self-compassion and Neuroticism' that argues the negative items of the Self-compassion Scale (SCS), which represent reduced uncompassionate self-responding, are redundant with neuroticism (especially its depression and anxiety facets) and do not evidence incremental validity in predicting life satisfaction. Using potentially problematic methods to examine the factor structure of the SCS (higher-order confirmatory factor analysis), they suggest a total self-compassion score should not be used and negative items should be dropped. In Study 1, we present a reanalysis of their data using what we argue are more theoretically appropriate methods (bifactor exploratory structural equation modelling) that support use of a global self-compassion factor (explaining 94% of item variance) over separate factors representing compassionate and reduced uncompassionate self-responding. While self-compassion evidenced a large correlation with neuroticism and depression and a small correlation with anxiety, it explained meaningful in-cremental validity in life satisfaction compared with neuroticism, depression, and anxiety. Findings were replicated in Study 2, which examined emotion regulation. Study 3 established the incremental validity of negative items with multiple well-being outcomes. We conclude that although self-compassion overlaps with neuroticism, the two constructs are distinct.","author":[{"dropping-particle":"","family":"Neff","given":"Kristin","non-dropping-particle":"","parse-names":false,"suffix":""},{"dropping-particle":"","family":"Tóth-király","given":"István","non-dropping-particle":"","parse-names":false,"suffix":""},{"dropping-particle":"","family":"Colosimo","given":"K","non-dropping-particle":"","parse-names":false,"suffix":""}],"container-title":"European Journal of Personality","id":"ITEM-1","issued":{"date-parts":[["2018"]]},"page":"371-392","title":"Self-compassion Is Best Measured as a Global Construct and Is Overlapping with but Distinct from Neuroticism: A Response to","type":"article-journal","volume":"32"},"uris":["http://www.mendeley.com/documents/?uuid=fc7a0973-1d75-36c7-8c98-08ab16269fac"]}],"mendeley":{"formattedCitation":"(Neff, Tóth-király, et al., 2018)","plainTextFormattedCitation":"(Neff, Tóth-király, et al., 2018)","previouslyFormattedCitation":"(Neff, Tóth-király, et al., 2018)"},"properties":{"noteIndex":0},"schema":"https://github.com/citation-style-language/schema/raw/master/csl-citation.json"}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Tóth-király,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Therefore, a different task is required to accommodate the complexity of self-compassion and ensure construct validity.</w:t>
      </w:r>
    </w:p>
    <w:p w14:paraId="5FED2FCB" w14:textId="12FB8BE3" w:rsidR="00057786" w:rsidRDefault="00632577" w:rsidP="00C235C4">
      <w:pPr>
        <w:pBdr>
          <w:top w:val="nil"/>
          <w:left w:val="nil"/>
          <w:bottom w:val="nil"/>
          <w:right w:val="nil"/>
          <w:between w:val="nil"/>
        </w:pBdr>
        <w:spacing w:before="240" w:after="240" w:line="360" w:lineRule="auto"/>
        <w:ind w:firstLine="720"/>
        <w:rPr>
          <w:rFonts w:ascii="Calibri Light" w:hAnsi="Calibri Light" w:cs="Calibri Light"/>
          <w:color w:val="000000"/>
          <w:sz w:val="24"/>
          <w:szCs w:val="24"/>
        </w:rPr>
      </w:pPr>
      <w:r w:rsidRPr="00C85100">
        <w:rPr>
          <w:rFonts w:ascii="Calibri Light" w:hAnsi="Calibri Light" w:cs="Calibri Light"/>
          <w:color w:val="000000"/>
          <w:sz w:val="24"/>
          <w:szCs w:val="24"/>
        </w:rPr>
        <w:t xml:space="preserve">For this study, the Propositional Evaluation Paradigm (PEP; Müller &amp; </w:t>
      </w:r>
      <w:proofErr w:type="spellStart"/>
      <w:r w:rsidRPr="00C85100">
        <w:rPr>
          <w:rFonts w:ascii="Calibri Light" w:hAnsi="Calibri Light" w:cs="Calibri Light"/>
          <w:color w:val="000000"/>
          <w:sz w:val="24"/>
          <w:szCs w:val="24"/>
        </w:rPr>
        <w:t>Rothermund</w:t>
      </w:r>
      <w:proofErr w:type="spellEnd"/>
      <w:r w:rsidRPr="00C85100">
        <w:rPr>
          <w:rFonts w:ascii="Calibri Light" w:hAnsi="Calibri Light" w:cs="Calibri Light"/>
          <w:color w:val="000000"/>
          <w:sz w:val="24"/>
          <w:szCs w:val="24"/>
        </w:rPr>
        <w:t xml:space="preserve">, 2019) was chosen for three key reasons. Firstly, it does not follow a block design which </w:t>
      </w:r>
      <w:r w:rsidRPr="00C85100">
        <w:rPr>
          <w:rFonts w:ascii="Calibri Light" w:hAnsi="Calibri Light" w:cs="Calibri Light"/>
          <w:color w:val="000000"/>
          <w:sz w:val="24"/>
          <w:szCs w:val="24"/>
        </w:rPr>
        <w:lastRenderedPageBreak/>
        <w:t xml:space="preserve">counteracts </w:t>
      </w:r>
      <w:r w:rsidRPr="00C85100">
        <w:rPr>
          <w:rFonts w:ascii="Calibri Light" w:hAnsi="Calibri Light" w:cs="Calibri Light"/>
          <w:sz w:val="24"/>
          <w:szCs w:val="24"/>
        </w:rPr>
        <w:t xml:space="preserve">issues of recoding, order effects and measurement error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{"citationItems":[{"id":"ITEM-1","itemData":{"DOI":"10.3389/fpsyg.2019.02483","ISSN":"16641078","abstract":"Two decades ago, the introduction of the Implicit Association Test (IAT) sparked enthusiastic reactions. With implicit measures like the IAT, researchers hoped to finally be able to bridge the gap between self-reported attitudes on one hand and behavior on the other. Twenty years of research and several meta-analyses later, however, we have to conclude that neither the IAT nor its derivatives have fulfilled these expectations. Their predictive value for behavioral criteria is weak and their incremental validity over and above self-report measures is negligible. In our review, we present an overview of explanations for these unsatisfactory findings and delineate promising ways forward. Over the years, several reasons for the IAT’s weak predictive validity have been proposed. They point to four potentially problematic features: First, the IAT is by no means a pure measure of individual differences in associations but suffers from extraneous influences like recoding. Hence, the predictive validity of IAT-scores should not be confused with the predictive validity of associations. Second, with the IAT, we usually aim to measure evaluation (“liking”) instead of motivation (“wanting”). Yet, behavior might be determined much more often by the latter than the former. Third, the IAT focuses on measuring associations instead of propositional beliefs and thus taps into a construct that might be too unspecific to account for behavior. Finally, studies on predictive validity are often characterized by a mismatch between predictor and criterion (e.g., while behavior is highly context-specific, the IAT usually takes into account neither the situation nor the domain). Recent research, however, also revealed advances addressing each of these problems, namely (1) procedural and analytical advances to control for recoding in the IAT, (2) measurement procedures to assess implicit wanting, (3) measurement procedures to assess implicit beliefs, and (4) approaches to increase the fit between implicit measures and behavioral criteria (e.g., by incorporating contextual information). Implicit measures like the IAT hold an enormous potential. In order to allow them to fulfill this potential, however, we have to refine our understanding of these measures, and we should incorporate recent conceptual and methodological advancements. This review provides specific recommendations on how to do so.","author":[{"dropping-particle":"","family":"Meissner","given":"Franziska","non-dropping-particle":"","parse-names":false,"suffix":""},{"dropping-particle":"","family":"Grigutsch","given":"Laura Anne","non-dropping-particle":"","parse-names":false,"suffix":""},{"dropping-particle":"","family":"Koranyi","given":"Nicolas","non-dropping-particle":"","parse-names":false,"suffix":""},{"dropping-particle":"","family":"Müller","given":"Florian","non-dropping-particle":"","parse-names":false,"suffix":""},{"dropping-particle":"","family":"Rothermund","given":"Klaus","non-dropping-particle":"","parse-names":false,"suffix":""}],"container-title":"Frontiers in Psychology","id":"ITEM-1","issued":{"date-parts":[["2019","11","8"]]},"publisher":"Frontiers Media S.A.","title":"Predicting Behavior With Implicit Measures: Disillusioning Findings, Reasonable Explanations, and Sophisticated Solutions","type":"article","volume":"10"},"uris":["http://www.mendeley.com/documents/?uuid=9947ffeb-0d0c-4c2f-bf6e-68a482abdf6d"]}],"mendeley":{"formattedCitation":"(Meissner et al., 2019)","plainTextFormattedCitation":"(Meissner et al., 2019)","previouslyFormattedCitation":"(Meissner et al.,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(Meissner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introduced by the</w:t>
      </w:r>
      <w:r w:rsidRPr="00C85100">
        <w:rPr>
          <w:rFonts w:ascii="Calibri Light" w:hAnsi="Calibri Light" w:cs="Calibri Light"/>
          <w:color w:val="000000"/>
          <w:sz w:val="24"/>
          <w:szCs w:val="24"/>
        </w:rPr>
        <w:t xml:space="preserve"> block design used in other implicit measures, such as the IRAP</w:t>
      </w:r>
      <w:r w:rsidR="00057786">
        <w:rPr>
          <w:rFonts w:ascii="Calibri Light" w:hAnsi="Calibri Light" w:cs="Calibri Light"/>
          <w:color w:val="000000"/>
          <w:sz w:val="24"/>
          <w:szCs w:val="24"/>
        </w:rPr>
        <w:t xml:space="preserve"> </w:t>
      </w:r>
      <w:r w:rsidR="00057786">
        <w:rPr>
          <w:rFonts w:ascii="Calibri Light" w:hAnsi="Calibri Light" w:cs="Calibri Light"/>
          <w:color w:val="000000"/>
          <w:sz w:val="24"/>
          <w:szCs w:val="24"/>
        </w:rPr>
        <w:fldChar w:fldCharType="begin" w:fldLock="1"/>
      </w:r>
      <w:r w:rsidR="00057786">
        <w:rPr>
          <w:rFonts w:ascii="Calibri Light" w:hAnsi="Calibri Light" w:cs="Calibri Light"/>
          <w:color w:val="000000"/>
          <w:sz w:val="24"/>
          <w:szCs w:val="24"/>
        </w:rPr>
        <w:instrText>ADDIN CSL_CITATION {"citationItems":[{"id":"ITEM-1","itemData":{"DOI":"10.1007/BF03395726","ISSN":"2163-3452","abstract":"The current article outlines a behavior-analytic approach to the study of so-called implicit attitudes and cognition. The Implicit Relational Assessment Procedure (IRAP), the conceptual basis of which was derived from relational frame theory, is offered as a methodology that may be used in the experimental analysis of implicit attitudes and beliefs. The relational elaboration and coherence (REC) model provides a possible relational-frame account of the findings that have emerged from the IRAP. The article first outlines the research history that led to the development of the IRAP, followed by a description of the method. The REC model and how it explains a range of IRAP data are then considered. The article also outlines how both the IRAP and the REC model overlap with, and differ from, similar research found in the non-behavior-analytic literature.","author":[{"dropping-particle":"","family":"Barnes-Holmes","given":"Dermot","non-dropping-particle":"","parse-names":false,"suffix":""},{"dropping-particle":"","family":"Barnes-Holmes","given":"Yvonne","non-dropping-particle":"","parse-names":false,"suffix":""},{"dropping-particle":"","family":"Stewart","given":"Ian","non-dropping-particle":"","parse-names":false,"suffix":""},{"dropping-particle":"","family":"Boles","given":"Shawn","non-dropping-particle":"","parse-names":false,"suffix":""}],"container-title":"The Psychological Record 2010 60:3","id":"ITEM-1","issue":"3","issued":{"date-parts":[["2017","6","3"]]},"page":"527-542","publisher":"Springer","title":"A Sketch of the Implicit Relational Assessment Procedure (IRAP) and the Relational Elaboration and Coherence (REC) Model","type":"article-journal","volume":"60"},"uris":["http://www.mendeley.com/documents/?uuid=7d53a30e-4e4c-3421-a67c-d241dbe22b94"]}],"mendeley":{"formattedCitation":"(Barnes-Holmes et al., 2017)","plainTextFormattedCitation":"(Barnes-Holmes et al., 2017)","previouslyFormattedCitation":"(Barnes-Holmes et al., 2017)"},"properties":{"noteIndex":0},"schema":"https://github.com/citation-style-language/schema/raw/master/csl-citation.json"}</w:instrText>
      </w:r>
      <w:r w:rsidR="00057786">
        <w:rPr>
          <w:rFonts w:ascii="Calibri Light" w:hAnsi="Calibri Light" w:cs="Calibri Light"/>
          <w:color w:val="000000"/>
          <w:sz w:val="24"/>
          <w:szCs w:val="24"/>
        </w:rPr>
        <w:fldChar w:fldCharType="separate"/>
      </w:r>
      <w:r w:rsidR="00057786" w:rsidRPr="00057786">
        <w:rPr>
          <w:rFonts w:ascii="Calibri Light" w:hAnsi="Calibri Light" w:cs="Calibri Light"/>
          <w:noProof/>
          <w:color w:val="000000"/>
          <w:sz w:val="24"/>
          <w:szCs w:val="24"/>
        </w:rPr>
        <w:t>(Barnes-Holmes et al., 2017)</w:t>
      </w:r>
      <w:r w:rsidR="00057786">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w:t>
      </w:r>
      <w:r w:rsidR="00057786">
        <w:rPr>
          <w:rFonts w:ascii="Calibri Light" w:hAnsi="Calibri Light" w:cs="Calibri Light"/>
          <w:color w:val="000000"/>
          <w:sz w:val="24"/>
          <w:szCs w:val="24"/>
        </w:rPr>
        <w:t xml:space="preserve"> </w:t>
      </w:r>
      <w:r w:rsidRPr="00C85100">
        <w:rPr>
          <w:rFonts w:ascii="Calibri Light" w:hAnsi="Calibri Light" w:cs="Calibri Light"/>
          <w:color w:val="000000"/>
          <w:sz w:val="24"/>
          <w:szCs w:val="24"/>
        </w:rPr>
        <w:t xml:space="preserve">and the Relational Responding Task (RRT) </w:t>
      </w:r>
      <w:r w:rsidRPr="00C85100">
        <w:rPr>
          <w:rFonts w:ascii="Calibri Light" w:hAnsi="Calibri Light" w:cs="Calibri Light"/>
          <w:color w:val="000000"/>
          <w:sz w:val="24"/>
          <w:szCs w:val="24"/>
        </w:rPr>
        <w:fldChar w:fldCharType="begin" w:fldLock="1"/>
      </w:r>
      <w:r w:rsidR="00057786">
        <w:rPr>
          <w:rFonts w:ascii="Calibri Light" w:hAnsi="Calibri Light" w:cs="Calibri Light"/>
          <w:color w:val="000000"/>
          <w:sz w:val="24"/>
          <w:szCs w:val="24"/>
        </w:rPr>
        <w:instrText>ADDIN CSL_CITATION {"citationItems":[{"id":"ITEM-1","itemData":{"DOI":"10.3389/FPSYG.2015.00319","ISSN":"1664-1078","abstract":"We introduce the Relational Responding Task (RRT) as a tool for capturing beliefs at the implicit level. Flemish participants were asked to respond as if they believed that Flemish people are more intelligent than immigrants (e.g., respond “true” to the statement “Flemish people are wiser than immigrants”) or to respond as if they believed that immigrants are more intelligent than Flemish people (e.g., respond “true” to the statement “Flemish people are dumber than immigrants”). The difference in performance between these two tasks correlated with ratings of the extent to which participants explicitly endorsed the belief that Flemish people are more intelligent than immigrants and with questionnaire measures of subtle and blatant racism. The current study provides a first step towards validating RRT effects as a viable measure of implicit beliefs.","author":[{"dropping-particle":"","family":"Houwer","given":"Jan","non-dropping-particle":"De","parse-names":false,"suffix":""},{"dropping-particle":"","family":"Heider","given":"Niclas","non-dropping-particle":"","parse-names":false,"suffix":""},{"dropping-particle":"","family":"Spruyt","given":"Adriaan","non-dropping-particle":"","parse-names":false,"suffix":""},{"dropping-particle":"","family":"Roets","given":"Arne","non-dropping-particle":"","parse-names":false,"suffix":""},{"dropping-particle":"","family":"Hughes","given":"Sean","non-dropping-particle":"","parse-names":false,"suffix":""}],"container-title":"Frontiers in Psychology","id":"ITEM-1","issue":"MAR","issued":{"date-parts":[["2015"]]},"page":"319","publisher":"Frontiers","title":"The relational responding task: toward a new implicit measure of beliefs","type":"article-journal","volume":"0"},"uris":["http://www.mendeley.com/documents/?uuid=84660ada-4b48-356f-bf5a-0909bbc62d02"]}],"mendeley":{"formattedCitation":"(De Houwer et al., 2015)","plainTextFormattedCitation":"(De Houwer et al., 2015)","previouslyFormattedCitation":"(De Houwer et al., 2015)"},"properties":{"noteIndex":0},"schema":"https://github.com/citation-style-language/schema/raw/master/csl-citation.json"}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00057786" w:rsidRPr="00057786">
        <w:rPr>
          <w:rFonts w:ascii="Calibri Light" w:hAnsi="Calibri Light" w:cs="Calibri Light"/>
          <w:noProof/>
          <w:color w:val="000000"/>
          <w:sz w:val="24"/>
          <w:szCs w:val="24"/>
        </w:rPr>
        <w:t>(De Houwer et al., 2015)</w:t>
      </w:r>
      <w:r w:rsidRPr="00C851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Secondly,</w:t>
      </w:r>
      <w:r w:rsidR="00506CC1" w:rsidRPr="00C85100">
        <w:rPr>
          <w:rFonts w:ascii="Calibri Light" w:hAnsi="Calibri Light" w:cs="Calibri Light"/>
          <w:color w:val="000000"/>
          <w:sz w:val="24"/>
          <w:szCs w:val="24"/>
        </w:rPr>
        <w:t xml:space="preserve"> the task measures </w:t>
      </w:r>
      <w:r w:rsidR="00057786">
        <w:rPr>
          <w:rFonts w:ascii="Calibri Light" w:hAnsi="Calibri Light" w:cs="Calibri Light"/>
          <w:color w:val="000000"/>
          <w:sz w:val="24"/>
          <w:szCs w:val="24"/>
        </w:rPr>
        <w:t>beliefs instead of associations</w:t>
      </w:r>
      <w:r w:rsidR="00506CC1" w:rsidRPr="00C85100">
        <w:rPr>
          <w:rFonts w:ascii="Calibri Light" w:hAnsi="Calibri Light" w:cs="Calibri Light"/>
          <w:color w:val="000000"/>
          <w:sz w:val="24"/>
          <w:szCs w:val="24"/>
        </w:rPr>
        <w:t xml:space="preserve"> which means that more complex constructs, such as self-compassion, can be measured</w:t>
      </w:r>
      <w:r w:rsidR="00062C39">
        <w:rPr>
          <w:rFonts w:ascii="Calibri Light" w:hAnsi="Calibri Light" w:cs="Calibri Light"/>
          <w:color w:val="000000"/>
          <w:sz w:val="24"/>
          <w:szCs w:val="24"/>
        </w:rPr>
        <w:t>. I</w:t>
      </w:r>
      <w:r w:rsidR="00506CC1" w:rsidRPr="00C85100">
        <w:rPr>
          <w:rFonts w:ascii="Calibri Light" w:hAnsi="Calibri Light" w:cs="Calibri Light"/>
          <w:color w:val="000000"/>
          <w:sz w:val="24"/>
          <w:szCs w:val="24"/>
        </w:rPr>
        <w:t>nitial findings from</w:t>
      </w:r>
      <w:r w:rsidR="00057786">
        <w:rPr>
          <w:rFonts w:ascii="Calibri Light" w:hAnsi="Calibri Light" w:cs="Calibri Light"/>
          <w:color w:val="000000"/>
          <w:sz w:val="24"/>
          <w:szCs w:val="24"/>
        </w:rPr>
        <w:t xml:space="preserve"> a series of three experiments,</w:t>
      </w:r>
      <w:r w:rsidR="00062C39">
        <w:rPr>
          <w:rFonts w:ascii="Calibri Light" w:hAnsi="Calibri Light" w:cs="Calibri Light"/>
          <w:color w:val="000000"/>
          <w:sz w:val="24"/>
          <w:szCs w:val="24"/>
        </w:rPr>
        <w:t xml:space="preserve"> showed that the PEP can </w:t>
      </w:r>
      <w:r w:rsidR="00BE1DA3">
        <w:rPr>
          <w:rFonts w:ascii="Calibri Light" w:hAnsi="Calibri Light" w:cs="Calibri Light"/>
          <w:color w:val="000000"/>
          <w:sz w:val="24"/>
          <w:szCs w:val="24"/>
        </w:rPr>
        <w:t>reliably</w:t>
      </w:r>
      <w:r w:rsidR="00062C39">
        <w:rPr>
          <w:rFonts w:ascii="Calibri Light" w:hAnsi="Calibri Light" w:cs="Calibri Light"/>
          <w:color w:val="000000"/>
          <w:sz w:val="24"/>
          <w:szCs w:val="24"/>
        </w:rPr>
        <w:t xml:space="preserve"> measure complex beliefs about </w:t>
      </w:r>
      <w:r w:rsidR="00506CC1" w:rsidRPr="00C85100">
        <w:rPr>
          <w:rFonts w:ascii="Calibri Light" w:hAnsi="Calibri Light" w:cs="Calibri Light"/>
          <w:color w:val="000000"/>
          <w:sz w:val="24"/>
          <w:szCs w:val="24"/>
        </w:rPr>
        <w:t>rac</w:t>
      </w:r>
      <w:r w:rsidR="00062C39">
        <w:rPr>
          <w:rFonts w:ascii="Calibri Light" w:hAnsi="Calibri Light" w:cs="Calibri Light"/>
          <w:color w:val="000000"/>
          <w:sz w:val="24"/>
          <w:szCs w:val="24"/>
        </w:rPr>
        <w:t>e</w:t>
      </w:r>
      <w:r w:rsidR="00506CC1" w:rsidRPr="00C85100">
        <w:rPr>
          <w:rFonts w:ascii="Calibri Light" w:hAnsi="Calibri Light" w:cs="Calibri Light"/>
          <w:color w:val="000000"/>
          <w:sz w:val="24"/>
          <w:szCs w:val="24"/>
        </w:rPr>
        <w:t xml:space="preserve"> and </w:t>
      </w:r>
      <w:r w:rsidR="00062C39">
        <w:rPr>
          <w:rFonts w:ascii="Calibri Light" w:hAnsi="Calibri Light" w:cs="Calibri Light"/>
          <w:color w:val="000000"/>
          <w:sz w:val="24"/>
          <w:szCs w:val="24"/>
        </w:rPr>
        <w:t xml:space="preserve">discrimination </w:t>
      </w:r>
      <w:r w:rsidR="00506CC1" w:rsidRPr="00C85100">
        <w:rPr>
          <w:rFonts w:ascii="Calibri Light" w:hAnsi="Calibri Light" w:cs="Calibri Light"/>
          <w:color w:val="000000"/>
          <w:sz w:val="24"/>
          <w:szCs w:val="24"/>
        </w:rPr>
        <w:t xml:space="preserve">(Müller &amp; </w:t>
      </w:r>
      <w:proofErr w:type="spellStart"/>
      <w:r w:rsidR="00506CC1" w:rsidRPr="00C85100">
        <w:rPr>
          <w:rFonts w:ascii="Calibri Light" w:hAnsi="Calibri Light" w:cs="Calibri Light"/>
          <w:color w:val="000000"/>
          <w:sz w:val="24"/>
          <w:szCs w:val="24"/>
        </w:rPr>
        <w:t>Rothermund</w:t>
      </w:r>
      <w:proofErr w:type="spellEnd"/>
      <w:r w:rsidR="00506CC1" w:rsidRPr="00C85100">
        <w:rPr>
          <w:rFonts w:ascii="Calibri Light" w:hAnsi="Calibri Light" w:cs="Calibri Light"/>
          <w:color w:val="000000"/>
          <w:sz w:val="24"/>
          <w:szCs w:val="24"/>
        </w:rPr>
        <w:t>, 2019).</w:t>
      </w:r>
      <w:r w:rsidR="002A38F8" w:rsidRPr="00C85100">
        <w:rPr>
          <w:rFonts w:ascii="Calibri Light" w:hAnsi="Calibri Light" w:cs="Calibri Light"/>
          <w:color w:val="000000"/>
          <w:sz w:val="24"/>
          <w:szCs w:val="24"/>
        </w:rPr>
        <w:t xml:space="preserve"> Finally,</w:t>
      </w:r>
      <w:r w:rsidRPr="00C85100">
        <w:rPr>
          <w:rFonts w:ascii="Calibri Light" w:hAnsi="Calibri Light" w:cs="Calibri Light"/>
          <w:color w:val="000000"/>
          <w:sz w:val="24"/>
          <w:szCs w:val="24"/>
        </w:rPr>
        <w:t xml:space="preserve"> </w:t>
      </w:r>
      <w:r w:rsidR="002A38F8" w:rsidRPr="00C85100">
        <w:rPr>
          <w:rFonts w:ascii="Calibri Light" w:hAnsi="Calibri Light" w:cs="Calibri Light"/>
          <w:color w:val="000000"/>
          <w:sz w:val="24"/>
          <w:szCs w:val="24"/>
        </w:rPr>
        <w:t xml:space="preserve">because </w:t>
      </w:r>
      <w:r w:rsidRPr="00C85100">
        <w:rPr>
          <w:rFonts w:ascii="Calibri Light" w:hAnsi="Calibri Light" w:cs="Calibri Light"/>
          <w:color w:val="000000"/>
          <w:sz w:val="24"/>
          <w:szCs w:val="24"/>
        </w:rPr>
        <w:t xml:space="preserve">the </w:t>
      </w:r>
      <w:r w:rsidR="002A38F8" w:rsidRPr="00C85100">
        <w:rPr>
          <w:rFonts w:ascii="Calibri Light" w:hAnsi="Calibri Light" w:cs="Calibri Light"/>
          <w:color w:val="000000"/>
          <w:sz w:val="24"/>
          <w:szCs w:val="24"/>
        </w:rPr>
        <w:t>PEP</w:t>
      </w:r>
      <w:r w:rsidRPr="00C85100">
        <w:rPr>
          <w:rFonts w:ascii="Calibri Light" w:hAnsi="Calibri Light" w:cs="Calibri Light"/>
          <w:color w:val="000000"/>
          <w:sz w:val="24"/>
          <w:szCs w:val="24"/>
        </w:rPr>
        <w:t xml:space="preserve"> measur</w:t>
      </w:r>
      <w:r w:rsidR="00057786">
        <w:rPr>
          <w:rFonts w:ascii="Calibri Light" w:hAnsi="Calibri Light" w:cs="Calibri Light"/>
          <w:color w:val="000000"/>
          <w:sz w:val="24"/>
          <w:szCs w:val="24"/>
        </w:rPr>
        <w:t>es responses to full statements</w:t>
      </w:r>
      <w:r w:rsidRPr="00C85100">
        <w:rPr>
          <w:rFonts w:ascii="Calibri Light" w:hAnsi="Calibri Light" w:cs="Calibri Light"/>
          <w:color w:val="000000"/>
          <w:sz w:val="24"/>
          <w:szCs w:val="24"/>
        </w:rPr>
        <w:t xml:space="preserve"> rather than associations between key terms, </w:t>
      </w:r>
      <w:r w:rsidR="002A38F8" w:rsidRPr="00C85100">
        <w:rPr>
          <w:rFonts w:ascii="Calibri Light" w:hAnsi="Calibri Light" w:cs="Calibri Light"/>
          <w:color w:val="000000"/>
          <w:sz w:val="24"/>
          <w:szCs w:val="24"/>
        </w:rPr>
        <w:t>it will</w:t>
      </w:r>
      <w:r w:rsidRPr="00C85100">
        <w:rPr>
          <w:rFonts w:ascii="Calibri Light" w:hAnsi="Calibri Light" w:cs="Calibri Light"/>
          <w:color w:val="000000"/>
          <w:sz w:val="24"/>
          <w:szCs w:val="24"/>
        </w:rPr>
        <w:t xml:space="preserve"> allow for a global measure of self-compassion</w:t>
      </w:r>
      <w:r w:rsidR="002A38F8" w:rsidRPr="00C85100">
        <w:rPr>
          <w:rFonts w:ascii="Calibri Light" w:hAnsi="Calibri Light" w:cs="Calibri Light"/>
          <w:color w:val="000000"/>
          <w:sz w:val="24"/>
          <w:szCs w:val="24"/>
        </w:rPr>
        <w:t xml:space="preserve"> as all six elements of the concept can be included in the task design.</w:t>
      </w:r>
      <w:r w:rsidR="00B87662" w:rsidRPr="00C85100">
        <w:rPr>
          <w:rFonts w:ascii="Calibri Light" w:hAnsi="Calibri Light" w:cs="Calibri Light"/>
          <w:color w:val="000000"/>
          <w:sz w:val="24"/>
          <w:szCs w:val="24"/>
        </w:rPr>
        <w:t xml:space="preserve"> </w:t>
      </w:r>
    </w:p>
    <w:p w14:paraId="4647672D" w14:textId="582CB7C6" w:rsidR="00E90157" w:rsidRPr="00C85100" w:rsidRDefault="0051524B" w:rsidP="00C235C4">
      <w:pPr>
        <w:pBdr>
          <w:top w:val="nil"/>
          <w:left w:val="nil"/>
          <w:bottom w:val="nil"/>
          <w:right w:val="nil"/>
          <w:between w:val="nil"/>
        </w:pBdr>
        <w:spacing w:before="240" w:after="0" w:line="360" w:lineRule="auto"/>
        <w:ind w:firstLine="720"/>
        <w:rPr>
          <w:rFonts w:ascii="Calibri Light" w:hAnsi="Calibri Light" w:cs="Calibri Light"/>
          <w:color w:val="000000"/>
          <w:sz w:val="24"/>
          <w:szCs w:val="24"/>
        </w:rPr>
      </w:pPr>
      <w:r w:rsidRPr="00C85100">
        <w:rPr>
          <w:rFonts w:ascii="Calibri Light" w:hAnsi="Calibri Light" w:cs="Calibri Light"/>
          <w:color w:val="000000"/>
          <w:sz w:val="24"/>
          <w:szCs w:val="24"/>
        </w:rPr>
        <w:t xml:space="preserve">The PEP task typically presents </w:t>
      </w:r>
      <w:r w:rsidRPr="00C85100">
        <w:rPr>
          <w:rFonts w:ascii="Calibri Light" w:hAnsi="Calibri Light" w:cs="Calibri Light"/>
          <w:sz w:val="24"/>
          <w:szCs w:val="24"/>
        </w:rPr>
        <w:t>propositional statements one word at a time, following a Rapid Serial Visual Presentation (RSVP) paradigm drawn from research investigating language comprehension (</w:t>
      </w:r>
      <w:r w:rsidR="000D1FAA" w:rsidRPr="00C85100">
        <w:rPr>
          <w:rFonts w:ascii="Calibri Light" w:hAnsi="Calibri Light" w:cs="Calibri Light"/>
          <w:sz w:val="24"/>
          <w:szCs w:val="24"/>
        </w:rPr>
        <w:t>e.g.,</w:t>
      </w:r>
      <w:r w:rsidR="00057786">
        <w:rPr>
          <w:rFonts w:ascii="Calibri Light" w:hAnsi="Calibri Light" w:cs="Calibri Light"/>
          <w:sz w:val="24"/>
          <w:szCs w:val="24"/>
        </w:rPr>
        <w:t xml:space="preserve"> </w:t>
      </w:r>
      <w:r w:rsidR="00057786">
        <w:rPr>
          <w:rFonts w:ascii="Calibri Light" w:hAnsi="Calibri Light" w:cs="Calibri Light"/>
          <w:sz w:val="24"/>
          <w:szCs w:val="24"/>
        </w:rPr>
        <w:fldChar w:fldCharType="begin" w:fldLock="1"/>
      </w:r>
      <w:r w:rsidR="00160160">
        <w:rPr>
          <w:rFonts w:ascii="Calibri Light" w:hAnsi="Calibri Light" w:cs="Calibri Light"/>
          <w:sz w:val="24"/>
          <w:szCs w:val="24"/>
        </w:rPr>
        <w:instrText>ADDIN CSL_CITATION {"citationItems":[{"id":"ITEM-1","itemData":{"DOI":"10.1093/SCAN/NSS042","ISSN":"1749-5016","PMID":"22461436","abstract":"We investigated processes of truth validation during reading. Participants responded to 'true' and 'false' probes after reading simple true or false sentences. Compatible sentence/probe combinations (true/'true', false/'false') facilitated responding compared with incompatible combinations (true/ 'false', false/'true'), indicating truth validation. Evidence for truth validation was obtained after inducing an evaluative mindset but not after inducing a non-evaluative mindset, using additional intermixed tasks requiring true/false decisions or sentence comparisons, respectively. Event-related potentials revealed an increased late negativity (500-1000 ms after onset of the last word of sentences) for false compared with true sentences. Paralleling behavioral results, this electroencephalographic marker only obtained in the evaluative mindset condition. Further, mere semantic mismatches between subject and object of sentences led to an elevated N400 for both mindset conditions. Taken together, our findings suggest that truth validation is a conditionally automatic process that is dependent on the current task demands and resulting mindset, whereas the processing of word meaning and semantic relations between words proceeds in an unconditionally automatic fashion. © The Author (2012). Published by Oxford University Press.","author":[{"dropping-particle":"","family":"Wiswede","given":"Daniel","non-dropping-particle":"","parse-names":false,"suffix":""},{"dropping-particle":"","family":"Koranyi","given":"Nicolas","non-dropping-particle":"","parse-names":false,"suffix":""},{"dropping-particle":"","family":"Müller","given":"Florian","non-dropping-particle":"","parse-names":false,"suffix":""},{"dropping-particle":"","family":"Langner","given":"Oliver","non-dropping-particle":"","parse-names":false,"suffix":""},{"dropping-particle":"","family":"Rothermund","given":"Klaus","non-dropping-particle":"","parse-names":false,"suffix":""}],"container-title":"Social Cognitive and Affective Neuroscience","id":"ITEM-1","issue":"6","issued":{"date-parts":[["2013","8","1"]]},"page":"647-653","publisher":"Oxford Academic","title":"Validating the truth of propositions: behavioral and ERP indicators of truth evaluation processes","type":"article-journal","volume":"8"},"uris":["http://www.mendeley.com/documents/?uuid=9877bb5c-a163-3c98-8fee-87e08df14028"]}],"mendeley":{"formattedCitation":"(Wiswede et al., 2013)","manualFormatting":"Wiswede et al., 2013)","plainTextFormattedCitation":"(Wiswede et al., 2013)","previouslyFormattedCitation":"(Wiswede et al., 2013)"},"properties":{"noteIndex":0},"schema":"https://github.com/citation-style-language/schema/raw/master/csl-citation.json"}</w:instrText>
      </w:r>
      <w:r w:rsidR="00057786">
        <w:rPr>
          <w:rFonts w:ascii="Calibri Light" w:hAnsi="Calibri Light" w:cs="Calibri Light"/>
          <w:sz w:val="24"/>
          <w:szCs w:val="24"/>
        </w:rPr>
        <w:fldChar w:fldCharType="separate"/>
      </w:r>
      <w:r w:rsidR="00057786" w:rsidRPr="00057786">
        <w:rPr>
          <w:rFonts w:ascii="Calibri Light" w:hAnsi="Calibri Light" w:cs="Calibri Light"/>
          <w:noProof/>
          <w:sz w:val="24"/>
          <w:szCs w:val="24"/>
        </w:rPr>
        <w:t>Wiswede et al., 2013)</w:t>
      </w:r>
      <w:r w:rsidR="00057786">
        <w:rPr>
          <w:rFonts w:ascii="Calibri Light" w:hAnsi="Calibri Light" w:cs="Calibri Light"/>
          <w:sz w:val="24"/>
          <w:szCs w:val="24"/>
        </w:rPr>
        <w:fldChar w:fldCharType="end"/>
      </w:r>
      <w:r w:rsidRPr="00C85100">
        <w:rPr>
          <w:rFonts w:ascii="Calibri Light" w:hAnsi="Calibri Light" w:cs="Calibri Light"/>
          <w:sz w:val="24"/>
          <w:szCs w:val="24"/>
        </w:rPr>
        <w:t>.</w:t>
      </w:r>
      <w:r w:rsidR="00E90157" w:rsidRPr="00C85100">
        <w:rPr>
          <w:rFonts w:ascii="Calibri Light" w:hAnsi="Calibri Light" w:cs="Calibri Light"/>
          <w:sz w:val="24"/>
          <w:szCs w:val="24"/>
        </w:rPr>
        <w:t xml:space="preserve"> The statements are perceived as task irrelevant as participants are not required to respond to the</w:t>
      </w:r>
      <w:r w:rsidR="002A38F8" w:rsidRPr="00C85100">
        <w:rPr>
          <w:rFonts w:ascii="Calibri Light" w:hAnsi="Calibri Light" w:cs="Calibri Light"/>
          <w:sz w:val="24"/>
          <w:szCs w:val="24"/>
        </w:rPr>
        <w:t>m</w:t>
      </w:r>
      <w:r w:rsidR="00E90157" w:rsidRPr="00C85100">
        <w:rPr>
          <w:rFonts w:ascii="Calibri Light" w:hAnsi="Calibri Light" w:cs="Calibri Light"/>
          <w:sz w:val="24"/>
          <w:szCs w:val="24"/>
        </w:rPr>
        <w:t>, but instead are asked to respond as quickly as possible to a cued response</w:t>
      </w:r>
      <w:r w:rsidR="00057786">
        <w:rPr>
          <w:rFonts w:ascii="Calibri Light" w:hAnsi="Calibri Light" w:cs="Calibri Light"/>
          <w:sz w:val="24"/>
          <w:szCs w:val="24"/>
        </w:rPr>
        <w:t xml:space="preserve"> </w:t>
      </w:r>
      <w:r w:rsidR="00057786" w:rsidRPr="00C85100">
        <w:rPr>
          <w:rFonts w:ascii="Calibri Light" w:hAnsi="Calibri Light" w:cs="Calibri Light"/>
          <w:color w:val="000000"/>
          <w:sz w:val="24"/>
          <w:szCs w:val="24"/>
        </w:rPr>
        <w:t xml:space="preserve">(“TRUE” or “FALSE”) </w:t>
      </w:r>
      <w:r w:rsidR="00E90157" w:rsidRPr="00C85100">
        <w:rPr>
          <w:rFonts w:ascii="Calibri Light" w:hAnsi="Calibri Light" w:cs="Calibri Light"/>
          <w:sz w:val="24"/>
          <w:szCs w:val="24"/>
        </w:rPr>
        <w:t xml:space="preserve">by pressing a paired key on the keyboard. </w:t>
      </w:r>
      <w:r w:rsidR="00632577" w:rsidRPr="00C85100">
        <w:rPr>
          <w:rFonts w:ascii="Calibri Light" w:hAnsi="Calibri Light" w:cs="Calibri Light"/>
          <w:color w:val="000000"/>
          <w:sz w:val="24"/>
          <w:szCs w:val="24"/>
        </w:rPr>
        <w:t>The implicit task follows the rationale that when propositions are processed, beliefs about the truth of those propositions are automatically activated</w:t>
      </w:r>
      <w:r w:rsidR="00E90157" w:rsidRPr="00C85100">
        <w:rPr>
          <w:rFonts w:ascii="Calibri Light" w:hAnsi="Calibri Light" w:cs="Calibri Light"/>
          <w:color w:val="000000"/>
          <w:sz w:val="24"/>
          <w:szCs w:val="24"/>
        </w:rPr>
        <w:t xml:space="preserve">. Then when participants are shown a task relevant cued response (“TRUE” or “FALSE”) that counteracts this implicit belief, </w:t>
      </w:r>
      <w:r w:rsidR="00632577" w:rsidRPr="00C85100">
        <w:rPr>
          <w:rFonts w:ascii="Calibri Light" w:hAnsi="Calibri Light" w:cs="Calibri Light"/>
          <w:color w:val="000000"/>
          <w:sz w:val="24"/>
          <w:szCs w:val="24"/>
        </w:rPr>
        <w:t>response times</w:t>
      </w:r>
      <w:r w:rsidR="00057786">
        <w:rPr>
          <w:rFonts w:ascii="Calibri Light" w:hAnsi="Calibri Light" w:cs="Calibri Light"/>
          <w:color w:val="000000"/>
          <w:sz w:val="24"/>
          <w:szCs w:val="24"/>
        </w:rPr>
        <w:t xml:space="preserve"> will be slower</w:t>
      </w:r>
      <w:r w:rsidR="00E90157" w:rsidRPr="00C85100">
        <w:rPr>
          <w:rFonts w:ascii="Calibri Light" w:hAnsi="Calibri Light" w:cs="Calibri Light"/>
          <w:color w:val="000000"/>
          <w:sz w:val="24"/>
          <w:szCs w:val="24"/>
        </w:rPr>
        <w:t xml:space="preserve"> than if the cued response supported the implicit belief.</w:t>
      </w:r>
      <w:r w:rsidR="00632577" w:rsidRPr="00C85100">
        <w:rPr>
          <w:rFonts w:ascii="Calibri Light" w:hAnsi="Calibri Light" w:cs="Calibri Light"/>
          <w:color w:val="000000"/>
          <w:sz w:val="24"/>
          <w:szCs w:val="24"/>
        </w:rPr>
        <w:t xml:space="preserve"> </w:t>
      </w:r>
      <w:r w:rsidR="002A38F8" w:rsidRPr="00C85100">
        <w:rPr>
          <w:rFonts w:ascii="Calibri Light" w:hAnsi="Calibri Light" w:cs="Calibri Light"/>
          <w:color w:val="000000"/>
          <w:sz w:val="24"/>
          <w:szCs w:val="24"/>
        </w:rPr>
        <w:t xml:space="preserve">This rationale was supported by the findings of Müller &amp; </w:t>
      </w:r>
      <w:proofErr w:type="spellStart"/>
      <w:r w:rsidR="002A38F8" w:rsidRPr="00C85100">
        <w:rPr>
          <w:rFonts w:ascii="Calibri Light" w:hAnsi="Calibri Light" w:cs="Calibri Light"/>
          <w:color w:val="000000"/>
          <w:sz w:val="24"/>
          <w:szCs w:val="24"/>
        </w:rPr>
        <w:t>Rothermund</w:t>
      </w:r>
      <w:proofErr w:type="spellEnd"/>
      <w:r w:rsidR="002A38F8" w:rsidRPr="00C85100">
        <w:rPr>
          <w:rFonts w:ascii="Calibri Light" w:hAnsi="Calibri Light" w:cs="Calibri Light"/>
          <w:color w:val="000000"/>
          <w:sz w:val="24"/>
          <w:szCs w:val="24"/>
        </w:rPr>
        <w:t>, (2019), who demonstrated tha</w:t>
      </w:r>
      <w:r w:rsidR="003E23BD" w:rsidRPr="00C85100">
        <w:rPr>
          <w:rFonts w:ascii="Calibri Light" w:hAnsi="Calibri Light" w:cs="Calibri Light"/>
          <w:color w:val="000000"/>
          <w:sz w:val="24"/>
          <w:szCs w:val="24"/>
        </w:rPr>
        <w:t xml:space="preserve">t the PEP was able to measure attitudes towards racial discrimination, </w:t>
      </w:r>
      <w:r w:rsidR="00057786">
        <w:rPr>
          <w:rFonts w:ascii="Calibri Light" w:hAnsi="Calibri Light" w:cs="Calibri Light"/>
          <w:color w:val="000000"/>
          <w:sz w:val="24"/>
          <w:szCs w:val="24"/>
        </w:rPr>
        <w:t>as</w:t>
      </w:r>
      <w:r w:rsidR="003E23BD" w:rsidRPr="00C85100">
        <w:rPr>
          <w:rFonts w:ascii="Calibri Light" w:hAnsi="Calibri Light" w:cs="Calibri Light"/>
          <w:color w:val="000000"/>
          <w:sz w:val="24"/>
          <w:szCs w:val="24"/>
        </w:rPr>
        <w:t xml:space="preserve"> PEP scores were highly associated with explicit measures of racism. </w:t>
      </w:r>
    </w:p>
    <w:p w14:paraId="142842BE" w14:textId="77777777" w:rsidR="00D14810" w:rsidRDefault="002A38F8" w:rsidP="001A55DA">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Overall, this suggests that the PEP may be the most appropriate</w:t>
      </w:r>
      <w:r w:rsidR="00057786">
        <w:rPr>
          <w:rFonts w:ascii="Calibri Light" w:hAnsi="Calibri Light" w:cs="Calibri Light"/>
          <w:sz w:val="24"/>
          <w:szCs w:val="24"/>
        </w:rPr>
        <w:t xml:space="preserve"> implicit</w:t>
      </w:r>
      <w:r w:rsidRPr="00C85100">
        <w:rPr>
          <w:rFonts w:ascii="Calibri Light" w:hAnsi="Calibri Light" w:cs="Calibri Light"/>
          <w:sz w:val="24"/>
          <w:szCs w:val="24"/>
        </w:rPr>
        <w:t xml:space="preserve"> task to measure implicit self-compassion; however, for the task to be suitable for use with adults who have high traits of ADHD, the task may need to be modified. Despite</w:t>
      </w:r>
      <w:r w:rsidR="00506CC1" w:rsidRPr="00C85100">
        <w:rPr>
          <w:rFonts w:ascii="Calibri Light" w:hAnsi="Calibri Light" w:cs="Calibri Light"/>
          <w:sz w:val="24"/>
          <w:szCs w:val="24"/>
        </w:rPr>
        <w:t xml:space="preserve"> </w:t>
      </w:r>
      <w:r w:rsidR="00BE1DA3">
        <w:rPr>
          <w:rFonts w:ascii="Calibri Light" w:hAnsi="Calibri Light" w:cs="Calibri Light"/>
          <w:sz w:val="24"/>
          <w:szCs w:val="24"/>
        </w:rPr>
        <w:t xml:space="preserve">some </w:t>
      </w:r>
      <w:r w:rsidRPr="00C85100">
        <w:rPr>
          <w:rFonts w:ascii="Calibri Light" w:hAnsi="Calibri Light" w:cs="Calibri Light"/>
          <w:sz w:val="24"/>
          <w:szCs w:val="24"/>
        </w:rPr>
        <w:t>evidence</w:t>
      </w:r>
      <w:r w:rsidR="00506CC1" w:rsidRPr="00C85100">
        <w:rPr>
          <w:rFonts w:ascii="Calibri Light" w:hAnsi="Calibri Light" w:cs="Calibri Light"/>
          <w:sz w:val="24"/>
          <w:szCs w:val="24"/>
        </w:rPr>
        <w:t xml:space="preserve"> that</w:t>
      </w:r>
      <w:r w:rsidRPr="00C85100">
        <w:rPr>
          <w:rFonts w:ascii="Calibri Light" w:hAnsi="Calibri Light" w:cs="Calibri Light"/>
          <w:sz w:val="24"/>
          <w:szCs w:val="24"/>
        </w:rPr>
        <w:t xml:space="preserve"> using</w:t>
      </w:r>
      <w:r w:rsidR="00506CC1" w:rsidRPr="00C85100">
        <w:rPr>
          <w:rFonts w:ascii="Calibri Light" w:hAnsi="Calibri Light" w:cs="Calibri Light"/>
          <w:sz w:val="24"/>
          <w:szCs w:val="24"/>
        </w:rPr>
        <w:t xml:space="preserve"> </w:t>
      </w:r>
      <w:r w:rsidRPr="00C85100">
        <w:rPr>
          <w:rFonts w:ascii="Calibri Light" w:hAnsi="Calibri Light" w:cs="Calibri Light"/>
          <w:sz w:val="24"/>
          <w:szCs w:val="24"/>
        </w:rPr>
        <w:t>RSVP to present text</w:t>
      </w:r>
      <w:r w:rsidR="00506CC1" w:rsidRPr="00C85100">
        <w:rPr>
          <w:rFonts w:ascii="Calibri Light" w:hAnsi="Calibri Light" w:cs="Calibri Light"/>
          <w:sz w:val="24"/>
          <w:szCs w:val="24"/>
        </w:rPr>
        <w:t xml:space="preserve"> does not reduce comprehension in neurotypical readers (e.g. </w:t>
      </w:r>
      <w:proofErr w:type="spellStart"/>
      <w:r w:rsidR="00506CC1" w:rsidRPr="00C85100">
        <w:rPr>
          <w:rFonts w:ascii="Calibri Light" w:hAnsi="Calibri Light" w:cs="Calibri Light"/>
          <w:sz w:val="24"/>
          <w:szCs w:val="24"/>
        </w:rPr>
        <w:t>Wiswede</w:t>
      </w:r>
      <w:proofErr w:type="spellEnd"/>
      <w:r w:rsidR="00506CC1" w:rsidRPr="00C85100">
        <w:rPr>
          <w:rFonts w:ascii="Calibri Light" w:hAnsi="Calibri Light" w:cs="Calibri Light"/>
          <w:sz w:val="24"/>
          <w:szCs w:val="24"/>
        </w:rPr>
        <w:t xml:space="preserve"> et al., 2013), other studies have shown that when words are presented serially at a speed faster than </w:t>
      </w:r>
      <w:r w:rsidRPr="00C85100">
        <w:rPr>
          <w:rFonts w:ascii="Calibri Light" w:hAnsi="Calibri Light" w:cs="Calibri Light"/>
          <w:sz w:val="24"/>
          <w:szCs w:val="24"/>
        </w:rPr>
        <w:t>a</w:t>
      </w:r>
      <w:r w:rsidR="00506CC1" w:rsidRPr="00C85100">
        <w:rPr>
          <w:rFonts w:ascii="Calibri Light" w:hAnsi="Calibri Light" w:cs="Calibri Light"/>
          <w:sz w:val="24"/>
          <w:szCs w:val="24"/>
        </w:rPr>
        <w:t xml:space="preserve"> </w:t>
      </w:r>
      <w:r w:rsidR="000D1FAA" w:rsidRPr="00C85100">
        <w:rPr>
          <w:rFonts w:ascii="Calibri Light" w:hAnsi="Calibri Light" w:cs="Calibri Light"/>
          <w:sz w:val="24"/>
          <w:szCs w:val="24"/>
        </w:rPr>
        <w:t>person’s</w:t>
      </w:r>
      <w:r w:rsidR="00506CC1" w:rsidRPr="00C85100">
        <w:rPr>
          <w:rFonts w:ascii="Calibri Light" w:hAnsi="Calibri Light" w:cs="Calibri Light"/>
          <w:sz w:val="24"/>
          <w:szCs w:val="24"/>
        </w:rPr>
        <w:t xml:space="preserve"> typical reading rate, participants can find it difficult to identify target words and to process the sentence </w:t>
      </w:r>
      <w:r w:rsidR="00506CC1" w:rsidRPr="004D3DE0">
        <w:rPr>
          <w:rFonts w:ascii="Calibri Light" w:hAnsi="Calibri Light" w:cs="Calibri Light"/>
          <w:sz w:val="24"/>
          <w:szCs w:val="24"/>
        </w:rPr>
        <w:t>meaning</w:t>
      </w:r>
      <w:r w:rsidR="00854271">
        <w:rPr>
          <w:rFonts w:ascii="Calibri Light" w:hAnsi="Calibri Light" w:cs="Calibri Light"/>
          <w:sz w:val="24"/>
          <w:szCs w:val="24"/>
        </w:rPr>
        <w:t xml:space="preserve"> </w:t>
      </w:r>
      <w:r w:rsidR="00854271">
        <w:rPr>
          <w:rFonts w:ascii="Calibri Light" w:hAnsi="Calibri Light" w:cs="Calibri Light"/>
          <w:sz w:val="24"/>
          <w:szCs w:val="24"/>
        </w:rPr>
        <w:fldChar w:fldCharType="begin" w:fldLock="1"/>
      </w:r>
      <w:r w:rsidR="00980FC4">
        <w:rPr>
          <w:rFonts w:ascii="Calibri Light" w:hAnsi="Calibri Light" w:cs="Calibri Light"/>
          <w:sz w:val="24"/>
          <w:szCs w:val="24"/>
        </w:rPr>
        <w:instrText>ADDIN CSL_CITATION {"citationItems":[{"id":"ITEM-1","itemData":{"DOI":"10.1037/0096-3445.111.2.208","author":[{"dropping-particle":"","family":"Juola","given":"James F","non-dropping-particle":"","parse-names":false,"suffix":""},{"dropping-particle":"","family":"Ward","given":"Nicklas J","non-dropping-particle":"","parse-names":false,"suffix":""},{"dropping-particle":"","family":"Mcnamara","given":"Timothy P","non-dropping-particle":"","parse-names":false,"suffix":""}],"container-title":"Article in Journal of Experimental Psychology General","id":"ITEM-1","issue":"2","issued":{"date-parts":[["1982"]]},"page":"208-227","title":"Visual search and reading of rapid serial presentations of letter strings, words, and text","type":"article-journal","volume":"111"},"uris":["http://www.mendeley.com/documents/?uuid=7e411b2d-cd65-3349-bb56-bb61fe5167de"]},{"id":"ITEM-2","itemData":{"DOI":"10.1037/0033-295X.87.4.329","ISSN":"0033295X","PMID":"7413885","abstract":"Presents a model of reading comprehension that accounts for the allocation of eye fixations of 14 college students reading scientific passages. The model deals with processing at the level of words, clauses, and text units. Readers made longer pauses at points where processing loads were greater. Greater loads occurred while readers were accessing infrequent words, integrating information from important clauses, and making inferences at the ends of sentences. The model accounts for the gaze duration on each word of text as a function of the involvement of the various levels of processing. The model is embedded in a theoretical framework capable of accommodating the flexibility of reading. (70 ref) (PsycINFO Database Record (c) 2006 APA, all rights reserved). © 1980 American Psychological Association.","author":[{"dropping-particle":"","family":"Just","given":"Marcel A.","non-dropping-particle":"","parse-names":false,"suffix":""},{"dropping-particle":"","family":"Carpenter","given":"Patricia A.","non-dropping-particle":"","parse-names":false,"suffix":""}],"container-title":"Psychological Review","id":"ITEM-2","issue":"4","issued":{"date-parts":[["1980","7"]]},"page":"329-354","title":"A theory of reading: From eye fixations to comprehension","type":"article-journal","volume":"87"},"uris":["http://www.mendeley.com/documents/?uuid=2bd4f71f-bed0-3aea-8eb0-e0cd8b9c6aae"]},{"id":"ITEM-3","itemData":{"author":[{"dropping-particle":"","family":"Potter","given":"M","non-dropping-particle":"","parse-names":false,"suffix":""}],"container-title":"Attention and performance","id":"ITEM-3","issued":{"date-parts":[["1980"]]},"page":"395-418","publisher":"Lawrence Erlbaum Associates","title":"Comprehension and memory in rapid sequential reading","type":"article-journal"},"uris":["http://www.mendeley.com/documents/?uuid=1cdbe5a9-7518-3dce-afaa-7626397e46a2"]},{"id":"ITEM-4","itemData":{"DOI":"10.1016/J.CHB.2014.12.043","ISSN":"0747-5632","abstract":"In the era of small screens, traditional reading (i.e. left-to-right, top-to-bottom) is called into question and rapid serial visual presentation (RSVP) represents one of the main alternatives. RSVP consists of displaying in sequential order one or more words at a time, thus minimizing saccades and eye blinks. Recently, a RSVP application has received a lot of media attention: it is the case of Spritz. According to Spritz's developers, the elimination of saccades should reduce visual fatigue and improve comprehension. In this study, we had people read on a computer screen a selected part of a book either with Spritz or in the traditional way. Results seem to contradict these claims. The fact that Spritz suppresses parafoveal processing and regressions (i.e. rereadings of words) negatively affected literal comprehension. Furthermore, the important reduction of eye blinks observed for Spritz might contribute to the increase of visual fatigue.","author":[{"dropping-particle":"","family":"Benedetto","given":"Simone","non-dropping-particle":"","parse-names":false,"suffix":""},{"dropping-particle":"","family":"Carbone","given":"Andrea","non-dropping-particle":"","parse-names":false,"suffix":""},{"dropping-particle":"","family":"Pedrotti","given":"Marco","non-dropping-particle":"","parse-names":false,"suffix":""},{"dropping-particle":"","family":"Fevre","given":"Kevin","non-dropping-particle":"Le","parse-names":false,"suffix":""},{"dropping-particle":"","family":"Bey","given":"Linda Amel Yahia","non-dropping-particle":"","parse-names":false,"suffix":""},{"dropping-particle":"","family":"Baccino","given":"Thierry","non-dropping-particle":"","parse-names":false,"suffix":""}],"container-title":"Computers in Human Behavior","id":"ITEM-4","issued":{"date-parts":[["2015","4","1"]]},"page":"352-358","publisher":"Pergamon","title":"Rapid serial visual presentation in reading: The case of Spritz","type":"article-journal","volume":"45"},"uris":["http://www.mendeley.com/documents/?uuid=9d12cd79-edcd-4dc6-87c4-d1ae8e1ecdf6"]}],"mendeley":{"formattedCitation":"(Benedetto et al., 2015; Juola et al., 1982; Just &amp; Carpenter, 1980; Potter, 1980)","plainTextFormattedCitation":"(Benedetto et al., 2015; Juola et al., 1982; Just &amp; Carpenter, 1980; Potter, 1980)","previouslyFormattedCitation":"(Benedetto et al., 2015; Juola et al., 1982; Just &amp; Carpenter, 1980; Potter, 1980)"},"properties":{"noteIndex":0},"schema":"https://github.com/citation-style-language/schema/raw/master/csl-citation.json"}</w:instrText>
      </w:r>
      <w:r w:rsidR="00854271">
        <w:rPr>
          <w:rFonts w:ascii="Calibri Light" w:hAnsi="Calibri Light" w:cs="Calibri Light"/>
          <w:sz w:val="24"/>
          <w:szCs w:val="24"/>
        </w:rPr>
        <w:fldChar w:fldCharType="separate"/>
      </w:r>
      <w:r w:rsidR="00980FC4" w:rsidRPr="00980FC4">
        <w:rPr>
          <w:rFonts w:ascii="Calibri Light" w:hAnsi="Calibri Light" w:cs="Calibri Light"/>
          <w:noProof/>
          <w:sz w:val="24"/>
          <w:szCs w:val="24"/>
        </w:rPr>
        <w:t>(Benedetto et al., 2015; Juola et al., 1982; Just &amp; Carpenter, 1980; Potter, 1980)</w:t>
      </w:r>
      <w:r w:rsidR="00854271">
        <w:rPr>
          <w:rFonts w:ascii="Calibri Light" w:hAnsi="Calibri Light" w:cs="Calibri Light"/>
          <w:sz w:val="24"/>
          <w:szCs w:val="24"/>
        </w:rPr>
        <w:fldChar w:fldCharType="end"/>
      </w:r>
      <w:r w:rsidR="00854271">
        <w:rPr>
          <w:rFonts w:ascii="Calibri Light" w:hAnsi="Calibri Light" w:cs="Calibri Light"/>
          <w:sz w:val="24"/>
          <w:szCs w:val="24"/>
        </w:rPr>
        <w:t xml:space="preserve">. </w:t>
      </w:r>
      <w:r w:rsidR="000D54D8" w:rsidRPr="00C85100">
        <w:rPr>
          <w:rFonts w:ascii="Calibri Light" w:hAnsi="Calibri Light" w:cs="Calibri Light"/>
          <w:sz w:val="24"/>
          <w:szCs w:val="24"/>
        </w:rPr>
        <w:t xml:space="preserve">This is particularly important </w:t>
      </w:r>
      <w:r w:rsidR="00FB36A2">
        <w:rPr>
          <w:rFonts w:ascii="Calibri Light" w:hAnsi="Calibri Light" w:cs="Calibri Light"/>
          <w:sz w:val="24"/>
          <w:szCs w:val="24"/>
        </w:rPr>
        <w:t xml:space="preserve">for this study </w:t>
      </w:r>
      <w:r w:rsidR="000D54D8" w:rsidRPr="00C85100">
        <w:rPr>
          <w:rFonts w:ascii="Calibri Light" w:hAnsi="Calibri Light" w:cs="Calibri Light"/>
          <w:sz w:val="24"/>
          <w:szCs w:val="24"/>
        </w:rPr>
        <w:t>as</w:t>
      </w:r>
      <w:r w:rsidR="00506CC1" w:rsidRPr="00C85100">
        <w:rPr>
          <w:rFonts w:ascii="Calibri Light" w:hAnsi="Calibri Light" w:cs="Calibri Light"/>
          <w:sz w:val="24"/>
          <w:szCs w:val="24"/>
        </w:rPr>
        <w:t xml:space="preserve"> ADHD is associated with working memory deficits that limit comprehension and processing speed </w:t>
      </w:r>
      <w:r w:rsidR="00506CC1" w:rsidRPr="00C85100">
        <w:rPr>
          <w:rFonts w:ascii="Calibri Light" w:hAnsi="Calibri Light" w:cs="Calibri Light"/>
          <w:sz w:val="24"/>
          <w:szCs w:val="24"/>
        </w:rPr>
        <w:lastRenderedPageBreak/>
        <w:fldChar w:fldCharType="begin" w:fldLock="1"/>
      </w:r>
      <w:r w:rsidR="00057786">
        <w:rPr>
          <w:rFonts w:ascii="Calibri Light" w:hAnsi="Calibri Light" w:cs="Calibri Light"/>
          <w:sz w:val="24"/>
          <w:szCs w:val="24"/>
        </w:rPr>
        <w:instrText>ADDIN CSL_CITATION {"citationItems":[{"id":"ITEM-1","itemData":{"DOI":"10.1016/j.neubiorev.2003.08.004","ISSN":"01497634","abstract":"Five models of attention deficit/hyperactivity disorder (ADHD) are reviewed. It is proposed that the cognitive-energetic model provides a reasonably comprehensive account of ADHD by incorporating the features of both the inhibition and delay aversion models. It is suggested that ADHD can only be accounted for by an analysis at three levels: top-down control, specific cognitive processes and energetic factors. It is argued that a refined and conceptually comprehensive neuropsychological battery is needed to advance research in ADHD. A widely distributed neural network involving frontal, basal ganglia, limbic and cerebellar loci seem implicated in ADHD. © 2003 Elsevier Ltd. All rights reserved.","author":[{"dropping-particle":"","family":"Sergeant","given":"Joseph","non-dropping-particle":"","parse-names":false,"suffix":""},{"dropping-particle":"","family":"Geurts","given":"Hilde","non-dropping-particle":"","parse-names":false,"suffix":""},{"dropping-particle":"","family":"Huijbregts","given":"Stephan","non-dropping-particle":"","parse-names":false,"suffix":""},{"dropping-particle":"","family":"Scheres","given":"Anouk","non-dropping-particle":"","parse-names":false,"suffix":""},{"dropping-particle":"","family":"Oosterlaan","given":"Jaap","non-dropping-particle":"","parse-names":false,"suffix":""}],"container-title":"Neuroscience and Biobehavioral Reviews","id":"ITEM-1","issue":"7","issued":{"date-parts":[["2003","11","1"]]},"page":"583-592","publisher":"Elsevier Ltd","title":"The top and the bottom of ADHD: A neuropsychological perspective","type":"paper-conference","volume":"27"},"uris":["http://www.mendeley.com/documents/?uuid=b415fb3f-83d4-4246-973c-2631cf35344a"]}],"mendeley":{"formattedCitation":"(Sergeant et al., 2003)","plainTextFormattedCitation":"(Sergeant et al., 2003)","previouslyFormattedCitation":"(Sergeant et al., 2003)"},"properties":{"noteIndex":0},"schema":"https://github.com/citation-style-language/schema/raw/master/csl-citation.json"}</w:instrText>
      </w:r>
      <w:r w:rsidR="00506CC1"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(Sergeant et al., 2003)</w:t>
      </w:r>
      <w:r w:rsidR="00506CC1" w:rsidRPr="00C85100">
        <w:rPr>
          <w:rFonts w:ascii="Calibri Light" w:hAnsi="Calibri Light" w:cs="Calibri Light"/>
          <w:sz w:val="24"/>
          <w:szCs w:val="24"/>
        </w:rPr>
        <w:fldChar w:fldCharType="end"/>
      </w:r>
      <w:r w:rsidR="00506CC1" w:rsidRPr="00C85100">
        <w:rPr>
          <w:rFonts w:ascii="Calibri Light" w:hAnsi="Calibri Light" w:cs="Calibri Light"/>
          <w:sz w:val="24"/>
          <w:szCs w:val="24"/>
        </w:rPr>
        <w:t xml:space="preserve">. </w:t>
      </w:r>
      <w:r w:rsidR="00506CC1" w:rsidRPr="00C85100">
        <w:rPr>
          <w:rFonts w:ascii="Calibri Light" w:hAnsi="Calibri Light" w:cs="Calibri Light"/>
          <w:sz w:val="24"/>
          <w:szCs w:val="24"/>
        </w:rPr>
        <w:fldChar w:fldCharType="begin" w:fldLock="1"/>
      </w:r>
      <w:r w:rsidR="00506CC1" w:rsidRPr="00C85100">
        <w:rPr>
          <w:rFonts w:ascii="Calibri Light" w:hAnsi="Calibri Light" w:cs="Calibri Light"/>
          <w:sz w:val="24"/>
          <w:szCs w:val="24"/>
        </w:rPr>
        <w:instrText>ADDIN CSL_CITATION {"citationItems":[{"id":"ITEM-1","itemData":{"DOI":"10.1007/S10802-018-0447-1","ISSN":"00910627","PMID":"29923160","abstract":"Reading problems are common in children with ADHD and show strong covariation with these children’s underdeveloped working memory abilities. In contrast, working memory training does not appear to improve reading performance for children with ADHD or neurotypical children. The current study bridges the gap between these conflicting findings, and combines dual-task methodology with Bayesian modeling to examine the role of working memory for explaining ADHD-related reading problems. Children ages 8–13 (M = 10.50, SD = 1.59) with and without ADHD (N = 78; 29 girls; 63% Caucasian/Non-Hispanic) completed a counterbalanced series of reading tasks that systematically manipulated concurrent working memory demands. Adding working memory demands produced disproportionate decrements in reading comprehension for children with ADHD (d = −0.67) relative to Non-ADHD children (d = −0.18); comprehension was significantly reduced in both groups when working memory demands were increased. These effects were robust to controls for foundational reading skills (decoding, sight word vocabulary) and comorbid reading disability. Concurrent working memory demands did not slow reading speed for either group. The ADHD group showed lower comprehension (d = 1.02) and speed (d = 0.69) even before adding working memory demands beyond those inherently required for reading. Exploratory conditional effects analyses indicated that underdeveloped working memory overlapped with 41% (comprehension) and 85% (speed) of these between-group differences. Reading problems in ADHD appear attributable, at least in part, to their underdeveloped working memory abilities. Combined with prior cross-sectional and longitudinal findings, the current experimental evidence positions working memory as a potential causal mechanism that is necessary but not sufficient for effectively understanding written language.","author":[{"dropping-particle":"","family":"Kofler","given":"Michael J.","non-dropping-particle":"","parse-names":false,"suffix":""},{"dropping-particle":"","family":"Spiegel","given":"Jamie A.","non-dropping-particle":"","parse-names":false,"suffix":""},{"dropping-particle":"","family":"Soto","given":"Elia F.","non-dropping-particle":"","parse-names":false,"suffix":""},{"dropping-particle":"","family":"Irwin","given":"Lauren N.","non-dropping-particle":"","parse-names":false,"suffix":""},{"dropping-particle":"","family":"Wells","given":"Erica L.","non-dropping-particle":"","parse-names":false,"suffix":""},{"dropping-particle":"","family":"Austin","given":"Kristin E.","non-dropping-particle":"","parse-names":false,"suffix":""}],"container-title":"Journal of abnormal child psychology","id":"ITEM-1","issue":"3","issued":{"date-parts":[["2019","3","15"]]},"page":"433","publisher":"NIH Public Access","title":"Do working memory deficits underlie reading problems in attention-deficit/hyperactivity disorder (ADHD)?","type":"article-journal","volume":"47"},"uris":["http://www.mendeley.com/documents/?uuid=bbdffebb-2518-34c5-bc0c-08d8d66d9dfb"]}],"mendeley":{"formattedCitation":"(Kofler et al., 2019)","manualFormatting":"Kofler et al., (2019)","plainTextFormattedCitation":"(Kofler et al., 2019)","previouslyFormattedCitation":"(Kofler et al., 2019)"},"properties":{"noteIndex":0},"schema":"https://github.com/citation-style-language/schema/raw/master/csl-citation.json"}</w:instrText>
      </w:r>
      <w:r w:rsidR="00506CC1" w:rsidRPr="00C85100">
        <w:rPr>
          <w:rFonts w:ascii="Calibri Light" w:hAnsi="Calibri Light" w:cs="Calibri Light"/>
          <w:sz w:val="24"/>
          <w:szCs w:val="24"/>
        </w:rPr>
        <w:fldChar w:fldCharType="separate"/>
      </w:r>
      <w:r w:rsidR="00506CC1" w:rsidRPr="00C85100">
        <w:rPr>
          <w:rFonts w:ascii="Calibri Light" w:hAnsi="Calibri Light" w:cs="Calibri Light"/>
          <w:noProof/>
          <w:sz w:val="24"/>
          <w:szCs w:val="24"/>
        </w:rPr>
        <w:t>Kofler et al., (2019)</w:t>
      </w:r>
      <w:r w:rsidR="00506CC1" w:rsidRPr="00C85100">
        <w:rPr>
          <w:rFonts w:ascii="Calibri Light" w:hAnsi="Calibri Light" w:cs="Calibri Light"/>
          <w:sz w:val="24"/>
          <w:szCs w:val="24"/>
        </w:rPr>
        <w:fldChar w:fldCharType="end"/>
      </w:r>
      <w:r w:rsidR="00506CC1" w:rsidRPr="00C85100">
        <w:rPr>
          <w:rFonts w:ascii="Calibri Light" w:hAnsi="Calibri Light" w:cs="Calibri Light"/>
          <w:sz w:val="24"/>
          <w:szCs w:val="24"/>
        </w:rPr>
        <w:t xml:space="preserve"> demonstrated that as demand on working memory increases, comprehension and reading speed decreases significantly more </w:t>
      </w:r>
      <w:r w:rsidR="00A458E3" w:rsidRPr="00C85100">
        <w:rPr>
          <w:rFonts w:ascii="Calibri Light" w:hAnsi="Calibri Light" w:cs="Calibri Light"/>
          <w:sz w:val="24"/>
          <w:szCs w:val="24"/>
        </w:rPr>
        <w:t>in children with ADHD compared to peers</w:t>
      </w:r>
      <w:r w:rsidR="00506CC1" w:rsidRPr="00C85100">
        <w:rPr>
          <w:rFonts w:ascii="Calibri Light" w:hAnsi="Calibri Light" w:cs="Calibri Light"/>
          <w:sz w:val="24"/>
          <w:szCs w:val="24"/>
        </w:rPr>
        <w:t xml:space="preserve"> without ADHD. </w:t>
      </w:r>
      <w:r w:rsidR="00A458E3" w:rsidRPr="00C85100">
        <w:rPr>
          <w:rFonts w:ascii="Calibri Light" w:hAnsi="Calibri Light" w:cs="Calibri Light"/>
          <w:sz w:val="24"/>
          <w:szCs w:val="24"/>
        </w:rPr>
        <w:t xml:space="preserve">Presenting statements </w:t>
      </w:r>
      <w:r w:rsidR="000D54D8" w:rsidRPr="00C85100">
        <w:rPr>
          <w:rFonts w:ascii="Calibri Light" w:hAnsi="Calibri Light" w:cs="Calibri Light"/>
          <w:sz w:val="24"/>
          <w:szCs w:val="24"/>
        </w:rPr>
        <w:t>serially</w:t>
      </w:r>
      <w:r w:rsidR="00506CC1" w:rsidRPr="00C85100">
        <w:rPr>
          <w:rFonts w:ascii="Calibri Light" w:hAnsi="Calibri Light" w:cs="Calibri Light"/>
          <w:sz w:val="24"/>
          <w:szCs w:val="24"/>
        </w:rPr>
        <w:t xml:space="preserve"> would require</w:t>
      </w:r>
      <w:r w:rsidR="00A458E3" w:rsidRPr="00C85100">
        <w:rPr>
          <w:rFonts w:ascii="Calibri Light" w:hAnsi="Calibri Light" w:cs="Calibri Light"/>
          <w:sz w:val="24"/>
          <w:szCs w:val="24"/>
        </w:rPr>
        <w:t xml:space="preserve"> participants</w:t>
      </w:r>
      <w:r w:rsidR="00506CC1" w:rsidRPr="00C85100">
        <w:rPr>
          <w:rFonts w:ascii="Calibri Light" w:hAnsi="Calibri Light" w:cs="Calibri Light"/>
          <w:sz w:val="24"/>
          <w:szCs w:val="24"/>
        </w:rPr>
        <w:t xml:space="preserve"> to hold previous words in their working memory in order to</w:t>
      </w:r>
      <w:r w:rsidR="00A458E3" w:rsidRPr="00C85100">
        <w:rPr>
          <w:rFonts w:ascii="Calibri Light" w:hAnsi="Calibri Light" w:cs="Calibri Light"/>
          <w:sz w:val="24"/>
          <w:szCs w:val="24"/>
        </w:rPr>
        <w:t xml:space="preserve"> formulate and</w:t>
      </w:r>
      <w:r w:rsidR="00506CC1" w:rsidRPr="00C85100">
        <w:rPr>
          <w:rFonts w:ascii="Calibri Light" w:hAnsi="Calibri Light" w:cs="Calibri Light"/>
          <w:sz w:val="24"/>
          <w:szCs w:val="24"/>
        </w:rPr>
        <w:t xml:space="preserve"> comprehend the statement fully. </w:t>
      </w:r>
      <w:r w:rsidR="00A458E3" w:rsidRPr="00C85100">
        <w:rPr>
          <w:rFonts w:ascii="Calibri Light" w:hAnsi="Calibri Light" w:cs="Calibri Light"/>
          <w:sz w:val="24"/>
          <w:szCs w:val="24"/>
        </w:rPr>
        <w:t>Therefore, this may add an additional cognitive demand on participants with high ADHD traits,</w:t>
      </w:r>
      <w:r w:rsidR="00FE1A85" w:rsidRPr="00C85100">
        <w:rPr>
          <w:rFonts w:ascii="Calibri Light" w:hAnsi="Calibri Light" w:cs="Calibri Light"/>
          <w:sz w:val="24"/>
          <w:szCs w:val="24"/>
        </w:rPr>
        <w:t xml:space="preserve"> </w:t>
      </w:r>
      <w:r w:rsidR="000D54D8" w:rsidRPr="00C85100">
        <w:rPr>
          <w:rFonts w:ascii="Calibri Light" w:hAnsi="Calibri Light" w:cs="Calibri Light"/>
          <w:sz w:val="24"/>
          <w:szCs w:val="24"/>
        </w:rPr>
        <w:t>which</w:t>
      </w:r>
      <w:r w:rsidR="00FE1A85" w:rsidRPr="00C85100">
        <w:rPr>
          <w:rFonts w:ascii="Calibri Light" w:hAnsi="Calibri Light" w:cs="Calibri Light"/>
          <w:sz w:val="24"/>
          <w:szCs w:val="24"/>
        </w:rPr>
        <w:t xml:space="preserve"> could bias results or lead to greater attrition.</w:t>
      </w:r>
      <w:r w:rsidR="00A458E3" w:rsidRPr="00C85100">
        <w:rPr>
          <w:rFonts w:ascii="Calibri Light" w:hAnsi="Calibri Light" w:cs="Calibri Light"/>
          <w:sz w:val="24"/>
          <w:szCs w:val="24"/>
        </w:rPr>
        <w:t xml:space="preserve"> </w:t>
      </w:r>
      <w:r w:rsidR="00BE1DA3">
        <w:rPr>
          <w:rFonts w:ascii="Calibri Light" w:hAnsi="Calibri Light" w:cs="Calibri Light"/>
          <w:sz w:val="24"/>
          <w:szCs w:val="24"/>
        </w:rPr>
        <w:t>N</w:t>
      </w:r>
      <w:r w:rsidR="00FB36A2">
        <w:rPr>
          <w:rFonts w:ascii="Calibri Light" w:hAnsi="Calibri Light" w:cs="Calibri Light"/>
          <w:sz w:val="24"/>
          <w:szCs w:val="24"/>
        </w:rPr>
        <w:t>umerous</w:t>
      </w:r>
      <w:r w:rsidR="00506CC1" w:rsidRPr="00C85100">
        <w:rPr>
          <w:rFonts w:ascii="Calibri Light" w:hAnsi="Calibri Light" w:cs="Calibri Light"/>
          <w:sz w:val="24"/>
          <w:szCs w:val="24"/>
        </w:rPr>
        <w:t xml:space="preserve"> studies</w:t>
      </w:r>
      <w:r w:rsidR="00BE1DA3">
        <w:rPr>
          <w:rFonts w:ascii="Calibri Light" w:hAnsi="Calibri Light" w:cs="Calibri Light"/>
          <w:sz w:val="24"/>
          <w:szCs w:val="24"/>
        </w:rPr>
        <w:t xml:space="preserve"> also</w:t>
      </w:r>
      <w:r w:rsidR="00506CC1" w:rsidRPr="00C85100">
        <w:rPr>
          <w:rFonts w:ascii="Calibri Light" w:hAnsi="Calibri Light" w:cs="Calibri Light"/>
          <w:sz w:val="24"/>
          <w:szCs w:val="24"/>
        </w:rPr>
        <w:t xml:space="preserve"> show </w:t>
      </w:r>
      <w:r w:rsidR="00FB36A2" w:rsidRPr="00C85100">
        <w:rPr>
          <w:rFonts w:ascii="Calibri Light" w:hAnsi="Calibri Light" w:cs="Calibri Light"/>
          <w:sz w:val="24"/>
          <w:szCs w:val="24"/>
        </w:rPr>
        <w:t xml:space="preserve">that </w:t>
      </w:r>
      <w:r w:rsidR="00506CC1" w:rsidRPr="00C85100">
        <w:rPr>
          <w:rFonts w:ascii="Calibri Light" w:hAnsi="Calibri Light" w:cs="Calibri Light"/>
          <w:sz w:val="24"/>
          <w:szCs w:val="24"/>
        </w:rPr>
        <w:t>children and adults with ADHD show a greater “attentional blink” in RSVP tasks</w:t>
      </w:r>
      <w:r w:rsidR="00160160">
        <w:rPr>
          <w:rFonts w:ascii="Calibri Light" w:hAnsi="Calibri Light" w:cs="Calibri Light"/>
          <w:sz w:val="24"/>
          <w:szCs w:val="24"/>
        </w:rPr>
        <w:t xml:space="preserve"> </w:t>
      </w:r>
      <w:r w:rsidR="00160160">
        <w:rPr>
          <w:rFonts w:ascii="Calibri Light" w:hAnsi="Calibri Light" w:cs="Calibri Light"/>
          <w:sz w:val="24"/>
          <w:szCs w:val="24"/>
        </w:rPr>
        <w:fldChar w:fldCharType="begin" w:fldLock="1"/>
      </w:r>
      <w:r w:rsidR="004D3DE0">
        <w:rPr>
          <w:rFonts w:ascii="Calibri Light" w:hAnsi="Calibri Light" w:cs="Calibri Light"/>
          <w:sz w:val="24"/>
          <w:szCs w:val="24"/>
        </w:rPr>
        <w:instrText>ADDIN CSL_CITATION {"citationItems":[{"id":"ITEM-1","itemData":{"DOI":"10.1590/1516-4446-2014-1415","abstract":"Objective: To explore the temporal mechanism of attention in children with attention deficit hyperactivity disorder (ADHD) and controls using a rapid serial visual presentation (RSVP) task in which two letters (T1 and T2) were presented in close temporal proximity among distractors (attentional blink [AB]). Method: Thirty children aged between 9 and 13 years (12 with ADHD combined type and 18 controls) took part in the study. Both groups performed two kinds of RSVP task. In the single task, participants simply had to identify a target letter (T1), whereas in the dual task, they had to identify a target letter (T1) and a probe letter (T2). Results: The ADHD and control groups were equivalent in their single-task performance. However, in the dual-task condition, there were significant between-group differences in the rate of detection of the probe letter (T2) at lag + 1 and lag + 4. The ADHD group exhibited a larger overall AB compared with controls. Conclusion: Our findings provide support for a link between ADHD and attentional blink.","author":[{"dropping-particle":"","family":"Amador-Campos","given":"Juan A","non-dropping-particle":"","parse-names":false,"suffix":""},{"dropping-particle":"","family":"Antonio Aznar-Casanova","given":"J","non-dropping-particle":"","parse-names":false,"suffix":""},{"dropping-particle":"","family":"Bezerra","given":"Izabela","non-dropping-particle":"","parse-names":false,"suffix":""},{"dropping-particle":"","family":"Torro-Alves","given":"Nelson","non-dropping-particle":"","parse-names":false,"suffix":""},{"dropping-particle":"","family":"Sá Nchez","given":"Manuel M","non-dropping-particle":"","parse-names":false,"suffix":""}],"container-title":"Brazilian Journal of Psychiatry","id":"ITEM-1","issued":{"date-parts":[["2015"]]},"page":"133-138","title":"Attentional blink in children with attention deficit hyperactivity disorder","type":"article-journal","volume":"37"},"uris":["http://www.mendeley.com/documents/?uuid=5740267c-5641-3c78-8635-c3aa18b51c2d"]},{"id":"ITEM-2","itemData":{"DOI":"10.1007/S00221-003-1535-0/FIGURES/8","ISSN":"00144819","PMID":"12851805","abstract":"The attentional blink paradigm tests attention by overloading it: a list of stimuli is presented very rapidly one after another at the same location on a computer screen, each item overwriting the last, and participants monitor the list using two criteria [e.g. detect the target (red letter) and identify the probe (letter p)]. If the interval between the target and the probe is greater than about 500 ms, both are usually reported correctly, but, when the interval between the target and the probe is within 200-500 ms, report of the probe declines. This decline is the attentional blink, an interval of time when attention is supposedly switching from the first criterion to the second. The attentional blink paradigm should be difficult to perform correctly without vigilantly attending to the rapidly presented list. Vigilance tasks are often used to assess attention-deficit hyperactivity disorder (ADHD). Symptoms of the disorder include hyperactivity and attentional dysfunction; however, some people with ADHD also have difficulty maintaining gaze at a fixed location. We tested 15 adults with ADHD and their age-and sex-matched controls, measuring accuracy and gaze stability during the attentional blink task. ADHD participants reported fewer targets and probes, took longer to recover from the attentional blink, made more eye movements, and made identification errors consistent with non-perception of the letter list. In contrast, errors made by control participants were consistent with guessing (i.e., report of a letter immediately preceding or succeeding the correct letter). Excessive eye movements result in poorer performance for all participants; however, error patterns confirm that the weak performance of ADHD participants may be related to gaze instability as well as to attentional dysfunction.","author":[{"dropping-particle":"","family":"Armstrong","given":"I. T.","non-dropping-particle":"","parse-names":false,"suffix":""},{"dropping-particle":"","family":"Munoz","given":"D. P.","non-dropping-particle":"","parse-names":false,"suffix":""}],"container-title":"Experimental Brain Research","id":"ITEM-2","issue":"2","issued":{"date-parts":[["2003","9","8"]]},"page":"243-250","publisher":"Springer","title":"Attentional blink in adults with attention-deficit hyperactivity disorder: Influence of eye movements","type":"article-journal","volume":"152"},"uris":["http://www.mendeley.com/documents/?uuid=e556bb0a-94f8-3405-8928-008ffc52403e"]},{"id":"ITEM-3","itemData":{"DOI":"10.1111/J.1469-7610.2005.01428.X","ISSN":"1469-7610","PMID":"16313435","abstract":"BACKGROUND: Previous work on visual selective attention in Attention Deficit Hyperactivity Disorder (ADHD) has utilised spatial search paradigms. This study compared ADHD to control children on a temporal search task using Rapid Serial Visual Presentation (RSVP). In addition, the effects of irrelevant singleton distractors on search performance were examined. METHOD: In each condition, subjects reported the identity of a red letter 'probe' in a sequence of white letters which appeared one after the other at a central fixation point. The temporal position of the probe varied from an initial target, which was distinguished by surrounding asterisks. The target was reported in addition to the probe in condition 2, but not in the baseline condition 1. In a third condition, the initial target was not reported, but one of the asterisks appeared as a colour singleton on some trials. RESULTS: All children displayed an 'attentional blink' with probe detection reduced when it appeared at close temporal relations relative to the target. This 'blink' reduced over time, and there were no group differences in the recovery of performance, although ADHD children made more errors overall. The ADHD group were also more vulnerable than controls to distraction from irrelevant singletons in condition 3. CONCLUSION: Although the basic mechanisms of selective attention were not impaired in children with ADHD, these children appeared to require more resources to execute the task and were more vulnerable to distraction by irrelevant singletons, indicating deficits in the maintenance of attentional control.","author":[{"dropping-particle":"","family":"Mason","given":"Deanna J.","non-dropping-particle":"","parse-names":false,"suffix":""},{"dropping-particle":"","family":"Humphreys","given":"Glyn W.","non-dropping-particle":"","parse-names":false,"suffix":""},{"dropping-particle":"","family":"Kent","given":"Lindsey","non-dropping-particle":"","parse-names":false,"suffix":""}],"container-title":"Journal of Child Psychology and Psychiatry","id":"ITEM-3","issue":"12","issued":{"date-parts":[["2005","12","1"]]},"page":"1345-1353","publisher":"John Wiley &amp; Sons, Ltd","title":"Insights into the control of attentional set in ADHD using the attentional blink paradigm","type":"article-journal","volume":"46"},"uris":["http://www.mendeley.com/documents/?uuid=bf9dfebe-d809-39f9-9738-895d0f67b0f1"]},{"id":"ITEM-4","itemData":{"DOI":"10.1093/CERCOR/BHAC240","ISSN":"1047-3211","abstract":"Attention deficit hyperactivity disorder (ADHD) is a chronic neuropsychiatric disease that can markedly impair educational, social, and occupational function throughout life. Behavioral deficits may provide clues to the underlying neurological impairments. Children with ADHD exhibit a larger attentional blink (AB) deficit in rapid serial visual presentation (RSVP) tasks than typically developing children, so we examined whether brain connectivity in the neural network associated with AB can predict ADHD symptoms and thus serve as potential biomarkers of the underlying neuropathology. We first employed a connectome-based predictive model analysis of adult resting-state functional magnetic resonance imaging data to identify a distributed brain network for AB. The summed functional connectivity (FC) strength within the AB network reliably predicted individual differences in AB magnitude measured by a classical dual-target RSVP task. Furthermore, the summed FC strength within the AB network predicted individual differences in ADHD Rating Scale scores from an independent dataset of pediatric patients. Our findings suggest that the individual AB network could serve as an applicable neuroimaging-based biomarker of AB deficit and ADHD symptoms.","author":[{"dropping-particle":"","family":"Zhang","given":"Dai","non-dropping-particle":"","parse-names":false,"suffix":""},{"dropping-particle":"","family":"Zhang","given":"Ruotong","non-dropping-particle":"","parse-names":false,"suffix":""},{"dropping-particle":"","family":"Zhou","given":"Liqin","non-dropping-particle":"","parse-names":false,"suffix":""},{"dropping-particle":"","family":"Zhou","given":"Ke","non-dropping-particle":"","parse-names":false,"suffix":""},{"dropping-particle":"","family":"Chang","given":"Chunqi","non-dropping-particle":"","parse-names":false,"suffix":""}],"container-title":"Cerebral Cortex","id":"ITEM-4","issued":{"date-parts":[["2022","6","14"]]},"publisher":"Oxford University Press (OUP)","title":"The brain network underlying attentional blink predicts symptoms of attention deficit hyperactivity disorder in children","type":"article-journal"},"uris":["http://www.mendeley.com/documents/?uuid=a2d0d7c3-7634-3048-b848-cb920ce634a5"]}],"mendeley":{"formattedCitation":"(Amador-Campos et al., 2015; Armstrong &amp; Munoz, 2003; Mason et al., 2005; D. Zhang et al., 2022)","plainTextFormattedCitation":"(Amador-Campos et al., 2015; Armstrong &amp; Munoz, 2003; Mason et al., 2005; D. Zhang et al., 2022)","previouslyFormattedCitation":"(Amador-Campos et al., 2015; Armstrong &amp; Munoz, 2003; Mason et al., 2005; D. Zhang et al., 2022)"},"properties":{"noteIndex":0},"schema":"https://github.com/citation-style-language/schema/raw/master/csl-citation.json"}</w:instrText>
      </w:r>
      <w:r w:rsidR="00160160">
        <w:rPr>
          <w:rFonts w:ascii="Calibri Light" w:hAnsi="Calibri Light" w:cs="Calibri Light"/>
          <w:sz w:val="24"/>
          <w:szCs w:val="24"/>
        </w:rPr>
        <w:fldChar w:fldCharType="separate"/>
      </w:r>
      <w:r w:rsidR="00160160" w:rsidRPr="00160160">
        <w:rPr>
          <w:rFonts w:ascii="Calibri Light" w:hAnsi="Calibri Light" w:cs="Calibri Light"/>
          <w:noProof/>
          <w:sz w:val="24"/>
          <w:szCs w:val="24"/>
        </w:rPr>
        <w:t>(Amador-Campos et al., 2015; Armstrong &amp; Munoz, 2003; Mason et al., 2005; D. Zhang et al., 2022)</w:t>
      </w:r>
      <w:r w:rsidR="00160160">
        <w:rPr>
          <w:rFonts w:ascii="Calibri Light" w:hAnsi="Calibri Light" w:cs="Calibri Light"/>
          <w:sz w:val="24"/>
          <w:szCs w:val="24"/>
        </w:rPr>
        <w:fldChar w:fldCharType="end"/>
      </w:r>
      <w:r w:rsidR="00506CC1" w:rsidRPr="00C85100">
        <w:rPr>
          <w:rFonts w:ascii="Calibri Light" w:hAnsi="Calibri Light" w:cs="Calibri Light"/>
          <w:sz w:val="24"/>
          <w:szCs w:val="24"/>
        </w:rPr>
        <w:t>. An attentional blink refers to a failing internal process to attend to stimuli within a sequence because attention is fixed on the probe stimuli displayed previously</w:t>
      </w:r>
      <w:r w:rsidR="004D3DE0">
        <w:rPr>
          <w:rFonts w:ascii="Calibri Light" w:hAnsi="Calibri Light" w:cs="Calibri Light"/>
          <w:sz w:val="24"/>
          <w:szCs w:val="24"/>
        </w:rPr>
        <w:t xml:space="preserve"> </w:t>
      </w:r>
      <w:r w:rsidR="004D3DE0">
        <w:rPr>
          <w:rFonts w:ascii="Calibri Light" w:hAnsi="Calibri Light" w:cs="Calibri Light"/>
          <w:sz w:val="24"/>
          <w:szCs w:val="24"/>
        </w:rPr>
        <w:fldChar w:fldCharType="begin" w:fldLock="1"/>
      </w:r>
      <w:r w:rsidR="00702896">
        <w:rPr>
          <w:rFonts w:ascii="Calibri Light" w:hAnsi="Calibri Light" w:cs="Calibri Light"/>
          <w:sz w:val="24"/>
          <w:szCs w:val="24"/>
        </w:rPr>
        <w:instrText>ADDIN CSL_CITATION {"citationItems":[{"id":"ITEM-1","itemData":{"author":[{"dropping-particle":"","family":"Raymond","given":"Jane E","non-dropping-particle":"","parse-names":false,"suffix":""},{"dropping-particle":"","family":"Shapiro","given":"Kimron L","non-dropping-particle":"","parse-names":false,"suffix":""},{"dropping-particle":"","family":"Arnell","given":"Karen M","non-dropping-particle":"","parse-names":false,"suffix":""}],"container-title":"Journal of Experimental Psychology: Human Perception and Performance","id":"ITEM-1","issued":{"date-parts":[["1992"]]},"page":"849-860","title":"Temporary suppression of visual processing in an RSVP task: An attentional blink?","type":"article-journal","volume":"18"},"uris":["http://www.mendeley.com/documents/?uuid=c1b938f7-9280-4f50-b187-f3d48174b330"]}],"mendeley":{"formattedCitation":"(Raymond et al., 1992)","plainTextFormattedCitation":"(Raymond et al., 1992)","previouslyFormattedCitation":"(Raymond et al., 1992)"},"properties":{"noteIndex":0},"schema":"https://github.com/citation-style-language/schema/raw/master/csl-citation.json"}</w:instrText>
      </w:r>
      <w:r w:rsidR="004D3DE0">
        <w:rPr>
          <w:rFonts w:ascii="Calibri Light" w:hAnsi="Calibri Light" w:cs="Calibri Light"/>
          <w:sz w:val="24"/>
          <w:szCs w:val="24"/>
        </w:rPr>
        <w:fldChar w:fldCharType="separate"/>
      </w:r>
      <w:r w:rsidR="004D3DE0" w:rsidRPr="004D3DE0">
        <w:rPr>
          <w:rFonts w:ascii="Calibri Light" w:hAnsi="Calibri Light" w:cs="Calibri Light"/>
          <w:noProof/>
          <w:sz w:val="24"/>
          <w:szCs w:val="24"/>
        </w:rPr>
        <w:t>(Raymond et al., 1992)</w:t>
      </w:r>
      <w:r w:rsidR="004D3DE0">
        <w:rPr>
          <w:rFonts w:ascii="Calibri Light" w:hAnsi="Calibri Light" w:cs="Calibri Light"/>
          <w:sz w:val="24"/>
          <w:szCs w:val="24"/>
        </w:rPr>
        <w:fldChar w:fldCharType="end"/>
      </w:r>
      <w:r w:rsidR="00506CC1" w:rsidRPr="00C85100">
        <w:rPr>
          <w:rFonts w:ascii="Calibri Light" w:hAnsi="Calibri Light" w:cs="Calibri Light"/>
          <w:sz w:val="24"/>
          <w:szCs w:val="24"/>
        </w:rPr>
        <w:t xml:space="preserve">. </w:t>
      </w:r>
      <w:r w:rsidR="00FE1A85" w:rsidRPr="00C85100">
        <w:rPr>
          <w:rFonts w:ascii="Calibri Light" w:hAnsi="Calibri Light" w:cs="Calibri Light"/>
          <w:sz w:val="24"/>
          <w:szCs w:val="24"/>
        </w:rPr>
        <w:t>Therefore,</w:t>
      </w:r>
      <w:r w:rsidR="00506CC1" w:rsidRPr="00C85100">
        <w:rPr>
          <w:rFonts w:ascii="Calibri Light" w:hAnsi="Calibri Light" w:cs="Calibri Light"/>
          <w:sz w:val="24"/>
          <w:szCs w:val="24"/>
        </w:rPr>
        <w:t xml:space="preserve"> using the RSVP </w:t>
      </w:r>
      <w:r w:rsidR="00FE1A85" w:rsidRPr="00C85100">
        <w:rPr>
          <w:rFonts w:ascii="Calibri Light" w:hAnsi="Calibri Light" w:cs="Calibri Light"/>
          <w:sz w:val="24"/>
          <w:szCs w:val="24"/>
        </w:rPr>
        <w:t>paradigm may prevent</w:t>
      </w:r>
      <w:r w:rsidR="00506CC1" w:rsidRPr="00C85100">
        <w:rPr>
          <w:rFonts w:ascii="Calibri Light" w:hAnsi="Calibri Light" w:cs="Calibri Light"/>
          <w:sz w:val="24"/>
          <w:szCs w:val="24"/>
        </w:rPr>
        <w:t xml:space="preserve"> participants with ADHD</w:t>
      </w:r>
      <w:r w:rsidR="00FE1A85" w:rsidRPr="00C85100">
        <w:rPr>
          <w:rFonts w:ascii="Calibri Light" w:hAnsi="Calibri Light" w:cs="Calibri Light"/>
          <w:sz w:val="24"/>
          <w:szCs w:val="24"/>
        </w:rPr>
        <w:t xml:space="preserve"> from reading the full statement, </w:t>
      </w:r>
      <w:r w:rsidR="00B87662" w:rsidRPr="00C85100">
        <w:rPr>
          <w:rFonts w:ascii="Calibri Light" w:hAnsi="Calibri Light" w:cs="Calibri Light"/>
          <w:sz w:val="24"/>
          <w:szCs w:val="24"/>
        </w:rPr>
        <w:t>potentially preventing</w:t>
      </w:r>
      <w:r w:rsidR="00FE1A85" w:rsidRPr="00C85100">
        <w:rPr>
          <w:rFonts w:ascii="Calibri Light" w:hAnsi="Calibri Light" w:cs="Calibri Light"/>
          <w:sz w:val="24"/>
          <w:szCs w:val="24"/>
        </w:rPr>
        <w:t xml:space="preserve"> an automatic belief. </w:t>
      </w:r>
    </w:p>
    <w:p w14:paraId="3D4C4239" w14:textId="77777777" w:rsidR="00DD5668" w:rsidRDefault="00A52F95" w:rsidP="001A55DA">
      <w:pPr>
        <w:spacing w:line="360" w:lineRule="auto"/>
        <w:ind w:firstLine="720"/>
        <w:rPr>
          <w:rFonts w:ascii="Calibri Light" w:hAnsi="Calibri Light" w:cs="Calibri Light"/>
          <w:color w:val="000000"/>
          <w:sz w:val="24"/>
          <w:szCs w:val="24"/>
        </w:rPr>
      </w:pPr>
      <w:r>
        <w:rPr>
          <w:rFonts w:ascii="Calibri Light" w:hAnsi="Calibri Light" w:cs="Calibri Light"/>
          <w:sz w:val="24"/>
          <w:szCs w:val="24"/>
        </w:rPr>
        <w:t>T</w:t>
      </w:r>
      <w:r w:rsidR="00506CC1" w:rsidRPr="00C85100">
        <w:rPr>
          <w:rFonts w:ascii="Calibri Light" w:hAnsi="Calibri Light" w:cs="Calibri Light"/>
          <w:sz w:val="24"/>
          <w:szCs w:val="24"/>
        </w:rPr>
        <w:t>his evidence suggests that presenting words sequentially may not be the best method of application for adults with ADHD</w:t>
      </w:r>
      <w:r w:rsidR="00D14810">
        <w:rPr>
          <w:rFonts w:ascii="Calibri Light" w:hAnsi="Calibri Light" w:cs="Calibri Light"/>
          <w:sz w:val="24"/>
          <w:szCs w:val="24"/>
        </w:rPr>
        <w:t>. T</w:t>
      </w:r>
      <w:r w:rsidR="00B87662" w:rsidRPr="00C85100">
        <w:rPr>
          <w:rFonts w:ascii="Calibri Light" w:hAnsi="Calibri Light" w:cs="Calibri Light"/>
          <w:sz w:val="24"/>
          <w:szCs w:val="24"/>
        </w:rPr>
        <w:t>herefore, we deduced that presenting the statements in full</w:t>
      </w:r>
      <w:r w:rsidR="00D14810">
        <w:rPr>
          <w:rFonts w:ascii="Calibri Light" w:hAnsi="Calibri Light" w:cs="Calibri Light"/>
          <w:sz w:val="24"/>
          <w:szCs w:val="24"/>
        </w:rPr>
        <w:t>, rather than one word at a time,</w:t>
      </w:r>
      <w:r w:rsidR="00B87662" w:rsidRPr="00C85100">
        <w:rPr>
          <w:rFonts w:ascii="Calibri Light" w:hAnsi="Calibri Light" w:cs="Calibri Light"/>
          <w:sz w:val="24"/>
          <w:szCs w:val="24"/>
        </w:rPr>
        <w:t xml:space="preserve"> </w:t>
      </w:r>
      <w:r w:rsidR="00D14810">
        <w:rPr>
          <w:rFonts w:ascii="Calibri Light" w:hAnsi="Calibri Light" w:cs="Calibri Light"/>
          <w:sz w:val="24"/>
          <w:szCs w:val="24"/>
        </w:rPr>
        <w:t>may</w:t>
      </w:r>
      <w:r w:rsidR="00B87662" w:rsidRPr="00C85100">
        <w:rPr>
          <w:rFonts w:ascii="Calibri Light" w:hAnsi="Calibri Light" w:cs="Calibri Light"/>
          <w:sz w:val="24"/>
          <w:szCs w:val="24"/>
        </w:rPr>
        <w:t xml:space="preserve"> give participants the opportunity to revisit words and to process the </w:t>
      </w:r>
      <w:r w:rsidR="00D14810">
        <w:rPr>
          <w:rFonts w:ascii="Calibri Light" w:hAnsi="Calibri Light" w:cs="Calibri Light"/>
          <w:sz w:val="24"/>
          <w:szCs w:val="24"/>
        </w:rPr>
        <w:t>proposition</w:t>
      </w:r>
      <w:r w:rsidR="00B87662" w:rsidRPr="00C85100">
        <w:rPr>
          <w:rFonts w:ascii="Calibri Light" w:hAnsi="Calibri Light" w:cs="Calibri Light"/>
          <w:sz w:val="24"/>
          <w:szCs w:val="24"/>
        </w:rPr>
        <w:t xml:space="preserve"> in the context of the wider statement. </w:t>
      </w:r>
      <w:r w:rsidR="00D14810">
        <w:rPr>
          <w:rFonts w:ascii="Calibri Light" w:hAnsi="Calibri Light" w:cs="Calibri Light"/>
          <w:sz w:val="24"/>
          <w:szCs w:val="24"/>
        </w:rPr>
        <w:t xml:space="preserve">However, because this would deviate from the validated PEP task, a pilot study will be conducted prior to the mainstage study in order to test if modifying the task leads to any significant differences in task performance. </w:t>
      </w:r>
      <w:r w:rsidR="00764F7D" w:rsidRPr="00C85100">
        <w:rPr>
          <w:rFonts w:ascii="Calibri Light" w:hAnsi="Calibri Light" w:cs="Calibri Light"/>
          <w:color w:val="000000"/>
          <w:sz w:val="24"/>
          <w:szCs w:val="24"/>
        </w:rPr>
        <w:t xml:space="preserve">If the pilot study confirms that modifying the task does not negatively impact results, the mainstage study will proceed with the suggested modification </w:t>
      </w:r>
      <w:r w:rsidR="00DD5668">
        <w:rPr>
          <w:rFonts w:ascii="Calibri Light" w:hAnsi="Calibri Light" w:cs="Calibri Light"/>
          <w:color w:val="000000"/>
          <w:sz w:val="24"/>
          <w:szCs w:val="24"/>
        </w:rPr>
        <w:t xml:space="preserve">to present the statements in full. </w:t>
      </w:r>
    </w:p>
    <w:p w14:paraId="6022E296" w14:textId="0DFA112E" w:rsidR="001D3C9C" w:rsidRPr="00DD5668" w:rsidRDefault="00764F7D" w:rsidP="00C235C4">
      <w:pPr>
        <w:spacing w:after="0" w:line="360" w:lineRule="auto"/>
        <w:ind w:firstLine="720"/>
        <w:rPr>
          <w:rFonts w:ascii="Calibri Light" w:hAnsi="Calibri Light" w:cs="Calibri Light"/>
          <w:sz w:val="24"/>
          <w:szCs w:val="24"/>
        </w:rPr>
      </w:pPr>
      <w:r w:rsidRPr="00C85100">
        <w:rPr>
          <w:rFonts w:ascii="Calibri Light" w:hAnsi="Calibri Light" w:cs="Calibri Light"/>
          <w:color w:val="000000"/>
          <w:sz w:val="24"/>
          <w:szCs w:val="24"/>
        </w:rPr>
        <w:t>T</w:t>
      </w:r>
      <w:r w:rsidR="00F93F65" w:rsidRPr="00C85100">
        <w:rPr>
          <w:rFonts w:ascii="Calibri Light" w:hAnsi="Calibri Light" w:cs="Calibri Light"/>
          <w:color w:val="000000"/>
          <w:sz w:val="24"/>
          <w:szCs w:val="24"/>
        </w:rPr>
        <w:t>he main aim of this study is to establish if the findings reported in</w:t>
      </w:r>
      <w:r w:rsidR="004D3DE0">
        <w:rPr>
          <w:rFonts w:ascii="Calibri Light" w:hAnsi="Calibri Light" w:cs="Calibri Light"/>
          <w:color w:val="000000"/>
          <w:sz w:val="24"/>
          <w:szCs w:val="24"/>
        </w:rPr>
        <w:t xml:space="preserve"> </w:t>
      </w:r>
      <w:r w:rsidR="004D3DE0" w:rsidRPr="004D3DE0">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4D3DE0" w:rsidRPr="004D3DE0">
        <w:rPr>
          <w:rFonts w:ascii="Calibri Light" w:hAnsi="Calibri Light" w:cs="Calibri Light"/>
          <w:color w:val="000000"/>
          <w:sz w:val="24"/>
          <w:szCs w:val="24"/>
        </w:rPr>
        <w:fldChar w:fldCharType="separate"/>
      </w:r>
      <w:r w:rsidR="004D3DE0" w:rsidRPr="004D3DE0">
        <w:rPr>
          <w:rFonts w:ascii="Calibri Light" w:hAnsi="Calibri Light" w:cs="Calibri Light"/>
          <w:noProof/>
          <w:color w:val="000000"/>
          <w:sz w:val="24"/>
          <w:szCs w:val="24"/>
        </w:rPr>
        <w:t>(Beaton et al., 2020 [</w:t>
      </w:r>
      <w:hyperlink w:anchor="_2.1._Self-compassion_and" w:history="1">
        <w:r w:rsidR="004D3DE0" w:rsidRPr="004D3DE0">
          <w:rPr>
            <w:rStyle w:val="Hyperlink"/>
            <w:rFonts w:ascii="Calibri Light" w:hAnsi="Calibri Light" w:cs="Calibri Light"/>
            <w:noProof/>
            <w:sz w:val="24"/>
            <w:szCs w:val="24"/>
          </w:rPr>
          <w:t>Chapter 2.1</w:t>
        </w:r>
      </w:hyperlink>
      <w:r w:rsidR="004D3DE0" w:rsidRPr="004D3DE0">
        <w:rPr>
          <w:rFonts w:ascii="Calibri Light" w:hAnsi="Calibri Light" w:cs="Calibri Light"/>
          <w:noProof/>
          <w:color w:val="000000"/>
          <w:sz w:val="24"/>
          <w:szCs w:val="24"/>
          <w:u w:val="single"/>
        </w:rPr>
        <w:t>]</w:t>
      </w:r>
      <w:r w:rsidR="004D3DE0" w:rsidRPr="004D3DE0">
        <w:rPr>
          <w:rFonts w:ascii="Calibri Light" w:hAnsi="Calibri Light" w:cs="Calibri Light"/>
          <w:noProof/>
          <w:color w:val="000000"/>
          <w:sz w:val="24"/>
          <w:szCs w:val="24"/>
        </w:rPr>
        <w:t>)</w:t>
      </w:r>
      <w:r w:rsidR="004D3DE0" w:rsidRPr="004D3DE0">
        <w:rPr>
          <w:rFonts w:ascii="Calibri Light" w:hAnsi="Calibri Light" w:cs="Calibri Light"/>
          <w:color w:val="000000"/>
          <w:sz w:val="24"/>
          <w:szCs w:val="24"/>
        </w:rPr>
        <w:fldChar w:fldCharType="end"/>
      </w:r>
      <w:r w:rsidR="004D3DE0">
        <w:rPr>
          <w:rFonts w:ascii="Calibri Light" w:hAnsi="Calibri Light" w:cs="Calibri Light"/>
          <w:color w:val="000000"/>
          <w:sz w:val="24"/>
          <w:szCs w:val="24"/>
        </w:rPr>
        <w:t xml:space="preserve"> </w:t>
      </w:r>
      <w:r w:rsidR="00F93F65" w:rsidRPr="00C85100">
        <w:rPr>
          <w:rFonts w:ascii="Calibri Light" w:hAnsi="Calibri Light" w:cs="Calibri Light"/>
          <w:color w:val="000000"/>
          <w:sz w:val="24"/>
          <w:szCs w:val="24"/>
        </w:rPr>
        <w:t xml:space="preserve">can be replicated using an implicit task rather than a self-report measure. Based on the findings </w:t>
      </w:r>
      <w:r w:rsidR="002707FD" w:rsidRPr="00C85100">
        <w:rPr>
          <w:rFonts w:ascii="Calibri Light" w:hAnsi="Calibri Light" w:cs="Calibri Light"/>
          <w:color w:val="000000"/>
          <w:sz w:val="24"/>
          <w:szCs w:val="24"/>
        </w:rPr>
        <w:t xml:space="preserve">from </w:t>
      </w:r>
      <w:r w:rsidR="004D3DE0" w:rsidRPr="004D3DE0">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4D3DE0" w:rsidRPr="004D3DE0">
        <w:rPr>
          <w:rFonts w:ascii="Calibri Light" w:hAnsi="Calibri Light" w:cs="Calibri Light"/>
          <w:color w:val="000000"/>
          <w:sz w:val="24"/>
          <w:szCs w:val="24"/>
        </w:rPr>
        <w:fldChar w:fldCharType="separate"/>
      </w:r>
      <w:r w:rsidR="004D3DE0" w:rsidRPr="004D3DE0">
        <w:rPr>
          <w:rFonts w:ascii="Calibri Light" w:hAnsi="Calibri Light" w:cs="Calibri Light"/>
          <w:noProof/>
          <w:color w:val="000000"/>
          <w:sz w:val="24"/>
          <w:szCs w:val="24"/>
        </w:rPr>
        <w:t>(Beaton et al., 2020 [</w:t>
      </w:r>
      <w:hyperlink w:anchor="_2.1._Self-compassion_and" w:history="1">
        <w:r w:rsidR="004D3DE0" w:rsidRPr="004D3DE0">
          <w:rPr>
            <w:rStyle w:val="Hyperlink"/>
            <w:rFonts w:ascii="Calibri Light" w:hAnsi="Calibri Light" w:cs="Calibri Light"/>
            <w:noProof/>
            <w:sz w:val="24"/>
            <w:szCs w:val="24"/>
          </w:rPr>
          <w:t>Chapter 2.1</w:t>
        </w:r>
      </w:hyperlink>
      <w:r w:rsidR="004D3DE0" w:rsidRPr="004D3DE0">
        <w:rPr>
          <w:rFonts w:ascii="Calibri Light" w:hAnsi="Calibri Light" w:cs="Calibri Light"/>
          <w:noProof/>
          <w:color w:val="000000"/>
          <w:sz w:val="24"/>
          <w:szCs w:val="24"/>
          <w:u w:val="single"/>
        </w:rPr>
        <w:t>]</w:t>
      </w:r>
      <w:r w:rsidR="004D3DE0" w:rsidRPr="004D3DE0">
        <w:rPr>
          <w:rFonts w:ascii="Calibri Light" w:hAnsi="Calibri Light" w:cs="Calibri Light"/>
          <w:noProof/>
          <w:color w:val="000000"/>
          <w:sz w:val="24"/>
          <w:szCs w:val="24"/>
        </w:rPr>
        <w:t>)</w:t>
      </w:r>
      <w:r w:rsidR="004D3DE0" w:rsidRPr="004D3DE0">
        <w:rPr>
          <w:rFonts w:ascii="Calibri Light" w:hAnsi="Calibri Light" w:cs="Calibri Light"/>
          <w:color w:val="000000"/>
          <w:sz w:val="24"/>
          <w:szCs w:val="24"/>
        </w:rPr>
        <w:fldChar w:fldCharType="end"/>
      </w:r>
      <w:r w:rsidR="004D3DE0">
        <w:rPr>
          <w:rFonts w:ascii="Calibri Light" w:hAnsi="Calibri Light" w:cs="Calibri Light"/>
          <w:color w:val="000000"/>
          <w:sz w:val="24"/>
          <w:szCs w:val="24"/>
        </w:rPr>
        <w:t xml:space="preserve"> </w:t>
      </w:r>
      <w:r w:rsidRPr="00C85100">
        <w:rPr>
          <w:rFonts w:ascii="Calibri Light" w:hAnsi="Calibri Light" w:cs="Calibri Light"/>
          <w:color w:val="000000"/>
          <w:sz w:val="24"/>
          <w:szCs w:val="24"/>
        </w:rPr>
        <w:t>it is</w:t>
      </w:r>
      <w:r w:rsidR="002707FD" w:rsidRPr="00C85100">
        <w:rPr>
          <w:rFonts w:ascii="Calibri Light" w:hAnsi="Calibri Light" w:cs="Calibri Light"/>
          <w:color w:val="000000"/>
          <w:sz w:val="24"/>
          <w:szCs w:val="24"/>
        </w:rPr>
        <w:t xml:space="preserve"> </w:t>
      </w:r>
      <w:r w:rsidRPr="00C85100">
        <w:rPr>
          <w:rFonts w:ascii="Calibri Light" w:hAnsi="Calibri Light" w:cs="Calibri Light"/>
          <w:color w:val="000000"/>
          <w:sz w:val="24"/>
          <w:szCs w:val="24"/>
        </w:rPr>
        <w:t>predicted</w:t>
      </w:r>
      <w:r w:rsidR="00F93F65" w:rsidRPr="00C85100">
        <w:rPr>
          <w:rFonts w:ascii="Calibri Light" w:hAnsi="Calibri Light" w:cs="Calibri Light"/>
          <w:color w:val="000000"/>
          <w:sz w:val="24"/>
          <w:szCs w:val="24"/>
        </w:rPr>
        <w:t xml:space="preserve"> that adults with high ADHD traits will show lower levels of implicit self-compassion compared to adults with low ADHD traits.</w:t>
      </w:r>
      <w:r w:rsidRPr="00C85100">
        <w:rPr>
          <w:rFonts w:ascii="Calibri Light" w:hAnsi="Calibri Light" w:cs="Calibri Light"/>
          <w:color w:val="000000"/>
          <w:sz w:val="24"/>
          <w:szCs w:val="24"/>
        </w:rPr>
        <w:t xml:space="preserve"> </w:t>
      </w:r>
      <w:r w:rsidR="002707FD" w:rsidRPr="00C85100">
        <w:rPr>
          <w:rFonts w:ascii="Calibri Light" w:hAnsi="Calibri Light" w:cs="Calibri Light"/>
          <w:color w:val="000000"/>
          <w:sz w:val="24"/>
          <w:szCs w:val="24"/>
        </w:rPr>
        <w:t>A secondary aim of th</w:t>
      </w:r>
      <w:r w:rsidR="00F779C9" w:rsidRPr="00C85100">
        <w:rPr>
          <w:rFonts w:ascii="Calibri Light" w:hAnsi="Calibri Light" w:cs="Calibri Light"/>
          <w:color w:val="000000"/>
          <w:sz w:val="24"/>
          <w:szCs w:val="24"/>
        </w:rPr>
        <w:t>is study</w:t>
      </w:r>
      <w:r w:rsidR="002707FD" w:rsidRPr="00C85100">
        <w:rPr>
          <w:rFonts w:ascii="Calibri Light" w:hAnsi="Calibri Light" w:cs="Calibri Light"/>
          <w:color w:val="000000"/>
          <w:sz w:val="24"/>
          <w:szCs w:val="24"/>
        </w:rPr>
        <w:t xml:space="preserve"> is to investigate the effect of critical feedback on levels of self-compassion in adults with high and low ADHD traits. </w:t>
      </w:r>
      <w:r w:rsidR="00632577" w:rsidRPr="00C85100">
        <w:rPr>
          <w:rFonts w:ascii="Calibri Light" w:hAnsi="Calibri Light" w:cs="Calibri Light"/>
          <w:color w:val="000000"/>
          <w:sz w:val="24"/>
          <w:szCs w:val="24"/>
        </w:rPr>
        <w:t xml:space="preserve">There is evidence that criticism from others can negatively affect levels of self-compassion </w:t>
      </w:r>
      <w:r w:rsidR="00632577" w:rsidRPr="00C85100">
        <w:rPr>
          <w:rFonts w:ascii="Calibri Light" w:hAnsi="Calibri Light" w:cs="Calibri Light"/>
          <w:sz w:val="24"/>
          <w:szCs w:val="24"/>
        </w:rPr>
        <w:t xml:space="preserve">in neurotypical adults </w:t>
      </w:r>
      <w:r w:rsidR="00632577" w:rsidRPr="00C85100">
        <w:rPr>
          <w:rFonts w:ascii="Calibri Light" w:hAnsi="Calibri Light" w:cs="Calibri Light"/>
          <w:sz w:val="24"/>
          <w:szCs w:val="24"/>
        </w:rPr>
        <w:fldChar w:fldCharType="begin" w:fldLock="1"/>
      </w:r>
      <w:r w:rsidR="00050709">
        <w:rPr>
          <w:rFonts w:ascii="Calibri Light" w:hAnsi="Calibri Light" w:cs="Calibri Light"/>
          <w:sz w:val="24"/>
          <w:szCs w:val="24"/>
        </w:rPr>
        <w:instrText>ADDIN CSL_CITATION {"citationItems":[{"id":"ITEM-1","itemData":{"DOI":"10.1080/15298868.2014.955050","ISSN":"1529-8868","abstract":"Much evidence indicates that self-compassion is related to a wide range of positive outcomes, yet remarkably little is known as to the origins of self-compassion. Here we present two studies that investigate the potential origins of individual differences in self-compassion. In Study 1, participants' (N = 329) recall of high parental rejection and overprotection, and low parental warmth in childhood predicted low self-compassion, and this was mediated by attachment anxiety. Attachment avoidance did not mediate any association. Study 2 (N = 32) extended this cross-sectional study by experimentally enhancing attachment security, which led to an increase in state self-compassion. Results suggest that early childhood experiences and attachment may influence the development of self-compassion.","author":[{"dropping-particle":"","family":"Pepping","given":"Christopher A.","non-dropping-particle":"","parse-names":false,"suffix":""},{"dropping-particle":"","family":"Davis","given":"Penelope J.","non-dropping-particle":"","parse-names":false,"suffix":""},{"dropping-particle":"","family":"O'Donovan","given":"Analise","non-dropping-particle":"","parse-names":false,"suffix":""},{"dropping-particle":"","family":"Pal","given":"Jessica","non-dropping-particle":"","parse-names":false,"suffix":""}],"container-title":"Self and Identity","id":"ITEM-1","issue":"1","issued":{"date-parts":[["2015","1","2"]]},"page":"104-117","publisher":"Psychology Press Ltd","title":"Individual Differences in Self-Compassion: The Role of Attachment and Experiences of Parenting in Childhood","type":"article-journal","volume":"14"},"uris":["http://www.mendeley.com/documents/?uuid=98525a23-f993-362d-a45a-c993eff85139"]},{"id":"ITEM-2","itemData":{"DOI":"10.1016/j.socscimed.2020.113514","ISSN":"18735347","PMID":"33321404","abstract":"Rationale: The transition to college presents a period of vulnerability to mental illness, and opportunity for positive psychosocial development. Objective: The present study sought to build an explanatory person-centered and contextualized model of student wellbeing in the transition to college. Method: Participants were entering first year undergraduate students at a large public university in the United States (n = 5509). Online survey data were collected at three time points across the academic year, with outcomes of depression and anxiety, thriving, and grade point average, and predictors including resilient coping, self-compassion, social support, school connections and the acute and chronic stressors experienced during the transition to college. Latent growth curves were used to examine trajectories of change in depression and anxiety, and a cross-lagged panel model was used to describe a system of how all measured variables influenced each other over time. Results: There were four main findings. On average, students experienced moderate increases in depression and anxiety from the summer before college through the spring, with wide variability across students and no clear patterning by demographic groups. Second, self-compassion was the strongest and most consistent predictor of successful transitions. Third, chronic stressors were strongly predictive of more negative outcomes, and self-compassion and coping skills did not buffer their effects. Finally, people most likely to experience chronic stressors over the school year included women, people who identify as sexual minorities and first-generation students. Conclusions: Programming to support entering college students should seek to foster self-compassion, while also limiting chronic stressors and reducing their inequitable distribution across the student population.","author":[{"dropping-particle":"","family":"Kroshus","given":"Emily","non-dropping-particle":"","parse-names":false,"suffix":""},{"dropping-particle":"","family":"Hawrilenko","given":"Matt","non-dropping-particle":"","parse-names":false,"suffix":""},{"dropping-particle":"","family":"Browning","given":"Anne","non-dropping-particle":"","parse-names":false,"suffix":""}],"container-title":"Social Science and Medicine","id":"ITEM-2","issued":{"date-parts":[["2021","1","1"]]},"page":"113514","publisher":"Elsevier Ltd","title":"Stress, self-compassion, and well-being during the transition to college","type":"article-journal","volume":"269"},"uris":["http://www.mendeley.com/documents/?uuid=168c0744-dc18-3238-ba37-eef4e870ea43"]},{"id":"ITEM-3","itemData":{"DOI":"10.1080/15298860902979307","ISSN":"1529-8868","abstract":"Self-compassion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Identity","id":"ITEM-3","issue":"3","issued":{"date-parts":[["2010","7"]]},"page":"225-240","publisher":"Psychology Press","title":"Self-compassion and psychological resilience among adolescents and young adults","type":"article-journal","volume":"9"},"uris":["http://www.mendeley.com/documents/?uuid=98324a4e-e877-4922-8083-ce94ba8b26b0"]},{"id":"ITEM-4","itemData":{"DOI":"10.1016/j.chiabu.2011.07.003","ISSN":"01452134","PMID":"22018519","abstract":"Objectives: Childhood maltreatment is a robust risk factor for poor physical and mental health. Child welfare youths represent a high-risk group, given the greater likelihood of severe or multiple types of maltreatment. This study examined the relationship between childhood maltreatment and self-compassion - a concept of positive acceptance of self. While not applied previously to a child welfare sample, self-compassion may be of value in understanding impairment among maltreatment victims. This may be most pertinent in adolescence and young adulthood, when self-identity is a focal developmental process. Methods: The present sample was drawn from the Maltreatment and Adolescent Pathways (MAP) Longitudinal Study, which followed randomly selected adolescents receiving child protection services across two years within an urban catchment area. Child maltreatment was assessed at baseline using the Childhood Trauma Questionnaire (Bernstein et al., 1994, 2003). Mental health, substance and alcohol use problems, suicide attempt, and self-compassion were assessed at the two-year follow-up point. There were 117 youths, aged 16-20 years (45.3% males) who completed the self-compassion scale (Neff, 2003). Bivariate correlations were computed between adolescent self-compassion and each form of self-reported maltreatment (physical abuse, sexual abuse, emotional abuse, emotional neglect, and physical neglect). Finally, hierarchical, stepwise regression was used to examine unique contributions of child maltreatment subtypes in predicting adolescent self-compassion, as well as maltreatment-related impairment. Results: Higher childhood emotional abuse, emotional neglect, and physical abuse were associated with lower self-compassion. Controlling for age and gender, emotional abuse was significantly associated with reduced self-compassion, even when the effects of emotional neglect and physical abuse were taken into account. Youths with low self-compassion were more likely to have psychological distress, problem alcohol use, and report a serious suicide attempt, as compared with those with high self-compassion. A number of maltreatment-related areas of impairment, identified by screening instruments, were significantly associated with lower self-compassion. Conclusion: Self-compassion may be a fruitful aspect of research to pursue in an effort to better understand the impact of childhood emotional abuse on adolescent functioning, particularly considering the under-researche…","author":[{"dropping-particle":"","family":"Tanaka","given":"Masako","non-dropping-particle":"","parse-names":false,"suffix":""},{"dropping-particle":"","family":"Wekerle","given":"Christine","non-dropping-particle":"","parse-names":false,"suffix":""},{"dropping-particle":"Lou","family":"Schmuck","given":"Mary","non-dropping-particle":"","parse-names":false,"suffix":""},{"dropping-particle":"","family":"Paglia-Boak","given":"Angela","non-dropping-particle":"","parse-names":false,"suffix":""}],"container-title":"Child Abuse and Neglect","id":"ITEM-4","issue":"10","issued":{"date-parts":[["2011","10","1"]]},"page":"887-898","publisher":"Pergamon","title":"The linkages among childhood maltreatment, adolescent mental health, and self-compassion in child welfare adolescents","type":"article-journal","volume":"35"},"uris":["http://www.mendeley.com/documents/?uuid=644d333f-1d79-3ba7-823d-1ae75609bf2b"]}],"mendeley":{"formattedCitation":"(Kroshus et al., 2021; Neff &amp; McGehee, 2010; Pepping et al., 2015; Tanaka et al., 2011)","plainTextFormattedCitation":"(Kroshus et al., 2021; Neff &amp; McGehee, 2010; Pepping et al., 2015; Tanaka et al., 2011)","previouslyFormattedCitation":"(Kroshus et al., 2021; Neff &amp; McGehee, 2010; Pepping et al., 2015; Tanaka et al., 2011)"},"properties":{"noteIndex":0},"schema":"https://github.com/citation-style-language/schema/raw/master/csl-citation.json"}</w:instrText>
      </w:r>
      <w:r w:rsidR="00632577" w:rsidRPr="00C85100">
        <w:rPr>
          <w:rFonts w:ascii="Calibri Light" w:hAnsi="Calibri Light" w:cs="Calibri Light"/>
          <w:sz w:val="24"/>
          <w:szCs w:val="24"/>
        </w:rPr>
        <w:fldChar w:fldCharType="separate"/>
      </w:r>
      <w:r w:rsidR="00050709" w:rsidRPr="00050709">
        <w:rPr>
          <w:rFonts w:ascii="Calibri Light" w:hAnsi="Calibri Light" w:cs="Calibri Light"/>
          <w:noProof/>
          <w:sz w:val="24"/>
          <w:szCs w:val="24"/>
        </w:rPr>
        <w:t>(Kroshus et al., 2021; Neff &amp; McGehee, 2010; Pepping et al., 2015; Tanaka et al., 2011)</w:t>
      </w:r>
      <w:r w:rsidR="00632577" w:rsidRPr="00C85100">
        <w:rPr>
          <w:rFonts w:ascii="Calibri Light" w:hAnsi="Calibri Light" w:cs="Calibri Light"/>
          <w:sz w:val="24"/>
          <w:szCs w:val="24"/>
        </w:rPr>
        <w:fldChar w:fldCharType="end"/>
      </w:r>
      <w:r w:rsidR="00632577" w:rsidRPr="00C85100">
        <w:rPr>
          <w:rFonts w:ascii="Calibri Light" w:hAnsi="Calibri Light" w:cs="Calibri Light"/>
          <w:sz w:val="24"/>
          <w:szCs w:val="24"/>
        </w:rPr>
        <w:t xml:space="preserve">. </w:t>
      </w:r>
      <w:r w:rsidR="00F779C9" w:rsidRPr="00C85100">
        <w:rPr>
          <w:rFonts w:ascii="Calibri Light" w:hAnsi="Calibri Light" w:cs="Calibri Light"/>
          <w:sz w:val="24"/>
          <w:szCs w:val="24"/>
        </w:rPr>
        <w:lastRenderedPageBreak/>
        <w:t xml:space="preserve">However, </w:t>
      </w:r>
      <w:r w:rsidR="002707FD" w:rsidRPr="00C85100">
        <w:rPr>
          <w:rFonts w:ascii="Calibri Light" w:hAnsi="Calibri Light" w:cs="Calibri Light"/>
          <w:sz w:val="24"/>
          <w:szCs w:val="24"/>
        </w:rPr>
        <w:t xml:space="preserve">no research has investigated the impact of criticism on self-compassion using an implicit measure. </w:t>
      </w:r>
      <w:r w:rsidR="00F779C9" w:rsidRPr="00C85100">
        <w:rPr>
          <w:rFonts w:ascii="Calibri Light" w:hAnsi="Calibri Light" w:cs="Calibri Light"/>
          <w:sz w:val="24"/>
          <w:szCs w:val="24"/>
        </w:rPr>
        <w:t>T</w:t>
      </w:r>
      <w:r w:rsidR="002707FD" w:rsidRPr="00C85100">
        <w:rPr>
          <w:rFonts w:ascii="Calibri Light" w:hAnsi="Calibri Light" w:cs="Calibri Light"/>
          <w:sz w:val="24"/>
          <w:szCs w:val="24"/>
        </w:rPr>
        <w:t>he impact of criticism on self-compassion is</w:t>
      </w:r>
      <w:r w:rsidR="00F779C9" w:rsidRPr="00C85100">
        <w:rPr>
          <w:rFonts w:ascii="Calibri Light" w:hAnsi="Calibri Light" w:cs="Calibri Light"/>
          <w:sz w:val="24"/>
          <w:szCs w:val="24"/>
        </w:rPr>
        <w:t xml:space="preserve"> particularly</w:t>
      </w:r>
      <w:r w:rsidR="002707FD" w:rsidRPr="00C85100">
        <w:rPr>
          <w:rFonts w:ascii="Calibri Light" w:hAnsi="Calibri Light" w:cs="Calibri Light"/>
          <w:sz w:val="24"/>
          <w:szCs w:val="24"/>
        </w:rPr>
        <w:t xml:space="preserve"> important to investigate in the context of ADHD</w:t>
      </w:r>
      <w:r w:rsidR="00F779C9" w:rsidRPr="00C85100">
        <w:rPr>
          <w:rFonts w:ascii="Calibri Light" w:hAnsi="Calibri Light" w:cs="Calibri Light"/>
          <w:sz w:val="24"/>
          <w:szCs w:val="24"/>
        </w:rPr>
        <w:t xml:space="preserve"> as p</w:t>
      </w:r>
      <w:r w:rsidR="00632577" w:rsidRPr="00C85100">
        <w:rPr>
          <w:rFonts w:ascii="Calibri Light" w:hAnsi="Calibri Light" w:cs="Calibri Light"/>
          <w:sz w:val="24"/>
          <w:szCs w:val="24"/>
        </w:rPr>
        <w:t xml:space="preserve">eople with ADHD are more likely to experience criticism and rejection throughout their lifetime </w:t>
      </w:r>
      <w:r w:rsidR="00632577"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Psychology","id":"ITEM-1","issue":"6","issued":{"date-parts":[["2007","7"]]},"page":"655-663","title":"Peer functioning in children with ADHD","type":"article-journal","volume":"32"},"uris":["http://www.mendeley.com/documents/?uuid=50f5cde4-0ef8-4873-a72f-301e88885127"]},{"id":"ITEM-2","itemData":{"DOI":"10.1177/1087054707305090","ISSN":"1087-0547","abstract":"OBJECTIVE: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Disorders","id":"ITEM-2","issue":"6","issued":{"date-parts":[["2008","5"]]},"page":"700-710","title":"Social appraisal of adult ADHD: Stigma and influences of the beholder's Big Five personality traits","type":"article-journal","volume":"11"},"uris":["http://www.mendeley.com/documents/?uuid=d157c116-1d1b-49c5-b77b-569ef7890700"]},{"id":"ITEM-3","itemData":{"DOI":"10.1007/s00787-007-0619-y","ISSN":"10188827","abstract":"Introduction: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Psychiatry","id":"ITEM-3","issue":"7","issued":{"date-parts":[["2007","10"]]},"page":"458-464","title":"Mothers' expressed emotion toward their school-aged sons: Associations with child and maternal symptoms of psychopathology","type":"article-journal","volume":"16"},"uris":["http://www.mendeley.com/documents/?uuid=277e5eaf-fc14-3da9-bba3-e6f3470c333c"]}],"mendeley":{"formattedCitation":"(Canu et al., 2008; Hoza, 2007; Psychogiou et al., 2007)","plainTextFormattedCitation":"(Canu et al., 2008; Hoza, 2007; Psychogiou et al., 2007)","previouslyFormattedCitation":"(Canu et al., 2008; Hoza, 2007; Psychogiou et al., 2007)"},"properties":{"noteIndex":0},"schema":"https://github.com/citation-style-language/schema/raw/master/csl-citation.json"}</w:instrText>
      </w:r>
      <w:r w:rsidR="00632577" w:rsidRPr="00C85100">
        <w:rPr>
          <w:rFonts w:ascii="Calibri Light" w:hAnsi="Calibri Light" w:cs="Calibri Light"/>
          <w:sz w:val="24"/>
          <w:szCs w:val="24"/>
        </w:rPr>
        <w:fldChar w:fldCharType="separate"/>
      </w:r>
      <w:r w:rsidR="00E811B4" w:rsidRPr="00E811B4">
        <w:rPr>
          <w:rFonts w:ascii="Calibri Light" w:hAnsi="Calibri Light" w:cs="Calibri Light"/>
          <w:noProof/>
          <w:sz w:val="24"/>
          <w:szCs w:val="24"/>
        </w:rPr>
        <w:t>(Canu et al., 2008; Hoza, 2007; Psychogiou et al., 2007)</w:t>
      </w:r>
      <w:r w:rsidR="00632577" w:rsidRPr="00C85100">
        <w:rPr>
          <w:rFonts w:ascii="Calibri Light" w:hAnsi="Calibri Light" w:cs="Calibri Light"/>
          <w:sz w:val="24"/>
          <w:szCs w:val="24"/>
        </w:rPr>
        <w:fldChar w:fldCharType="end"/>
      </w:r>
      <w:r w:rsidR="002707FD" w:rsidRPr="00C85100">
        <w:rPr>
          <w:rFonts w:ascii="Calibri Light" w:hAnsi="Calibri Light" w:cs="Calibri Light"/>
          <w:sz w:val="24"/>
          <w:szCs w:val="24"/>
        </w:rPr>
        <w:t xml:space="preserve"> and i</w:t>
      </w:r>
      <w:r w:rsidR="00632577" w:rsidRPr="00C85100">
        <w:rPr>
          <w:rFonts w:ascii="Calibri Light" w:hAnsi="Calibri Light" w:cs="Calibri Light"/>
          <w:sz w:val="24"/>
          <w:szCs w:val="24"/>
        </w:rPr>
        <w:t xml:space="preserve">t is theorised that ADHD may be linked to an increased sensitivity to criticism </w:t>
      </w:r>
      <w:r w:rsidR="00632577" w:rsidRPr="00C85100">
        <w:rPr>
          <w:rFonts w:ascii="Calibri Light" w:hAnsi="Calibri Light" w:cs="Calibri Light"/>
          <w:sz w:val="24"/>
          <w:szCs w:val="24"/>
        </w:rPr>
        <w:fldChar w:fldCharType="begin" w:fldLock="1"/>
      </w:r>
      <w:r w:rsidR="00632577" w:rsidRPr="00C85100">
        <w:rPr>
          <w:rFonts w:ascii="Calibri Light" w:hAnsi="Calibri Light" w:cs="Calibri Light"/>
          <w:sz w:val="24"/>
          <w:szCs w:val="24"/>
        </w:rPr>
        <w:instrText>ADDIN CSL_CITATION {"citationItems":[{"id":"ITEM-1","itemData":{"DOI":"10.1002/DHE.31047","ISSN":"1086-1335","abstract":"The Diagnostic and Statistical Manual recently expanded the childhood attention deficit hyperactivity disorder diagnosis to include adults but without incorporating new adult diagnostic criteria. Childhood criteria had never matched well, or been validated for, the differing adult symptom presentation.","author":[{"dropping-particle":"","family":"Bedrossian","given":"Louise","non-dropping-particle":"","parse-names":false,"suffix":""}],"container-title":"Disability Compliance for Higher Education","id":"ITEM-1","issue":"10","issued":{"date-parts":[["2021","5"]]},"page":"4-4","publisher":"Wiley","title":"Understand and address complexities of rejection sensitive dysphoria in students with ADHD","type":"article-journal","volume":"26"},"uris":["http://www.mendeley.com/documents/?uuid=c7083d0b-7476-3382-b2cb-a00413976afa"]},{"id":"ITEM-2","itemData":{"author":[{"dropping-particle":"","family":"Dodson","given":"William W","non-dropping-particle":"","parse-names":false,"suffix":""},{"dropping-particle":"","family":"Saline","given":"Sharon","non-dropping-particle":"","parse-names":false,"suffix":""}],"container-title":"ADDitude Magazine","id":"ITEM-2","issued":{"date-parts":[["2020"]]},"title":"How ADHD Ignites Rejection Sensitive Dysphoria","type":"article-magazine"},"uris":["http://www.mendeley.com/documents/?uuid=a86305bb-98ae-3145-9280-1b6f4192cfbb"]},{"id":"ITEM-3","itemData":{"author":[{"dropping-particle":"","family":"Dodson","given":"William W","non-dropping-particle":"","parse-names":false,"suffix":""}],"container-title":"Attention","id":"ITEM-3","issued":{"date-parts":[["2016"]]},"title":"Emotion regulation and rejection sensitivity","type":"article-magazine"},"uris":["http://www.mendeley.com/documents/?uuid=7dbbbc31-5ccd-3dfe-b82d-0cf2d99d33ba"]}],"mendeley":{"formattedCitation":"(Bedrossian, 2021; Dodson, 2016; Dodson &amp; Saline, 2020)","plainTextFormattedCitation":"(Bedrossian, 2021; Dodson, 2016; Dodson &amp; Saline, 2020)","previouslyFormattedCitation":"(Bedrossian, 2021; Dodson, 2016; Dodson &amp; Saline, 2020)"},"properties":{"noteIndex":0},"schema":"https://github.com/citation-style-language/schema/raw/master/csl-citation.json"}</w:instrText>
      </w:r>
      <w:r w:rsidR="00632577" w:rsidRPr="00C85100">
        <w:rPr>
          <w:rFonts w:ascii="Calibri Light" w:hAnsi="Calibri Light" w:cs="Calibri Light"/>
          <w:sz w:val="24"/>
          <w:szCs w:val="24"/>
        </w:rPr>
        <w:fldChar w:fldCharType="separate"/>
      </w:r>
      <w:r w:rsidR="00632577" w:rsidRPr="00C85100">
        <w:rPr>
          <w:rFonts w:ascii="Calibri Light" w:hAnsi="Calibri Light" w:cs="Calibri Light"/>
          <w:noProof/>
          <w:sz w:val="24"/>
          <w:szCs w:val="24"/>
        </w:rPr>
        <w:t>(Bedrossian, 2021; Dodson, 2016; Dodson &amp; Saline, 2020)</w:t>
      </w:r>
      <w:r w:rsidR="00632577" w:rsidRPr="00C85100">
        <w:rPr>
          <w:rFonts w:ascii="Calibri Light" w:hAnsi="Calibri Light" w:cs="Calibri Light"/>
          <w:sz w:val="24"/>
          <w:szCs w:val="24"/>
        </w:rPr>
        <w:fldChar w:fldCharType="end"/>
      </w:r>
      <w:r w:rsidR="00F779C9" w:rsidRPr="00C85100">
        <w:rPr>
          <w:rFonts w:ascii="Calibri Light" w:hAnsi="Calibri Light" w:cs="Calibri Light"/>
          <w:sz w:val="24"/>
          <w:szCs w:val="24"/>
        </w:rPr>
        <w:t xml:space="preserve"> (although</w:t>
      </w:r>
      <w:r w:rsidR="00632577" w:rsidRPr="00C85100">
        <w:rPr>
          <w:rFonts w:ascii="Calibri Light" w:hAnsi="Calibri Light" w:cs="Calibri Light"/>
          <w:sz w:val="24"/>
          <w:szCs w:val="24"/>
        </w:rPr>
        <w:t xml:space="preserve"> </w:t>
      </w:r>
      <w:r w:rsidR="004D3DE0">
        <w:rPr>
          <w:rFonts w:ascii="Calibri Light" w:hAnsi="Calibri Light" w:cs="Calibri Light"/>
          <w:sz w:val="24"/>
          <w:szCs w:val="24"/>
        </w:rPr>
        <w:t>this theory is untested</w:t>
      </w:r>
      <w:r w:rsidR="00F779C9" w:rsidRPr="00C85100">
        <w:rPr>
          <w:rFonts w:ascii="Calibri Light" w:hAnsi="Calibri Light" w:cs="Calibri Light"/>
          <w:sz w:val="24"/>
          <w:szCs w:val="24"/>
        </w:rPr>
        <w:t>)</w:t>
      </w:r>
      <w:r w:rsidR="00632577" w:rsidRPr="00C85100">
        <w:rPr>
          <w:rFonts w:ascii="Calibri Light" w:hAnsi="Calibri Light" w:cs="Calibri Light"/>
          <w:sz w:val="24"/>
          <w:szCs w:val="24"/>
        </w:rPr>
        <w:t>.</w:t>
      </w:r>
      <w:r w:rsidR="002707FD" w:rsidRPr="00C85100">
        <w:rPr>
          <w:rFonts w:ascii="Calibri Light" w:hAnsi="Calibri Light" w:cs="Calibri Light"/>
          <w:sz w:val="24"/>
          <w:szCs w:val="24"/>
        </w:rPr>
        <w:t xml:space="preserve"> </w:t>
      </w:r>
      <w:r w:rsidR="00F779C9" w:rsidRPr="00C85100">
        <w:rPr>
          <w:rFonts w:ascii="Calibri Light" w:hAnsi="Calibri Light" w:cs="Calibri Light"/>
          <w:sz w:val="24"/>
          <w:szCs w:val="24"/>
        </w:rPr>
        <w:t>Early evidence reported in</w:t>
      </w:r>
      <w:r w:rsidR="004D3DE0">
        <w:rPr>
          <w:rFonts w:ascii="Calibri Light" w:hAnsi="Calibri Light" w:cs="Calibri Light"/>
          <w:sz w:val="24"/>
          <w:szCs w:val="24"/>
        </w:rPr>
        <w:t xml:space="preserve"> </w:t>
      </w:r>
      <w:r w:rsidR="004D3DE0" w:rsidRPr="004D3DE0">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4D3DE0" w:rsidRPr="004D3DE0">
        <w:rPr>
          <w:rFonts w:ascii="Calibri Light" w:hAnsi="Calibri Light" w:cs="Calibri Light"/>
          <w:color w:val="000000"/>
          <w:sz w:val="24"/>
          <w:szCs w:val="24"/>
        </w:rPr>
        <w:fldChar w:fldCharType="separate"/>
      </w:r>
      <w:r w:rsidR="004D3DE0" w:rsidRPr="004D3DE0">
        <w:rPr>
          <w:rFonts w:ascii="Calibri Light" w:hAnsi="Calibri Light" w:cs="Calibri Light"/>
          <w:noProof/>
          <w:color w:val="000000"/>
          <w:sz w:val="24"/>
          <w:szCs w:val="24"/>
        </w:rPr>
        <w:t xml:space="preserve">Beaton et al., </w:t>
      </w:r>
      <w:r w:rsidR="004D3DE0">
        <w:rPr>
          <w:rFonts w:ascii="Calibri Light" w:hAnsi="Calibri Light" w:cs="Calibri Light"/>
          <w:noProof/>
          <w:color w:val="000000"/>
          <w:sz w:val="24"/>
          <w:szCs w:val="24"/>
        </w:rPr>
        <w:t>(</w:t>
      </w:r>
      <w:r w:rsidR="004D3DE0" w:rsidRPr="004D3DE0">
        <w:rPr>
          <w:rFonts w:ascii="Calibri Light" w:hAnsi="Calibri Light" w:cs="Calibri Light"/>
          <w:noProof/>
          <w:color w:val="000000"/>
          <w:sz w:val="24"/>
          <w:szCs w:val="24"/>
        </w:rPr>
        <w:t>2020 [</w:t>
      </w:r>
      <w:hyperlink w:anchor="_2.1._Self-compassion_and" w:history="1">
        <w:r w:rsidR="004D3DE0" w:rsidRPr="004D3DE0">
          <w:rPr>
            <w:rStyle w:val="Hyperlink"/>
            <w:rFonts w:ascii="Calibri Light" w:hAnsi="Calibri Light" w:cs="Calibri Light"/>
            <w:noProof/>
            <w:sz w:val="24"/>
            <w:szCs w:val="24"/>
          </w:rPr>
          <w:t>Chapter 2.1</w:t>
        </w:r>
      </w:hyperlink>
      <w:r w:rsidR="004D3DE0" w:rsidRPr="004D3DE0">
        <w:rPr>
          <w:rFonts w:ascii="Calibri Light" w:hAnsi="Calibri Light" w:cs="Calibri Light"/>
          <w:noProof/>
          <w:color w:val="000000"/>
          <w:sz w:val="24"/>
          <w:szCs w:val="24"/>
          <w:u w:val="single"/>
        </w:rPr>
        <w:t>]</w:t>
      </w:r>
      <w:r w:rsidR="004D3DE0" w:rsidRPr="004D3DE0">
        <w:rPr>
          <w:rFonts w:ascii="Calibri Light" w:hAnsi="Calibri Light" w:cs="Calibri Light"/>
          <w:noProof/>
          <w:color w:val="000000"/>
          <w:sz w:val="24"/>
          <w:szCs w:val="24"/>
        </w:rPr>
        <w:t>)</w:t>
      </w:r>
      <w:r w:rsidR="004D3DE0" w:rsidRPr="004D3DE0">
        <w:rPr>
          <w:rFonts w:ascii="Calibri Light" w:hAnsi="Calibri Light" w:cs="Calibri Light"/>
          <w:color w:val="000000"/>
          <w:sz w:val="24"/>
          <w:szCs w:val="24"/>
        </w:rPr>
        <w:fldChar w:fldCharType="end"/>
      </w:r>
      <w:r w:rsidR="00F779C9" w:rsidRPr="00C85100">
        <w:rPr>
          <w:rFonts w:ascii="Calibri Light" w:hAnsi="Calibri Light" w:cs="Calibri Light"/>
          <w:sz w:val="24"/>
          <w:szCs w:val="24"/>
        </w:rPr>
        <w:t xml:space="preserve"> </w:t>
      </w:r>
      <w:r w:rsidR="00F779C9" w:rsidRPr="00C85100">
        <w:rPr>
          <w:rFonts w:ascii="Calibri Light" w:hAnsi="Calibri Light" w:cs="Calibri Light"/>
          <w:sz w:val="24"/>
          <w:szCs w:val="24"/>
          <w:lang w:eastAsia="ko-KR"/>
        </w:rPr>
        <w:t xml:space="preserve">found that lower levels of self-compassion in adults with ADHD are, in part, a consequence of the higher level of criticism that people with ADHD typically receive. However, this finding is constrained by the </w:t>
      </w:r>
      <w:r w:rsidR="0021219D" w:rsidRPr="00C85100">
        <w:rPr>
          <w:rFonts w:ascii="Calibri Light" w:hAnsi="Calibri Light" w:cs="Calibri Light"/>
          <w:sz w:val="24"/>
          <w:szCs w:val="24"/>
          <w:lang w:eastAsia="ko-KR"/>
        </w:rPr>
        <w:t>cross-sectional</w:t>
      </w:r>
      <w:r w:rsidR="00F779C9" w:rsidRPr="00C85100">
        <w:rPr>
          <w:rFonts w:ascii="Calibri Light" w:hAnsi="Calibri Light" w:cs="Calibri Light"/>
          <w:sz w:val="24"/>
          <w:szCs w:val="24"/>
          <w:lang w:eastAsia="ko-KR"/>
        </w:rPr>
        <w:t xml:space="preserve"> design of the study. </w:t>
      </w:r>
      <w:r w:rsidR="0021219D" w:rsidRPr="00C85100">
        <w:rPr>
          <w:rFonts w:ascii="Calibri Light" w:hAnsi="Calibri Light" w:cs="Calibri Light"/>
          <w:sz w:val="24"/>
          <w:szCs w:val="24"/>
          <w:lang w:eastAsia="ko-KR"/>
        </w:rPr>
        <w:t xml:space="preserve">Therefore, this current study looks to reproduce the finding that criticism negatively effects levels of </w:t>
      </w:r>
      <w:r w:rsidR="004D3DE0">
        <w:rPr>
          <w:rFonts w:ascii="Calibri Light" w:hAnsi="Calibri Light" w:cs="Calibri Light"/>
          <w:sz w:val="24"/>
          <w:szCs w:val="24"/>
        </w:rPr>
        <w:t xml:space="preserve">self-compassion </w:t>
      </w:r>
      <w:r w:rsidR="0021219D" w:rsidRPr="00C85100">
        <w:rPr>
          <w:rFonts w:ascii="Calibri Light" w:hAnsi="Calibri Light" w:cs="Calibri Light"/>
          <w:sz w:val="24"/>
          <w:szCs w:val="24"/>
        </w:rPr>
        <w:t xml:space="preserve">using an experimental design and manipulating the type of feedback that participants receive. </w:t>
      </w:r>
    </w:p>
    <w:p w14:paraId="3CF0AD1E" w14:textId="72DB3F93" w:rsidR="00632577" w:rsidRPr="0018121E" w:rsidRDefault="00632577" w:rsidP="00C235C4">
      <w:pPr>
        <w:pBdr>
          <w:top w:val="nil"/>
          <w:left w:val="nil"/>
          <w:bottom w:val="nil"/>
          <w:right w:val="nil"/>
          <w:between w:val="nil"/>
        </w:pBdr>
        <w:spacing w:before="240" w:after="240" w:line="360" w:lineRule="auto"/>
        <w:ind w:firstLine="720"/>
        <w:rPr>
          <w:rFonts w:ascii="Calibri Light" w:hAnsi="Calibri Light" w:cs="Calibri Light"/>
          <w:b/>
          <w:bCs/>
          <w:sz w:val="24"/>
          <w:szCs w:val="24"/>
        </w:rPr>
      </w:pPr>
      <w:r w:rsidRPr="0018121E">
        <w:rPr>
          <w:rFonts w:ascii="Calibri Light" w:hAnsi="Calibri Light" w:cs="Calibri Light"/>
          <w:b/>
          <w:bCs/>
          <w:color w:val="000000"/>
          <w:sz w:val="24"/>
          <w:szCs w:val="24"/>
        </w:rPr>
        <w:t xml:space="preserve">Objectives and Hypotheses </w:t>
      </w:r>
    </w:p>
    <w:p w14:paraId="213F39ED" w14:textId="5B7FD0F8" w:rsidR="00632577" w:rsidRPr="00C85100" w:rsidRDefault="00DD5668" w:rsidP="00C235C4">
      <w:pPr>
        <w:pBdr>
          <w:top w:val="nil"/>
          <w:left w:val="nil"/>
          <w:bottom w:val="nil"/>
          <w:right w:val="nil"/>
          <w:between w:val="nil"/>
        </w:pBdr>
        <w:spacing w:before="240" w:after="240" w:line="360" w:lineRule="auto"/>
        <w:ind w:firstLine="720"/>
        <w:rPr>
          <w:rFonts w:ascii="Calibri Light" w:hAnsi="Calibri Light" w:cs="Calibri Light"/>
          <w:sz w:val="24"/>
          <w:szCs w:val="24"/>
        </w:rPr>
      </w:pPr>
      <w:r>
        <w:rPr>
          <w:rFonts w:ascii="Calibri Light" w:hAnsi="Calibri Light" w:cs="Calibri Light"/>
          <w:color w:val="000000"/>
          <w:sz w:val="24"/>
          <w:szCs w:val="24"/>
        </w:rPr>
        <w:t>T</w:t>
      </w:r>
      <w:r w:rsidR="0021219D" w:rsidRPr="00C85100">
        <w:rPr>
          <w:rFonts w:ascii="Calibri Light" w:hAnsi="Calibri Light" w:cs="Calibri Light"/>
          <w:color w:val="000000"/>
          <w:sz w:val="24"/>
          <w:szCs w:val="24"/>
        </w:rPr>
        <w:t xml:space="preserve">his study looks to </w:t>
      </w:r>
      <w:r w:rsidR="00764F7D" w:rsidRPr="00C85100">
        <w:rPr>
          <w:rFonts w:ascii="Calibri Light" w:hAnsi="Calibri Light" w:cs="Calibri Light"/>
          <w:color w:val="000000"/>
          <w:sz w:val="24"/>
          <w:szCs w:val="24"/>
        </w:rPr>
        <w:t xml:space="preserve">test the hypothesis that ADHD is associated with lower levels of self-compassion because </w:t>
      </w:r>
      <w:r w:rsidR="004D3DE0">
        <w:rPr>
          <w:rFonts w:ascii="Calibri Light" w:hAnsi="Calibri Light" w:cs="Calibri Light"/>
          <w:color w:val="000000"/>
          <w:sz w:val="24"/>
          <w:szCs w:val="24"/>
        </w:rPr>
        <w:t>it</w:t>
      </w:r>
      <w:r w:rsidR="00764F7D" w:rsidRPr="00C85100">
        <w:rPr>
          <w:rFonts w:ascii="Calibri Light" w:hAnsi="Calibri Light" w:cs="Calibri Light"/>
          <w:color w:val="000000"/>
          <w:sz w:val="24"/>
          <w:szCs w:val="24"/>
        </w:rPr>
        <w:t xml:space="preserve"> is negatively impacted by criticism. We seek to </w:t>
      </w:r>
      <w:r w:rsidR="0021219D" w:rsidRPr="00C85100">
        <w:rPr>
          <w:rFonts w:ascii="Calibri Light" w:hAnsi="Calibri Light" w:cs="Calibri Light"/>
          <w:color w:val="000000"/>
          <w:sz w:val="24"/>
          <w:szCs w:val="24"/>
        </w:rPr>
        <w:t>reproduce the findings of</w:t>
      </w:r>
      <w:r w:rsidR="004D3DE0" w:rsidRPr="004D3DE0">
        <w:rPr>
          <w:rFonts w:ascii="Calibri Light" w:hAnsi="Calibri Light" w:cs="Calibri Light"/>
          <w:color w:val="000000"/>
          <w:sz w:val="24"/>
          <w:szCs w:val="24"/>
        </w:rPr>
        <w:t xml:space="preserve"> </w:t>
      </w:r>
      <w:r w:rsidR="004D3DE0" w:rsidRPr="004D3DE0">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4D3DE0" w:rsidRPr="004D3DE0">
        <w:rPr>
          <w:rFonts w:ascii="Calibri Light" w:hAnsi="Calibri Light" w:cs="Calibri Light"/>
          <w:color w:val="000000"/>
          <w:sz w:val="24"/>
          <w:szCs w:val="24"/>
        </w:rPr>
        <w:fldChar w:fldCharType="separate"/>
      </w:r>
      <w:r w:rsidR="004D3DE0" w:rsidRPr="004D3DE0">
        <w:rPr>
          <w:rFonts w:ascii="Calibri Light" w:hAnsi="Calibri Light" w:cs="Calibri Light"/>
          <w:noProof/>
          <w:color w:val="000000"/>
          <w:sz w:val="24"/>
          <w:szCs w:val="24"/>
        </w:rPr>
        <w:t>(Beaton et al., 2020 [</w:t>
      </w:r>
      <w:hyperlink w:anchor="_2.1._Self-compassion_and" w:history="1">
        <w:r w:rsidR="004D3DE0" w:rsidRPr="004D3DE0">
          <w:rPr>
            <w:rStyle w:val="Hyperlink"/>
            <w:rFonts w:ascii="Calibri Light" w:hAnsi="Calibri Light" w:cs="Calibri Light"/>
            <w:noProof/>
            <w:sz w:val="24"/>
            <w:szCs w:val="24"/>
          </w:rPr>
          <w:t>Chapter 2.1</w:t>
        </w:r>
      </w:hyperlink>
      <w:r w:rsidR="004D3DE0" w:rsidRPr="004D3DE0">
        <w:rPr>
          <w:rFonts w:ascii="Calibri Light" w:hAnsi="Calibri Light" w:cs="Calibri Light"/>
          <w:noProof/>
          <w:color w:val="000000"/>
          <w:sz w:val="24"/>
          <w:szCs w:val="24"/>
          <w:u w:val="single"/>
        </w:rPr>
        <w:t>]</w:t>
      </w:r>
      <w:r w:rsidR="004D3DE0" w:rsidRPr="004D3DE0">
        <w:rPr>
          <w:rFonts w:ascii="Calibri Light" w:hAnsi="Calibri Light" w:cs="Calibri Light"/>
          <w:noProof/>
          <w:color w:val="000000"/>
          <w:sz w:val="24"/>
          <w:szCs w:val="24"/>
        </w:rPr>
        <w:t>)</w:t>
      </w:r>
      <w:r w:rsidR="004D3DE0" w:rsidRPr="004D3DE0">
        <w:rPr>
          <w:rFonts w:ascii="Calibri Light" w:hAnsi="Calibri Light" w:cs="Calibri Light"/>
          <w:color w:val="000000"/>
          <w:sz w:val="24"/>
          <w:szCs w:val="24"/>
        </w:rPr>
        <w:fldChar w:fldCharType="end"/>
      </w:r>
      <w:r w:rsidR="004D3DE0">
        <w:rPr>
          <w:rFonts w:ascii="Calibri Light" w:hAnsi="Calibri Light" w:cs="Calibri Light"/>
          <w:color w:val="000000"/>
          <w:sz w:val="24"/>
          <w:szCs w:val="24"/>
        </w:rPr>
        <w:t xml:space="preserve"> </w:t>
      </w:r>
      <w:r w:rsidR="0021219D" w:rsidRPr="00C85100">
        <w:rPr>
          <w:rFonts w:ascii="Calibri Light" w:hAnsi="Calibri Light" w:cs="Calibri Light"/>
          <w:color w:val="000000"/>
          <w:sz w:val="24"/>
          <w:szCs w:val="24"/>
        </w:rPr>
        <w:t xml:space="preserve"> </w:t>
      </w:r>
      <w:r w:rsidR="00764F7D" w:rsidRPr="00C85100">
        <w:rPr>
          <w:rFonts w:ascii="Calibri Light" w:hAnsi="Calibri Light" w:cs="Calibri Light"/>
          <w:color w:val="000000"/>
          <w:sz w:val="24"/>
          <w:szCs w:val="24"/>
        </w:rPr>
        <w:t xml:space="preserve">by </w:t>
      </w:r>
      <w:r w:rsidR="004D3DE0">
        <w:rPr>
          <w:rFonts w:ascii="Calibri Light" w:hAnsi="Calibri Light" w:cs="Calibri Light"/>
          <w:color w:val="000000"/>
          <w:sz w:val="24"/>
          <w:szCs w:val="24"/>
        </w:rPr>
        <w:t>using an experimental design</w:t>
      </w:r>
      <w:r w:rsidR="0021219D" w:rsidRPr="00C85100">
        <w:rPr>
          <w:rFonts w:ascii="Calibri Light" w:hAnsi="Calibri Light" w:cs="Calibri Light"/>
          <w:color w:val="000000"/>
          <w:sz w:val="24"/>
          <w:szCs w:val="24"/>
        </w:rPr>
        <w:t xml:space="preserve"> and </w:t>
      </w:r>
      <w:r w:rsidR="004D3DE0">
        <w:rPr>
          <w:rFonts w:ascii="Calibri Light" w:hAnsi="Calibri Light" w:cs="Calibri Light"/>
          <w:color w:val="000000"/>
          <w:sz w:val="24"/>
          <w:szCs w:val="24"/>
        </w:rPr>
        <w:t xml:space="preserve">an </w:t>
      </w:r>
      <w:r w:rsidR="0021219D" w:rsidRPr="00C85100">
        <w:rPr>
          <w:rFonts w:ascii="Calibri Light" w:hAnsi="Calibri Light" w:cs="Calibri Light"/>
          <w:color w:val="000000"/>
          <w:sz w:val="24"/>
          <w:szCs w:val="24"/>
        </w:rPr>
        <w:t xml:space="preserve">implicit measure of self-compassion. If we do duplicate the findings using a different methodology this will increase confidence that the findings are true, and not a product of methodological bias. Based on the </w:t>
      </w:r>
      <w:r w:rsidR="004D3DE0">
        <w:rPr>
          <w:rFonts w:ascii="Calibri Light" w:hAnsi="Calibri Light" w:cs="Calibri Light"/>
          <w:color w:val="000000"/>
          <w:sz w:val="24"/>
          <w:szCs w:val="24"/>
        </w:rPr>
        <w:t xml:space="preserve">literature discussed it is </w:t>
      </w:r>
      <w:r w:rsidR="00632577" w:rsidRPr="00C85100">
        <w:rPr>
          <w:rFonts w:ascii="Calibri Light" w:hAnsi="Calibri Light" w:cs="Calibri Light"/>
          <w:sz w:val="24"/>
          <w:szCs w:val="24"/>
        </w:rPr>
        <w:t>predict</w:t>
      </w:r>
      <w:r w:rsidR="0021219D" w:rsidRPr="00C85100">
        <w:rPr>
          <w:rFonts w:ascii="Calibri Light" w:hAnsi="Calibri Light" w:cs="Calibri Light"/>
          <w:sz w:val="24"/>
          <w:szCs w:val="24"/>
        </w:rPr>
        <w:t>ed</w:t>
      </w:r>
      <w:r w:rsidR="00632577" w:rsidRPr="00C85100">
        <w:rPr>
          <w:rFonts w:ascii="Calibri Light" w:hAnsi="Calibri Light" w:cs="Calibri Light"/>
          <w:sz w:val="24"/>
          <w:szCs w:val="24"/>
        </w:rPr>
        <w:t xml:space="preserve"> that critical feedback will decrease levels of implicit self-compassion across all participants. Furthermore, </w:t>
      </w:r>
      <w:r w:rsidR="0021219D" w:rsidRPr="00C85100">
        <w:rPr>
          <w:rFonts w:ascii="Calibri Light" w:hAnsi="Calibri Light" w:cs="Calibri Light"/>
          <w:sz w:val="24"/>
          <w:szCs w:val="24"/>
        </w:rPr>
        <w:t>it is predicted that negative feedback will lead to greater decreases in self-compassion compared to neutral or positive feedback. B</w:t>
      </w:r>
      <w:r w:rsidR="00632577" w:rsidRPr="00C85100">
        <w:rPr>
          <w:rFonts w:ascii="Calibri Light" w:hAnsi="Calibri Light" w:cs="Calibri Light"/>
          <w:sz w:val="24"/>
          <w:szCs w:val="24"/>
        </w:rPr>
        <w:t>ased on the theory that people with ADHD are particularly sensitive to criticism and rejection from others</w:t>
      </w:r>
      <w:r w:rsidR="0021219D" w:rsidRPr="00C85100">
        <w:rPr>
          <w:rFonts w:ascii="Calibri Light" w:hAnsi="Calibri Light" w:cs="Calibri Light"/>
          <w:sz w:val="24"/>
          <w:szCs w:val="24"/>
        </w:rPr>
        <w:t xml:space="preserve"> </w:t>
      </w:r>
      <w:r w:rsidR="0021219D" w:rsidRPr="00C85100">
        <w:rPr>
          <w:rFonts w:ascii="Calibri Light" w:hAnsi="Calibri Light" w:cs="Calibri Light"/>
          <w:sz w:val="24"/>
          <w:szCs w:val="24"/>
        </w:rPr>
        <w:fldChar w:fldCharType="begin" w:fldLock="1"/>
      </w:r>
      <w:r w:rsidR="0021219D" w:rsidRPr="00C85100">
        <w:rPr>
          <w:rFonts w:ascii="Calibri Light" w:hAnsi="Calibri Light" w:cs="Calibri Light"/>
          <w:sz w:val="24"/>
          <w:szCs w:val="24"/>
        </w:rPr>
        <w:instrText>ADDIN CSL_CITATION {"citationItems":[{"id":"ITEM-1","itemData":{"DOI":"10.1002/DHE.31047","ISSN":"1086-1335","abstract":"The Diagnostic and Statistical Manual recently expanded the childhood attention deficit hyperactivity disorder diagnosis to include adults but without incorporating new adult diagnostic criteria. Childhood criteria had never matched well, or been validated for, the differing adult symptom presentation.","author":[{"dropping-particle":"","family":"Bedrossian","given":"Louise","non-dropping-particle":"","parse-names":false,"suffix":""}],"container-title":"Disability Compliance for Higher Education","id":"ITEM-1","issue":"10","issued":{"date-parts":[["2021","5"]]},"page":"4-4","publisher":"Wiley","title":"Understand and address complexities of rejection sensitive dysphoria in students with ADHD","type":"article-journal","volume":"26"},"uris":["http://www.mendeley.com/documents/?uuid=c7083d0b-7476-3382-b2cb-a00413976afa"]},{"id":"ITEM-2","itemData":{"author":[{"dropping-particle":"","family":"Dodson","given":"William W","non-dropping-particle":"","parse-names":false,"suffix":""},{"dropping-particle":"","family":"Saline","given":"Sharon","non-dropping-particle":"","parse-names":false,"suffix":""}],"container-title":"ADDitude Magazine","id":"ITEM-2","issued":{"date-parts":[["2020"]]},"title":"How ADHD Ignites Rejection Sensitive Dysphoria","type":"article-magazine"},"uris":["http://www.mendeley.com/documents/?uuid=a86305bb-98ae-3145-9280-1b6f4192cfbb"]},{"id":"ITEM-3","itemData":{"author":[{"dropping-particle":"","family":"Dodson","given":"William W","non-dropping-particle":"","parse-names":false,"suffix":""}],"container-title":"Attention","id":"ITEM-3","issued":{"date-parts":[["2016"]]},"title":"Emotion regulation and rejection sensitivity","type":"article-magazine"},"uris":["http://www.mendeley.com/documents/?uuid=7dbbbc31-5ccd-3dfe-b82d-0cf2d99d33ba"]}],"mendeley":{"formattedCitation":"(Bedrossian, 2021; Dodson, 2016; Dodson &amp; Saline, 2020)","plainTextFormattedCitation":"(Bedrossian, 2021; Dodson, 2016; Dodson &amp; Saline, 2020)","previouslyFormattedCitation":"(Bedrossian, 2021; Dodson, 2016; Dodson &amp; Saline, 2020)"},"properties":{"noteIndex":0},"schema":"https://github.com/citation-style-language/schema/raw/master/csl-citation.json"}</w:instrText>
      </w:r>
      <w:r w:rsidR="0021219D" w:rsidRPr="00C85100">
        <w:rPr>
          <w:rFonts w:ascii="Calibri Light" w:hAnsi="Calibri Light" w:cs="Calibri Light"/>
          <w:sz w:val="24"/>
          <w:szCs w:val="24"/>
        </w:rPr>
        <w:fldChar w:fldCharType="separate"/>
      </w:r>
      <w:r w:rsidR="0021219D" w:rsidRPr="00C85100">
        <w:rPr>
          <w:rFonts w:ascii="Calibri Light" w:hAnsi="Calibri Light" w:cs="Calibri Light"/>
          <w:noProof/>
          <w:sz w:val="24"/>
          <w:szCs w:val="24"/>
        </w:rPr>
        <w:t>(Bedrossian, 2021; Dodson, 2016; Dodson &amp; Saline, 2020)</w:t>
      </w:r>
      <w:r w:rsidR="0021219D" w:rsidRPr="00C85100">
        <w:rPr>
          <w:rFonts w:ascii="Calibri Light" w:hAnsi="Calibri Light" w:cs="Calibri Light"/>
          <w:sz w:val="24"/>
          <w:szCs w:val="24"/>
        </w:rPr>
        <w:fldChar w:fldCharType="end"/>
      </w:r>
      <w:r w:rsidR="00632577" w:rsidRPr="00C85100">
        <w:rPr>
          <w:rFonts w:ascii="Calibri Light" w:hAnsi="Calibri Light" w:cs="Calibri Light"/>
          <w:sz w:val="24"/>
          <w:szCs w:val="24"/>
        </w:rPr>
        <w:t>,</w:t>
      </w:r>
      <w:r w:rsidR="004D3DE0">
        <w:rPr>
          <w:rFonts w:ascii="Calibri Light" w:hAnsi="Calibri Light" w:cs="Calibri Light"/>
          <w:sz w:val="24"/>
          <w:szCs w:val="24"/>
        </w:rPr>
        <w:t xml:space="preserve"> and on the results presented in </w:t>
      </w:r>
      <w:r w:rsidR="004D3DE0" w:rsidRPr="004D3DE0">
        <w:rPr>
          <w:rFonts w:ascii="Calibri Light" w:hAnsi="Calibri Light" w:cs="Calibri Light"/>
          <w:color w:val="000000"/>
          <w:sz w:val="24"/>
          <w:szCs w:val="24"/>
        </w:rPr>
        <w:fldChar w:fldCharType="begin" w:fldLock="1"/>
      </w:r>
      <w:r w:rsidR="006A2EE4">
        <w:rPr>
          <w:rFonts w:ascii="Calibri Light" w:hAnsi="Calibri Light" w:cs="Calibri Light"/>
          <w:color w:val="000000"/>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4D3DE0" w:rsidRPr="004D3DE0">
        <w:rPr>
          <w:rFonts w:ascii="Calibri Light" w:hAnsi="Calibri Light" w:cs="Calibri Light"/>
          <w:color w:val="000000"/>
          <w:sz w:val="24"/>
          <w:szCs w:val="24"/>
        </w:rPr>
        <w:fldChar w:fldCharType="separate"/>
      </w:r>
      <w:r w:rsidR="004D3DE0" w:rsidRPr="004D3DE0">
        <w:rPr>
          <w:rFonts w:ascii="Calibri Light" w:hAnsi="Calibri Light" w:cs="Calibri Light"/>
          <w:noProof/>
          <w:color w:val="000000"/>
          <w:sz w:val="24"/>
          <w:szCs w:val="24"/>
        </w:rPr>
        <w:t>(Beaton et al., 2020 [</w:t>
      </w:r>
      <w:hyperlink w:anchor="_2.1._Self-compassion_and" w:history="1">
        <w:r w:rsidR="004D3DE0" w:rsidRPr="004D3DE0">
          <w:rPr>
            <w:rStyle w:val="Hyperlink"/>
            <w:rFonts w:ascii="Calibri Light" w:hAnsi="Calibri Light" w:cs="Calibri Light"/>
            <w:noProof/>
            <w:sz w:val="24"/>
            <w:szCs w:val="24"/>
          </w:rPr>
          <w:t>Chapter 2.1</w:t>
        </w:r>
      </w:hyperlink>
      <w:r w:rsidR="004D3DE0" w:rsidRPr="004D3DE0">
        <w:rPr>
          <w:rFonts w:ascii="Calibri Light" w:hAnsi="Calibri Light" w:cs="Calibri Light"/>
          <w:noProof/>
          <w:color w:val="000000"/>
          <w:sz w:val="24"/>
          <w:szCs w:val="24"/>
          <w:u w:val="single"/>
        </w:rPr>
        <w:t>]</w:t>
      </w:r>
      <w:r w:rsidR="004D3DE0" w:rsidRPr="004D3DE0">
        <w:rPr>
          <w:rFonts w:ascii="Calibri Light" w:hAnsi="Calibri Light" w:cs="Calibri Light"/>
          <w:noProof/>
          <w:color w:val="000000"/>
          <w:sz w:val="24"/>
          <w:szCs w:val="24"/>
        </w:rPr>
        <w:t>)</w:t>
      </w:r>
      <w:r w:rsidR="004D3DE0" w:rsidRPr="004D3DE0">
        <w:rPr>
          <w:rFonts w:ascii="Calibri Light" w:hAnsi="Calibri Light" w:cs="Calibri Light"/>
          <w:color w:val="000000"/>
          <w:sz w:val="24"/>
          <w:szCs w:val="24"/>
        </w:rPr>
        <w:fldChar w:fldCharType="end"/>
      </w:r>
      <w:r w:rsidR="00632577" w:rsidRPr="00C85100">
        <w:rPr>
          <w:rFonts w:ascii="Calibri Light" w:hAnsi="Calibri Light" w:cs="Calibri Light"/>
          <w:sz w:val="24"/>
          <w:szCs w:val="24"/>
        </w:rPr>
        <w:t xml:space="preserve"> </w:t>
      </w:r>
      <w:r w:rsidR="00764F7D" w:rsidRPr="00C85100">
        <w:rPr>
          <w:rFonts w:ascii="Calibri Light" w:hAnsi="Calibri Light" w:cs="Calibri Light"/>
          <w:sz w:val="24"/>
          <w:szCs w:val="24"/>
        </w:rPr>
        <w:t>it is</w:t>
      </w:r>
      <w:r w:rsidR="0021219D" w:rsidRPr="00C85100">
        <w:rPr>
          <w:rFonts w:ascii="Calibri Light" w:hAnsi="Calibri Light" w:cs="Calibri Light"/>
          <w:sz w:val="24"/>
          <w:szCs w:val="24"/>
        </w:rPr>
        <w:t xml:space="preserve"> </w:t>
      </w:r>
      <w:r w:rsidR="00632577" w:rsidRPr="00C85100">
        <w:rPr>
          <w:rFonts w:ascii="Calibri Light" w:hAnsi="Calibri Light" w:cs="Calibri Light"/>
          <w:sz w:val="24"/>
          <w:szCs w:val="24"/>
        </w:rPr>
        <w:t>hypothesise</w:t>
      </w:r>
      <w:r w:rsidR="00764F7D" w:rsidRPr="00C85100">
        <w:rPr>
          <w:rFonts w:ascii="Calibri Light" w:hAnsi="Calibri Light" w:cs="Calibri Light"/>
          <w:sz w:val="24"/>
          <w:szCs w:val="24"/>
        </w:rPr>
        <w:t>d</w:t>
      </w:r>
      <w:r w:rsidR="00632577" w:rsidRPr="00C85100">
        <w:rPr>
          <w:rFonts w:ascii="Calibri Light" w:hAnsi="Calibri Light" w:cs="Calibri Light"/>
          <w:sz w:val="24"/>
          <w:szCs w:val="24"/>
        </w:rPr>
        <w:t xml:space="preserve"> that adults with high ADHD traits will show a greater decrease in self-compassion following criticism relative to adults with low levels of ADHD. </w:t>
      </w:r>
    </w:p>
    <w:p w14:paraId="3BA42299" w14:textId="0B5CCBE0" w:rsidR="00A43650" w:rsidRPr="00C85100" w:rsidRDefault="00A43650" w:rsidP="00C235C4">
      <w:pPr>
        <w:spacing w:line="360" w:lineRule="auto"/>
        <w:rPr>
          <w:rFonts w:ascii="Calibri Light" w:hAnsi="Calibri Light" w:cs="Calibri Light"/>
          <w:sz w:val="24"/>
          <w:szCs w:val="24"/>
        </w:rPr>
      </w:pPr>
      <w:r w:rsidRPr="00C85100">
        <w:rPr>
          <w:rFonts w:ascii="Calibri Light" w:hAnsi="Calibri Light" w:cs="Calibri Light"/>
          <w:sz w:val="24"/>
          <w:szCs w:val="24"/>
        </w:rPr>
        <w:br w:type="page"/>
      </w:r>
    </w:p>
    <w:p w14:paraId="613E16EF" w14:textId="1E8F523B" w:rsidR="0021219D" w:rsidRPr="00854271" w:rsidRDefault="0021219D" w:rsidP="007E5CCE">
      <w:pPr>
        <w:pStyle w:val="APAHeading2"/>
      </w:pPr>
      <w:bookmarkStart w:id="60" w:name="_Toc112771055"/>
      <w:r w:rsidRPr="00854271">
        <w:lastRenderedPageBreak/>
        <w:t>Part 1 – Pilot Study</w:t>
      </w:r>
      <w:bookmarkEnd w:id="60"/>
    </w:p>
    <w:p w14:paraId="7B526D1C" w14:textId="2EAF8372" w:rsidR="007D0347" w:rsidRPr="00803DE2" w:rsidRDefault="007D0347" w:rsidP="00C235C4">
      <w:pPr>
        <w:pBdr>
          <w:top w:val="nil"/>
          <w:left w:val="nil"/>
          <w:bottom w:val="nil"/>
          <w:right w:val="nil"/>
          <w:between w:val="nil"/>
        </w:pBdr>
        <w:spacing w:before="240" w:after="240"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Method</w:t>
      </w:r>
    </w:p>
    <w:p w14:paraId="5F4E5946" w14:textId="77777777" w:rsidR="007D0347" w:rsidRPr="00803DE2" w:rsidRDefault="007D0347"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803DE2">
        <w:rPr>
          <w:rFonts w:ascii="Calibri Light" w:hAnsi="Calibri Light" w:cs="Calibri Light"/>
          <w:b/>
          <w:bCs/>
          <w:sz w:val="24"/>
          <w:szCs w:val="24"/>
        </w:rPr>
        <w:t>Sample</w:t>
      </w:r>
    </w:p>
    <w:p w14:paraId="5BC3C585" w14:textId="2269F02D" w:rsidR="007D0347" w:rsidRPr="00C85100" w:rsidRDefault="007D034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 total of 75</w:t>
      </w:r>
      <w:r w:rsidRPr="00841D9B">
        <w:rPr>
          <w:rStyle w:val="FootnoteReference"/>
        </w:rPr>
        <w:footnoteReference w:id="1"/>
      </w:r>
      <w:r w:rsidRPr="00C85100">
        <w:rPr>
          <w:rFonts w:ascii="Calibri Light" w:hAnsi="Calibri Light" w:cs="Calibri Light"/>
          <w:sz w:val="24"/>
          <w:szCs w:val="24"/>
        </w:rPr>
        <w:t xml:space="preserve"> </w:t>
      </w:r>
      <w:r w:rsidR="00ED550C" w:rsidRPr="00C85100">
        <w:rPr>
          <w:rFonts w:ascii="Calibri Light" w:hAnsi="Calibri Light" w:cs="Calibri Light"/>
          <w:sz w:val="24"/>
          <w:szCs w:val="24"/>
        </w:rPr>
        <w:t xml:space="preserve">participants were recruited online via Prolific in June 2020. To take part in the research, participants had to be over 18 years old, be free of any reading or communication-based </w:t>
      </w:r>
      <w:r w:rsidR="00DD5668">
        <w:rPr>
          <w:rFonts w:ascii="Calibri Light" w:hAnsi="Calibri Light" w:cs="Calibri Light"/>
          <w:sz w:val="24"/>
          <w:szCs w:val="24"/>
        </w:rPr>
        <w:t>condition</w:t>
      </w:r>
      <w:r w:rsidR="00ED550C" w:rsidRPr="00C85100">
        <w:rPr>
          <w:rFonts w:ascii="Calibri Light" w:hAnsi="Calibri Light" w:cs="Calibri Light"/>
          <w:sz w:val="24"/>
          <w:szCs w:val="24"/>
        </w:rPr>
        <w:t xml:space="preserve"> (e.g., dyslexia), </w:t>
      </w:r>
      <w:r w:rsidR="00E85B4D">
        <w:rPr>
          <w:rFonts w:ascii="Calibri Light" w:hAnsi="Calibri Light" w:cs="Calibri Light"/>
          <w:sz w:val="24"/>
          <w:szCs w:val="24"/>
        </w:rPr>
        <w:t xml:space="preserve">or </w:t>
      </w:r>
      <w:r w:rsidR="00ED550C" w:rsidRPr="00C85100">
        <w:rPr>
          <w:rFonts w:ascii="Calibri Light" w:hAnsi="Calibri Light" w:cs="Calibri Light"/>
          <w:sz w:val="24"/>
          <w:szCs w:val="24"/>
        </w:rPr>
        <w:t>any motor disorder</w:t>
      </w:r>
      <w:r w:rsidR="00ED550C">
        <w:rPr>
          <w:rFonts w:ascii="Calibri Light" w:hAnsi="Calibri Light" w:cs="Calibri Light"/>
          <w:sz w:val="24"/>
          <w:szCs w:val="24"/>
        </w:rPr>
        <w:t xml:space="preserve">. This was to ensure that differences in reading ability, comprehension and motor responses were controlled for. </w:t>
      </w:r>
      <w:r w:rsidRPr="00C85100">
        <w:rPr>
          <w:rFonts w:ascii="Calibri Light" w:hAnsi="Calibri Light" w:cs="Calibri Light"/>
          <w:sz w:val="24"/>
          <w:szCs w:val="24"/>
        </w:rPr>
        <w:t xml:space="preserve">The final analytic sample included 68 participants (attrition = 11%), after the data was cleaned following processes set out in </w:t>
      </w:r>
      <w:r w:rsidR="004C5776" w:rsidRPr="004C5776">
        <w:rPr>
          <w:rFonts w:ascii="Calibri Light" w:hAnsi="Calibri Light" w:cs="Calibri Light"/>
          <w:sz w:val="24"/>
          <w:szCs w:val="24"/>
        </w:rPr>
        <w:t xml:space="preserve">(Müller &amp; </w:t>
      </w:r>
      <w:proofErr w:type="spellStart"/>
      <w:r w:rsidR="004C5776" w:rsidRPr="004C5776">
        <w:rPr>
          <w:rFonts w:ascii="Calibri Light" w:hAnsi="Calibri Light" w:cs="Calibri Light"/>
          <w:sz w:val="24"/>
          <w:szCs w:val="24"/>
        </w:rPr>
        <w:t>Rothermund</w:t>
      </w:r>
      <w:proofErr w:type="spellEnd"/>
      <w:r w:rsidR="004C5776" w:rsidRPr="004C5776">
        <w:rPr>
          <w:rFonts w:ascii="Calibri Light" w:hAnsi="Calibri Light" w:cs="Calibri Light"/>
          <w:sz w:val="24"/>
          <w:szCs w:val="24"/>
        </w:rPr>
        <w:t xml:space="preserve">, 2019). </w:t>
      </w:r>
      <w:r w:rsidRPr="00C85100">
        <w:rPr>
          <w:rFonts w:ascii="Calibri Light" w:hAnsi="Calibri Light" w:cs="Calibri Light"/>
          <w:sz w:val="24"/>
          <w:szCs w:val="24"/>
        </w:rPr>
        <w:t>On average participants were 37 years old (</w:t>
      </w:r>
      <w:r w:rsidRPr="004C5776">
        <w:rPr>
          <w:rFonts w:ascii="Calibri Light" w:hAnsi="Calibri Light" w:cs="Calibri Light"/>
          <w:i/>
          <w:iCs/>
          <w:sz w:val="24"/>
          <w:szCs w:val="24"/>
        </w:rPr>
        <w:t>SD</w:t>
      </w:r>
      <w:r w:rsidRPr="00C85100">
        <w:rPr>
          <w:rFonts w:ascii="Calibri Light" w:hAnsi="Calibri Light" w:cs="Calibri Light"/>
          <w:sz w:val="24"/>
          <w:szCs w:val="24"/>
        </w:rPr>
        <w:t xml:space="preserve"> = 10.20, Range 19 – 59 years), 59% were female, 88% were white, 87% were in full or part-time work, 6% were students, 70% completed the study on a desktop and 30% completed the study on a mobile device.</w:t>
      </w:r>
    </w:p>
    <w:p w14:paraId="218DC855" w14:textId="1ABDECF3" w:rsidR="007D0347" w:rsidRPr="00803DE2" w:rsidRDefault="007D0347"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 xml:space="preserve">Procedure </w:t>
      </w:r>
    </w:p>
    <w:p w14:paraId="574B2D55" w14:textId="7BC031A8" w:rsidR="007D0347" w:rsidRPr="00C85100" w:rsidRDefault="007D034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Fully informed consent was obtained </w:t>
      </w:r>
      <w:r w:rsidR="00462B2E">
        <w:rPr>
          <w:rFonts w:ascii="Calibri Light" w:hAnsi="Calibri Light" w:cs="Calibri Light"/>
          <w:sz w:val="24"/>
          <w:szCs w:val="24"/>
        </w:rPr>
        <w:t>i</w:t>
      </w:r>
      <w:r w:rsidRPr="00C85100">
        <w:rPr>
          <w:rFonts w:ascii="Calibri Light" w:hAnsi="Calibri Light" w:cs="Calibri Light"/>
          <w:sz w:val="24"/>
          <w:szCs w:val="24"/>
        </w:rPr>
        <w:t xml:space="preserve">n Qualtrics prior to data collection. Participants read an information sheet online and had to provide consent </w:t>
      </w:r>
      <w:r w:rsidR="00462B2E">
        <w:rPr>
          <w:rFonts w:ascii="Calibri Light" w:hAnsi="Calibri Light" w:cs="Calibri Light"/>
          <w:sz w:val="24"/>
          <w:szCs w:val="24"/>
        </w:rPr>
        <w:t>and</w:t>
      </w:r>
      <w:r w:rsidRPr="00C85100">
        <w:rPr>
          <w:rFonts w:ascii="Calibri Light" w:hAnsi="Calibri Light" w:cs="Calibri Light"/>
          <w:sz w:val="24"/>
          <w:szCs w:val="24"/>
        </w:rPr>
        <w:t xml:space="preserve"> had to declare that they met the inclusion criteria to proceed. Participants were asked if they had a formal diagnosis of a list of reading and communication conditions, mood conditions, and other neurodevelopmental conditions. If participants selected a reading, </w:t>
      </w:r>
      <w:r w:rsidR="00AC6F0B" w:rsidRPr="00C85100">
        <w:rPr>
          <w:rFonts w:ascii="Calibri Light" w:hAnsi="Calibri Light" w:cs="Calibri Light"/>
          <w:sz w:val="24"/>
          <w:szCs w:val="24"/>
        </w:rPr>
        <w:t>communication</w:t>
      </w:r>
      <w:r w:rsidR="00E85B4D">
        <w:rPr>
          <w:rFonts w:ascii="Calibri Light" w:hAnsi="Calibri Light" w:cs="Calibri Light"/>
          <w:sz w:val="24"/>
          <w:szCs w:val="24"/>
        </w:rPr>
        <w:t xml:space="preserve"> and/or a </w:t>
      </w:r>
      <w:r w:rsidRPr="00C85100">
        <w:rPr>
          <w:rFonts w:ascii="Calibri Light" w:hAnsi="Calibri Light" w:cs="Calibri Light"/>
          <w:sz w:val="24"/>
          <w:szCs w:val="24"/>
        </w:rPr>
        <w:t>motor condition they were unable to take part</w:t>
      </w:r>
      <w:r w:rsidR="00462B2E">
        <w:rPr>
          <w:rFonts w:ascii="Calibri Light" w:hAnsi="Calibri Light" w:cs="Calibri Light"/>
          <w:sz w:val="24"/>
          <w:szCs w:val="24"/>
        </w:rPr>
        <w:t xml:space="preserve"> in the research</w:t>
      </w:r>
      <w:r w:rsidRPr="00C85100">
        <w:rPr>
          <w:rFonts w:ascii="Calibri Light" w:hAnsi="Calibri Light" w:cs="Calibri Light"/>
          <w:sz w:val="24"/>
          <w:szCs w:val="24"/>
        </w:rPr>
        <w:t xml:space="preserve">.  </w:t>
      </w:r>
    </w:p>
    <w:p w14:paraId="4AA1B36F" w14:textId="6111A43D" w:rsidR="001D3C9C" w:rsidRPr="00E85B4D" w:rsidRDefault="00E85B4D"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First</w:t>
      </w:r>
      <w:r w:rsidR="007D0347" w:rsidRPr="00C85100">
        <w:rPr>
          <w:rFonts w:ascii="Calibri Light" w:hAnsi="Calibri Light" w:cs="Calibri Light"/>
          <w:sz w:val="24"/>
          <w:szCs w:val="24"/>
        </w:rPr>
        <w:t xml:space="preserve">, self-report measures of self-compassion, self-criticism and mood were completed on Qualtrics. Participants also rated their level of agreement with each of the propositional statements listed in </w:t>
      </w:r>
      <w:r w:rsidR="007D0347" w:rsidRPr="0018121E">
        <w:rPr>
          <w:rFonts w:ascii="Calibri Light" w:hAnsi="Calibri Light" w:cs="Calibri Light"/>
          <w:sz w:val="24"/>
          <w:szCs w:val="24"/>
        </w:rPr>
        <w:t>Appendi</w:t>
      </w:r>
      <w:r w:rsidR="00944E82" w:rsidRPr="0018121E">
        <w:rPr>
          <w:rFonts w:ascii="Calibri Light" w:hAnsi="Calibri Light" w:cs="Calibri Light"/>
          <w:sz w:val="24"/>
          <w:szCs w:val="24"/>
        </w:rPr>
        <w:t>x</w:t>
      </w:r>
      <w:r w:rsidR="007D0347" w:rsidRPr="0018121E">
        <w:rPr>
          <w:rFonts w:ascii="Calibri Light" w:hAnsi="Calibri Light" w:cs="Calibri Light"/>
          <w:sz w:val="24"/>
          <w:szCs w:val="24"/>
        </w:rPr>
        <w:t xml:space="preserve"> </w:t>
      </w:r>
      <w:r w:rsidR="00944E82" w:rsidRPr="0018121E">
        <w:rPr>
          <w:rFonts w:ascii="Calibri Light" w:hAnsi="Calibri Light" w:cs="Calibri Light"/>
          <w:sz w:val="24"/>
          <w:szCs w:val="24"/>
        </w:rPr>
        <w:t>1</w:t>
      </w:r>
      <w:r w:rsidR="007D0347" w:rsidRPr="0018121E">
        <w:rPr>
          <w:rFonts w:ascii="Calibri Light" w:hAnsi="Calibri Light" w:cs="Calibri Light"/>
          <w:sz w:val="24"/>
          <w:szCs w:val="24"/>
        </w:rPr>
        <w:t>.</w:t>
      </w:r>
      <w:r w:rsidR="007D0347" w:rsidRPr="00C85100">
        <w:rPr>
          <w:rFonts w:ascii="Calibri Light" w:hAnsi="Calibri Light" w:cs="Calibri Light"/>
          <w:sz w:val="24"/>
          <w:szCs w:val="24"/>
        </w:rPr>
        <w:t xml:space="preserve"> The webpage was then re-directed to the Gorilla experimental study platform which hosted the PEP task. To begin, 24 practice trials were presented; 8 trials trained participants to press the corresponding arrow key to the correct target cues (TRUE/FALSE)</w:t>
      </w:r>
      <w:r>
        <w:rPr>
          <w:rFonts w:ascii="Calibri Light" w:hAnsi="Calibri Light" w:cs="Calibri Light"/>
          <w:sz w:val="24"/>
          <w:szCs w:val="24"/>
        </w:rPr>
        <w:t xml:space="preserve"> and a </w:t>
      </w:r>
      <w:r w:rsidR="007D0347" w:rsidRPr="00C85100">
        <w:rPr>
          <w:rFonts w:ascii="Calibri Light" w:hAnsi="Calibri Light" w:cs="Calibri Light"/>
          <w:sz w:val="24"/>
          <w:szCs w:val="24"/>
        </w:rPr>
        <w:t xml:space="preserve">further 16 practice trials </w:t>
      </w:r>
      <w:r>
        <w:rPr>
          <w:rFonts w:ascii="Calibri Light" w:hAnsi="Calibri Light" w:cs="Calibri Light"/>
          <w:sz w:val="24"/>
          <w:szCs w:val="24"/>
        </w:rPr>
        <w:t xml:space="preserve">trained participants to </w:t>
      </w:r>
      <w:r>
        <w:rPr>
          <w:rFonts w:ascii="Calibri Light" w:hAnsi="Calibri Light" w:cs="Calibri Light"/>
          <w:sz w:val="24"/>
          <w:szCs w:val="24"/>
        </w:rPr>
        <w:lastRenderedPageBreak/>
        <w:t>respond to the target cues after reading</w:t>
      </w:r>
      <w:r w:rsidR="007D0347" w:rsidRPr="00C85100">
        <w:rPr>
          <w:rFonts w:ascii="Calibri Light" w:hAnsi="Calibri Light" w:cs="Calibri Light"/>
          <w:sz w:val="24"/>
          <w:szCs w:val="24"/>
        </w:rPr>
        <w:t xml:space="preserve"> 4 </w:t>
      </w:r>
      <w:r>
        <w:rPr>
          <w:rFonts w:ascii="Calibri Light" w:hAnsi="Calibri Light" w:cs="Calibri Light"/>
          <w:sz w:val="24"/>
          <w:szCs w:val="24"/>
        </w:rPr>
        <w:t xml:space="preserve">mock propositional </w:t>
      </w:r>
      <w:r w:rsidR="007D0347" w:rsidRPr="00C85100">
        <w:rPr>
          <w:rFonts w:ascii="Calibri Light" w:hAnsi="Calibri Light" w:cs="Calibri Light"/>
          <w:sz w:val="24"/>
          <w:szCs w:val="24"/>
        </w:rPr>
        <w:t>s</w:t>
      </w:r>
      <w:r>
        <w:rPr>
          <w:rFonts w:ascii="Calibri Light" w:hAnsi="Calibri Light" w:cs="Calibri Light"/>
          <w:sz w:val="24"/>
          <w:szCs w:val="24"/>
        </w:rPr>
        <w:t>tatements</w:t>
      </w:r>
      <w:r w:rsidR="007D0347" w:rsidRPr="00C85100">
        <w:rPr>
          <w:rFonts w:ascii="Calibri Light" w:hAnsi="Calibri Light" w:cs="Calibri Light"/>
          <w:sz w:val="24"/>
          <w:szCs w:val="24"/>
        </w:rPr>
        <w:t xml:space="preserve"> (e.g., “Snow is white”). To proceed to the main experiment 80% of the practice trials had to be correct. At this point, a mood induction video was automatically played</w:t>
      </w:r>
      <w:r w:rsidR="00DF54B1" w:rsidRPr="00C85100">
        <w:rPr>
          <w:rFonts w:ascii="Calibri Light" w:hAnsi="Calibri Light" w:cs="Calibri Light"/>
          <w:sz w:val="24"/>
          <w:szCs w:val="24"/>
        </w:rPr>
        <w:t xml:space="preserve"> in order</w:t>
      </w:r>
      <w:r w:rsidR="00305985" w:rsidRPr="00C85100">
        <w:rPr>
          <w:rFonts w:ascii="Calibri Light" w:hAnsi="Calibri Light" w:cs="Calibri Light"/>
          <w:sz w:val="24"/>
          <w:szCs w:val="24"/>
        </w:rPr>
        <w:t xml:space="preserve"> to induce a low mood</w:t>
      </w:r>
      <w:r w:rsidR="00DF54B1" w:rsidRPr="00C85100">
        <w:rPr>
          <w:rFonts w:ascii="Calibri Light" w:hAnsi="Calibri Light" w:cs="Calibri Light"/>
          <w:sz w:val="24"/>
          <w:szCs w:val="24"/>
        </w:rPr>
        <w:t>,</w:t>
      </w:r>
      <w:r w:rsidR="00305985" w:rsidRPr="00C85100">
        <w:rPr>
          <w:rFonts w:ascii="Calibri Light" w:hAnsi="Calibri Light" w:cs="Calibri Light"/>
          <w:sz w:val="24"/>
          <w:szCs w:val="24"/>
        </w:rPr>
        <w:t xml:space="preserve"> in line with the conceptualisation that self-compassion is a habitual way to respond to the self during times of suffering (Neff, 2003</w:t>
      </w:r>
      <w:r w:rsidR="00702896">
        <w:rPr>
          <w:rFonts w:ascii="Calibri Light" w:hAnsi="Calibri Light" w:cs="Calibri Light"/>
          <w:sz w:val="24"/>
          <w:szCs w:val="24"/>
        </w:rPr>
        <w:t>a</w:t>
      </w:r>
      <w:r w:rsidR="00305985" w:rsidRPr="00C85100">
        <w:rPr>
          <w:rFonts w:ascii="Calibri Light" w:hAnsi="Calibri Light" w:cs="Calibri Light"/>
          <w:sz w:val="24"/>
          <w:szCs w:val="24"/>
        </w:rPr>
        <w:t>).</w:t>
      </w:r>
      <w:r w:rsidR="007D0347" w:rsidRPr="00C85100">
        <w:rPr>
          <w:rFonts w:ascii="Calibri Light" w:hAnsi="Calibri Light" w:cs="Calibri Light"/>
          <w:sz w:val="24"/>
          <w:szCs w:val="24"/>
        </w:rPr>
        <w:t xml:space="preserve"> Mood was measured for a second time, and participants were randomly allocated to one of three propositional statement groups (full statement, standard presentation, slow presentation).</w:t>
      </w:r>
      <w:r w:rsidR="00DF54B1" w:rsidRPr="00C85100">
        <w:rPr>
          <w:rFonts w:ascii="Calibri Light" w:hAnsi="Calibri Light" w:cs="Calibri Light"/>
          <w:sz w:val="24"/>
          <w:szCs w:val="24"/>
        </w:rPr>
        <w:t xml:space="preserve"> The manipulation across these three groups is described in Materials.</w:t>
      </w:r>
      <w:r w:rsidR="007D0347" w:rsidRPr="00C85100">
        <w:rPr>
          <w:rFonts w:ascii="Calibri Light" w:hAnsi="Calibri Light" w:cs="Calibri Light"/>
          <w:sz w:val="24"/>
          <w:szCs w:val="24"/>
        </w:rPr>
        <w:t xml:space="preserve"> </w:t>
      </w:r>
      <w:r w:rsidR="00DF54B1" w:rsidRPr="00C85100">
        <w:rPr>
          <w:rFonts w:ascii="Calibri Light" w:hAnsi="Calibri Light" w:cs="Calibri Light"/>
          <w:sz w:val="24"/>
          <w:szCs w:val="24"/>
        </w:rPr>
        <w:t xml:space="preserve">All participants completed 104 PEP trials, whereby each of the 52 task-irrelevant statements (13 compassionate, 13 uncompassionate, 13 neutral and 13 self-criticism) were presented twice in a random order, once with a TRUE cued response, and once with a FALSE cued response. Participants were asked to accurately select a corresponding key on the keyboard </w:t>
      </w:r>
      <w:r w:rsidR="00462B2E">
        <w:rPr>
          <w:rFonts w:ascii="Calibri Light" w:hAnsi="Calibri Light" w:cs="Calibri Light"/>
          <w:sz w:val="24"/>
          <w:szCs w:val="24"/>
        </w:rPr>
        <w:t>in response to</w:t>
      </w:r>
      <w:r w:rsidR="00DF54B1" w:rsidRPr="00C85100">
        <w:rPr>
          <w:rFonts w:ascii="Calibri Light" w:hAnsi="Calibri Light" w:cs="Calibri Light"/>
          <w:sz w:val="24"/>
          <w:szCs w:val="24"/>
        </w:rPr>
        <w:t xml:space="preserve"> the cued stimulus as fast as possible. After all the trials were completed, participants watched a one-minute positive mood video to increase mood before the debrief form was presented online.</w:t>
      </w:r>
    </w:p>
    <w:p w14:paraId="43DC7534" w14:textId="019BA1FA" w:rsidR="00B817A8" w:rsidRPr="00803DE2" w:rsidRDefault="00B817A8"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 xml:space="preserve">Materials </w:t>
      </w:r>
    </w:p>
    <w:p w14:paraId="7B891EFC" w14:textId="77777777" w:rsidR="00B817A8" w:rsidRPr="00803DE2" w:rsidRDefault="00B817A8" w:rsidP="001A55DA">
      <w:pPr>
        <w:spacing w:line="360" w:lineRule="auto"/>
        <w:ind w:firstLine="720"/>
        <w:rPr>
          <w:rFonts w:ascii="Calibri Light" w:hAnsi="Calibri Light" w:cs="Calibri Light"/>
          <w:b/>
          <w:bCs/>
          <w:sz w:val="24"/>
          <w:szCs w:val="24"/>
        </w:rPr>
      </w:pPr>
      <w:r w:rsidRPr="00803DE2">
        <w:rPr>
          <w:rFonts w:ascii="Calibri Light" w:hAnsi="Calibri Light" w:cs="Calibri Light"/>
          <w:b/>
          <w:bCs/>
          <w:sz w:val="24"/>
          <w:szCs w:val="24"/>
        </w:rPr>
        <w:t>Mood Induction</w:t>
      </w:r>
    </w:p>
    <w:p w14:paraId="5676943E" w14:textId="3D6678A8" w:rsidR="00B817A8" w:rsidRPr="00C85100" w:rsidRDefault="00B817A8"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A 3-minute mood induction video was used to lower participants' mood. Viewing evocative photographs while listening to emotive music has been indicated as the most effective method in inducing negative affect </w:t>
      </w:r>
      <w:r w:rsidR="00ED550C">
        <w:rPr>
          <w:rFonts w:ascii="Calibri Light" w:hAnsi="Calibri Light" w:cs="Calibri Light"/>
          <w:sz w:val="24"/>
          <w:szCs w:val="24"/>
        </w:rPr>
        <w:fldChar w:fldCharType="begin" w:fldLock="1"/>
      </w:r>
      <w:r w:rsidR="00ED550C">
        <w:rPr>
          <w:rFonts w:ascii="Calibri Light" w:hAnsi="Calibri Light" w:cs="Calibri Light"/>
          <w:sz w:val="24"/>
          <w:szCs w:val="24"/>
        </w:rPr>
        <w:instrText>ADDIN CSL_CITATION {"citationItems":[{"id":"ITEM-1","itemData":{"DOI":"10.3389/fpsyg.2014.00689","ISSN":"1664-1078","abstract":"Affect is a fundamental aspect of the human mind. An increasing number of experiments attempt to examine the influence of affect on other psychological phenomena. To accomplish this research, it is necessary to experimentally modify participants' affective states. In the present experiment, we compared the efficacy of four commonly used affect induction procedures. Participants (38 healthy undergraduate students: 18 males) were randomly assigned to either a pleasant or an unpleasant affect induction group, and then underwent four different affect induction procedures: (1) recall of an affectively salient event accompanied by affectively congruent music, (2) script-driven guided imagery, (3) viewing images while listening to affectively congruent music, and (4) posing affective facial actions, body postures, and vocal expressions. All four affect induction methods were successful in inducing both pleasant and unpleasant affective states. The viewing image with music and recall with music procedures were most effective in enhancing positive affect, whereas the viewing image with music procedure was most effective in enhancing negative affect. Implications for the scientific study of affect are discussed. © 2014 Zhang, Yu and Barrett.","author":[{"dropping-particle":"","family":"Zhang","given":"Xuan","non-dropping-particle":"","parse-names":false,"suffix":""},{"dropping-particle":"","family":"Yu","given":"Hui W.","non-dropping-particle":"","parse-names":false,"suffix":""},{"dropping-particle":"","family":"Barrett","given":"Lisa F.","non-dropping-particle":"","parse-names":false,"suffix":""}],"container-title":"Frontiers in Psychology","id":"ITEM-1","issue":"JUL","issued":{"date-parts":[["2014","7","8"]]},"page":"689","publisher":"Frontiers Research Foundation","title":"How does this make you feel? A comparison of four affect induction procedures","type":"article-journal","volume":"5"},"uris":["http://www.mendeley.com/documents/?uuid=873ca138-2ec2-456d-bb0c-741b6e4bc8f6"]},{"id":"ITEM-2","itemData":{"DOI":"10.1037/A0024244","ISSN":"00332909","PMID":"21766999","abstract":"Our purpose in the present meta-analysis was to examine the extent to which discrete emotions elicit changes in cognition, judgment, experience, behavior, and physiology; whether these changes are correlated as would be expected if emotions organize responses across these systems; and which factors moderate the magnitude of these effects. Studies (687; 4,946 effects, 49,473 participants) were included that elicited the discrete emotions of happiness, sadness, anger, and anxiety as independent variables with adults. Consistent with discrete emotion theory, there were (a) moderate differences among discrete emotions; (b) differences among discrete negative emotions; and (c) correlated changes in behavior, experience, and physiology (cognition and judgment were mostly not correlated with other changes). Valence, valence-arousal, and approach-avoidance models of emotion were not as clearly supported. There was evidence that these factors are likely important components of emotion but that they could not fully account for the pattern of results. Most emotion elicitations were effective, although the efficacy varied with the emotions being compared. Picture presentations were overall the most effective elicitor of discrete emotions. Stronger effects of emotion elicitations were associated with happiness versus negative emotions, self-reported experience, a greater proportion of women (for elicitations of happiness and sadness), omission of a cover story, and participants alone versus in groups. Conclusions are limited by the inclusion of only some discrete emotions, exclusion of studies that did not elicit discrete emotions, few available effect sizes for some contrasts and moderators, and the methodological rigor of included studies. © 2011 American Psychological Association.","author":[{"dropping-particle":"","family":"Lench","given":"Heather C.","non-dropping-particle":"","parse-names":false,"suffix":""},{"dropping-particle":"","family":"Flores","given":"Sarah A.","non-dropping-particle":"","parse-names":false,"suffix":""},{"dropping-particle":"","family":"Bench","given":"Shane W.","non-dropping-particle":"","parse-names":false,"suffix":""}],"container-title":"Psychological Bulletin","id":"ITEM-2","issue":"5","issued":{"date-parts":[["2011","9"]]},"page":"834-855","title":"Discrete emotions predict changes in cognition, judgment, experience, behavior, and physiology: A meta-analysis of experimental emotion elicitations","type":"article-journal","volume":"137"},"uris":["http://www.mendeley.com/documents/?uuid=5b6e3b33-f97a-334e-8b5b-886130f2c05b"]}],"mendeley":{"formattedCitation":"(Lench et al., 2011; X. Zhang et al., 2014)","plainTextFormattedCitation":"(Lench et al., 2011; X. Zhang et al., 2014)","previouslyFormattedCitation":"(Lench et al., 2011; X. Zhang et al., 2014)"},"properties":{"noteIndex":0},"schema":"https://github.com/citation-style-language/schema/raw/master/csl-citation.json"}</w:instrText>
      </w:r>
      <w:r w:rsidR="00ED550C">
        <w:rPr>
          <w:rFonts w:ascii="Calibri Light" w:hAnsi="Calibri Light" w:cs="Calibri Light"/>
          <w:sz w:val="24"/>
          <w:szCs w:val="24"/>
        </w:rPr>
        <w:fldChar w:fldCharType="separate"/>
      </w:r>
      <w:r w:rsidR="00ED550C" w:rsidRPr="00C618F0">
        <w:rPr>
          <w:rFonts w:ascii="Calibri Light" w:hAnsi="Calibri Light" w:cs="Calibri Light"/>
          <w:noProof/>
          <w:sz w:val="24"/>
          <w:szCs w:val="24"/>
        </w:rPr>
        <w:t>(Lench et al., 2011; X. Zhang et al., 2014)</w:t>
      </w:r>
      <w:r w:rsidR="00ED550C">
        <w:rPr>
          <w:rFonts w:ascii="Calibri Light" w:hAnsi="Calibri Light" w:cs="Calibri Light"/>
          <w:sz w:val="24"/>
          <w:szCs w:val="24"/>
        </w:rPr>
        <w:fldChar w:fldCharType="end"/>
      </w:r>
      <w:r w:rsidR="00ED550C"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Thus, to induce a state of ‘suffering’ without biasing participants to think about their own personal negative failures and shortcomings, photographs with high valence from the International Affective Picture System (IAPS) </w:t>
      </w:r>
      <w:r w:rsidR="00ED550C">
        <w:rPr>
          <w:rFonts w:ascii="Calibri Light" w:hAnsi="Calibri Light" w:cs="Calibri Light"/>
          <w:sz w:val="24"/>
          <w:szCs w:val="24"/>
        </w:rPr>
        <w:fldChar w:fldCharType="begin" w:fldLock="1"/>
      </w:r>
      <w:r w:rsidR="00ED550C">
        <w:rPr>
          <w:rFonts w:ascii="Calibri Light" w:hAnsi="Calibri Light" w:cs="Calibri Light"/>
          <w:sz w:val="24"/>
          <w:szCs w:val="24"/>
        </w:rPr>
        <w:instrText>ADDIN CSL_CITATION {"citationItems":[{"id":"ITEM-1","itemData":{"author":[{"dropping-particle":"","family":"Bradley","given":"M. M.","non-dropping-particle":"","parse-names":false,"suffix":""},{"dropping-particle":"","family":"Lang","given":"P. J.","non-dropping-particle":"","parse-names":false,"suffix":""}],"container-title":"Handbook of Emotion Elicitation and Assessment","editor":[{"dropping-particle":"","family":"Coan","given":"J. A.","non-dropping-particle":"","parse-names":false,"suffix":""},{"dropping-particle":"","family":"Allen","given":"J. J. B.","non-dropping-particle":"","parse-names":false,"suffix":""}],"id":"ITEM-1","issued":{"date-parts":[["2007"]]},"page":"29-46","publisher":"Oxford University Press","title":"The International Affective Picture System (IAPS) in the study of emotion and attention.","type":"chapter"},"uris":["http://www.mendeley.com/documents/?uuid=07c44b64-b2b9-44f0-9e09-0968055ff01a"]}],"mendeley":{"formattedCitation":"(Bradley &amp; Lang, 2007)","plainTextFormattedCitation":"(Bradley &amp; Lang, 2007)","previouslyFormattedCitation":"(Bradley &amp; Lang, 2007)"},"properties":{"noteIndex":0},"schema":"https://github.com/citation-style-language/schema/raw/master/csl-citation.json"}</w:instrText>
      </w:r>
      <w:r w:rsidR="00ED550C">
        <w:rPr>
          <w:rFonts w:ascii="Calibri Light" w:hAnsi="Calibri Light" w:cs="Calibri Light"/>
          <w:sz w:val="24"/>
          <w:szCs w:val="24"/>
        </w:rPr>
        <w:fldChar w:fldCharType="separate"/>
      </w:r>
      <w:r w:rsidR="00ED550C" w:rsidRPr="00C618F0">
        <w:rPr>
          <w:rFonts w:ascii="Calibri Light" w:hAnsi="Calibri Light" w:cs="Calibri Light"/>
          <w:noProof/>
          <w:sz w:val="24"/>
          <w:szCs w:val="24"/>
        </w:rPr>
        <w:t>(Bradley &amp; Lang, 2007)</w:t>
      </w:r>
      <w:r w:rsidR="00ED550C">
        <w:rPr>
          <w:rFonts w:ascii="Calibri Light" w:hAnsi="Calibri Light" w:cs="Calibri Light"/>
          <w:sz w:val="24"/>
          <w:szCs w:val="24"/>
        </w:rPr>
        <w:fldChar w:fldCharType="end"/>
      </w:r>
      <w:r w:rsidR="00ED550C" w:rsidRPr="00C85100">
        <w:rPr>
          <w:rFonts w:ascii="Calibri Light" w:hAnsi="Calibri Light" w:cs="Calibri Light"/>
          <w:sz w:val="24"/>
          <w:szCs w:val="24"/>
        </w:rPr>
        <w:t xml:space="preserve"> and OASIS picture </w:t>
      </w:r>
      <w:r w:rsidR="00ED550C">
        <w:rPr>
          <w:rFonts w:ascii="Calibri Light" w:hAnsi="Calibri Light" w:cs="Calibri Light"/>
          <w:sz w:val="24"/>
          <w:szCs w:val="24"/>
        </w:rPr>
        <w:fldChar w:fldCharType="begin" w:fldLock="1"/>
      </w:r>
      <w:r w:rsidR="00702896">
        <w:rPr>
          <w:rFonts w:ascii="Calibri Light" w:hAnsi="Calibri Light" w:cs="Calibri Light"/>
          <w:sz w:val="24"/>
          <w:szCs w:val="24"/>
        </w:rPr>
        <w:instrText>ADDIN CSL_CITATION {"citationItems":[{"id":"ITEM-1","itemData":{"DOI":"10.3758/S13428-016-0715-3","ISSN":"1554-3528","PMID":"26907748","abstract":"We introduce the Open Affective Standardized Image Set (OASIS), an open-access online stimulus set containing 900 color images depicting a broad spectrum of themes, including humans, animals, objects, and scenes, along with normative ratings on two affective dimensions—valence (i.e., the degree of positive or negative affective response that the image evokes) and arousal (i.e., the intensity of the affective response that the image evokes). The OASIS images were collected from online sources, and valence and arousal ratings were obtained in an online study (total N = 822). The valence and arousal ratings covered much of the circumplex space and were highly reliable and consistent across gender groups. OASIS has four advantages: (a) the stimulus set contains a large number of images in four categories; (b) the data were collected in 2015, and thus OASIS features more current images and reflects more current ratings of valence and arousal than do existing stimulus sets; (c) the OASIS database affords users the ability to interactively explore images by category and ratings; and, most critically, (d) OASIS allows for free use of the images in online and offline research studies, as they are not subject to the copyright restrictions that apply to the International Affective Picture System. The OASIS images, along with normative valence and arousal ratings, are available for download from www.benedekkurdi.com/#oasis or https://db.tt/yYTZYCga.","author":[{"dropping-particle":"","family":"Kurdi","given":"B","non-dropping-particle":"","parse-names":false,"suffix":""},{"dropping-particle":"","family":"Lozano","given":"S","non-dropping-particle":"","parse-names":false,"suffix":""},{"dropping-particle":"","family":"Banaji","given":"MR","non-dropping-particle":"","parse-names":false,"suffix":""}],"container-title":"Behavior research methods","id":"ITEM-1","issue":"2","issued":{"date-parts":[["2017","4","1"]]},"page":"457-470","publisher":"Behav Res Methods","title":"Introducing the Open Affective Standardized Image Set (OASIS)","type":"article-journal","volume":"49"},"uris":["http://www.mendeley.com/documents/?uuid=b87f9068-75ef-31bf-97d4-0f1b41377314"]}],"mendeley":{"formattedCitation":"(Kurdi et al., 2017)","plainTextFormattedCitation":"(Kurdi et al., 2017)","previouslyFormattedCitation":"(Kurdi et al., 2017)"},"properties":{"noteIndex":0},"schema":"https://github.com/citation-style-language/schema/raw/master/csl-citation.json"}</w:instrText>
      </w:r>
      <w:r w:rsidR="00ED550C">
        <w:rPr>
          <w:rFonts w:ascii="Calibri Light" w:hAnsi="Calibri Light" w:cs="Calibri Light"/>
          <w:sz w:val="24"/>
          <w:szCs w:val="24"/>
        </w:rPr>
        <w:fldChar w:fldCharType="separate"/>
      </w:r>
      <w:r w:rsidR="00ED550C" w:rsidRPr="00C618F0">
        <w:rPr>
          <w:rFonts w:ascii="Calibri Light" w:hAnsi="Calibri Light" w:cs="Calibri Light"/>
          <w:noProof/>
          <w:sz w:val="24"/>
          <w:szCs w:val="24"/>
        </w:rPr>
        <w:t>(Kurdi et al., 2017)</w:t>
      </w:r>
      <w:r w:rsidR="00ED550C">
        <w:rPr>
          <w:rFonts w:ascii="Calibri Light" w:hAnsi="Calibri Light" w:cs="Calibri Light"/>
          <w:sz w:val="24"/>
          <w:szCs w:val="24"/>
        </w:rPr>
        <w:fldChar w:fldCharType="end"/>
      </w:r>
      <w:r w:rsidR="00ED550C">
        <w:rPr>
          <w:rFonts w:ascii="Calibri Light" w:hAnsi="Calibri Light" w:cs="Calibri Light"/>
          <w:sz w:val="24"/>
          <w:szCs w:val="24"/>
        </w:rPr>
        <w:t xml:space="preserve"> </w:t>
      </w:r>
      <w:r w:rsidRPr="00C85100">
        <w:rPr>
          <w:rFonts w:ascii="Calibri Light" w:hAnsi="Calibri Light" w:cs="Calibri Light"/>
          <w:sz w:val="24"/>
          <w:szCs w:val="24"/>
        </w:rPr>
        <w:t xml:space="preserve">databases were displayed alongside sad music for 3 minutes. </w:t>
      </w:r>
      <w:r w:rsidR="006D5DE9" w:rsidRPr="00C85100">
        <w:rPr>
          <w:rFonts w:ascii="Calibri Light" w:hAnsi="Calibri Light" w:cs="Calibri Light"/>
          <w:sz w:val="24"/>
          <w:szCs w:val="24"/>
        </w:rPr>
        <w:t>Each of the</w:t>
      </w:r>
      <w:r w:rsidRPr="00C85100">
        <w:rPr>
          <w:rFonts w:ascii="Calibri Light" w:hAnsi="Calibri Light" w:cs="Calibri Light"/>
          <w:sz w:val="24"/>
          <w:szCs w:val="24"/>
        </w:rPr>
        <w:t xml:space="preserve"> 27 images </w:t>
      </w:r>
      <w:r w:rsidR="006D5DE9" w:rsidRPr="00C85100">
        <w:rPr>
          <w:rFonts w:ascii="Calibri Light" w:hAnsi="Calibri Light" w:cs="Calibri Light"/>
          <w:sz w:val="24"/>
          <w:szCs w:val="24"/>
        </w:rPr>
        <w:t>showed</w:t>
      </w:r>
      <w:r w:rsidRPr="00C85100">
        <w:rPr>
          <w:rFonts w:ascii="Calibri Light" w:hAnsi="Calibri Light" w:cs="Calibri Light"/>
          <w:sz w:val="24"/>
          <w:szCs w:val="24"/>
        </w:rPr>
        <w:t xml:space="preserve"> people in a low mood or frustrated. The images were included if they were rated with a low valence and moderate to high arousal in the image databases (Kurdi et al., 2017; Lang et al., 2008). On average, the images selected had a valence of 2.75, and arousal of 3.87. Each image was shown for 5 seconds and dissolved into the next to allow for a smooth transition. </w:t>
      </w:r>
      <w:r w:rsidR="006D5DE9" w:rsidRPr="00C85100">
        <w:rPr>
          <w:rFonts w:ascii="Calibri Light" w:hAnsi="Calibri Light" w:cs="Calibri Light"/>
          <w:sz w:val="24"/>
          <w:szCs w:val="24"/>
        </w:rPr>
        <w:t xml:space="preserve">A second positive mood induction video, showing images of animals, nature and smiling people alongside happy music for 60 seconds was developed to improve mood after the experiment for ethical reasons. Links to these videos are </w:t>
      </w:r>
      <w:r w:rsidR="006D5DE9" w:rsidRPr="0018121E">
        <w:rPr>
          <w:rFonts w:ascii="Calibri Light" w:hAnsi="Calibri Light" w:cs="Calibri Light"/>
          <w:sz w:val="24"/>
          <w:szCs w:val="24"/>
        </w:rPr>
        <w:t xml:space="preserve">available in Appendix </w:t>
      </w:r>
      <w:r w:rsidR="0018121E">
        <w:rPr>
          <w:rFonts w:ascii="Calibri Light" w:hAnsi="Calibri Light" w:cs="Calibri Light"/>
          <w:sz w:val="24"/>
          <w:szCs w:val="24"/>
        </w:rPr>
        <w:t>2</w:t>
      </w:r>
      <w:r w:rsidR="00944E82" w:rsidRPr="0018121E">
        <w:rPr>
          <w:rFonts w:ascii="Calibri Light" w:hAnsi="Calibri Light" w:cs="Calibri Light"/>
          <w:sz w:val="24"/>
          <w:szCs w:val="24"/>
        </w:rPr>
        <w:t>.</w:t>
      </w:r>
      <w:r w:rsidR="00944E82">
        <w:rPr>
          <w:rFonts w:ascii="Calibri Light" w:hAnsi="Calibri Light" w:cs="Calibri Light"/>
          <w:sz w:val="24"/>
          <w:szCs w:val="24"/>
        </w:rPr>
        <w:t xml:space="preserve"> </w:t>
      </w:r>
    </w:p>
    <w:p w14:paraId="1E22018A" w14:textId="77777777" w:rsidR="00B817A8" w:rsidRPr="00ED550C" w:rsidRDefault="00B817A8" w:rsidP="00C235C4">
      <w:pPr>
        <w:pBdr>
          <w:top w:val="nil"/>
          <w:left w:val="nil"/>
          <w:bottom w:val="nil"/>
          <w:right w:val="nil"/>
          <w:between w:val="nil"/>
        </w:pBdr>
        <w:spacing w:before="240" w:after="240" w:line="360" w:lineRule="auto"/>
        <w:ind w:firstLine="720"/>
        <w:rPr>
          <w:rFonts w:ascii="Calibri Light" w:hAnsi="Calibri Light" w:cs="Calibri Light"/>
          <w:b/>
          <w:bCs/>
          <w:i/>
          <w:iCs/>
          <w:sz w:val="24"/>
          <w:szCs w:val="24"/>
        </w:rPr>
      </w:pPr>
      <w:r w:rsidRPr="00ED550C">
        <w:rPr>
          <w:rFonts w:ascii="Calibri Light" w:hAnsi="Calibri Light" w:cs="Calibri Light"/>
          <w:b/>
          <w:bCs/>
          <w:i/>
          <w:iCs/>
          <w:sz w:val="24"/>
          <w:szCs w:val="24"/>
        </w:rPr>
        <w:lastRenderedPageBreak/>
        <w:t>Propositional Evaluation Paradigm (PEP)</w:t>
      </w:r>
    </w:p>
    <w:p w14:paraId="4EECCB68" w14:textId="60D8767D" w:rsidR="00702896" w:rsidRDefault="00ED550C"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PEP (Müller &amp; </w:t>
      </w:r>
      <w:proofErr w:type="spellStart"/>
      <w:r w:rsidRPr="00C85100">
        <w:rPr>
          <w:rFonts w:ascii="Calibri Light" w:hAnsi="Calibri Light" w:cs="Calibri Light"/>
          <w:sz w:val="24"/>
          <w:szCs w:val="24"/>
        </w:rPr>
        <w:t>Rothermund</w:t>
      </w:r>
      <w:proofErr w:type="spellEnd"/>
      <w:r w:rsidRPr="00C85100">
        <w:rPr>
          <w:rFonts w:ascii="Calibri Light" w:hAnsi="Calibri Light" w:cs="Calibri Light"/>
          <w:sz w:val="24"/>
          <w:szCs w:val="24"/>
        </w:rPr>
        <w:t>, 2019) is a computerised task used to measure participants' implicit beliefs</w:t>
      </w:r>
      <w:r>
        <w:rPr>
          <w:rFonts w:ascii="Calibri Light" w:hAnsi="Calibri Light" w:cs="Calibri Light"/>
          <w:sz w:val="24"/>
          <w:szCs w:val="24"/>
        </w:rPr>
        <w:t>. The PEP task consists of numerous trial</w:t>
      </w:r>
      <w:r w:rsidR="00E85B4D">
        <w:rPr>
          <w:rFonts w:ascii="Calibri Light" w:hAnsi="Calibri Light" w:cs="Calibri Light"/>
          <w:sz w:val="24"/>
          <w:szCs w:val="24"/>
        </w:rPr>
        <w:t>s. E</w:t>
      </w:r>
      <w:r w:rsidR="00B817A8" w:rsidRPr="00C85100">
        <w:rPr>
          <w:rFonts w:ascii="Calibri Light" w:hAnsi="Calibri Light" w:cs="Calibri Light"/>
          <w:sz w:val="24"/>
          <w:szCs w:val="24"/>
        </w:rPr>
        <w:t>ach trial beg</w:t>
      </w:r>
      <w:r w:rsidR="00702896">
        <w:rPr>
          <w:rFonts w:ascii="Calibri Light" w:hAnsi="Calibri Light" w:cs="Calibri Light"/>
          <w:sz w:val="24"/>
          <w:szCs w:val="24"/>
        </w:rPr>
        <w:t>ins</w:t>
      </w:r>
      <w:r w:rsidR="00B817A8" w:rsidRPr="00C85100">
        <w:rPr>
          <w:rFonts w:ascii="Calibri Light" w:hAnsi="Calibri Light" w:cs="Calibri Light"/>
          <w:sz w:val="24"/>
          <w:szCs w:val="24"/>
        </w:rPr>
        <w:t xml:space="preserve"> with a blank white screen for 100ms, followed by a task-irrelevant propositional statement</w:t>
      </w:r>
      <w:r w:rsidR="00702896">
        <w:rPr>
          <w:rFonts w:ascii="Calibri Light" w:hAnsi="Calibri Light" w:cs="Calibri Light"/>
          <w:sz w:val="24"/>
          <w:szCs w:val="24"/>
        </w:rPr>
        <w:t>. This is followed</w:t>
      </w:r>
      <w:r w:rsidR="00B817A8" w:rsidRPr="00C85100">
        <w:rPr>
          <w:rFonts w:ascii="Calibri Light" w:hAnsi="Calibri Light" w:cs="Calibri Light"/>
          <w:sz w:val="24"/>
          <w:szCs w:val="24"/>
        </w:rPr>
        <w:t xml:space="preserve"> by a fixation cross in the centre of the screen for 500ms, and then a task-relevant cued response (“TRUE” or “FALSE”). </w:t>
      </w:r>
      <w:r w:rsidR="00702896" w:rsidRPr="00C85100">
        <w:rPr>
          <w:rFonts w:ascii="Calibri Light" w:hAnsi="Calibri Light" w:cs="Calibri Light"/>
          <w:sz w:val="24"/>
          <w:szCs w:val="24"/>
        </w:rPr>
        <w:t xml:space="preserve">To respond to the target stimuli as “TRUE” the left arrow </w:t>
      </w:r>
      <w:r w:rsidR="00702896">
        <w:rPr>
          <w:rFonts w:ascii="Calibri Light" w:hAnsi="Calibri Light" w:cs="Calibri Light"/>
          <w:sz w:val="24"/>
          <w:szCs w:val="24"/>
        </w:rPr>
        <w:t>i</w:t>
      </w:r>
      <w:r w:rsidR="00702896" w:rsidRPr="00C85100">
        <w:rPr>
          <w:rFonts w:ascii="Calibri Light" w:hAnsi="Calibri Light" w:cs="Calibri Light"/>
          <w:sz w:val="24"/>
          <w:szCs w:val="24"/>
        </w:rPr>
        <w:t>s selected on the keyboard or computer screen</w:t>
      </w:r>
      <w:r w:rsidR="00702896">
        <w:rPr>
          <w:rFonts w:ascii="Calibri Light" w:hAnsi="Calibri Light" w:cs="Calibri Light"/>
          <w:sz w:val="24"/>
          <w:szCs w:val="24"/>
        </w:rPr>
        <w:t xml:space="preserve"> as quickly as possible</w:t>
      </w:r>
      <w:r w:rsidR="00702896" w:rsidRPr="00C85100">
        <w:rPr>
          <w:rFonts w:ascii="Calibri Light" w:hAnsi="Calibri Light" w:cs="Calibri Light"/>
          <w:sz w:val="24"/>
          <w:szCs w:val="24"/>
        </w:rPr>
        <w:t xml:space="preserve">. To respond to the target stimuli as “FALSE” the right arrow </w:t>
      </w:r>
      <w:r w:rsidR="00702896">
        <w:rPr>
          <w:rFonts w:ascii="Calibri Light" w:hAnsi="Calibri Light" w:cs="Calibri Light"/>
          <w:sz w:val="24"/>
          <w:szCs w:val="24"/>
        </w:rPr>
        <w:t>i</w:t>
      </w:r>
      <w:r w:rsidR="00702896" w:rsidRPr="00C85100">
        <w:rPr>
          <w:rFonts w:ascii="Calibri Light" w:hAnsi="Calibri Light" w:cs="Calibri Light"/>
          <w:sz w:val="24"/>
          <w:szCs w:val="24"/>
        </w:rPr>
        <w:t>s selected on the keyboard or the computer screen</w:t>
      </w:r>
      <w:r w:rsidR="00702896">
        <w:rPr>
          <w:rFonts w:ascii="Calibri Light" w:hAnsi="Calibri Light" w:cs="Calibri Light"/>
          <w:sz w:val="24"/>
          <w:szCs w:val="24"/>
        </w:rPr>
        <w:t xml:space="preserve"> as fast as possible</w:t>
      </w:r>
      <w:r w:rsidR="00702896" w:rsidRPr="00C85100">
        <w:rPr>
          <w:rFonts w:ascii="Calibri Light" w:hAnsi="Calibri Light" w:cs="Calibri Light"/>
          <w:sz w:val="24"/>
          <w:szCs w:val="24"/>
        </w:rPr>
        <w:t>.</w:t>
      </w:r>
      <w:r w:rsidR="00E85B4D">
        <w:rPr>
          <w:rFonts w:ascii="Calibri Light" w:hAnsi="Calibri Light" w:cs="Calibri Light"/>
          <w:sz w:val="24"/>
          <w:szCs w:val="24"/>
        </w:rPr>
        <w:t xml:space="preserve"> An example of a single trial </w:t>
      </w:r>
      <w:r w:rsidR="00E85B4D" w:rsidRPr="00C85100">
        <w:rPr>
          <w:rFonts w:ascii="Calibri Light" w:hAnsi="Calibri Light" w:cs="Calibri Light"/>
          <w:sz w:val="24"/>
          <w:szCs w:val="24"/>
        </w:rPr>
        <w:t xml:space="preserve">is presented in </w:t>
      </w:r>
      <w:r w:rsidR="00E85B4D">
        <w:rPr>
          <w:rFonts w:ascii="Calibri Light" w:hAnsi="Calibri Light" w:cs="Calibri Light"/>
          <w:sz w:val="24"/>
          <w:szCs w:val="24"/>
        </w:rPr>
        <w:t xml:space="preserve">Figure </w:t>
      </w:r>
      <w:r w:rsidR="00084516">
        <w:rPr>
          <w:rFonts w:ascii="Calibri Light" w:hAnsi="Calibri Light" w:cs="Calibri Light"/>
          <w:sz w:val="24"/>
          <w:szCs w:val="24"/>
        </w:rPr>
        <w:t>6</w:t>
      </w:r>
    </w:p>
    <w:p w14:paraId="2D3FC575" w14:textId="1286D79E" w:rsidR="00E85B4D" w:rsidRPr="00700D95" w:rsidRDefault="00E85B4D" w:rsidP="00C235C4">
      <w:pPr>
        <w:pStyle w:val="Caption"/>
        <w:spacing w:after="0" w:line="360" w:lineRule="auto"/>
        <w:rPr>
          <w:rFonts w:ascii="Calibri Light" w:hAnsi="Calibri Light" w:cs="Calibri Light"/>
          <w:b/>
          <w:bCs/>
          <w:i w:val="0"/>
          <w:iCs w:val="0"/>
          <w:color w:val="auto"/>
          <w:sz w:val="24"/>
          <w:szCs w:val="24"/>
        </w:rPr>
      </w:pPr>
      <w:bookmarkStart w:id="61" w:name="_Toc112267444"/>
      <w:bookmarkStart w:id="62" w:name="_Toc112267540"/>
      <w:bookmarkStart w:id="63" w:name="_Toc112267588"/>
      <w:bookmarkStart w:id="64" w:name="_Toc112267756"/>
      <w:r w:rsidRPr="00700D95">
        <w:rPr>
          <w:b/>
          <w:bCs/>
          <w:i w:val="0"/>
          <w:iCs w:val="0"/>
          <w:color w:val="auto"/>
          <w:sz w:val="24"/>
          <w:szCs w:val="24"/>
        </w:rPr>
        <w:t xml:space="preserve">Figure </w:t>
      </w:r>
      <w:r>
        <w:rPr>
          <w:b/>
          <w:bCs/>
          <w:i w:val="0"/>
          <w:iCs w:val="0"/>
          <w:color w:val="auto"/>
          <w:sz w:val="24"/>
          <w:szCs w:val="24"/>
        </w:rPr>
        <w:fldChar w:fldCharType="begin"/>
      </w:r>
      <w:r>
        <w:rPr>
          <w:b/>
          <w:bCs/>
          <w:i w:val="0"/>
          <w:iCs w:val="0"/>
          <w:color w:val="auto"/>
          <w:sz w:val="24"/>
          <w:szCs w:val="24"/>
        </w:rPr>
        <w:instrText xml:space="preserve"> SEQ Figure \* ARABIC </w:instrText>
      </w:r>
      <w:r>
        <w:rPr>
          <w:b/>
          <w:bCs/>
          <w:i w:val="0"/>
          <w:iCs w:val="0"/>
          <w:color w:val="auto"/>
          <w:sz w:val="24"/>
          <w:szCs w:val="24"/>
        </w:rPr>
        <w:fldChar w:fldCharType="separate"/>
      </w:r>
      <w:r w:rsidR="002A64F3">
        <w:rPr>
          <w:b/>
          <w:bCs/>
          <w:i w:val="0"/>
          <w:iCs w:val="0"/>
          <w:noProof/>
          <w:color w:val="auto"/>
          <w:sz w:val="24"/>
          <w:szCs w:val="24"/>
        </w:rPr>
        <w:t>6</w:t>
      </w:r>
      <w:bookmarkEnd w:id="61"/>
      <w:bookmarkEnd w:id="62"/>
      <w:bookmarkEnd w:id="63"/>
      <w:bookmarkEnd w:id="64"/>
      <w:r>
        <w:rPr>
          <w:b/>
          <w:bCs/>
          <w:i w:val="0"/>
          <w:iCs w:val="0"/>
          <w:color w:val="auto"/>
          <w:sz w:val="24"/>
          <w:szCs w:val="24"/>
        </w:rPr>
        <w:fldChar w:fldCharType="end"/>
      </w:r>
    </w:p>
    <w:p w14:paraId="0286E33D" w14:textId="77777777" w:rsidR="00E85B4D" w:rsidRPr="0018121E" w:rsidRDefault="00E85B4D" w:rsidP="00C235C4">
      <w:pPr>
        <w:spacing w:after="0" w:line="360" w:lineRule="auto"/>
        <w:rPr>
          <w:rFonts w:ascii="Calibri Light" w:hAnsi="Calibri Light" w:cs="Calibri Light"/>
          <w:i/>
          <w:iCs/>
          <w:sz w:val="24"/>
          <w:szCs w:val="24"/>
        </w:rPr>
      </w:pPr>
      <w:r>
        <w:rPr>
          <w:rFonts w:ascii="Calibri Light" w:hAnsi="Calibri Light" w:cs="Calibri Light"/>
          <w:i/>
          <w:iCs/>
          <w:sz w:val="24"/>
          <w:szCs w:val="24"/>
        </w:rPr>
        <w:t>E</w:t>
      </w:r>
      <w:r w:rsidRPr="0018121E">
        <w:rPr>
          <w:rFonts w:ascii="Calibri Light" w:hAnsi="Calibri Light" w:cs="Calibri Light"/>
          <w:i/>
          <w:iCs/>
          <w:sz w:val="24"/>
          <w:szCs w:val="24"/>
        </w:rPr>
        <w:t>xample of a</w:t>
      </w:r>
      <w:r>
        <w:rPr>
          <w:rFonts w:ascii="Calibri Light" w:hAnsi="Calibri Light" w:cs="Calibri Light"/>
          <w:i/>
          <w:iCs/>
          <w:sz w:val="24"/>
          <w:szCs w:val="24"/>
        </w:rPr>
        <w:t xml:space="preserve"> PEP</w:t>
      </w:r>
      <w:r w:rsidRPr="0018121E">
        <w:rPr>
          <w:rFonts w:ascii="Calibri Light" w:hAnsi="Calibri Light" w:cs="Calibri Light"/>
          <w:i/>
          <w:iCs/>
          <w:sz w:val="24"/>
          <w:szCs w:val="24"/>
        </w:rPr>
        <w:t xml:space="preserve"> trial using a full statement presentation format</w:t>
      </w:r>
      <w:r>
        <w:rPr>
          <w:rFonts w:ascii="Calibri Light" w:hAnsi="Calibri Light" w:cs="Calibri Light"/>
          <w:i/>
          <w:iCs/>
          <w:sz w:val="24"/>
          <w:szCs w:val="24"/>
        </w:rPr>
        <w:t>.</w:t>
      </w:r>
    </w:p>
    <w:p w14:paraId="0BC84473" w14:textId="77777777" w:rsidR="00E85B4D" w:rsidRPr="00C85100" w:rsidRDefault="00E85B4D" w:rsidP="00C235C4">
      <w:pPr>
        <w:spacing w:line="360" w:lineRule="auto"/>
        <w:rPr>
          <w:rFonts w:ascii="Calibri Light" w:hAnsi="Calibri Light" w:cs="Calibri Light"/>
          <w:sz w:val="24"/>
          <w:szCs w:val="24"/>
        </w:rPr>
      </w:pPr>
      <w:r w:rsidRPr="00C85100">
        <w:rPr>
          <w:rFonts w:ascii="Calibri Light" w:hAnsi="Calibri Light" w:cs="Calibri Light"/>
          <w:noProof/>
          <w:sz w:val="24"/>
          <w:szCs w:val="24"/>
        </w:rPr>
        <w:drawing>
          <wp:inline distT="0" distB="0" distL="0" distR="0" wp14:anchorId="1CF6A67B" wp14:editId="3D5D77B8">
            <wp:extent cx="5312478" cy="2356021"/>
            <wp:effectExtent l="0" t="0" r="0" b="0"/>
            <wp:docPr id="25" name="image3.png"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5" name="image3.png" descr="Shape&#10;&#10;Description automatically generated with medium confidence"/>
                    <pic:cNvPicPr preferRelativeResize="0"/>
                  </pic:nvPicPr>
                  <pic:blipFill>
                    <a:blip r:embed="rId20"/>
                    <a:srcRect/>
                    <a:stretch>
                      <a:fillRect/>
                    </a:stretch>
                  </pic:blipFill>
                  <pic:spPr>
                    <a:xfrm>
                      <a:off x="0" y="0"/>
                      <a:ext cx="5312478" cy="2356021"/>
                    </a:xfrm>
                    <a:prstGeom prst="rect">
                      <a:avLst/>
                    </a:prstGeom>
                    <a:ln/>
                  </pic:spPr>
                </pic:pic>
              </a:graphicData>
            </a:graphic>
          </wp:inline>
        </w:drawing>
      </w:r>
    </w:p>
    <w:p w14:paraId="20A32143" w14:textId="77777777" w:rsidR="00E85B4D" w:rsidRDefault="00E85B4D" w:rsidP="00C235C4">
      <w:pPr>
        <w:spacing w:line="360" w:lineRule="auto"/>
        <w:ind w:firstLine="720"/>
        <w:rPr>
          <w:rFonts w:ascii="Calibri Light" w:hAnsi="Calibri Light" w:cs="Calibri Light"/>
          <w:sz w:val="24"/>
          <w:szCs w:val="24"/>
        </w:rPr>
      </w:pPr>
    </w:p>
    <w:p w14:paraId="65D6E5D4" w14:textId="423E6639" w:rsidR="0018121E" w:rsidRPr="001A32C8" w:rsidRDefault="00702896"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T</w:t>
      </w:r>
      <w:r w:rsidRPr="00C85100">
        <w:rPr>
          <w:rFonts w:ascii="Calibri Light" w:hAnsi="Calibri Light" w:cs="Calibri Light"/>
          <w:sz w:val="24"/>
          <w:szCs w:val="24"/>
        </w:rPr>
        <w:t xml:space="preserve">his is the first time the PEP </w:t>
      </w:r>
      <w:r w:rsidR="001A32C8">
        <w:rPr>
          <w:rFonts w:ascii="Calibri Light" w:hAnsi="Calibri Light" w:cs="Calibri Light"/>
          <w:sz w:val="24"/>
          <w:szCs w:val="24"/>
        </w:rPr>
        <w:t>has been</w:t>
      </w:r>
      <w:r w:rsidRPr="00C85100">
        <w:rPr>
          <w:rFonts w:ascii="Calibri Light" w:hAnsi="Calibri Light" w:cs="Calibri Light"/>
          <w:sz w:val="24"/>
          <w:szCs w:val="24"/>
        </w:rPr>
        <w:t xml:space="preserve"> used to measure self-compassion</w:t>
      </w:r>
      <w:r>
        <w:rPr>
          <w:rFonts w:ascii="Calibri Light" w:hAnsi="Calibri Light" w:cs="Calibri Light"/>
          <w:sz w:val="24"/>
          <w:szCs w:val="24"/>
        </w:rPr>
        <w:t xml:space="preserve"> and the mainstage study </w:t>
      </w:r>
      <w:r w:rsidR="001A32C8">
        <w:rPr>
          <w:rFonts w:ascii="Calibri Light" w:hAnsi="Calibri Light" w:cs="Calibri Light"/>
          <w:sz w:val="24"/>
          <w:szCs w:val="24"/>
        </w:rPr>
        <w:t>i</w:t>
      </w:r>
      <w:r>
        <w:rPr>
          <w:rFonts w:ascii="Calibri Light" w:hAnsi="Calibri Light" w:cs="Calibri Light"/>
          <w:sz w:val="24"/>
          <w:szCs w:val="24"/>
        </w:rPr>
        <w:t xml:space="preserve">s the first time that it </w:t>
      </w:r>
      <w:r w:rsidR="001A32C8">
        <w:rPr>
          <w:rFonts w:ascii="Calibri Light" w:hAnsi="Calibri Light" w:cs="Calibri Light"/>
          <w:sz w:val="24"/>
          <w:szCs w:val="24"/>
        </w:rPr>
        <w:t xml:space="preserve">will be </w:t>
      </w:r>
      <w:r>
        <w:rPr>
          <w:rFonts w:ascii="Calibri Light" w:hAnsi="Calibri Light" w:cs="Calibri Light"/>
          <w:sz w:val="24"/>
          <w:szCs w:val="24"/>
        </w:rPr>
        <w:t xml:space="preserve">used by adults with ADHD. </w:t>
      </w:r>
      <w:r w:rsidR="001A32C8">
        <w:rPr>
          <w:rFonts w:ascii="Calibri Light" w:hAnsi="Calibri Light" w:cs="Calibri Light"/>
          <w:sz w:val="24"/>
          <w:szCs w:val="24"/>
        </w:rPr>
        <w:t>Thus, f</w:t>
      </w:r>
      <w:r>
        <w:rPr>
          <w:rFonts w:ascii="Calibri Light" w:hAnsi="Calibri Light" w:cs="Calibri Light"/>
          <w:sz w:val="24"/>
          <w:szCs w:val="24"/>
        </w:rPr>
        <w:t>or the task to be appropriate for people with ADHD a few modifications were needed</w:t>
      </w:r>
      <w:r w:rsidRPr="00841D9B">
        <w:rPr>
          <w:rStyle w:val="FootnoteReference"/>
        </w:rPr>
        <w:footnoteReference w:id="2"/>
      </w:r>
      <w:r>
        <w:rPr>
          <w:rFonts w:ascii="Calibri Light" w:hAnsi="Calibri Light" w:cs="Calibri Light"/>
          <w:sz w:val="24"/>
          <w:szCs w:val="24"/>
        </w:rPr>
        <w:t xml:space="preserve"> which are tested in this pilot. Firstly, a fixation cross </w:t>
      </w:r>
      <w:r w:rsidR="001A32C8">
        <w:rPr>
          <w:rFonts w:ascii="Calibri Light" w:hAnsi="Calibri Light" w:cs="Calibri Light"/>
          <w:sz w:val="24"/>
          <w:szCs w:val="24"/>
        </w:rPr>
        <w:t>will be</w:t>
      </w:r>
      <w:r>
        <w:rPr>
          <w:rFonts w:ascii="Calibri Light" w:hAnsi="Calibri Light" w:cs="Calibri Light"/>
          <w:sz w:val="24"/>
          <w:szCs w:val="24"/>
        </w:rPr>
        <w:t xml:space="preserve"> used before the cued response to </w:t>
      </w:r>
      <w:r w:rsidRPr="00C85100">
        <w:rPr>
          <w:rFonts w:ascii="Calibri Light" w:hAnsi="Calibri Light" w:cs="Calibri Light"/>
          <w:sz w:val="24"/>
          <w:szCs w:val="24"/>
        </w:rPr>
        <w:t>f</w:t>
      </w:r>
      <w:r>
        <w:rPr>
          <w:rFonts w:ascii="Calibri Light" w:hAnsi="Calibri Light" w:cs="Calibri Light"/>
          <w:sz w:val="24"/>
          <w:szCs w:val="24"/>
        </w:rPr>
        <w:t xml:space="preserve">ocus </w:t>
      </w:r>
      <w:r w:rsidRPr="00C85100">
        <w:rPr>
          <w:rFonts w:ascii="Calibri Light" w:hAnsi="Calibri Light" w:cs="Calibri Light"/>
          <w:sz w:val="24"/>
          <w:szCs w:val="24"/>
        </w:rPr>
        <w:t>gaze on the screen where the cued response will show</w:t>
      </w:r>
      <w:r w:rsidR="001A32C8">
        <w:rPr>
          <w:rFonts w:ascii="Calibri Light" w:hAnsi="Calibri Light" w:cs="Calibri Light"/>
          <w:sz w:val="24"/>
          <w:szCs w:val="24"/>
        </w:rPr>
        <w:t xml:space="preserve"> in order to overcome the </w:t>
      </w:r>
      <w:r w:rsidR="001A32C8" w:rsidRPr="00C85100">
        <w:rPr>
          <w:rFonts w:ascii="Calibri Light" w:hAnsi="Calibri Light" w:cs="Calibri Light"/>
          <w:sz w:val="24"/>
          <w:szCs w:val="24"/>
        </w:rPr>
        <w:t xml:space="preserve">unstable gaze control associated with </w:t>
      </w:r>
      <w:r w:rsidR="00764F7D" w:rsidRPr="00C85100">
        <w:rPr>
          <w:rFonts w:ascii="Calibri Light" w:hAnsi="Calibri Light" w:cs="Calibri Light"/>
          <w:sz w:val="24"/>
          <w:szCs w:val="24"/>
        </w:rPr>
        <w:t xml:space="preserve">ADHD </w:t>
      </w:r>
      <w:r w:rsidR="00DF54B1" w:rsidRPr="00C85100">
        <w:rPr>
          <w:rFonts w:ascii="Calibri Light" w:hAnsi="Calibri Light" w:cs="Calibri Light"/>
          <w:sz w:val="24"/>
          <w:szCs w:val="24"/>
        </w:rPr>
        <w:t>(</w:t>
      </w:r>
      <w:r w:rsidR="00DF54B1" w:rsidRPr="00C85100">
        <w:rPr>
          <w:rFonts w:ascii="Calibri Light" w:hAnsi="Calibri Light" w:cs="Calibri Light"/>
          <w:noProof/>
          <w:sz w:val="24"/>
          <w:szCs w:val="24"/>
        </w:rPr>
        <w:t>Armstrong &amp; Munoz, 2003; Munoz et al., 1999, 2003)</w:t>
      </w:r>
      <w:r w:rsidR="006D5DE9" w:rsidRPr="00C85100">
        <w:rPr>
          <w:rFonts w:ascii="Calibri Light" w:hAnsi="Calibri Light" w:cs="Calibri Light"/>
          <w:sz w:val="24"/>
          <w:szCs w:val="24"/>
        </w:rPr>
        <w:t xml:space="preserve">. </w:t>
      </w:r>
      <w:r>
        <w:rPr>
          <w:rFonts w:ascii="Calibri Light" w:hAnsi="Calibri Light" w:cs="Calibri Light"/>
          <w:sz w:val="24"/>
          <w:szCs w:val="24"/>
        </w:rPr>
        <w:t>Secondly,</w:t>
      </w:r>
      <w:r w:rsidR="002767C4" w:rsidRPr="00C85100">
        <w:rPr>
          <w:rFonts w:ascii="Calibri Light" w:hAnsi="Calibri Light" w:cs="Calibri Light"/>
          <w:sz w:val="24"/>
          <w:szCs w:val="24"/>
        </w:rPr>
        <w:t xml:space="preserve"> the </w:t>
      </w:r>
      <w:r w:rsidR="002767C4" w:rsidRPr="00C85100">
        <w:rPr>
          <w:rFonts w:ascii="Calibri Light" w:hAnsi="Calibri Light" w:cs="Calibri Light"/>
          <w:sz w:val="24"/>
          <w:szCs w:val="24"/>
        </w:rPr>
        <w:lastRenderedPageBreak/>
        <w:t xml:space="preserve">presentation of the propositional statements </w:t>
      </w:r>
      <w:r>
        <w:rPr>
          <w:rFonts w:ascii="Calibri Light" w:hAnsi="Calibri Light" w:cs="Calibri Light"/>
          <w:sz w:val="24"/>
          <w:szCs w:val="24"/>
        </w:rPr>
        <w:t>was</w:t>
      </w:r>
      <w:r w:rsidR="002767C4" w:rsidRPr="00C85100">
        <w:rPr>
          <w:rFonts w:ascii="Calibri Light" w:hAnsi="Calibri Light" w:cs="Calibri Light"/>
          <w:sz w:val="24"/>
          <w:szCs w:val="24"/>
        </w:rPr>
        <w:t xml:space="preserve"> manipulated, </w:t>
      </w:r>
      <w:r>
        <w:rPr>
          <w:rFonts w:ascii="Calibri Light" w:hAnsi="Calibri Light" w:cs="Calibri Light"/>
          <w:sz w:val="24"/>
          <w:szCs w:val="24"/>
        </w:rPr>
        <w:t>whereby one group w</w:t>
      </w:r>
      <w:r w:rsidR="001A32C8">
        <w:rPr>
          <w:rFonts w:ascii="Calibri Light" w:hAnsi="Calibri Light" w:cs="Calibri Light"/>
          <w:sz w:val="24"/>
          <w:szCs w:val="24"/>
        </w:rPr>
        <w:t>as</w:t>
      </w:r>
      <w:r>
        <w:rPr>
          <w:rFonts w:ascii="Calibri Light" w:hAnsi="Calibri Light" w:cs="Calibri Light"/>
          <w:sz w:val="24"/>
          <w:szCs w:val="24"/>
        </w:rPr>
        <w:t xml:space="preserve"> shown the statement </w:t>
      </w:r>
      <w:r w:rsidR="002767C4" w:rsidRPr="00C85100">
        <w:rPr>
          <w:rFonts w:ascii="Calibri Light" w:hAnsi="Calibri Light" w:cs="Calibri Light"/>
          <w:sz w:val="24"/>
          <w:szCs w:val="24"/>
        </w:rPr>
        <w:t>one word at a time</w:t>
      </w:r>
      <w:r>
        <w:rPr>
          <w:rFonts w:ascii="Calibri Light" w:hAnsi="Calibri Light" w:cs="Calibri Light"/>
          <w:sz w:val="24"/>
          <w:szCs w:val="24"/>
        </w:rPr>
        <w:t xml:space="preserve"> following the RSVP design </w:t>
      </w:r>
      <w:r w:rsidR="001A32C8">
        <w:rPr>
          <w:rFonts w:ascii="Calibri Light" w:hAnsi="Calibri Light" w:cs="Calibri Light"/>
          <w:sz w:val="24"/>
          <w:szCs w:val="24"/>
        </w:rPr>
        <w:t xml:space="preserve">and timings </w:t>
      </w:r>
      <w:r>
        <w:rPr>
          <w:rFonts w:ascii="Calibri Light" w:hAnsi="Calibri Light" w:cs="Calibri Light"/>
          <w:sz w:val="24"/>
          <w:szCs w:val="24"/>
        </w:rPr>
        <w:t xml:space="preserve">used in Muller and </w:t>
      </w:r>
      <w:proofErr w:type="spellStart"/>
      <w:r>
        <w:rPr>
          <w:rFonts w:ascii="Calibri Light" w:hAnsi="Calibri Light" w:cs="Calibri Light"/>
          <w:sz w:val="24"/>
          <w:szCs w:val="24"/>
        </w:rPr>
        <w:t>Rothermund</w:t>
      </w:r>
      <w:proofErr w:type="spellEnd"/>
      <w:r>
        <w:rPr>
          <w:rFonts w:ascii="Calibri Light" w:hAnsi="Calibri Light" w:cs="Calibri Light"/>
          <w:sz w:val="24"/>
          <w:szCs w:val="24"/>
        </w:rPr>
        <w:t xml:space="preserve"> (2019)</w:t>
      </w:r>
      <w:r w:rsidR="002767C4" w:rsidRPr="00C85100">
        <w:rPr>
          <w:rFonts w:ascii="Calibri Light" w:hAnsi="Calibri Light" w:cs="Calibri Light"/>
          <w:sz w:val="24"/>
          <w:szCs w:val="24"/>
        </w:rPr>
        <w:t>.</w:t>
      </w:r>
      <w:r w:rsidR="001A32C8">
        <w:rPr>
          <w:rFonts w:ascii="Calibri Light" w:hAnsi="Calibri Light" w:cs="Calibri Light"/>
          <w:sz w:val="24"/>
          <w:szCs w:val="24"/>
        </w:rPr>
        <w:t xml:space="preserve"> Thus, e</w:t>
      </w:r>
      <w:r w:rsidR="002767C4" w:rsidRPr="00C85100">
        <w:rPr>
          <w:rFonts w:ascii="Calibri Light" w:hAnsi="Calibri Light" w:cs="Calibri Light"/>
          <w:sz w:val="24"/>
          <w:szCs w:val="24"/>
        </w:rPr>
        <w:t xml:space="preserve">ach word </w:t>
      </w:r>
      <w:r>
        <w:rPr>
          <w:rFonts w:ascii="Calibri Light" w:hAnsi="Calibri Light" w:cs="Calibri Light"/>
          <w:sz w:val="24"/>
          <w:szCs w:val="24"/>
        </w:rPr>
        <w:t>was</w:t>
      </w:r>
      <w:r w:rsidR="002767C4" w:rsidRPr="00C85100">
        <w:rPr>
          <w:rFonts w:ascii="Calibri Light" w:hAnsi="Calibri Light" w:cs="Calibri Light"/>
          <w:sz w:val="24"/>
          <w:szCs w:val="24"/>
        </w:rPr>
        <w:t xml:space="preserve"> presented for 150ms plus 25ms for each additional letter, the final word of each statement is always shown for 500ms.</w:t>
      </w:r>
      <w:r>
        <w:rPr>
          <w:rFonts w:ascii="Calibri Light" w:hAnsi="Calibri Light" w:cs="Calibri Light"/>
          <w:sz w:val="24"/>
          <w:szCs w:val="24"/>
        </w:rPr>
        <w:t xml:space="preserve"> A second group w</w:t>
      </w:r>
      <w:r w:rsidR="001A32C8">
        <w:rPr>
          <w:rFonts w:ascii="Calibri Light" w:hAnsi="Calibri Light" w:cs="Calibri Light"/>
          <w:sz w:val="24"/>
          <w:szCs w:val="24"/>
        </w:rPr>
        <w:t>as</w:t>
      </w:r>
      <w:r>
        <w:rPr>
          <w:rFonts w:ascii="Calibri Light" w:hAnsi="Calibri Light" w:cs="Calibri Light"/>
          <w:sz w:val="24"/>
          <w:szCs w:val="24"/>
        </w:rPr>
        <w:t xml:space="preserve"> shown</w:t>
      </w:r>
      <w:r w:rsidRPr="00C85100">
        <w:rPr>
          <w:rFonts w:ascii="Calibri Light" w:hAnsi="Calibri Light" w:cs="Calibri Light"/>
          <w:sz w:val="24"/>
          <w:szCs w:val="24"/>
        </w:rPr>
        <w:t xml:space="preserve"> the propositional statement one word at a time </w:t>
      </w:r>
      <w:r>
        <w:rPr>
          <w:rFonts w:ascii="Calibri Light" w:hAnsi="Calibri Light" w:cs="Calibri Light"/>
          <w:sz w:val="24"/>
          <w:szCs w:val="24"/>
        </w:rPr>
        <w:t>following the RSVP design</w:t>
      </w:r>
      <w:r w:rsidR="001A32C8">
        <w:rPr>
          <w:rFonts w:ascii="Calibri Light" w:hAnsi="Calibri Light" w:cs="Calibri Light"/>
          <w:sz w:val="24"/>
          <w:szCs w:val="24"/>
        </w:rPr>
        <w:t xml:space="preserve"> </w:t>
      </w:r>
      <w:r>
        <w:rPr>
          <w:rFonts w:ascii="Calibri Light" w:hAnsi="Calibri Light" w:cs="Calibri Light"/>
          <w:sz w:val="24"/>
          <w:szCs w:val="24"/>
        </w:rPr>
        <w:t xml:space="preserve">but </w:t>
      </w:r>
      <w:r w:rsidRPr="00C85100">
        <w:rPr>
          <w:rFonts w:ascii="Calibri Light" w:hAnsi="Calibri Light" w:cs="Calibri Light"/>
          <w:sz w:val="24"/>
          <w:szCs w:val="24"/>
        </w:rPr>
        <w:t>at a slower pace</w:t>
      </w:r>
      <w:r>
        <w:rPr>
          <w:rFonts w:ascii="Calibri Light" w:hAnsi="Calibri Light" w:cs="Calibri Light"/>
          <w:sz w:val="24"/>
          <w:szCs w:val="24"/>
        </w:rPr>
        <w:t>. Each word was presented</w:t>
      </w:r>
      <w:r w:rsidRPr="00C85100">
        <w:rPr>
          <w:rFonts w:ascii="Calibri Light" w:hAnsi="Calibri Light" w:cs="Calibri Light"/>
          <w:sz w:val="24"/>
          <w:szCs w:val="24"/>
        </w:rPr>
        <w:t xml:space="preserve"> for 150ms + 50ms for each letter, the final word of each statement </w:t>
      </w:r>
      <w:r>
        <w:rPr>
          <w:rFonts w:ascii="Calibri Light" w:hAnsi="Calibri Light" w:cs="Calibri Light"/>
          <w:sz w:val="24"/>
          <w:szCs w:val="24"/>
        </w:rPr>
        <w:t>i</w:t>
      </w:r>
      <w:r w:rsidRPr="00C85100">
        <w:rPr>
          <w:rFonts w:ascii="Calibri Light" w:hAnsi="Calibri Light" w:cs="Calibri Light"/>
          <w:sz w:val="24"/>
          <w:szCs w:val="24"/>
        </w:rPr>
        <w:t xml:space="preserve">s always shown for 500ms. </w:t>
      </w:r>
      <w:r>
        <w:rPr>
          <w:rFonts w:ascii="Calibri Light" w:hAnsi="Calibri Light" w:cs="Calibri Light"/>
          <w:sz w:val="24"/>
          <w:szCs w:val="24"/>
        </w:rPr>
        <w:t xml:space="preserve">A third group were shown the propositional statement presented in </w:t>
      </w:r>
      <w:r w:rsidR="002767C4" w:rsidRPr="00C85100">
        <w:rPr>
          <w:rFonts w:ascii="Calibri Light" w:hAnsi="Calibri Light" w:cs="Calibri Light"/>
          <w:sz w:val="24"/>
          <w:szCs w:val="24"/>
        </w:rPr>
        <w:t xml:space="preserve">full </w:t>
      </w:r>
      <w:r>
        <w:rPr>
          <w:rFonts w:ascii="Calibri Light" w:hAnsi="Calibri Light" w:cs="Calibri Light"/>
          <w:sz w:val="24"/>
          <w:szCs w:val="24"/>
        </w:rPr>
        <w:t xml:space="preserve">on </w:t>
      </w:r>
      <w:r w:rsidR="002767C4" w:rsidRPr="00C85100">
        <w:rPr>
          <w:rFonts w:ascii="Calibri Light" w:hAnsi="Calibri Light" w:cs="Calibri Light"/>
          <w:sz w:val="24"/>
          <w:szCs w:val="24"/>
        </w:rPr>
        <w:t xml:space="preserve">one screen. </w:t>
      </w:r>
      <w:r>
        <w:rPr>
          <w:rFonts w:ascii="Calibri Light" w:hAnsi="Calibri Light" w:cs="Calibri Light"/>
          <w:sz w:val="24"/>
          <w:szCs w:val="24"/>
        </w:rPr>
        <w:t xml:space="preserve">In the full statement condition, the statement was presented </w:t>
      </w:r>
      <w:r w:rsidR="002767C4" w:rsidRPr="00C85100">
        <w:rPr>
          <w:rFonts w:ascii="Calibri Light" w:hAnsi="Calibri Light" w:cs="Calibri Light"/>
          <w:sz w:val="24"/>
          <w:szCs w:val="24"/>
        </w:rPr>
        <w:t>for 150ms plus 25ms for each additional letter plus an additional 350ms</w:t>
      </w:r>
      <w:r w:rsidRPr="00841D9B">
        <w:rPr>
          <w:rStyle w:val="FootnoteReference"/>
        </w:rPr>
        <w:footnoteReference w:id="3"/>
      </w:r>
      <w:r w:rsidR="002767C4" w:rsidRPr="00C85100">
        <w:rPr>
          <w:rFonts w:ascii="Calibri Light" w:hAnsi="Calibri Light" w:cs="Calibri Light"/>
          <w:sz w:val="24"/>
          <w:szCs w:val="24"/>
        </w:rPr>
        <w:t xml:space="preserve">. </w:t>
      </w:r>
      <w:bookmarkStart w:id="65" w:name="_Toc111481362"/>
    </w:p>
    <w:bookmarkEnd w:id="65"/>
    <w:p w14:paraId="42BB9A00" w14:textId="77777777" w:rsidR="00570333" w:rsidRPr="00702896" w:rsidRDefault="00570333" w:rsidP="00C235C4">
      <w:pPr>
        <w:pBdr>
          <w:top w:val="nil"/>
          <w:left w:val="nil"/>
          <w:bottom w:val="nil"/>
          <w:right w:val="nil"/>
          <w:between w:val="nil"/>
        </w:pBdr>
        <w:spacing w:before="240" w:after="240" w:line="360" w:lineRule="auto"/>
        <w:ind w:firstLine="720"/>
        <w:rPr>
          <w:rFonts w:ascii="Calibri Light" w:hAnsi="Calibri Light" w:cs="Calibri Light"/>
          <w:b/>
          <w:bCs/>
          <w:i/>
          <w:iCs/>
          <w:sz w:val="24"/>
          <w:szCs w:val="24"/>
        </w:rPr>
      </w:pPr>
      <w:r w:rsidRPr="00702896">
        <w:rPr>
          <w:rFonts w:ascii="Calibri Light" w:hAnsi="Calibri Light" w:cs="Calibri Light"/>
          <w:b/>
          <w:bCs/>
          <w:i/>
          <w:iCs/>
          <w:sz w:val="24"/>
          <w:szCs w:val="24"/>
        </w:rPr>
        <w:t>Propositional Statements</w:t>
      </w:r>
    </w:p>
    <w:p w14:paraId="4D03C806" w14:textId="1D288B88" w:rsidR="00570333" w:rsidRPr="00C85100" w:rsidRDefault="00570333"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Each statement is reported in Appendix 1. </w:t>
      </w:r>
      <w:r w:rsidR="00702896">
        <w:rPr>
          <w:rFonts w:ascii="Calibri Light" w:hAnsi="Calibri Light" w:cs="Calibri Light"/>
          <w:sz w:val="24"/>
          <w:szCs w:val="24"/>
        </w:rPr>
        <w:t>Thirteen</w:t>
      </w:r>
      <w:r w:rsidR="00702896"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compassionate and </w:t>
      </w:r>
      <w:r w:rsidR="00702896">
        <w:rPr>
          <w:rFonts w:ascii="Calibri Light" w:hAnsi="Calibri Light" w:cs="Calibri Light"/>
          <w:sz w:val="24"/>
          <w:szCs w:val="24"/>
        </w:rPr>
        <w:t>thirteen</w:t>
      </w:r>
      <w:r w:rsidR="00702896"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uncompassionate propositional statements used in the PEP task were loosely developed based on the Self-compassion Scale (Neff, 2003b). </w:t>
      </w:r>
      <w:r w:rsidR="00702896">
        <w:rPr>
          <w:rFonts w:ascii="Calibri Light" w:hAnsi="Calibri Light" w:cs="Calibri Light"/>
          <w:sz w:val="24"/>
          <w:szCs w:val="24"/>
        </w:rPr>
        <w:t>Thirteen</w:t>
      </w:r>
      <w:r w:rsidRPr="00C85100">
        <w:rPr>
          <w:rFonts w:ascii="Calibri Light" w:hAnsi="Calibri Light" w:cs="Calibri Light"/>
          <w:sz w:val="24"/>
          <w:szCs w:val="24"/>
        </w:rPr>
        <w:t xml:space="preserve"> self-criticism propositional statements were developed based on the Forms of Self-criticising/Attacking and Self-reassuring Scale (Gilbert et al., 2004)</w:t>
      </w:r>
      <w:r w:rsidR="00702896" w:rsidRPr="00841D9B">
        <w:rPr>
          <w:rStyle w:val="FootnoteReference"/>
        </w:rPr>
        <w:footnoteReference w:id="4"/>
      </w:r>
      <w:r w:rsidR="00702896">
        <w:rPr>
          <w:rFonts w:ascii="Calibri Light" w:hAnsi="Calibri Light" w:cs="Calibri Light"/>
          <w:sz w:val="24"/>
          <w:szCs w:val="24"/>
        </w:rPr>
        <w:t xml:space="preserve">. </w:t>
      </w:r>
      <w:r w:rsidRPr="00C85100">
        <w:rPr>
          <w:rFonts w:ascii="Calibri Light" w:hAnsi="Calibri Light" w:cs="Calibri Light"/>
          <w:sz w:val="24"/>
          <w:szCs w:val="24"/>
        </w:rPr>
        <w:t xml:space="preserve">The 13 baseline statements were developed to assess the validity of the measure. These statements were focused on personal characteristics of the participants </w:t>
      </w:r>
      <w:r w:rsidR="00702896">
        <w:rPr>
          <w:rFonts w:ascii="Calibri Light" w:hAnsi="Calibri Light" w:cs="Calibri Light"/>
          <w:sz w:val="24"/>
          <w:szCs w:val="24"/>
        </w:rPr>
        <w:t xml:space="preserve">that </w:t>
      </w:r>
      <w:r w:rsidRPr="00C85100">
        <w:rPr>
          <w:rFonts w:ascii="Calibri Light" w:hAnsi="Calibri Light" w:cs="Calibri Light"/>
          <w:sz w:val="24"/>
          <w:szCs w:val="24"/>
        </w:rPr>
        <w:t xml:space="preserve">could only be </w:t>
      </w:r>
      <w:r w:rsidR="00702896">
        <w:rPr>
          <w:rFonts w:ascii="Calibri Light" w:hAnsi="Calibri Light" w:cs="Calibri Light"/>
          <w:sz w:val="24"/>
          <w:szCs w:val="24"/>
        </w:rPr>
        <w:t>true</w:t>
      </w:r>
      <w:r w:rsidRPr="00C85100">
        <w:rPr>
          <w:rFonts w:ascii="Calibri Light" w:hAnsi="Calibri Light" w:cs="Calibri Light"/>
          <w:sz w:val="24"/>
          <w:szCs w:val="24"/>
        </w:rPr>
        <w:t xml:space="preserve"> or </w:t>
      </w:r>
      <w:r w:rsidR="00702896">
        <w:rPr>
          <w:rFonts w:ascii="Calibri Light" w:hAnsi="Calibri Light" w:cs="Calibri Light"/>
          <w:sz w:val="24"/>
          <w:szCs w:val="24"/>
        </w:rPr>
        <w:t>false</w:t>
      </w:r>
      <w:r w:rsidRPr="00C85100">
        <w:rPr>
          <w:rFonts w:ascii="Calibri Light" w:hAnsi="Calibri Light" w:cs="Calibri Light"/>
          <w:sz w:val="24"/>
          <w:szCs w:val="24"/>
        </w:rPr>
        <w:t>. To determine if the personal characteristics were true or false for each individual participant, participants were asked nine closed questions in the survey part of the study. Six of the questions were “yes” / “no” questions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“Do you have any children?”), whereas three items had more specific required responses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“Do you have lighter or darker hair?”).</w:t>
      </w:r>
      <w:r w:rsidR="00E10701">
        <w:rPr>
          <w:rFonts w:ascii="Calibri Light" w:hAnsi="Calibri Light" w:cs="Calibri Light"/>
          <w:sz w:val="24"/>
          <w:szCs w:val="24"/>
        </w:rPr>
        <w:t xml:space="preserve"> The full list of questions used to assess truthfulness of the baseline statements are presented </w:t>
      </w:r>
      <w:r w:rsidR="00E10701" w:rsidRPr="0018121E">
        <w:rPr>
          <w:rFonts w:ascii="Calibri Light" w:hAnsi="Calibri Light" w:cs="Calibri Light"/>
          <w:sz w:val="24"/>
          <w:szCs w:val="24"/>
        </w:rPr>
        <w:t xml:space="preserve">in Appendix </w:t>
      </w:r>
      <w:r w:rsidR="0018121E" w:rsidRPr="0018121E">
        <w:rPr>
          <w:rFonts w:ascii="Calibri Light" w:hAnsi="Calibri Light" w:cs="Calibri Light"/>
          <w:sz w:val="24"/>
          <w:szCs w:val="24"/>
        </w:rPr>
        <w:t>3</w:t>
      </w:r>
      <w:r w:rsidR="00E10701" w:rsidRPr="0018121E">
        <w:rPr>
          <w:rFonts w:ascii="Calibri Light" w:hAnsi="Calibri Light" w:cs="Calibri Light"/>
          <w:sz w:val="24"/>
          <w:szCs w:val="24"/>
        </w:rPr>
        <w:t>.</w:t>
      </w:r>
      <w:r w:rsidR="0018121E">
        <w:rPr>
          <w:rFonts w:ascii="Calibri Light" w:hAnsi="Calibri Light" w:cs="Calibri Light"/>
          <w:sz w:val="24"/>
          <w:szCs w:val="24"/>
        </w:rPr>
        <w:t xml:space="preserve"> </w:t>
      </w:r>
    </w:p>
    <w:p w14:paraId="2AE47276" w14:textId="77777777" w:rsidR="001A55DA" w:rsidRDefault="001A55DA">
      <w:pPr>
        <w:rPr>
          <w:rFonts w:ascii="Calibri Light" w:hAnsi="Calibri Light" w:cs="Calibri Light"/>
          <w:b/>
          <w:bCs/>
          <w:sz w:val="24"/>
          <w:szCs w:val="24"/>
        </w:rPr>
      </w:pPr>
      <w:r>
        <w:rPr>
          <w:rFonts w:ascii="Calibri Light" w:hAnsi="Calibri Light" w:cs="Calibri Light"/>
          <w:b/>
          <w:bCs/>
          <w:sz w:val="24"/>
          <w:szCs w:val="24"/>
        </w:rPr>
        <w:br w:type="page"/>
      </w:r>
    </w:p>
    <w:p w14:paraId="5143CF9D" w14:textId="709BFA76" w:rsidR="00570333" w:rsidRPr="00803DE2" w:rsidRDefault="00570333"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803DE2">
        <w:rPr>
          <w:rFonts w:ascii="Calibri Light" w:hAnsi="Calibri Light" w:cs="Calibri Light"/>
          <w:b/>
          <w:bCs/>
          <w:sz w:val="24"/>
          <w:szCs w:val="24"/>
        </w:rPr>
        <w:lastRenderedPageBreak/>
        <w:t>Measures</w:t>
      </w:r>
    </w:p>
    <w:p w14:paraId="318097B2" w14:textId="77777777" w:rsidR="00570333" w:rsidRPr="00803DE2" w:rsidRDefault="00570333" w:rsidP="00C235C4">
      <w:pPr>
        <w:pBdr>
          <w:top w:val="nil"/>
          <w:left w:val="nil"/>
          <w:bottom w:val="nil"/>
          <w:right w:val="nil"/>
          <w:between w:val="nil"/>
        </w:pBdr>
        <w:spacing w:before="240" w:after="240" w:line="360" w:lineRule="auto"/>
        <w:ind w:firstLine="720"/>
        <w:rPr>
          <w:rFonts w:ascii="Calibri Light" w:hAnsi="Calibri Light" w:cs="Calibri Light"/>
          <w:b/>
          <w:bCs/>
          <w:i/>
          <w:iCs/>
          <w:sz w:val="24"/>
          <w:szCs w:val="24"/>
        </w:rPr>
      </w:pPr>
      <w:r w:rsidRPr="00803DE2">
        <w:rPr>
          <w:rFonts w:ascii="Calibri Light" w:hAnsi="Calibri Light" w:cs="Calibri Light"/>
          <w:b/>
          <w:bCs/>
          <w:i/>
          <w:iCs/>
          <w:sz w:val="24"/>
          <w:szCs w:val="24"/>
        </w:rPr>
        <w:t>Assessment of Mood Induction</w:t>
      </w:r>
    </w:p>
    <w:p w14:paraId="2D486374" w14:textId="3FEE66B4" w:rsidR="00570333" w:rsidRPr="00C85100" w:rsidRDefault="00570333" w:rsidP="00C235C4">
      <w:pPr>
        <w:pBdr>
          <w:top w:val="nil"/>
          <w:left w:val="nil"/>
          <w:bottom w:val="nil"/>
          <w:right w:val="nil"/>
          <w:between w:val="nil"/>
        </w:pBdr>
        <w:spacing w:line="360" w:lineRule="auto"/>
        <w:ind w:firstLine="720"/>
        <w:rPr>
          <w:rFonts w:ascii="Calibri Light" w:hAnsi="Calibri Light" w:cs="Calibri Light"/>
          <w:sz w:val="24"/>
          <w:szCs w:val="24"/>
        </w:rPr>
      </w:pPr>
      <w:r w:rsidRPr="00C85100">
        <w:rPr>
          <w:rFonts w:ascii="Calibri Light" w:hAnsi="Calibri Light" w:cs="Calibri Light"/>
          <w:sz w:val="24"/>
          <w:szCs w:val="24"/>
        </w:rPr>
        <w:t>An affective slider</w:t>
      </w:r>
      <w:r w:rsidR="00702896">
        <w:rPr>
          <w:rFonts w:ascii="Calibri Light" w:hAnsi="Calibri Light" w:cs="Calibri Light"/>
          <w:sz w:val="24"/>
          <w:szCs w:val="24"/>
        </w:rPr>
        <w:t xml:space="preserve"> </w:t>
      </w:r>
      <w:r w:rsidR="00702896">
        <w:rPr>
          <w:rFonts w:ascii="Calibri Light" w:hAnsi="Calibri Light" w:cs="Calibri Light"/>
          <w:sz w:val="24"/>
          <w:szCs w:val="24"/>
        </w:rPr>
        <w:fldChar w:fldCharType="begin" w:fldLock="1"/>
      </w:r>
      <w:r w:rsidR="00702896">
        <w:rPr>
          <w:rFonts w:ascii="Calibri Light" w:hAnsi="Calibri Light" w:cs="Calibri Light"/>
          <w:sz w:val="24"/>
          <w:szCs w:val="24"/>
        </w:rPr>
        <w:instrText>ADDIN CSL_CITATION {"citationItems":[{"id":"ITEM-1","itemData":{"DOI":"10.1371/journal.pone.0148037","ISSN":"1932-6203","abstract":"Self-assessment methods are broadly employed in emotion research for the collection of subjective affective ratings. The Self-Assessment Manikin (SAM), a pictorial scale developed in the eighties for the measurement of pleasure, arousal, and dominance, is still among the most popular self-reporting tools, despite having been conceived upon design principles which are today obsolete. By leveraging on state-of-the-art user interfaces and metacommunicative pictorial representations, we developed the Affective Slider (AS), a digital self-reporting tool composed of two slider controls for the quick assessment of pleasure and arousal. To empirically validate the AS, we conducted a systematic comparison between AS and SAM in a task involving the emotional assessment of a series of images taken from the International Affective Picture System (IAPS), a database composed of pictures representing a wide range of semantic categories often used as a benchmark in psychological studies. Our results show that the AS is equivalent to SAM in the self-assessment of pleasure and arousal, with two added advantages: the AS does not require written instructions and it can be easily reproduced in latest-generation digital devices, including smartphones and tablets. Moreover, we compared new and normative IAPS ratings and found a general drop in reported arousal of pictorial stimuli. Not only do our results demonstrate that legacy scales for the self-report of affect can be replaced with new measurement tools developed in accordance to modern design principles, but also that standardized sets of stimuli which are widely adopted in research on human emotion are not as effective as they were in the past due to a general desensitization towards highly arousing content.","author":[{"dropping-particle":"","family":"Betella","given":"Alberto","non-dropping-particle":"","parse-names":false,"suffix":""},{"dropping-particle":"","family":"Verschure","given":"Paul F. M. J.","non-dropping-particle":"","parse-names":false,"suffix":""}],"container-title":"PLOS ONE","editor":[{"dropping-particle":"","family":"Tran","given":"Ulrich S","non-dropping-particle":"","parse-names":false,"suffix":""}],"id":"ITEM-1","issue":"2","issued":{"date-parts":[["2016","2","5"]]},"page":"e0148037","publisher":"Public Library of Science","title":"The Affective Slider: A Digital Self-Assessment Scale for the Measurement of Human Emotions","type":"article-journal","volume":"11"},"uris":["http://www.mendeley.com/documents/?uuid=898b3627-eb00-434f-bf30-ed9fd6935bc8"]}],"mendeley":{"formattedCitation":"(Betella &amp; Verschure, 2016)","plainTextFormattedCitation":"(Betella &amp; Verschure, 2016)","previouslyFormattedCitation":"(Betella &amp; Verschure, 2016)"},"properties":{"noteIndex":0},"schema":"https://github.com/citation-style-language/schema/raw/master/csl-citation.json"}</w:instrText>
      </w:r>
      <w:r w:rsidR="00702896">
        <w:rPr>
          <w:rFonts w:ascii="Calibri Light" w:hAnsi="Calibri Light" w:cs="Calibri Light"/>
          <w:sz w:val="24"/>
          <w:szCs w:val="24"/>
        </w:rPr>
        <w:fldChar w:fldCharType="separate"/>
      </w:r>
      <w:r w:rsidR="00702896" w:rsidRPr="00702896">
        <w:rPr>
          <w:rFonts w:ascii="Calibri Light" w:hAnsi="Calibri Light" w:cs="Calibri Light"/>
          <w:noProof/>
          <w:sz w:val="24"/>
          <w:szCs w:val="24"/>
        </w:rPr>
        <w:t>(Betella &amp; Verschure, 2016)</w:t>
      </w:r>
      <w:r w:rsidR="00702896">
        <w:rPr>
          <w:rFonts w:ascii="Calibri Light" w:hAnsi="Calibri Light" w:cs="Calibri Light"/>
          <w:sz w:val="24"/>
          <w:szCs w:val="24"/>
        </w:rPr>
        <w:fldChar w:fldCharType="end"/>
      </w:r>
      <w:r w:rsidRPr="00C85100">
        <w:rPr>
          <w:rFonts w:ascii="Calibri Light" w:hAnsi="Calibri Light" w:cs="Calibri Light"/>
          <w:sz w:val="24"/>
          <w:szCs w:val="24"/>
        </w:rPr>
        <w:t xml:space="preserve"> was used to measure current mood states. Levels of current happiness and arousal </w:t>
      </w:r>
      <w:r w:rsidR="00702896">
        <w:rPr>
          <w:rFonts w:ascii="Calibri Light" w:hAnsi="Calibri Light" w:cs="Calibri Light"/>
          <w:sz w:val="24"/>
          <w:szCs w:val="24"/>
        </w:rPr>
        <w:t>we</w:t>
      </w:r>
      <w:r w:rsidRPr="00C85100">
        <w:rPr>
          <w:rFonts w:ascii="Calibri Light" w:hAnsi="Calibri Light" w:cs="Calibri Light"/>
          <w:sz w:val="24"/>
          <w:szCs w:val="24"/>
        </w:rPr>
        <w:t>re rated on a sliding scale between 1 - 10, whereby high</w:t>
      </w:r>
      <w:r w:rsidR="00702896">
        <w:rPr>
          <w:rFonts w:ascii="Calibri Light" w:hAnsi="Calibri Light" w:cs="Calibri Light"/>
          <w:sz w:val="24"/>
          <w:szCs w:val="24"/>
        </w:rPr>
        <w:t>er</w:t>
      </w:r>
      <w:r w:rsidRPr="00C85100">
        <w:rPr>
          <w:rFonts w:ascii="Calibri Light" w:hAnsi="Calibri Light" w:cs="Calibri Light"/>
          <w:sz w:val="24"/>
          <w:szCs w:val="24"/>
        </w:rPr>
        <w:t xml:space="preserve"> scores indicate</w:t>
      </w:r>
      <w:r w:rsidR="00702896">
        <w:rPr>
          <w:rFonts w:ascii="Calibri Light" w:hAnsi="Calibri Light" w:cs="Calibri Light"/>
          <w:sz w:val="24"/>
          <w:szCs w:val="24"/>
        </w:rPr>
        <w:t>d</w:t>
      </w:r>
      <w:r w:rsidRPr="00C85100">
        <w:rPr>
          <w:rFonts w:ascii="Calibri Light" w:hAnsi="Calibri Light" w:cs="Calibri Light"/>
          <w:sz w:val="24"/>
          <w:szCs w:val="24"/>
        </w:rPr>
        <w:t xml:space="preserve"> higher levels of happiness or arousal. </w:t>
      </w:r>
    </w:p>
    <w:p w14:paraId="108C0DC0" w14:textId="1F7F7A9C" w:rsidR="00570333" w:rsidRPr="00803DE2" w:rsidRDefault="00570333" w:rsidP="00C235C4">
      <w:pPr>
        <w:pBdr>
          <w:top w:val="nil"/>
          <w:left w:val="nil"/>
          <w:bottom w:val="nil"/>
          <w:right w:val="nil"/>
          <w:between w:val="nil"/>
        </w:pBdr>
        <w:spacing w:line="360" w:lineRule="auto"/>
        <w:ind w:firstLine="720"/>
        <w:rPr>
          <w:rFonts w:ascii="Calibri Light" w:hAnsi="Calibri Light" w:cs="Calibri Light"/>
          <w:b/>
          <w:bCs/>
          <w:i/>
          <w:iCs/>
          <w:sz w:val="24"/>
          <w:szCs w:val="24"/>
        </w:rPr>
      </w:pPr>
      <w:r w:rsidRPr="00803DE2">
        <w:rPr>
          <w:rFonts w:ascii="Calibri Light" w:hAnsi="Calibri Light" w:cs="Calibri Light"/>
          <w:b/>
          <w:bCs/>
          <w:i/>
          <w:iCs/>
          <w:sz w:val="24"/>
          <w:szCs w:val="24"/>
        </w:rPr>
        <w:t xml:space="preserve">Assessment of Propositional Statement Agreeableness </w:t>
      </w:r>
    </w:p>
    <w:p w14:paraId="788F853D" w14:textId="7DB3C886" w:rsidR="00570333" w:rsidRPr="00C85100" w:rsidRDefault="00570333"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To measure agreement with each statement, the self-compassion and self-criticism statements were rated on a scale from 1 (strongly disagree) to 5 (strongly agree). Ratings of </w:t>
      </w:r>
      <w:r w:rsidR="00702896" w:rsidRPr="00C85100">
        <w:rPr>
          <w:rFonts w:ascii="Calibri Light" w:hAnsi="Calibri Light" w:cs="Calibri Light"/>
          <w:sz w:val="24"/>
          <w:szCs w:val="24"/>
        </w:rPr>
        <w:t>the self</w:t>
      </w:r>
      <w:r w:rsidR="00702896">
        <w:rPr>
          <w:rFonts w:ascii="Calibri Light" w:hAnsi="Calibri Light" w:cs="Calibri Light"/>
          <w:sz w:val="24"/>
          <w:szCs w:val="24"/>
        </w:rPr>
        <w:t>-compassion propositional statements</w:t>
      </w:r>
      <w:r w:rsidRPr="00C85100">
        <w:rPr>
          <w:rFonts w:ascii="Calibri Light" w:hAnsi="Calibri Light" w:cs="Calibri Light"/>
          <w:sz w:val="24"/>
          <w:szCs w:val="24"/>
        </w:rPr>
        <w:t xml:space="preserve"> were summed</w:t>
      </w:r>
      <w:r w:rsidR="00702896">
        <w:rPr>
          <w:rFonts w:ascii="Calibri Light" w:hAnsi="Calibri Light" w:cs="Calibri Light"/>
          <w:sz w:val="24"/>
          <w:szCs w:val="24"/>
        </w:rPr>
        <w:t xml:space="preserve"> and averaged</w:t>
      </w:r>
      <w:r w:rsidRPr="00C85100">
        <w:rPr>
          <w:rFonts w:ascii="Calibri Light" w:hAnsi="Calibri Light" w:cs="Calibri Light"/>
          <w:sz w:val="24"/>
          <w:szCs w:val="24"/>
        </w:rPr>
        <w:t xml:space="preserve"> to create </w:t>
      </w:r>
      <w:r w:rsidR="0018121E" w:rsidRPr="00C85100">
        <w:rPr>
          <w:rFonts w:ascii="Calibri Light" w:hAnsi="Calibri Light" w:cs="Calibri Light"/>
          <w:sz w:val="24"/>
          <w:szCs w:val="24"/>
        </w:rPr>
        <w:t>a</w:t>
      </w:r>
      <w:r w:rsidRPr="00C85100">
        <w:rPr>
          <w:rFonts w:ascii="Calibri Light" w:hAnsi="Calibri Light" w:cs="Calibri Light"/>
          <w:sz w:val="24"/>
          <w:szCs w:val="24"/>
        </w:rPr>
        <w:t xml:space="preserve"> </w:t>
      </w:r>
      <w:r w:rsidR="00702896">
        <w:rPr>
          <w:rFonts w:ascii="Calibri Light" w:hAnsi="Calibri Light" w:cs="Calibri Light"/>
          <w:sz w:val="24"/>
          <w:szCs w:val="24"/>
        </w:rPr>
        <w:t xml:space="preserve">mean </w:t>
      </w:r>
      <w:r w:rsidRPr="00C85100">
        <w:rPr>
          <w:rFonts w:ascii="Calibri Light" w:hAnsi="Calibri Light" w:cs="Calibri Light"/>
          <w:sz w:val="24"/>
          <w:szCs w:val="24"/>
        </w:rPr>
        <w:t xml:space="preserve">explicit rating of </w:t>
      </w:r>
      <w:r w:rsidR="00453DE0">
        <w:rPr>
          <w:rFonts w:ascii="Calibri Light" w:hAnsi="Calibri Light" w:cs="Calibri Light"/>
          <w:sz w:val="24"/>
          <w:szCs w:val="24"/>
        </w:rPr>
        <w:t xml:space="preserve">compassionate and </w:t>
      </w:r>
      <w:r w:rsidRPr="00C85100">
        <w:rPr>
          <w:rFonts w:ascii="Calibri Light" w:hAnsi="Calibri Light" w:cs="Calibri Light"/>
          <w:sz w:val="24"/>
          <w:szCs w:val="24"/>
        </w:rPr>
        <w:t xml:space="preserve">uncompassionate self-responding. Ratings of the self-criticism statements were </w:t>
      </w:r>
      <w:r w:rsidR="00702896">
        <w:rPr>
          <w:rFonts w:ascii="Calibri Light" w:hAnsi="Calibri Light" w:cs="Calibri Light"/>
          <w:sz w:val="24"/>
          <w:szCs w:val="24"/>
        </w:rPr>
        <w:t xml:space="preserve">also </w:t>
      </w:r>
      <w:r w:rsidRPr="00C85100">
        <w:rPr>
          <w:rFonts w:ascii="Calibri Light" w:hAnsi="Calibri Light" w:cs="Calibri Light"/>
          <w:sz w:val="24"/>
          <w:szCs w:val="24"/>
        </w:rPr>
        <w:t xml:space="preserve">summed to create an explicit measure of self-criticism. </w:t>
      </w:r>
    </w:p>
    <w:p w14:paraId="4D1C202C" w14:textId="77777777" w:rsidR="00570333" w:rsidRPr="00803DE2" w:rsidRDefault="00570333" w:rsidP="00C235C4">
      <w:pPr>
        <w:pBdr>
          <w:top w:val="nil"/>
          <w:left w:val="nil"/>
          <w:bottom w:val="nil"/>
          <w:right w:val="nil"/>
          <w:between w:val="nil"/>
        </w:pBdr>
        <w:spacing w:before="240" w:after="240" w:line="360" w:lineRule="auto"/>
        <w:ind w:firstLine="720"/>
        <w:rPr>
          <w:rFonts w:ascii="Calibri Light" w:hAnsi="Calibri Light" w:cs="Calibri Light"/>
          <w:b/>
          <w:bCs/>
          <w:i/>
          <w:iCs/>
          <w:sz w:val="24"/>
          <w:szCs w:val="24"/>
        </w:rPr>
      </w:pPr>
      <w:r w:rsidRPr="00803DE2">
        <w:rPr>
          <w:rFonts w:ascii="Calibri Light" w:hAnsi="Calibri Light" w:cs="Calibri Light"/>
          <w:b/>
          <w:bCs/>
          <w:i/>
          <w:iCs/>
          <w:sz w:val="24"/>
          <w:szCs w:val="24"/>
        </w:rPr>
        <w:t xml:space="preserve">Explicit Assessment of Self-compassion </w:t>
      </w:r>
    </w:p>
    <w:p w14:paraId="4B0B1951" w14:textId="30BBE831" w:rsidR="00570333" w:rsidRPr="00C85100" w:rsidRDefault="00570333"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Self-Compassion Scale (SCS; (Neff, 2003b) is a 26-item measure of trait self-compassion. It assesses how frequently (almost never [1] - almost always [5]) a person exhibits compassionate responses (e.g., “I’m tolerant of my own flaws and inadequacies”) compared to uncompassionate responses (e.g., “When times are really difficult, I tend to be tough on myself”) towards the self during times of suffering. Global self-compassion scores are attained by reverse coding the negatively worded items, summing the </w:t>
      </w:r>
      <w:r w:rsidR="00AC6F0B" w:rsidRPr="00C85100">
        <w:rPr>
          <w:rFonts w:ascii="Calibri Light" w:hAnsi="Calibri Light" w:cs="Calibri Light"/>
          <w:sz w:val="24"/>
          <w:szCs w:val="24"/>
        </w:rPr>
        <w:t>scores,</w:t>
      </w:r>
      <w:r w:rsidRPr="00C85100">
        <w:rPr>
          <w:rFonts w:ascii="Calibri Light" w:hAnsi="Calibri Light" w:cs="Calibri Light"/>
          <w:sz w:val="24"/>
          <w:szCs w:val="24"/>
        </w:rPr>
        <w:t xml:space="preserve"> and calculating the average. Higher scores reflect greater self-compassion. The scale is reliable, showing good levels of internal consistency (α = .92; </w:t>
      </w:r>
      <w:r w:rsidR="00702896">
        <w:rPr>
          <w:rFonts w:ascii="Calibri Light" w:hAnsi="Calibri Light" w:cs="Calibri Light"/>
          <w:sz w:val="24"/>
          <w:szCs w:val="24"/>
        </w:rPr>
        <w:fldChar w:fldCharType="begin" w:fldLock="1"/>
      </w:r>
      <w:r w:rsidR="00CE3DCA">
        <w:rPr>
          <w:rFonts w:ascii="Calibri Light" w:hAnsi="Calibri Light" w:cs="Calibri Light"/>
          <w:sz w:val="24"/>
          <w:szCs w:val="24"/>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id":"ITEM-2","itemData":{"DOI":"10.1080/15298860309027","ISSN":"1529-8868","abstract":"http://www.self-compassion.org/Self_Compassion_Scale_for_researchers.pdf","author":[{"dropping-particle":"","family":"Neff","given":"Kristin","non-dropping-particle":"","parse-names":false,"suffix":""}],"container-title":"Self and Identity","id":"ITEM-2","issue":"3","issued":{"date-parts":[["2003","7"]]},"page":"223-250","publisher":"Informa UK Limited","title":"The development and validation of a scale to measure self-compassion","type":"article-journal","volume":"2"},"uris":["http://www.mendeley.com/documents/?uuid=4fe26e00-8aec-434a-a469-cb369c9e8f38"]}],"mendeley":{"formattedCitation":"(Mantelou &amp; Karakasidou, 2017; Neff, 2003b)","plainTextFormattedCitation":"(Mantelou &amp; Karakasidou, 2017; Neff, 2003b)","previouslyFormattedCitation":"(Mantelou &amp; Karakasidou, 2017; Neff, 2003b)"},"properties":{"noteIndex":0},"schema":"https://github.com/citation-style-language/schema/raw/master/csl-citation.json"}</w:instrText>
      </w:r>
      <w:r w:rsidR="00702896">
        <w:rPr>
          <w:rFonts w:ascii="Calibri Light" w:hAnsi="Calibri Light" w:cs="Calibri Light"/>
          <w:sz w:val="24"/>
          <w:szCs w:val="24"/>
        </w:rPr>
        <w:fldChar w:fldCharType="separate"/>
      </w:r>
      <w:r w:rsidR="00AE7DF9" w:rsidRPr="00AE7DF9">
        <w:rPr>
          <w:rFonts w:ascii="Calibri Light" w:hAnsi="Calibri Light" w:cs="Calibri Light"/>
          <w:noProof/>
          <w:sz w:val="24"/>
          <w:szCs w:val="24"/>
        </w:rPr>
        <w:t>(Mantelou &amp; Karakasidou, 2017; Neff, 2003b)</w:t>
      </w:r>
      <w:r w:rsidR="00702896">
        <w:rPr>
          <w:rFonts w:ascii="Calibri Light" w:hAnsi="Calibri Light" w:cs="Calibri Light"/>
          <w:sz w:val="24"/>
          <w:szCs w:val="24"/>
        </w:rPr>
        <w:fldChar w:fldCharType="end"/>
      </w:r>
      <w:r w:rsidRPr="00C85100">
        <w:rPr>
          <w:rFonts w:ascii="Calibri Light" w:hAnsi="Calibri Light" w:cs="Calibri Light"/>
          <w:sz w:val="24"/>
          <w:szCs w:val="24"/>
        </w:rPr>
        <w:t xml:space="preserve">, and good test-retest reliability (α = .93; </w:t>
      </w:r>
      <w:r w:rsidR="00702896">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failure","type":"article-journal","volume":"4"},"uris":["http://www.mendeley.com/documents/?uuid=307961ff-a8ca-44e3-bd28-2fcf4f94771e"]}],"mendeley":{"formattedCitation":"(Neff, 2003b; Neff et al., 2005)","plainTextFormattedCitation":"(Neff, 2003b; Neff et al., 2005)","previouslyFormattedCitation":"(Neff, 2003b; Neff et al., 2005)"},"properties":{"noteIndex":0},"schema":"https://github.com/citation-style-language/schema/raw/master/csl-citation.json"}</w:instrText>
      </w:r>
      <w:r w:rsidR="00702896">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2003b; Neff et al., 2005)</w:t>
      </w:r>
      <w:r w:rsidR="00702896">
        <w:rPr>
          <w:rFonts w:ascii="Calibri Light" w:hAnsi="Calibri Light" w:cs="Calibri Light"/>
          <w:sz w:val="24"/>
          <w:szCs w:val="24"/>
        </w:rPr>
        <w:fldChar w:fldCharType="end"/>
      </w:r>
      <w:r w:rsidRPr="00C85100">
        <w:rPr>
          <w:rFonts w:ascii="Calibri Light" w:hAnsi="Calibri Light" w:cs="Calibri Light"/>
          <w:sz w:val="24"/>
          <w:szCs w:val="24"/>
        </w:rPr>
        <w:t>. In this study, reliability was also good, with a Cronbach α of .95 and McDonald’s ω of .94.</w:t>
      </w:r>
    </w:p>
    <w:p w14:paraId="03D71065" w14:textId="77777777" w:rsidR="00570333" w:rsidRPr="00803DE2" w:rsidRDefault="00570333" w:rsidP="00C235C4">
      <w:pPr>
        <w:pBdr>
          <w:top w:val="nil"/>
          <w:left w:val="nil"/>
          <w:bottom w:val="nil"/>
          <w:right w:val="nil"/>
          <w:between w:val="nil"/>
        </w:pBdr>
        <w:spacing w:before="240" w:after="240" w:line="360" w:lineRule="auto"/>
        <w:ind w:firstLine="720"/>
        <w:rPr>
          <w:rFonts w:ascii="Calibri Light" w:hAnsi="Calibri Light" w:cs="Calibri Light"/>
          <w:b/>
          <w:bCs/>
          <w:i/>
          <w:iCs/>
          <w:sz w:val="24"/>
          <w:szCs w:val="24"/>
        </w:rPr>
      </w:pPr>
      <w:r w:rsidRPr="00803DE2">
        <w:rPr>
          <w:rFonts w:ascii="Calibri Light" w:hAnsi="Calibri Light" w:cs="Calibri Light"/>
          <w:b/>
          <w:bCs/>
          <w:i/>
          <w:iCs/>
          <w:sz w:val="24"/>
          <w:szCs w:val="24"/>
        </w:rPr>
        <w:t>Explicit Assessment of Self-criticism</w:t>
      </w:r>
      <w:r w:rsidRPr="00841D9B">
        <w:rPr>
          <w:rStyle w:val="FootnoteReference"/>
        </w:rPr>
        <w:footnoteReference w:id="5"/>
      </w:r>
    </w:p>
    <w:p w14:paraId="6C9CAF9B" w14:textId="5EC4A465" w:rsidR="00570333" w:rsidRPr="00C85100" w:rsidRDefault="00570333"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Forms of Self-criticising/Attacking and Self-reassuring Scale (FSCRS; Gilbert et al., 2004) is a </w:t>
      </w:r>
      <w:r w:rsidR="00D57A8F" w:rsidRPr="00C85100">
        <w:rPr>
          <w:rFonts w:ascii="Calibri Light" w:hAnsi="Calibri Light" w:cs="Calibri Light"/>
          <w:sz w:val="24"/>
          <w:szCs w:val="24"/>
        </w:rPr>
        <w:t>22-item</w:t>
      </w:r>
      <w:r w:rsidRPr="00C85100">
        <w:rPr>
          <w:rFonts w:ascii="Calibri Light" w:hAnsi="Calibri Light" w:cs="Calibri Light"/>
          <w:sz w:val="24"/>
          <w:szCs w:val="24"/>
        </w:rPr>
        <w:t xml:space="preserve"> measure of self-criticism and the ability to self-reassure when one faces </w:t>
      </w:r>
      <w:r w:rsidRPr="00C85100">
        <w:rPr>
          <w:rFonts w:ascii="Calibri Light" w:hAnsi="Calibri Light" w:cs="Calibri Light"/>
          <w:sz w:val="24"/>
          <w:szCs w:val="24"/>
        </w:rPr>
        <w:lastRenderedPageBreak/>
        <w:t>failure. For this study, items of self-reassurance were not included. Self-criticism was measured through 9 items measuring feelings of personal inadequacy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“I find it difficult to control my anger and frustration at myself”), and 5 items measuring a sense of hatred towards the self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“I do not like being me”). The items are rated on how true the statements are for them on a 5-point Likert scale (1= not at all like me; 5 = extremely like me). The measure has good levels of internal consistency (α = .86 - .91) </w:t>
      </w:r>
      <w:r w:rsidR="00702896">
        <w:rPr>
          <w:rFonts w:ascii="Calibri Light" w:hAnsi="Calibri Light" w:cs="Calibri Light"/>
          <w:sz w:val="24"/>
          <w:szCs w:val="24"/>
        </w:rPr>
        <w:fldChar w:fldCharType="begin" w:fldLock="1"/>
      </w:r>
      <w:r w:rsidR="002B28C9">
        <w:rPr>
          <w:rFonts w:ascii="Calibri Light" w:hAnsi="Calibri Light" w:cs="Calibri Light"/>
          <w:sz w:val="24"/>
          <w:szCs w:val="24"/>
        </w:rPr>
        <w:instrText>ADDIN CSL_CITATION {"citationItems":[{"id":"ITEM-1","itemData":{"author":[{"dropping-particle":"","family":"Gilbert","given":"P","non-dropping-particle":"","parse-names":false,"suffix":""},{"dropping-particle":"","family":"Clarke","given":"M","non-dropping-particle":"","parse-names":false,"suffix":""},{"dropping-particle":"","family":"Hempel","given":"S","non-dropping-particle":"","parse-names":false,"suffix":""},{"dropping-particle":"","family":"Miles","given":"J N","non-dropping-particle":"","parse-names":false,"suffix":""},{"dropping-particle":"","family":"Irons","given":"C","non-dropping-particle":"","parse-names":false,"suffix":""}],"container-title":"British Journal of Clinical Psychology","id":"ITEM-1","issue":"1","issued":{"date-parts":[["2004"]]},"page":"31-50","title":"Criticizing and reassuring oneself: An exploration of forms, styles and reasons in female students.","type":"article-journal","volume":"43"},"uris":["http://www.mendeley.com/documents/?uuid=ae3bdff1-a6f9-4a63-9d64-ebff34517c0e"]},{"id":"ITEM-2","itemData":{"DOI":"10.1111/J.2044-8260.2012.02042.X","ISSN":"2044-8260","PMID":"23398109","abstract":"Objective: Several studies have used the Forms of Self-Criticism/ Reassurance Scale (FSCRS; Gilbert, Clarke, Hempel, Miles, &amp; Irons, 2004) when exploring the role of emotion regulation in psychopathology. However, psychometric evaluation of the FSCRS is limited. The present study sought to confirm the factor structure of the FSCRS based on theoretical and empirical grounds in a large sample of the general population. Method: The FSCRS was completed by a large sample of men and women (N= 1,570) as part of an online survey. The data were randomly split in order to perform both independent exploratory (EFA) and confirmatory factor analyses (CFA). One-, two- and three-factor solutions were examined. Results: A three-factor model of reassured-self (RS) and the two types of self-criticism, inadequate-self (IS), and hated-self (HS), proved to be the best-fitting measurement model in this sample (χ2= 800.3, df= 148, p &lt;.001; CFI [comparative fit index]=.966, TLI [Tucker Lewis index]=.961, RMSEA [root mean square error of the approximation]=.074). Although very similar to the original questionnaire, there were some differences in terms of the items that were retained. Validity was confirmed with the shortened FSCRS showing the same associations with mood and sex as the original version of the FSCRS. Conclusion: A three-factor model (RS, IS and HS) provided the best-fitting structure and confirmed the separation of different types of self-criticism. Future research should explore the degree to which these separable aspects of self-criticism are theoretically and clinically meaningful and to identify the role of self-reassurance in ameliorating their effects. © 2012 The British Psychological Society.","author":[{"dropping-particle":"","family":"Kupeli","given":"Nuriye","non-dropping-particle":"","parse-names":false,"suffix":""},{"dropping-particle":"","family":"Chilcot","given":"Joseph","non-dropping-particle":"","parse-names":false,"suffix":""},{"dropping-particle":"","family":"Schmidt","given":"U. H.","non-dropping-particle":"","parse-names":false,"suffix":""},{"dropping-particle":"","family":"Campbell","given":"Iain C.","non-dropping-particle":"","parse-names":false,"suffix":""},{"dropping-particle":"","family":"Troop","given":"Nicholas A.","non-dropping-particle":"","parse-names":false,"suffix":""}],"container-title":"British Journal of Clinical Psychology","id":"ITEM-2","issue":"1","issued":{"date-parts":[["2013","3","1"]]},"page":"12-25","publisher":"John Wiley &amp; Sons, Ltd","title":"A confirmatory factor analysis and validation of the forms of self-criticism/reassurance scale","type":"article-journal","volume":"52"},"uris":["http://www.mendeley.com/documents/?uuid=84f36693-478c-3f54-9d2f-8bc18cd19c72"]}],"mendeley":{"formattedCitation":"(Gilbert et al., 2004; Kupeli et al., 2013)","plainTextFormattedCitation":"(Gilbert et al., 2004; Kupeli et al., 2013)","previouslyFormattedCitation":"(Gilbert et al., 2004; Kupeli et al., 2013)"},"properties":{"noteIndex":0},"schema":"https://github.com/citation-style-language/schema/raw/master/csl-citation.json"}</w:instrText>
      </w:r>
      <w:r w:rsidR="00702896">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et al., 2004; Kupeli et al., 2013)</w:t>
      </w:r>
      <w:r w:rsidR="00702896">
        <w:rPr>
          <w:rFonts w:ascii="Calibri Light" w:hAnsi="Calibri Light" w:cs="Calibri Light"/>
          <w:sz w:val="24"/>
          <w:szCs w:val="24"/>
        </w:rPr>
        <w:fldChar w:fldCharType="end"/>
      </w:r>
      <w:r w:rsidRPr="00C85100">
        <w:rPr>
          <w:rFonts w:ascii="Calibri Light" w:hAnsi="Calibri Light" w:cs="Calibri Light"/>
          <w:sz w:val="24"/>
          <w:szCs w:val="24"/>
          <w:shd w:val="clear" w:color="auto" w:fill="FCFCFC"/>
        </w:rPr>
        <w:t>.</w:t>
      </w:r>
      <w:r w:rsidRPr="00C85100">
        <w:rPr>
          <w:rFonts w:ascii="Calibri Light" w:hAnsi="Calibri Light" w:cs="Calibri Light"/>
          <w:sz w:val="24"/>
          <w:szCs w:val="24"/>
        </w:rPr>
        <w:t xml:space="preserve"> The measure has good levels of construct validity, showing strong relationships with the LOSC Internalised self-criticism subscale (r = .57 - .77)</w:t>
      </w:r>
      <w:r w:rsidR="00702896">
        <w:rPr>
          <w:rFonts w:ascii="Calibri Light" w:hAnsi="Calibri Light" w:cs="Calibri Light"/>
          <w:sz w:val="24"/>
          <w:szCs w:val="24"/>
        </w:rPr>
        <w:t xml:space="preserve"> </w:t>
      </w:r>
      <w:r w:rsidR="00702896">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author":[{"dropping-particle":"","family":"Gilbert","given":"P","non-dropping-particle":"","parse-names":false,"suffix":""},{"dropping-particle":"","family":"Clarke","given":"M","non-dropping-particle":"","parse-names":false,"suffix":""},{"dropping-particle":"","family":"Hempel","given":"S","non-dropping-particle":"","parse-names":false,"suffix":""},{"dropping-particle":"","family":"Miles","given":"J N","non-dropping-particle":"","parse-names":false,"suffix":""},{"dropping-particle":"","family":"Irons","given":"C","non-dropping-particle":"","parse-names":false,"suffix":""}],"container-title":"British Journal of Clinical Psychology","id":"ITEM-1","issue":"1","issued":{"date-parts":[["2004"]]},"page":"31-50","title":"Criticizing and reassuring oneself: An exploration of forms, styles and reasons in female students.","type":"article-journal","volume":"43"},"uris":["http://www.mendeley.com/documents/?uuid=ae3bdff1-a6f9-4a63-9d64-ebff34517c0e"]}],"mendeley":{"formattedCitation":"(Gilbert et al., 2004)","plainTextFormattedCitation":"(Gilbert et al., 2004)","previouslyFormattedCitation":"(Gilbert et al., 2004)"},"properties":{"noteIndex":0},"schema":"https://github.com/citation-style-language/schema/raw/master/csl-citation.json"}</w:instrText>
      </w:r>
      <w:r w:rsidR="00702896">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et al., 2004)</w:t>
      </w:r>
      <w:r w:rsidR="00702896">
        <w:rPr>
          <w:rFonts w:ascii="Calibri Light" w:hAnsi="Calibri Light" w:cs="Calibri Light"/>
          <w:sz w:val="24"/>
          <w:szCs w:val="24"/>
        </w:rPr>
        <w:fldChar w:fldCharType="end"/>
      </w:r>
      <w:r w:rsidRPr="00C85100">
        <w:rPr>
          <w:rFonts w:ascii="Calibri Light" w:hAnsi="Calibri Light" w:cs="Calibri Light"/>
          <w:sz w:val="24"/>
          <w:szCs w:val="24"/>
          <w:shd w:val="clear" w:color="auto" w:fill="FCFCFC"/>
        </w:rPr>
        <w:t xml:space="preserve">. </w:t>
      </w:r>
      <w:r w:rsidRPr="00C85100">
        <w:rPr>
          <w:rFonts w:ascii="Calibri Light" w:hAnsi="Calibri Light" w:cs="Calibri Light"/>
          <w:sz w:val="24"/>
          <w:szCs w:val="24"/>
        </w:rPr>
        <w:t>In this study, reliability was also good, with a Cronbach α of .92 and McDonald’s ω of .93.</w:t>
      </w:r>
    </w:p>
    <w:p w14:paraId="27BE5B70" w14:textId="570C7C9F" w:rsidR="00D10236" w:rsidRPr="00803DE2" w:rsidRDefault="00D10236" w:rsidP="00C235C4">
      <w:pPr>
        <w:pBdr>
          <w:top w:val="nil"/>
          <w:left w:val="nil"/>
          <w:bottom w:val="nil"/>
          <w:right w:val="nil"/>
          <w:between w:val="nil"/>
        </w:pBdr>
        <w:spacing w:before="240" w:after="240" w:line="360" w:lineRule="auto"/>
        <w:ind w:firstLine="720"/>
        <w:rPr>
          <w:rFonts w:ascii="Calibri Light" w:hAnsi="Calibri Light" w:cs="Calibri Light"/>
          <w:b/>
          <w:bCs/>
          <w:i/>
          <w:iCs/>
          <w:sz w:val="24"/>
          <w:szCs w:val="24"/>
        </w:rPr>
      </w:pPr>
      <w:r w:rsidRPr="00803DE2">
        <w:rPr>
          <w:rFonts w:ascii="Calibri Light" w:hAnsi="Calibri Light" w:cs="Calibri Light"/>
          <w:b/>
          <w:bCs/>
          <w:i/>
          <w:iCs/>
          <w:sz w:val="24"/>
          <w:szCs w:val="24"/>
        </w:rPr>
        <w:t>Implicit Measurement of Self-compassion</w:t>
      </w:r>
    </w:p>
    <w:p w14:paraId="4DF85CD3" w14:textId="6B468A06" w:rsidR="00D10236" w:rsidRPr="00C85100" w:rsidRDefault="00D10236"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Irrespective of how statements are presented within the PEP task, the paradigm assumes that the extent to which a participant implicitly views a statement as true manifests itself through the difference in reaction times to the different cued responses. Therefore, reaction times are used to calculate PEP scores following th</w:t>
      </w:r>
      <w:r w:rsidR="00700D95">
        <w:rPr>
          <w:rFonts w:ascii="Calibri Light" w:hAnsi="Calibri Light" w:cs="Calibri Light"/>
          <w:sz w:val="24"/>
          <w:szCs w:val="24"/>
        </w:rPr>
        <w:t xml:space="preserve">e formula presented in Figure </w:t>
      </w:r>
      <w:r w:rsidR="00084516">
        <w:rPr>
          <w:rFonts w:ascii="Calibri Light" w:hAnsi="Calibri Light" w:cs="Calibri Light"/>
          <w:sz w:val="24"/>
          <w:szCs w:val="24"/>
        </w:rPr>
        <w:t>7</w:t>
      </w:r>
      <w:r w:rsidRPr="00C85100">
        <w:rPr>
          <w:rFonts w:ascii="Calibri Light" w:hAnsi="Calibri Light" w:cs="Calibri Light"/>
          <w:sz w:val="24"/>
          <w:szCs w:val="24"/>
        </w:rPr>
        <w:t>. Faster reaction times are anticipated when the task-relevant cued stimulus (“TRUE” or “FALSE”) matches the implicit belief towards the task-irrelevant statement. Therefore, higher PEP scores equate to higher levels of implicit self-compassion.</w:t>
      </w:r>
    </w:p>
    <w:p w14:paraId="6ABEEC27" w14:textId="7155DFBE" w:rsidR="00E76B41" w:rsidRPr="00700D95" w:rsidRDefault="00E76B41" w:rsidP="00C235C4">
      <w:pPr>
        <w:pStyle w:val="Caption"/>
        <w:spacing w:after="0" w:line="360" w:lineRule="auto"/>
        <w:rPr>
          <w:rFonts w:ascii="Calibri Light" w:hAnsi="Calibri Light" w:cs="Calibri Light"/>
          <w:b/>
          <w:bCs/>
          <w:i w:val="0"/>
          <w:iCs w:val="0"/>
          <w:color w:val="auto"/>
          <w:sz w:val="24"/>
          <w:szCs w:val="24"/>
        </w:rPr>
      </w:pPr>
      <w:bookmarkStart w:id="66" w:name="_Toc112267445"/>
      <w:bookmarkStart w:id="67" w:name="_Toc112267541"/>
      <w:bookmarkStart w:id="68" w:name="_Toc112267589"/>
      <w:bookmarkStart w:id="69" w:name="_Toc112267757"/>
      <w:bookmarkStart w:id="70" w:name="_Toc111481363"/>
      <w:r w:rsidRPr="00700D95">
        <w:rPr>
          <w:b/>
          <w:bCs/>
          <w:i w:val="0"/>
          <w:iCs w:val="0"/>
          <w:color w:val="auto"/>
          <w:sz w:val="24"/>
          <w:szCs w:val="24"/>
        </w:rPr>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7</w:t>
      </w:r>
      <w:bookmarkEnd w:id="66"/>
      <w:bookmarkEnd w:id="67"/>
      <w:bookmarkEnd w:id="68"/>
      <w:bookmarkEnd w:id="69"/>
      <w:r w:rsidR="003A0687">
        <w:rPr>
          <w:b/>
          <w:bCs/>
          <w:i w:val="0"/>
          <w:iCs w:val="0"/>
          <w:color w:val="auto"/>
          <w:sz w:val="24"/>
          <w:szCs w:val="24"/>
        </w:rPr>
        <w:fldChar w:fldCharType="end"/>
      </w:r>
      <w:bookmarkEnd w:id="70"/>
    </w:p>
    <w:p w14:paraId="153CFCF8" w14:textId="219F068C" w:rsidR="00D10236" w:rsidRPr="00C33DDB" w:rsidRDefault="0018121E" w:rsidP="00C235C4">
      <w:pPr>
        <w:spacing w:after="0" w:line="360" w:lineRule="auto"/>
        <w:rPr>
          <w:rFonts w:ascii="Calibri Light" w:hAnsi="Calibri Light" w:cs="Calibri Light"/>
          <w:i/>
          <w:iCs/>
          <w:color w:val="000000"/>
          <w:sz w:val="24"/>
          <w:szCs w:val="24"/>
        </w:rPr>
      </w:pPr>
      <w:r>
        <w:rPr>
          <w:rFonts w:ascii="Calibri Light" w:hAnsi="Calibri Light" w:cs="Calibri Light"/>
          <w:i/>
          <w:iCs/>
          <w:color w:val="000000"/>
          <w:sz w:val="24"/>
          <w:szCs w:val="24"/>
        </w:rPr>
        <w:t>T</w:t>
      </w:r>
      <w:r w:rsidRPr="00E76B41">
        <w:rPr>
          <w:rFonts w:ascii="Calibri Light" w:hAnsi="Calibri Light" w:cs="Calibri Light"/>
          <w:i/>
          <w:iCs/>
          <w:color w:val="000000"/>
          <w:sz w:val="24"/>
          <w:szCs w:val="24"/>
        </w:rPr>
        <w:t xml:space="preserve">he formula used to calculate </w:t>
      </w:r>
      <w:r>
        <w:rPr>
          <w:rFonts w:ascii="Calibri Light" w:hAnsi="Calibri Light" w:cs="Calibri Light"/>
          <w:i/>
          <w:iCs/>
          <w:color w:val="000000"/>
          <w:sz w:val="24"/>
          <w:szCs w:val="24"/>
        </w:rPr>
        <w:t>PEP</w:t>
      </w:r>
      <w:r w:rsidRPr="00E76B41">
        <w:rPr>
          <w:rFonts w:ascii="Calibri Light" w:hAnsi="Calibri Light" w:cs="Calibri Light"/>
          <w:i/>
          <w:iCs/>
          <w:color w:val="000000"/>
          <w:sz w:val="24"/>
          <w:szCs w:val="24"/>
        </w:rPr>
        <w:t xml:space="preserve"> scores from reaction times in the </w:t>
      </w:r>
      <w:r>
        <w:rPr>
          <w:rFonts w:ascii="Calibri Light" w:hAnsi="Calibri Light" w:cs="Calibri Light"/>
          <w:i/>
          <w:iCs/>
          <w:color w:val="000000"/>
          <w:sz w:val="24"/>
          <w:szCs w:val="24"/>
        </w:rPr>
        <w:t>PEP</w:t>
      </w:r>
      <w:r w:rsidRPr="00E76B41">
        <w:rPr>
          <w:rFonts w:ascii="Calibri Light" w:hAnsi="Calibri Light" w:cs="Calibri Light"/>
          <w:i/>
          <w:iCs/>
          <w:color w:val="000000"/>
          <w:sz w:val="24"/>
          <w:szCs w:val="24"/>
        </w:rPr>
        <w:t xml:space="preserve"> task.</w:t>
      </w:r>
    </w:p>
    <w:p w14:paraId="56881E39" w14:textId="09FED639" w:rsidR="00E76B41" w:rsidRPr="00462B2E" w:rsidRDefault="00F91247" w:rsidP="00C235C4">
      <w:pPr>
        <w:spacing w:after="0" w:line="360" w:lineRule="auto"/>
        <w:jc w:val="center"/>
        <w:rPr>
          <w:rFonts w:ascii="Calibri Light" w:hAnsi="Calibri Light" w:cs="Calibri Light"/>
          <w:color w:val="000000"/>
          <w:sz w:val="24"/>
          <w:szCs w:val="24"/>
        </w:rPr>
      </w:pPr>
      <m:oMath>
        <m:r>
          <m:rPr>
            <m:sty m:val="p"/>
          </m:rPr>
          <w:rPr>
            <w:rFonts w:ascii="Cambria Math" w:eastAsia="Cambria Math" w:hAnsi="Cambria Math" w:cs="Calibri Light"/>
            <w:color w:val="000000"/>
            <w:sz w:val="24"/>
            <w:szCs w:val="24"/>
          </w:rPr>
          <m:t>Implicit SelfCompassion=</m:t>
        </m:r>
        <m:d>
          <m:dPr>
            <m:ctrlPr>
              <w:rPr>
                <w:rFonts w:ascii="Cambria Math" w:eastAsia="Cambria Math" w:hAnsi="Cambria Math" w:cs="Calibri Light"/>
                <w:color w:val="000000"/>
                <w:sz w:val="24"/>
                <w:szCs w:val="24"/>
              </w:rPr>
            </m:ctrlPr>
          </m:dPr>
          <m:e>
            <m:r>
              <m:rPr>
                <m:sty m:val="p"/>
              </m:rPr>
              <w:rPr>
                <w:rFonts w:ascii="Cambria Math" w:eastAsia="Cambria Math" w:hAnsi="Cambria Math" w:cs="Calibri Light"/>
                <w:color w:val="000000"/>
                <w:sz w:val="24"/>
                <w:szCs w:val="24"/>
              </w:rPr>
              <m:t>uncompassionateTRUE-uncompassionateFALSE</m:t>
            </m:r>
          </m:e>
        </m:d>
        <m:r>
          <m:rPr>
            <m:sty m:val="p"/>
          </m:rPr>
          <w:rPr>
            <w:rFonts w:ascii="Cambria Math" w:eastAsia="Cambria Math" w:hAnsi="Cambria Math" w:cs="Calibri Light"/>
            <w:color w:val="000000"/>
            <w:sz w:val="24"/>
            <w:szCs w:val="24"/>
          </w:rPr>
          <m:t>+</m:t>
        </m:r>
        <m:d>
          <m:dPr>
            <m:ctrlPr>
              <w:rPr>
                <w:rFonts w:ascii="Cambria Math" w:eastAsia="Cambria Math" w:hAnsi="Cambria Math" w:cs="Calibri Light"/>
                <w:color w:val="000000"/>
                <w:sz w:val="24"/>
                <w:szCs w:val="24"/>
              </w:rPr>
            </m:ctrlPr>
          </m:dPr>
          <m:e>
            <m:r>
              <m:rPr>
                <m:sty m:val="p"/>
              </m:rPr>
              <w:rPr>
                <w:rFonts w:ascii="Cambria Math" w:eastAsia="Cambria Math" w:hAnsi="Cambria Math" w:cs="Calibri Light"/>
                <w:color w:val="000000"/>
                <w:sz w:val="24"/>
                <w:szCs w:val="24"/>
              </w:rPr>
              <m:t>compassionateFALSE-compassionateTRUE</m:t>
            </m:r>
          </m:e>
        </m:d>
      </m:oMath>
      <w:r w:rsidR="00D10236" w:rsidRPr="00C85100">
        <w:rPr>
          <w:rFonts w:ascii="Calibri Light" w:hAnsi="Calibri Light" w:cs="Calibri Light"/>
          <w:color w:val="000000"/>
          <w:sz w:val="24"/>
          <w:szCs w:val="24"/>
        </w:rPr>
        <w:t xml:space="preserve"> </w:t>
      </w:r>
    </w:p>
    <w:p w14:paraId="18C48459" w14:textId="0FB965EE" w:rsidR="00D10236" w:rsidRPr="001A32C8" w:rsidRDefault="00D10236" w:rsidP="00C235C4">
      <w:pPr>
        <w:pBdr>
          <w:top w:val="nil"/>
          <w:left w:val="nil"/>
          <w:bottom w:val="nil"/>
          <w:right w:val="nil"/>
          <w:between w:val="nil"/>
        </w:pBdr>
        <w:spacing w:before="240" w:after="240" w:line="360" w:lineRule="auto"/>
        <w:rPr>
          <w:rFonts w:cstheme="minorHAnsi"/>
          <w:b/>
          <w:bCs/>
          <w:sz w:val="24"/>
          <w:szCs w:val="24"/>
        </w:rPr>
      </w:pPr>
      <w:r w:rsidRPr="001A32C8">
        <w:rPr>
          <w:rFonts w:cstheme="minorHAnsi"/>
          <w:b/>
          <w:bCs/>
          <w:sz w:val="24"/>
          <w:szCs w:val="24"/>
        </w:rPr>
        <w:t>Data analysis</w:t>
      </w:r>
    </w:p>
    <w:p w14:paraId="46161C61" w14:textId="2B47B71B" w:rsidR="00D10236" w:rsidRPr="00C85100" w:rsidRDefault="00D10236"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 </w:t>
      </w:r>
      <w:r w:rsidR="001F3AE9" w:rsidRPr="00C85100">
        <w:rPr>
          <w:rFonts w:ascii="Calibri Light" w:hAnsi="Calibri Light" w:cs="Calibri Light"/>
          <w:sz w:val="24"/>
          <w:szCs w:val="24"/>
        </w:rPr>
        <w:t>O</w:t>
      </w:r>
      <w:r w:rsidRPr="00C85100">
        <w:rPr>
          <w:rFonts w:ascii="Calibri Light" w:hAnsi="Calibri Light" w:cs="Calibri Light"/>
          <w:sz w:val="24"/>
          <w:szCs w:val="24"/>
        </w:rPr>
        <w:t xml:space="preserve">ne-way </w:t>
      </w:r>
      <w:r w:rsidR="000D1FAA" w:rsidRPr="00C85100">
        <w:rPr>
          <w:rFonts w:ascii="Calibri Light" w:hAnsi="Calibri Light" w:cs="Calibri Light"/>
          <w:sz w:val="24"/>
          <w:szCs w:val="24"/>
        </w:rPr>
        <w:t>ANOVAs</w:t>
      </w:r>
      <w:r w:rsidRPr="00C85100">
        <w:rPr>
          <w:rFonts w:ascii="Calibri Light" w:hAnsi="Calibri Light" w:cs="Calibri Light"/>
          <w:sz w:val="24"/>
          <w:szCs w:val="24"/>
        </w:rPr>
        <w:t xml:space="preserve"> w</w:t>
      </w:r>
      <w:r w:rsidR="001F3AE9" w:rsidRPr="00C85100">
        <w:rPr>
          <w:rFonts w:ascii="Calibri Light" w:hAnsi="Calibri Light" w:cs="Calibri Light"/>
          <w:sz w:val="24"/>
          <w:szCs w:val="24"/>
        </w:rPr>
        <w:t>ere</w:t>
      </w:r>
      <w:r w:rsidRPr="00C85100">
        <w:rPr>
          <w:rFonts w:ascii="Calibri Light" w:hAnsi="Calibri Light" w:cs="Calibri Light"/>
          <w:sz w:val="24"/>
          <w:szCs w:val="24"/>
        </w:rPr>
        <w:t xml:space="preserve"> used to compare outcomes between the three statement groups. Assumptions of normality and homogeneity of variance were checked after each analysis. Pearson’s r correlation analyses were run to assess the relationship between the ratings of the propositional statements</w:t>
      </w:r>
      <w:r w:rsidR="001F3AE9"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the self-compassion scores measured by the </w:t>
      </w:r>
      <w:r w:rsidR="00423CCE">
        <w:rPr>
          <w:rFonts w:ascii="Calibri Light" w:hAnsi="Calibri Light" w:cs="Calibri Light"/>
          <w:sz w:val="24"/>
          <w:szCs w:val="24"/>
        </w:rPr>
        <w:t>Self-compassion Scale</w:t>
      </w:r>
      <w:r w:rsidR="00423CCE"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(Neff, 2003), and </w:t>
      </w:r>
      <w:r w:rsidR="001F3AE9" w:rsidRPr="00C85100">
        <w:rPr>
          <w:rFonts w:ascii="Calibri Light" w:hAnsi="Calibri Light" w:cs="Calibri Light"/>
          <w:sz w:val="24"/>
          <w:szCs w:val="24"/>
        </w:rPr>
        <w:t xml:space="preserve">implicit self-compassion measured via the </w:t>
      </w:r>
      <w:r w:rsidRPr="00C85100">
        <w:rPr>
          <w:rFonts w:ascii="Calibri Light" w:hAnsi="Calibri Light" w:cs="Calibri Light"/>
          <w:sz w:val="24"/>
          <w:szCs w:val="24"/>
        </w:rPr>
        <w:t xml:space="preserve">PEP paradigm </w:t>
      </w:r>
      <w:r w:rsidRPr="00C85100">
        <w:rPr>
          <w:rFonts w:ascii="Calibri Light" w:hAnsi="Calibri Light" w:cs="Calibri Light"/>
          <w:sz w:val="24"/>
          <w:szCs w:val="24"/>
        </w:rPr>
        <w:lastRenderedPageBreak/>
        <w:t xml:space="preserve">(Müller &amp; </w:t>
      </w:r>
      <w:proofErr w:type="spellStart"/>
      <w:r w:rsidRPr="00C85100">
        <w:rPr>
          <w:rFonts w:ascii="Calibri Light" w:hAnsi="Calibri Light" w:cs="Calibri Light"/>
          <w:sz w:val="24"/>
          <w:szCs w:val="24"/>
        </w:rPr>
        <w:t>Rothermund</w:t>
      </w:r>
      <w:proofErr w:type="spellEnd"/>
      <w:r w:rsidRPr="00C85100">
        <w:rPr>
          <w:rFonts w:ascii="Calibri Light" w:hAnsi="Calibri Light" w:cs="Calibri Light"/>
          <w:sz w:val="24"/>
          <w:szCs w:val="24"/>
        </w:rPr>
        <w:t>, 2019). Bayesian analysis was used to assess the strength of the relationship.</w:t>
      </w:r>
    </w:p>
    <w:p w14:paraId="18C124FD" w14:textId="7133E422" w:rsidR="00986FCD" w:rsidRPr="00C85100" w:rsidRDefault="00D10236"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w:t>
      </w:r>
      <w:r w:rsidR="009376EF">
        <w:rPr>
          <w:rFonts w:ascii="Calibri Light" w:hAnsi="Calibri Light" w:cs="Calibri Light"/>
          <w:sz w:val="24"/>
          <w:szCs w:val="24"/>
        </w:rPr>
        <w:t xml:space="preserve">he </w:t>
      </w:r>
      <w:r w:rsidRPr="00C85100">
        <w:rPr>
          <w:rFonts w:ascii="Calibri Light" w:hAnsi="Calibri Light" w:cs="Calibri Light"/>
          <w:sz w:val="24"/>
          <w:szCs w:val="24"/>
        </w:rPr>
        <w:t xml:space="preserve">data </w:t>
      </w:r>
      <w:r w:rsidR="009376EF">
        <w:rPr>
          <w:rFonts w:ascii="Calibri Light" w:hAnsi="Calibri Light" w:cs="Calibri Light"/>
          <w:sz w:val="24"/>
          <w:szCs w:val="24"/>
        </w:rPr>
        <w:t>was prepared for analysis</w:t>
      </w:r>
      <w:r w:rsidRPr="00C85100">
        <w:rPr>
          <w:rFonts w:ascii="Calibri Light" w:hAnsi="Calibri Light" w:cs="Calibri Light"/>
          <w:sz w:val="24"/>
          <w:szCs w:val="24"/>
        </w:rPr>
        <w:t xml:space="preserve"> follow</w:t>
      </w:r>
      <w:r w:rsidR="009376EF">
        <w:rPr>
          <w:rFonts w:ascii="Calibri Light" w:hAnsi="Calibri Light" w:cs="Calibri Light"/>
          <w:sz w:val="24"/>
          <w:szCs w:val="24"/>
        </w:rPr>
        <w:t>ing</w:t>
      </w:r>
      <w:r w:rsidRPr="00C85100">
        <w:rPr>
          <w:rFonts w:ascii="Calibri Light" w:hAnsi="Calibri Light" w:cs="Calibri Light"/>
          <w:sz w:val="24"/>
          <w:szCs w:val="24"/>
        </w:rPr>
        <w:t xml:space="preserve"> the procedure used by Müller &amp; </w:t>
      </w:r>
      <w:proofErr w:type="spellStart"/>
      <w:r w:rsidRPr="00C85100">
        <w:rPr>
          <w:rFonts w:ascii="Calibri Light" w:hAnsi="Calibri Light" w:cs="Calibri Light"/>
          <w:sz w:val="24"/>
          <w:szCs w:val="24"/>
        </w:rPr>
        <w:t>Rothermund</w:t>
      </w:r>
      <w:proofErr w:type="spellEnd"/>
      <w:r w:rsidRPr="00C85100">
        <w:rPr>
          <w:rFonts w:ascii="Calibri Light" w:hAnsi="Calibri Light" w:cs="Calibri Light"/>
          <w:sz w:val="24"/>
          <w:szCs w:val="24"/>
        </w:rPr>
        <w:t xml:space="preserve"> (2019). Firstly, any reaction time data associated with an incorrect response, a timed-out trial (&gt;= 2500ms)</w:t>
      </w:r>
      <w:r w:rsidRPr="00841D9B">
        <w:rPr>
          <w:rStyle w:val="FootnoteReference"/>
        </w:rPr>
        <w:footnoteReference w:id="6"/>
      </w:r>
      <w:r w:rsidRPr="00C85100">
        <w:rPr>
          <w:rFonts w:ascii="Calibri Light" w:hAnsi="Calibri Light" w:cs="Calibri Light"/>
          <w:sz w:val="24"/>
          <w:szCs w:val="24"/>
        </w:rPr>
        <w:t xml:space="preserve"> (19%, 1357 trials) or any reaction time data less than 150ms (243 trials, 3%) were removed. Second, any reaction times that were 2 standard deviations away from the individual’s respective reaction time mean</w:t>
      </w:r>
      <w:r w:rsidRPr="00841D9B">
        <w:rPr>
          <w:rStyle w:val="FootnoteReference"/>
        </w:rPr>
        <w:footnoteReference w:id="7"/>
      </w:r>
      <w:r w:rsidRPr="00C85100">
        <w:rPr>
          <w:rFonts w:ascii="Calibri Light" w:hAnsi="Calibri Light" w:cs="Calibri Light"/>
          <w:sz w:val="24"/>
          <w:szCs w:val="24"/>
        </w:rPr>
        <w:t xml:space="preserve"> (352, 5%), were also removed. One participant was removed from the dataset because over 80% of the</w:t>
      </w:r>
      <w:r w:rsidR="009376EF">
        <w:rPr>
          <w:rFonts w:ascii="Calibri Light" w:hAnsi="Calibri Light" w:cs="Calibri Light"/>
          <w:sz w:val="24"/>
          <w:szCs w:val="24"/>
        </w:rPr>
        <w:t>ir</w:t>
      </w:r>
      <w:r w:rsidRPr="00C85100">
        <w:rPr>
          <w:rFonts w:ascii="Calibri Light" w:hAnsi="Calibri Light" w:cs="Calibri Light"/>
          <w:sz w:val="24"/>
          <w:szCs w:val="24"/>
        </w:rPr>
        <w:t xml:space="preserve"> data consisted of incorrect or timed out responses. </w:t>
      </w:r>
      <w:r w:rsidR="00E56FE7" w:rsidRPr="00C85100">
        <w:rPr>
          <w:rFonts w:ascii="Calibri Light" w:hAnsi="Calibri Light" w:cs="Calibri Light"/>
          <w:sz w:val="24"/>
          <w:szCs w:val="24"/>
        </w:rPr>
        <w:t xml:space="preserve">Assumptions of normality were confirmed by QQ-plots, homoscedasticity was confirmed from </w:t>
      </w:r>
      <w:proofErr w:type="spellStart"/>
      <w:r w:rsidR="00E56FE7" w:rsidRPr="00C85100">
        <w:rPr>
          <w:rFonts w:ascii="Calibri Light" w:hAnsi="Calibri Light" w:cs="Calibri Light"/>
          <w:sz w:val="24"/>
          <w:szCs w:val="24"/>
        </w:rPr>
        <w:t>Levene's</w:t>
      </w:r>
      <w:proofErr w:type="spellEnd"/>
      <w:r w:rsidR="00E56FE7" w:rsidRPr="00C85100">
        <w:rPr>
          <w:rFonts w:ascii="Calibri Light" w:hAnsi="Calibri Light" w:cs="Calibri Light"/>
          <w:sz w:val="24"/>
          <w:szCs w:val="24"/>
        </w:rPr>
        <w:t xml:space="preserve"> test (</w:t>
      </w:r>
      <w:r w:rsidR="00E56FE7" w:rsidRPr="00702896">
        <w:rPr>
          <w:rFonts w:ascii="Calibri Light" w:hAnsi="Calibri Light" w:cs="Calibri Light"/>
          <w:i/>
          <w:iCs/>
          <w:sz w:val="24"/>
          <w:szCs w:val="24"/>
        </w:rPr>
        <w:t xml:space="preserve">F </w:t>
      </w:r>
      <w:r w:rsidR="00E56FE7" w:rsidRPr="00C85100">
        <w:rPr>
          <w:rFonts w:ascii="Calibri Light" w:hAnsi="Calibri Light" w:cs="Calibri Light"/>
          <w:sz w:val="24"/>
          <w:szCs w:val="24"/>
        </w:rPr>
        <w:t xml:space="preserve">(2, 59) = .98, </w:t>
      </w:r>
      <w:r w:rsidR="00E56FE7" w:rsidRPr="00702896">
        <w:rPr>
          <w:rFonts w:ascii="Calibri Light" w:hAnsi="Calibri Light" w:cs="Calibri Light"/>
          <w:i/>
          <w:iCs/>
          <w:sz w:val="24"/>
          <w:szCs w:val="24"/>
        </w:rPr>
        <w:t>p</w:t>
      </w:r>
      <w:r w:rsidR="00E56FE7" w:rsidRPr="00C85100">
        <w:rPr>
          <w:rFonts w:ascii="Calibri Light" w:hAnsi="Calibri Light" w:cs="Calibri Light"/>
          <w:sz w:val="24"/>
          <w:szCs w:val="24"/>
        </w:rPr>
        <w:t xml:space="preserve"> = .38) and independence was met. </w:t>
      </w:r>
      <w:r w:rsidR="007C73FE" w:rsidRPr="00C85100">
        <w:rPr>
          <w:rFonts w:ascii="Calibri Light" w:hAnsi="Calibri Light" w:cs="Calibri Light"/>
          <w:sz w:val="24"/>
          <w:szCs w:val="24"/>
        </w:rPr>
        <w:t xml:space="preserve">The data included 7 </w:t>
      </w:r>
      <w:r w:rsidR="000D1FAA" w:rsidRPr="00C85100">
        <w:rPr>
          <w:rFonts w:ascii="Calibri Light" w:hAnsi="Calibri Light" w:cs="Calibri Light"/>
          <w:sz w:val="24"/>
          <w:szCs w:val="24"/>
        </w:rPr>
        <w:t>outliers;</w:t>
      </w:r>
      <w:r w:rsidR="00E56FE7" w:rsidRPr="00C85100">
        <w:rPr>
          <w:rFonts w:ascii="Calibri Light" w:hAnsi="Calibri Light" w:cs="Calibri Light"/>
          <w:sz w:val="24"/>
          <w:szCs w:val="24"/>
        </w:rPr>
        <w:t xml:space="preserve"> </w:t>
      </w:r>
      <w:r w:rsidR="000D1FAA" w:rsidRPr="00C85100">
        <w:rPr>
          <w:rFonts w:ascii="Calibri Light" w:hAnsi="Calibri Light" w:cs="Calibri Light"/>
          <w:sz w:val="24"/>
          <w:szCs w:val="24"/>
        </w:rPr>
        <w:t>however,</w:t>
      </w:r>
      <w:r w:rsidR="00E56FE7" w:rsidRPr="00C85100">
        <w:rPr>
          <w:rFonts w:ascii="Calibri Light" w:hAnsi="Calibri Light" w:cs="Calibri Light"/>
          <w:sz w:val="24"/>
          <w:szCs w:val="24"/>
        </w:rPr>
        <w:t xml:space="preserve"> o</w:t>
      </w:r>
      <w:r w:rsidR="007C73FE" w:rsidRPr="00C85100">
        <w:rPr>
          <w:rFonts w:ascii="Calibri Light" w:hAnsi="Calibri Light" w:cs="Calibri Light"/>
          <w:sz w:val="24"/>
          <w:szCs w:val="24"/>
        </w:rPr>
        <w:t xml:space="preserve">utliers were not removed because </w:t>
      </w:r>
      <w:r w:rsidR="00E56FE7" w:rsidRPr="00C85100">
        <w:rPr>
          <w:rFonts w:ascii="Calibri Light" w:hAnsi="Calibri Light" w:cs="Calibri Light"/>
          <w:sz w:val="24"/>
          <w:szCs w:val="24"/>
        </w:rPr>
        <w:t>it did not change the findings or assumptions. Missing data from 7 participants were dealt with in a pairwise fashion.</w:t>
      </w:r>
    </w:p>
    <w:p w14:paraId="32EA2898" w14:textId="77777777" w:rsidR="007C73FE" w:rsidRPr="00803DE2" w:rsidRDefault="007C73FE" w:rsidP="00C235C4">
      <w:pPr>
        <w:pBdr>
          <w:top w:val="nil"/>
          <w:left w:val="nil"/>
          <w:bottom w:val="nil"/>
          <w:right w:val="nil"/>
          <w:between w:val="nil"/>
        </w:pBd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Results</w:t>
      </w:r>
    </w:p>
    <w:p w14:paraId="532060E1" w14:textId="77777777" w:rsidR="00E56FE7" w:rsidRPr="00803DE2" w:rsidRDefault="00E56FE7"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803DE2">
        <w:rPr>
          <w:rFonts w:ascii="Calibri Light" w:hAnsi="Calibri Light" w:cs="Calibri Light"/>
          <w:b/>
          <w:bCs/>
          <w:sz w:val="24"/>
          <w:szCs w:val="24"/>
        </w:rPr>
        <w:t>Mood Induction Analysis</w:t>
      </w:r>
    </w:p>
    <w:p w14:paraId="1C318CB4" w14:textId="323C2DA5" w:rsidR="00E56FE7" w:rsidRPr="00C85100" w:rsidRDefault="00E56FE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Measures of happiness decreased significantly (</w:t>
      </w:r>
      <w:proofErr w:type="gramStart"/>
      <w:r w:rsidRPr="00702896">
        <w:rPr>
          <w:rFonts w:ascii="Calibri Light" w:hAnsi="Calibri Light" w:cs="Calibri Light"/>
          <w:i/>
          <w:iCs/>
          <w:sz w:val="24"/>
          <w:szCs w:val="24"/>
        </w:rPr>
        <w:t>t</w:t>
      </w:r>
      <w:r w:rsidRPr="00C85100">
        <w:rPr>
          <w:rFonts w:ascii="Calibri Light" w:hAnsi="Calibri Light" w:cs="Calibri Light"/>
          <w:sz w:val="24"/>
          <w:szCs w:val="24"/>
        </w:rPr>
        <w:t>(</w:t>
      </w:r>
      <w:proofErr w:type="gramEnd"/>
      <w:r w:rsidRPr="00C85100">
        <w:rPr>
          <w:rFonts w:ascii="Calibri Light" w:hAnsi="Calibri Light" w:cs="Calibri Light"/>
          <w:sz w:val="24"/>
          <w:szCs w:val="24"/>
        </w:rPr>
        <w:t xml:space="preserve">124.6) = 8.86, </w:t>
      </w:r>
      <w:r w:rsidRPr="00702896">
        <w:rPr>
          <w:rFonts w:ascii="Calibri Light" w:hAnsi="Calibri Light" w:cs="Calibri Light"/>
          <w:i/>
          <w:iCs/>
          <w:sz w:val="24"/>
          <w:szCs w:val="24"/>
        </w:rPr>
        <w:t xml:space="preserve">p </w:t>
      </w:r>
      <w:r w:rsidR="00453DE0">
        <w:rPr>
          <w:rFonts w:ascii="Calibri Light" w:hAnsi="Calibri Light" w:cs="Calibri Light"/>
          <w:sz w:val="24"/>
          <w:szCs w:val="24"/>
        </w:rPr>
        <w:t>&lt;</w:t>
      </w:r>
      <w:r w:rsidRPr="00C85100">
        <w:rPr>
          <w:rFonts w:ascii="Calibri Light" w:hAnsi="Calibri Light" w:cs="Calibri Light"/>
          <w:sz w:val="24"/>
          <w:szCs w:val="24"/>
        </w:rPr>
        <w:t xml:space="preserve"> .001) from baseline (</w:t>
      </w:r>
      <w:r w:rsidRPr="00702896">
        <w:rPr>
          <w:rFonts w:ascii="Calibri Light" w:hAnsi="Calibri Light" w:cs="Calibri Light"/>
          <w:i/>
          <w:iCs/>
          <w:sz w:val="24"/>
          <w:szCs w:val="24"/>
        </w:rPr>
        <w:t xml:space="preserve">M </w:t>
      </w:r>
      <w:r w:rsidRPr="00C85100">
        <w:rPr>
          <w:rFonts w:ascii="Calibri Light" w:hAnsi="Calibri Light" w:cs="Calibri Light"/>
          <w:sz w:val="24"/>
          <w:szCs w:val="24"/>
        </w:rPr>
        <w:t xml:space="preserve">= 1.42, </w:t>
      </w:r>
      <w:r w:rsidRPr="00702896">
        <w:rPr>
          <w:rFonts w:ascii="Calibri Light" w:hAnsi="Calibri Light" w:cs="Calibri Light"/>
          <w:i/>
          <w:iCs/>
          <w:sz w:val="24"/>
          <w:szCs w:val="24"/>
        </w:rPr>
        <w:t>SD</w:t>
      </w:r>
      <w:r w:rsidRPr="00C85100">
        <w:rPr>
          <w:rFonts w:ascii="Calibri Light" w:hAnsi="Calibri Light" w:cs="Calibri Light"/>
          <w:sz w:val="24"/>
          <w:szCs w:val="24"/>
        </w:rPr>
        <w:t xml:space="preserve"> = 1.86) after watching the mood induction video (</w:t>
      </w:r>
      <w:r w:rsidRPr="00702896">
        <w:rPr>
          <w:rFonts w:ascii="Calibri Light" w:hAnsi="Calibri Light" w:cs="Calibri Light"/>
          <w:i/>
          <w:iCs/>
          <w:sz w:val="24"/>
          <w:szCs w:val="24"/>
        </w:rPr>
        <w:t xml:space="preserve">M </w:t>
      </w:r>
      <w:r w:rsidRPr="00C85100">
        <w:rPr>
          <w:rFonts w:ascii="Calibri Light" w:hAnsi="Calibri Light" w:cs="Calibri Light"/>
          <w:sz w:val="24"/>
          <w:szCs w:val="24"/>
        </w:rPr>
        <w:t xml:space="preserve">= -1.88, </w:t>
      </w:r>
      <w:r w:rsidRPr="00702896">
        <w:rPr>
          <w:rFonts w:ascii="Calibri Light" w:hAnsi="Calibri Light" w:cs="Calibri Light"/>
          <w:i/>
          <w:iCs/>
          <w:sz w:val="24"/>
          <w:szCs w:val="24"/>
        </w:rPr>
        <w:t xml:space="preserve">SD </w:t>
      </w:r>
      <w:r w:rsidRPr="00C85100">
        <w:rPr>
          <w:rFonts w:ascii="Calibri Light" w:hAnsi="Calibri Light" w:cs="Calibri Light"/>
          <w:sz w:val="24"/>
          <w:szCs w:val="24"/>
        </w:rPr>
        <w:t>= 2.46). There were no significant changes (</w:t>
      </w:r>
      <w:proofErr w:type="gramStart"/>
      <w:r w:rsidRPr="00702896">
        <w:rPr>
          <w:rFonts w:ascii="Calibri Light" w:hAnsi="Calibri Light" w:cs="Calibri Light"/>
          <w:i/>
          <w:iCs/>
          <w:sz w:val="24"/>
          <w:szCs w:val="24"/>
        </w:rPr>
        <w:t>t</w:t>
      </w:r>
      <w:r w:rsidR="00702896">
        <w:rPr>
          <w:rFonts w:ascii="Calibri Light" w:hAnsi="Calibri Light" w:cs="Calibri Light"/>
          <w:sz w:val="24"/>
          <w:szCs w:val="24"/>
        </w:rPr>
        <w:t>(</w:t>
      </w:r>
      <w:proofErr w:type="gramEnd"/>
      <w:r w:rsidRPr="00702896">
        <w:rPr>
          <w:rFonts w:ascii="Calibri Light" w:hAnsi="Calibri Light" w:cs="Calibri Light"/>
          <w:sz w:val="24"/>
          <w:szCs w:val="24"/>
        </w:rPr>
        <w:t>124</w:t>
      </w:r>
      <w:r w:rsidRPr="00C85100">
        <w:rPr>
          <w:rFonts w:ascii="Calibri Light" w:hAnsi="Calibri Light" w:cs="Calibri Light"/>
          <w:sz w:val="24"/>
          <w:szCs w:val="24"/>
        </w:rPr>
        <w:t xml:space="preserve">.9) = </w:t>
      </w:r>
      <w:r w:rsidR="00BC1FB9">
        <w:rPr>
          <w:rFonts w:ascii="Calibri Light" w:hAnsi="Calibri Light" w:cs="Calibri Light"/>
          <w:sz w:val="24"/>
          <w:szCs w:val="24"/>
        </w:rPr>
        <w:t>.</w:t>
      </w:r>
      <w:r w:rsidRPr="00C85100">
        <w:rPr>
          <w:rFonts w:ascii="Calibri Light" w:hAnsi="Calibri Light" w:cs="Calibri Light"/>
          <w:sz w:val="24"/>
          <w:szCs w:val="24"/>
        </w:rPr>
        <w:t xml:space="preserve">38, </w:t>
      </w:r>
      <w:r w:rsidRPr="00702896">
        <w:rPr>
          <w:rFonts w:ascii="Calibri Light" w:hAnsi="Calibri Light" w:cs="Calibri Light"/>
          <w:i/>
          <w:iCs/>
          <w:sz w:val="24"/>
          <w:szCs w:val="24"/>
        </w:rPr>
        <w:t xml:space="preserve">p </w:t>
      </w:r>
      <w:r w:rsidRPr="00C85100">
        <w:rPr>
          <w:rFonts w:ascii="Calibri Light" w:hAnsi="Calibri Light" w:cs="Calibri Light"/>
          <w:sz w:val="24"/>
          <w:szCs w:val="24"/>
        </w:rPr>
        <w:t>= .69) in levels of arousal after watching the video</w:t>
      </w:r>
      <w:r w:rsidR="00176148" w:rsidRPr="00C85100">
        <w:rPr>
          <w:rFonts w:ascii="Calibri Light" w:hAnsi="Calibri Light" w:cs="Calibri Light"/>
          <w:sz w:val="24"/>
          <w:szCs w:val="24"/>
        </w:rPr>
        <w:t xml:space="preserve"> </w:t>
      </w:r>
      <w:r w:rsidRPr="00C85100">
        <w:rPr>
          <w:rFonts w:ascii="Calibri Light" w:hAnsi="Calibri Light" w:cs="Calibri Light"/>
          <w:sz w:val="24"/>
          <w:szCs w:val="24"/>
        </w:rPr>
        <w:t>(</w:t>
      </w:r>
      <w:r w:rsidRPr="00702896">
        <w:rPr>
          <w:rFonts w:ascii="Calibri Light" w:hAnsi="Calibri Light" w:cs="Calibri Light"/>
          <w:i/>
          <w:iCs/>
          <w:sz w:val="24"/>
          <w:szCs w:val="24"/>
        </w:rPr>
        <w:t>M</w:t>
      </w:r>
      <w:r w:rsidRPr="00C85100">
        <w:rPr>
          <w:rFonts w:ascii="Calibri Light" w:hAnsi="Calibri Light" w:cs="Calibri Light"/>
          <w:sz w:val="24"/>
          <w:szCs w:val="24"/>
        </w:rPr>
        <w:t xml:space="preserve"> = .93, </w:t>
      </w:r>
      <w:r w:rsidRPr="00702896">
        <w:rPr>
          <w:rFonts w:ascii="Calibri Light" w:hAnsi="Calibri Light" w:cs="Calibri Light"/>
          <w:i/>
          <w:iCs/>
          <w:sz w:val="24"/>
          <w:szCs w:val="24"/>
        </w:rPr>
        <w:t>SD</w:t>
      </w:r>
      <w:r w:rsidRPr="00C85100">
        <w:rPr>
          <w:rFonts w:ascii="Calibri Light" w:hAnsi="Calibri Light" w:cs="Calibri Light"/>
          <w:sz w:val="24"/>
          <w:szCs w:val="24"/>
        </w:rPr>
        <w:t xml:space="preserve"> = 2.99) compared to baseline (</w:t>
      </w:r>
      <w:r w:rsidRPr="00702896">
        <w:rPr>
          <w:rFonts w:ascii="Calibri Light" w:hAnsi="Calibri Light" w:cs="Calibri Light"/>
          <w:i/>
          <w:iCs/>
          <w:sz w:val="24"/>
          <w:szCs w:val="24"/>
        </w:rPr>
        <w:t>M</w:t>
      </w:r>
      <w:r w:rsidRPr="00C85100">
        <w:rPr>
          <w:rFonts w:ascii="Calibri Light" w:hAnsi="Calibri Light" w:cs="Calibri Light"/>
          <w:sz w:val="24"/>
          <w:szCs w:val="24"/>
        </w:rPr>
        <w:t xml:space="preserve"> = 1.10, </w:t>
      </w:r>
      <w:r w:rsidRPr="00702896">
        <w:rPr>
          <w:rFonts w:ascii="Calibri Light" w:hAnsi="Calibri Light" w:cs="Calibri Light"/>
          <w:i/>
          <w:iCs/>
          <w:sz w:val="24"/>
          <w:szCs w:val="24"/>
        </w:rPr>
        <w:t>SD</w:t>
      </w:r>
      <w:r w:rsidRPr="00C85100">
        <w:rPr>
          <w:rFonts w:ascii="Calibri Light" w:hAnsi="Calibri Light" w:cs="Calibri Light"/>
          <w:sz w:val="24"/>
          <w:szCs w:val="24"/>
        </w:rPr>
        <w:t xml:space="preserve"> = 2.27). Therefore, the mood induction video was successful at lowering mood, but not levels of arousal. </w:t>
      </w:r>
    </w:p>
    <w:p w14:paraId="0012BEB4" w14:textId="7597B488" w:rsidR="00E56FE7" w:rsidRPr="00803DE2" w:rsidRDefault="00E56FE7"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803DE2">
        <w:rPr>
          <w:rFonts w:ascii="Calibri Light" w:hAnsi="Calibri Light" w:cs="Calibri Light"/>
          <w:b/>
          <w:bCs/>
          <w:sz w:val="24"/>
          <w:szCs w:val="24"/>
        </w:rPr>
        <w:t xml:space="preserve">Self-compassion Measured using the </w:t>
      </w:r>
      <w:r w:rsidR="00B410C5" w:rsidRPr="00803DE2">
        <w:rPr>
          <w:rFonts w:ascii="Calibri Light" w:hAnsi="Calibri Light" w:cs="Calibri Light"/>
          <w:b/>
          <w:bCs/>
          <w:sz w:val="24"/>
          <w:szCs w:val="24"/>
        </w:rPr>
        <w:t xml:space="preserve">Self Compassion Scale </w:t>
      </w:r>
      <w:r w:rsidRPr="00803DE2">
        <w:rPr>
          <w:rFonts w:ascii="Calibri Light" w:hAnsi="Calibri Light" w:cs="Calibri Light"/>
          <w:b/>
          <w:bCs/>
          <w:sz w:val="24"/>
          <w:szCs w:val="24"/>
        </w:rPr>
        <w:t>(Neff, 2003)</w:t>
      </w:r>
    </w:p>
    <w:p w14:paraId="31C00CBD" w14:textId="71856DDF" w:rsidR="0018121E" w:rsidRPr="00E034BA" w:rsidRDefault="00E56FE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average level of self-compassion measured by the </w:t>
      </w:r>
      <w:r w:rsidR="00B410C5">
        <w:rPr>
          <w:rFonts w:ascii="Calibri Light" w:hAnsi="Calibri Light" w:cs="Calibri Light"/>
          <w:sz w:val="24"/>
          <w:szCs w:val="24"/>
        </w:rPr>
        <w:t>Self Compassion Scale</w:t>
      </w:r>
      <w:r w:rsidR="00B410C5" w:rsidRPr="00C85100">
        <w:rPr>
          <w:rFonts w:ascii="Calibri Light" w:hAnsi="Calibri Light" w:cs="Calibri Light"/>
          <w:sz w:val="24"/>
          <w:szCs w:val="24"/>
        </w:rPr>
        <w:t xml:space="preserve"> </w:t>
      </w:r>
      <w:r w:rsidRPr="00C85100">
        <w:rPr>
          <w:rFonts w:ascii="Calibri Light" w:hAnsi="Calibri Light" w:cs="Calibri Light"/>
          <w:sz w:val="24"/>
          <w:szCs w:val="24"/>
        </w:rPr>
        <w:t>(Neff, 2003) was 3.11 (</w:t>
      </w:r>
      <w:r w:rsidRPr="00702896">
        <w:rPr>
          <w:rFonts w:ascii="Calibri Light" w:hAnsi="Calibri Light" w:cs="Calibri Light"/>
          <w:i/>
          <w:iCs/>
          <w:sz w:val="24"/>
          <w:szCs w:val="24"/>
        </w:rPr>
        <w:t>SD</w:t>
      </w:r>
      <w:r w:rsidRPr="00C85100">
        <w:rPr>
          <w:rFonts w:ascii="Calibri Light" w:hAnsi="Calibri Light" w:cs="Calibri Light"/>
          <w:sz w:val="24"/>
          <w:szCs w:val="24"/>
        </w:rPr>
        <w:t xml:space="preserve"> = .68). Levels of self-compassion did not differ across the different </w:t>
      </w:r>
      <w:r w:rsidRPr="00C85100">
        <w:rPr>
          <w:rFonts w:ascii="Calibri Light" w:hAnsi="Calibri Light" w:cs="Calibri Light"/>
          <w:sz w:val="24"/>
          <w:szCs w:val="24"/>
        </w:rPr>
        <w:lastRenderedPageBreak/>
        <w:t>statement presentation groups (</w:t>
      </w:r>
      <w:r w:rsidR="000D1FAA" w:rsidRPr="00702896">
        <w:rPr>
          <w:rFonts w:ascii="Calibri Light" w:hAnsi="Calibri Light" w:cs="Calibri Light"/>
          <w:i/>
          <w:iCs/>
          <w:sz w:val="24"/>
          <w:szCs w:val="24"/>
        </w:rPr>
        <w:t xml:space="preserve">F </w:t>
      </w:r>
      <w:r w:rsidR="000D1FAA" w:rsidRPr="00C85100">
        <w:rPr>
          <w:rFonts w:ascii="Calibri Light" w:hAnsi="Calibri Light" w:cs="Calibri Light"/>
          <w:sz w:val="24"/>
          <w:szCs w:val="24"/>
        </w:rPr>
        <w:t>(</w:t>
      </w:r>
      <w:r w:rsidRPr="00C85100">
        <w:rPr>
          <w:rFonts w:ascii="Calibri Light" w:hAnsi="Calibri Light" w:cs="Calibri Light"/>
          <w:sz w:val="24"/>
          <w:szCs w:val="24"/>
        </w:rPr>
        <w:t>2, 65</w:t>
      </w:r>
      <w:r w:rsidR="00A2222B">
        <w:rPr>
          <w:rFonts w:ascii="Calibri Light" w:hAnsi="Calibri Light" w:cs="Calibri Light"/>
          <w:sz w:val="24"/>
          <w:szCs w:val="24"/>
        </w:rPr>
        <w:t xml:space="preserve">) = 2.88, </w:t>
      </w:r>
      <w:r w:rsidR="00A2222B" w:rsidRPr="00702896">
        <w:rPr>
          <w:rFonts w:ascii="Calibri Light" w:hAnsi="Calibri Light" w:cs="Calibri Light"/>
          <w:i/>
          <w:iCs/>
          <w:sz w:val="24"/>
          <w:szCs w:val="24"/>
        </w:rPr>
        <w:t>p</w:t>
      </w:r>
      <w:r w:rsidR="00A2222B">
        <w:rPr>
          <w:rFonts w:ascii="Calibri Light" w:hAnsi="Calibri Light" w:cs="Calibri Light"/>
          <w:sz w:val="24"/>
          <w:szCs w:val="24"/>
        </w:rPr>
        <w:t xml:space="preserve"> = .064) (see Table 6</w:t>
      </w:r>
      <w:r w:rsidRPr="00C85100">
        <w:rPr>
          <w:rFonts w:ascii="Calibri Light" w:hAnsi="Calibri Light" w:cs="Calibri Light"/>
          <w:sz w:val="24"/>
          <w:szCs w:val="24"/>
        </w:rPr>
        <w:t xml:space="preserve"> for descriptive statistics). </w:t>
      </w:r>
      <w:bookmarkStart w:id="71" w:name="_Toc111481422"/>
    </w:p>
    <w:p w14:paraId="3B3D3811" w14:textId="635AE996"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6</w:t>
      </w:r>
      <w:bookmarkEnd w:id="71"/>
      <w:r w:rsidRPr="00A2222B">
        <w:rPr>
          <w:b/>
          <w:bCs/>
          <w:i w:val="0"/>
          <w:iCs w:val="0"/>
          <w:color w:val="auto"/>
          <w:sz w:val="24"/>
          <w:szCs w:val="24"/>
        </w:rPr>
        <w:fldChar w:fldCharType="end"/>
      </w:r>
    </w:p>
    <w:p w14:paraId="71A6DC2B" w14:textId="43C36D19" w:rsidR="00E56FE7" w:rsidRPr="00E76B41" w:rsidRDefault="00BB6B59" w:rsidP="00C235C4">
      <w:pPr>
        <w:spacing w:after="0" w:line="360" w:lineRule="auto"/>
        <w:rPr>
          <w:rFonts w:ascii="Calibri Light" w:hAnsi="Calibri Light" w:cs="Calibri Light"/>
          <w:i/>
          <w:iCs/>
          <w:sz w:val="24"/>
          <w:szCs w:val="24"/>
        </w:rPr>
      </w:pPr>
      <w:r w:rsidRPr="00E76B41">
        <w:rPr>
          <w:rFonts w:ascii="Calibri Light" w:hAnsi="Calibri Light" w:cs="Calibri Light"/>
          <w:i/>
          <w:iCs/>
          <w:sz w:val="24"/>
          <w:szCs w:val="24"/>
        </w:rPr>
        <w:t xml:space="preserve">The mean and standard deviation of explicit self-compassion when propositional statements were presented in different formats. </w:t>
      </w:r>
    </w:p>
    <w:tbl>
      <w:tblPr>
        <w:tblStyle w:val="7"/>
        <w:tblW w:w="9026" w:type="dxa"/>
        <w:tblBorders>
          <w:top w:val="single" w:sz="4" w:space="0" w:color="auto"/>
          <w:bottom w:val="single" w:sz="4" w:space="0" w:color="auto"/>
        </w:tblBorders>
        <w:tblLayout w:type="fixed"/>
        <w:tblLook w:val="0020" w:firstRow="1" w:lastRow="0" w:firstColumn="0" w:lastColumn="0" w:noHBand="0" w:noVBand="0"/>
      </w:tblPr>
      <w:tblGrid>
        <w:gridCol w:w="4794"/>
        <w:gridCol w:w="995"/>
        <w:gridCol w:w="995"/>
        <w:gridCol w:w="2242"/>
      </w:tblGrid>
      <w:tr w:rsidR="00E56FE7" w:rsidRPr="00C85100" w14:paraId="17518F27" w14:textId="77777777" w:rsidTr="00E65DC4">
        <w:trPr>
          <w:cnfStyle w:val="100000000000" w:firstRow="1" w:lastRow="0" w:firstColumn="0" w:lastColumn="0" w:oddVBand="0" w:evenVBand="0" w:oddHBand="0" w:evenHBand="0" w:firstRowFirstColumn="0" w:firstRowLastColumn="0" w:lastRowFirstColumn="0" w:lastRowLastColumn="0"/>
        </w:trPr>
        <w:tc>
          <w:tcPr>
            <w:tcW w:w="4794" w:type="dxa"/>
            <w:tcBorders>
              <w:top w:val="single" w:sz="4" w:space="0" w:color="auto"/>
              <w:bottom w:val="single" w:sz="4" w:space="0" w:color="auto"/>
            </w:tcBorders>
          </w:tcPr>
          <w:p w14:paraId="29594D6A"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 xml:space="preserve">Propositional Statement Presentation </w:t>
            </w:r>
          </w:p>
        </w:tc>
        <w:tc>
          <w:tcPr>
            <w:tcW w:w="995" w:type="dxa"/>
            <w:tcBorders>
              <w:top w:val="single" w:sz="4" w:space="0" w:color="auto"/>
              <w:bottom w:val="single" w:sz="4" w:space="0" w:color="auto"/>
            </w:tcBorders>
          </w:tcPr>
          <w:p w14:paraId="61FBB5A5" w14:textId="457F1F6B" w:rsidR="00E56FE7" w:rsidRPr="00702896" w:rsidRDefault="00702896" w:rsidP="00C235C4">
            <w:pPr>
              <w:spacing w:before="36" w:line="360" w:lineRule="auto"/>
              <w:jc w:val="center"/>
              <w:rPr>
                <w:rFonts w:ascii="Calibri Light" w:hAnsi="Calibri Light" w:cs="Calibri Light"/>
                <w:i/>
                <w:iCs/>
              </w:rPr>
            </w:pPr>
            <w:r>
              <w:rPr>
                <w:rFonts w:ascii="Calibri Light" w:hAnsi="Calibri Light" w:cs="Calibri Light"/>
                <w:i/>
                <w:iCs/>
              </w:rPr>
              <w:t>N</w:t>
            </w:r>
          </w:p>
        </w:tc>
        <w:tc>
          <w:tcPr>
            <w:tcW w:w="995" w:type="dxa"/>
            <w:tcBorders>
              <w:top w:val="single" w:sz="4" w:space="0" w:color="auto"/>
              <w:bottom w:val="single" w:sz="4" w:space="0" w:color="auto"/>
            </w:tcBorders>
          </w:tcPr>
          <w:p w14:paraId="1074687D"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Mean</w:t>
            </w:r>
          </w:p>
        </w:tc>
        <w:tc>
          <w:tcPr>
            <w:tcW w:w="2242" w:type="dxa"/>
            <w:tcBorders>
              <w:top w:val="single" w:sz="4" w:space="0" w:color="auto"/>
              <w:bottom w:val="single" w:sz="4" w:space="0" w:color="auto"/>
            </w:tcBorders>
          </w:tcPr>
          <w:p w14:paraId="5CD94C50" w14:textId="77777777" w:rsidR="00E56FE7" w:rsidRPr="00702896" w:rsidRDefault="00E56FE7" w:rsidP="00C235C4">
            <w:pPr>
              <w:spacing w:before="36" w:line="360" w:lineRule="auto"/>
              <w:jc w:val="center"/>
              <w:rPr>
                <w:rFonts w:ascii="Calibri Light" w:hAnsi="Calibri Light" w:cs="Calibri Light"/>
                <w:i/>
                <w:iCs/>
              </w:rPr>
            </w:pPr>
            <w:r w:rsidRPr="00702896">
              <w:rPr>
                <w:rFonts w:ascii="Calibri Light" w:hAnsi="Calibri Light" w:cs="Calibri Light"/>
                <w:i/>
                <w:iCs/>
              </w:rPr>
              <w:t>SD</w:t>
            </w:r>
          </w:p>
        </w:tc>
      </w:tr>
      <w:tr w:rsidR="00E56FE7" w:rsidRPr="00C85100" w14:paraId="22BF8097" w14:textId="77777777" w:rsidTr="00E65DC4">
        <w:tc>
          <w:tcPr>
            <w:tcW w:w="4794" w:type="dxa"/>
            <w:tcBorders>
              <w:top w:val="single" w:sz="4" w:space="0" w:color="auto"/>
            </w:tcBorders>
          </w:tcPr>
          <w:p w14:paraId="2EED88D6"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Standard presentation</w:t>
            </w:r>
          </w:p>
        </w:tc>
        <w:tc>
          <w:tcPr>
            <w:tcW w:w="995" w:type="dxa"/>
            <w:tcBorders>
              <w:top w:val="single" w:sz="4" w:space="0" w:color="auto"/>
            </w:tcBorders>
          </w:tcPr>
          <w:p w14:paraId="69A74006"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20</w:t>
            </w:r>
          </w:p>
        </w:tc>
        <w:tc>
          <w:tcPr>
            <w:tcW w:w="995" w:type="dxa"/>
            <w:tcBorders>
              <w:top w:val="single" w:sz="4" w:space="0" w:color="auto"/>
            </w:tcBorders>
          </w:tcPr>
          <w:p w14:paraId="50500E8E"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2.83</w:t>
            </w:r>
          </w:p>
        </w:tc>
        <w:tc>
          <w:tcPr>
            <w:tcW w:w="2242" w:type="dxa"/>
            <w:tcBorders>
              <w:top w:val="single" w:sz="4" w:space="0" w:color="auto"/>
            </w:tcBorders>
          </w:tcPr>
          <w:p w14:paraId="2A4B3867" w14:textId="2DB56F8B" w:rsidR="00E56FE7" w:rsidRPr="00C85100" w:rsidRDefault="00BC1FB9" w:rsidP="00C235C4">
            <w:pPr>
              <w:spacing w:before="36" w:line="360" w:lineRule="auto"/>
              <w:jc w:val="center"/>
              <w:rPr>
                <w:rFonts w:ascii="Calibri Light" w:hAnsi="Calibri Light" w:cs="Calibri Light"/>
              </w:rPr>
            </w:pPr>
            <w:r>
              <w:rPr>
                <w:rFonts w:ascii="Calibri Light" w:hAnsi="Calibri Light" w:cs="Calibri Light"/>
              </w:rPr>
              <w:t>.</w:t>
            </w:r>
            <w:r w:rsidR="00E56FE7" w:rsidRPr="00C85100">
              <w:rPr>
                <w:rFonts w:ascii="Calibri Light" w:hAnsi="Calibri Light" w:cs="Calibri Light"/>
              </w:rPr>
              <w:t>64</w:t>
            </w:r>
          </w:p>
        </w:tc>
      </w:tr>
      <w:tr w:rsidR="00E56FE7" w:rsidRPr="00C85100" w14:paraId="51E2C3E6" w14:textId="77777777" w:rsidTr="00E65DC4">
        <w:tc>
          <w:tcPr>
            <w:tcW w:w="4794" w:type="dxa"/>
          </w:tcPr>
          <w:p w14:paraId="27B4EB09"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Full sentence presentation</w:t>
            </w:r>
          </w:p>
        </w:tc>
        <w:tc>
          <w:tcPr>
            <w:tcW w:w="995" w:type="dxa"/>
          </w:tcPr>
          <w:p w14:paraId="62A98B5D"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26</w:t>
            </w:r>
          </w:p>
        </w:tc>
        <w:tc>
          <w:tcPr>
            <w:tcW w:w="995" w:type="dxa"/>
          </w:tcPr>
          <w:p w14:paraId="1D54597C"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3.16</w:t>
            </w:r>
          </w:p>
        </w:tc>
        <w:tc>
          <w:tcPr>
            <w:tcW w:w="2242" w:type="dxa"/>
          </w:tcPr>
          <w:p w14:paraId="47F9B6B3" w14:textId="19BFBDE3" w:rsidR="00E56FE7" w:rsidRPr="00C85100" w:rsidRDefault="00BC1FB9" w:rsidP="00C235C4">
            <w:pPr>
              <w:spacing w:before="36" w:line="360" w:lineRule="auto"/>
              <w:jc w:val="center"/>
              <w:rPr>
                <w:rFonts w:ascii="Calibri Light" w:hAnsi="Calibri Light" w:cs="Calibri Light"/>
              </w:rPr>
            </w:pPr>
            <w:r>
              <w:rPr>
                <w:rFonts w:ascii="Calibri Light" w:hAnsi="Calibri Light" w:cs="Calibri Light"/>
              </w:rPr>
              <w:t>.</w:t>
            </w:r>
            <w:r w:rsidR="00E56FE7" w:rsidRPr="00C85100">
              <w:rPr>
                <w:rFonts w:ascii="Calibri Light" w:hAnsi="Calibri Light" w:cs="Calibri Light"/>
              </w:rPr>
              <w:t>66</w:t>
            </w:r>
          </w:p>
        </w:tc>
      </w:tr>
      <w:tr w:rsidR="00E56FE7" w:rsidRPr="00C85100" w14:paraId="2D0A7E3B" w14:textId="77777777" w:rsidTr="00E65DC4">
        <w:tc>
          <w:tcPr>
            <w:tcW w:w="4794" w:type="dxa"/>
          </w:tcPr>
          <w:p w14:paraId="0382245A"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Slow presentation</w:t>
            </w:r>
          </w:p>
        </w:tc>
        <w:tc>
          <w:tcPr>
            <w:tcW w:w="995" w:type="dxa"/>
          </w:tcPr>
          <w:p w14:paraId="32B94359"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22</w:t>
            </w:r>
          </w:p>
        </w:tc>
        <w:tc>
          <w:tcPr>
            <w:tcW w:w="995" w:type="dxa"/>
          </w:tcPr>
          <w:p w14:paraId="08597F15" w14:textId="77777777" w:rsidR="00E56FE7" w:rsidRPr="00C85100" w:rsidRDefault="00E56FE7" w:rsidP="00C235C4">
            <w:pPr>
              <w:spacing w:before="36" w:line="360" w:lineRule="auto"/>
              <w:jc w:val="center"/>
              <w:rPr>
                <w:rFonts w:ascii="Calibri Light" w:hAnsi="Calibri Light" w:cs="Calibri Light"/>
              </w:rPr>
            </w:pPr>
            <w:r w:rsidRPr="00C85100">
              <w:rPr>
                <w:rFonts w:ascii="Calibri Light" w:hAnsi="Calibri Light" w:cs="Calibri Light"/>
              </w:rPr>
              <w:t>3.32</w:t>
            </w:r>
          </w:p>
        </w:tc>
        <w:tc>
          <w:tcPr>
            <w:tcW w:w="2242" w:type="dxa"/>
          </w:tcPr>
          <w:p w14:paraId="6C6D029F" w14:textId="3658ED57" w:rsidR="00E56FE7" w:rsidRPr="00C85100" w:rsidRDefault="00BC1FB9" w:rsidP="00C235C4">
            <w:pPr>
              <w:spacing w:before="36" w:line="360" w:lineRule="auto"/>
              <w:jc w:val="center"/>
              <w:rPr>
                <w:rFonts w:ascii="Calibri Light" w:hAnsi="Calibri Light" w:cs="Calibri Light"/>
              </w:rPr>
            </w:pPr>
            <w:r>
              <w:rPr>
                <w:rFonts w:ascii="Calibri Light" w:hAnsi="Calibri Light" w:cs="Calibri Light"/>
              </w:rPr>
              <w:t>.</w:t>
            </w:r>
            <w:r w:rsidR="00E56FE7" w:rsidRPr="00C85100">
              <w:rPr>
                <w:rFonts w:ascii="Calibri Light" w:hAnsi="Calibri Light" w:cs="Calibri Light"/>
              </w:rPr>
              <w:t>68</w:t>
            </w:r>
          </w:p>
        </w:tc>
      </w:tr>
    </w:tbl>
    <w:p w14:paraId="069969A4" w14:textId="77777777" w:rsidR="00E56FE7" w:rsidRPr="00C33DDB" w:rsidRDefault="00E56FE7" w:rsidP="001A55DA">
      <w:pPr>
        <w:spacing w:after="0" w:line="240" w:lineRule="auto"/>
        <w:rPr>
          <w:rFonts w:ascii="Calibri Light" w:hAnsi="Calibri Light" w:cs="Calibri Light"/>
        </w:rPr>
      </w:pPr>
      <w:r w:rsidRPr="00C33DDB">
        <w:rPr>
          <w:rFonts w:ascii="Calibri Light" w:hAnsi="Calibri Light" w:cs="Calibri Light"/>
        </w:rPr>
        <w:t xml:space="preserve">Note. This table shows the mean and standard deviation of explicit self-compassion as measured by the Self-compassion Scale (SCS) (Neff, 2003). </w:t>
      </w:r>
    </w:p>
    <w:p w14:paraId="7DB138A9" w14:textId="5FF5D921" w:rsidR="00E56FE7" w:rsidRPr="00803DE2" w:rsidRDefault="00702896" w:rsidP="00C235C4">
      <w:pPr>
        <w:pBdr>
          <w:top w:val="nil"/>
          <w:left w:val="nil"/>
          <w:bottom w:val="nil"/>
          <w:right w:val="nil"/>
          <w:between w:val="nil"/>
        </w:pBdr>
        <w:spacing w:before="240" w:after="240" w:line="360" w:lineRule="auto"/>
        <w:rPr>
          <w:rFonts w:ascii="Calibri Light" w:hAnsi="Calibri Light" w:cs="Calibri Light"/>
          <w:b/>
          <w:bCs/>
          <w:sz w:val="24"/>
          <w:szCs w:val="24"/>
        </w:rPr>
      </w:pPr>
      <w:r>
        <w:rPr>
          <w:rFonts w:ascii="Calibri Light" w:hAnsi="Calibri Light" w:cs="Calibri Light"/>
          <w:b/>
          <w:bCs/>
          <w:sz w:val="24"/>
          <w:szCs w:val="24"/>
        </w:rPr>
        <w:t xml:space="preserve">The </w:t>
      </w:r>
      <w:r w:rsidR="00E56FE7" w:rsidRPr="00803DE2">
        <w:rPr>
          <w:rFonts w:ascii="Calibri Light" w:hAnsi="Calibri Light" w:cs="Calibri Light"/>
          <w:b/>
          <w:bCs/>
          <w:sz w:val="24"/>
          <w:szCs w:val="24"/>
        </w:rPr>
        <w:t>Ratings of Self-compassion Propositional Statements.</w:t>
      </w:r>
    </w:p>
    <w:p w14:paraId="6BD5FF61" w14:textId="48D786D5" w:rsidR="00E76B41" w:rsidRPr="00C85100" w:rsidRDefault="00E56FE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 average rating of compassionate propositional statements was</w:t>
      </w:r>
      <w:r w:rsidRPr="00702896">
        <w:rPr>
          <w:rFonts w:ascii="Calibri Light" w:hAnsi="Calibri Light" w:cs="Calibri Light"/>
          <w:i/>
          <w:iCs/>
          <w:sz w:val="24"/>
          <w:szCs w:val="24"/>
        </w:rPr>
        <w:t xml:space="preserve"> M</w:t>
      </w:r>
      <w:r w:rsidRPr="00C85100">
        <w:rPr>
          <w:rFonts w:ascii="Calibri Light" w:hAnsi="Calibri Light" w:cs="Calibri Light"/>
          <w:sz w:val="24"/>
          <w:szCs w:val="24"/>
        </w:rPr>
        <w:t xml:space="preserve"> = 2.56 (SD = .52), and the average rating of uncompassionate propositional statements was </w:t>
      </w:r>
      <w:r w:rsidRPr="00702896">
        <w:rPr>
          <w:rFonts w:ascii="Calibri Light" w:hAnsi="Calibri Light" w:cs="Calibri Light"/>
          <w:i/>
          <w:iCs/>
          <w:sz w:val="24"/>
          <w:szCs w:val="24"/>
        </w:rPr>
        <w:t xml:space="preserve">M </w:t>
      </w:r>
      <w:r w:rsidRPr="00C85100">
        <w:rPr>
          <w:rFonts w:ascii="Calibri Light" w:hAnsi="Calibri Light" w:cs="Calibri Light"/>
          <w:sz w:val="24"/>
          <w:szCs w:val="24"/>
        </w:rPr>
        <w:t>= 1.76 (SD = .74).</w:t>
      </w:r>
      <w:r w:rsidR="0085423C" w:rsidRPr="00C85100">
        <w:rPr>
          <w:rFonts w:ascii="Calibri Light" w:hAnsi="Calibri Light" w:cs="Calibri Light"/>
          <w:sz w:val="24"/>
          <w:szCs w:val="24"/>
        </w:rPr>
        <w:t xml:space="preserve"> The average rating of all self-compassion statements was </w:t>
      </w:r>
      <w:r w:rsidR="0085423C" w:rsidRPr="00702896">
        <w:rPr>
          <w:rFonts w:ascii="Calibri Light" w:hAnsi="Calibri Light" w:cs="Calibri Light"/>
          <w:i/>
          <w:iCs/>
          <w:sz w:val="24"/>
          <w:szCs w:val="24"/>
        </w:rPr>
        <w:t xml:space="preserve">M </w:t>
      </w:r>
      <w:r w:rsidR="0085423C" w:rsidRPr="00C85100">
        <w:rPr>
          <w:rFonts w:ascii="Calibri Light" w:hAnsi="Calibri Light" w:cs="Calibri Light"/>
          <w:sz w:val="24"/>
          <w:szCs w:val="24"/>
        </w:rPr>
        <w:t>= 2.40 (</w:t>
      </w:r>
      <w:r w:rsidR="0085423C" w:rsidRPr="00702896">
        <w:rPr>
          <w:rFonts w:ascii="Calibri Light" w:hAnsi="Calibri Light" w:cs="Calibri Light"/>
          <w:i/>
          <w:iCs/>
          <w:sz w:val="24"/>
          <w:szCs w:val="24"/>
        </w:rPr>
        <w:t>SD</w:t>
      </w:r>
      <w:r w:rsidR="0085423C" w:rsidRPr="00C85100">
        <w:rPr>
          <w:rFonts w:ascii="Calibri Light" w:hAnsi="Calibri Light" w:cs="Calibri Light"/>
          <w:sz w:val="24"/>
          <w:szCs w:val="24"/>
        </w:rPr>
        <w:t xml:space="preserve"> = .53). </w:t>
      </w:r>
      <w:r w:rsidR="00E11195" w:rsidRPr="00C85100">
        <w:rPr>
          <w:rFonts w:ascii="Calibri Light" w:hAnsi="Calibri Light" w:cs="Calibri Light"/>
          <w:sz w:val="24"/>
          <w:szCs w:val="24"/>
        </w:rPr>
        <w:t>Rating scores of all self-compassion statements did not differ significantly depending on method of statement presentation (</w:t>
      </w:r>
      <w:r w:rsidR="00E11195" w:rsidRPr="00702896">
        <w:rPr>
          <w:rFonts w:ascii="Calibri Light" w:hAnsi="Calibri Light" w:cs="Calibri Light"/>
          <w:i/>
          <w:iCs/>
          <w:sz w:val="24"/>
          <w:szCs w:val="24"/>
        </w:rPr>
        <w:t>F</w:t>
      </w:r>
      <w:r w:rsidR="00E11195" w:rsidRPr="00C85100">
        <w:rPr>
          <w:rFonts w:ascii="Calibri Light" w:hAnsi="Calibri Light" w:cs="Calibri Light"/>
          <w:sz w:val="24"/>
          <w:szCs w:val="24"/>
        </w:rPr>
        <w:t xml:space="preserve"> (2, 65</w:t>
      </w:r>
      <w:r w:rsidR="00A2222B">
        <w:rPr>
          <w:rFonts w:ascii="Calibri Light" w:hAnsi="Calibri Light" w:cs="Calibri Light"/>
          <w:sz w:val="24"/>
          <w:szCs w:val="24"/>
        </w:rPr>
        <w:t xml:space="preserve">) = 3.16, </w:t>
      </w:r>
      <w:r w:rsidR="00A2222B" w:rsidRPr="00702896">
        <w:rPr>
          <w:rFonts w:ascii="Calibri Light" w:hAnsi="Calibri Light" w:cs="Calibri Light"/>
          <w:i/>
          <w:iCs/>
          <w:sz w:val="24"/>
          <w:szCs w:val="24"/>
        </w:rPr>
        <w:t>p</w:t>
      </w:r>
      <w:r w:rsidR="00A2222B">
        <w:rPr>
          <w:rFonts w:ascii="Calibri Light" w:hAnsi="Calibri Light" w:cs="Calibri Light"/>
          <w:sz w:val="24"/>
          <w:szCs w:val="24"/>
        </w:rPr>
        <w:t xml:space="preserve"> = .050) (see Table 7</w:t>
      </w:r>
      <w:r w:rsidR="00E11195" w:rsidRPr="00C85100">
        <w:rPr>
          <w:rFonts w:ascii="Calibri Light" w:hAnsi="Calibri Light" w:cs="Calibri Light"/>
          <w:sz w:val="24"/>
          <w:szCs w:val="24"/>
        </w:rPr>
        <w:t>).</w:t>
      </w:r>
    </w:p>
    <w:p w14:paraId="3F43D251" w14:textId="77777777" w:rsidR="0095709F" w:rsidRPr="00A2222B" w:rsidRDefault="0095709F"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Pr>
          <w:b/>
          <w:bCs/>
          <w:i w:val="0"/>
          <w:iCs w:val="0"/>
          <w:noProof/>
          <w:color w:val="auto"/>
          <w:sz w:val="24"/>
          <w:szCs w:val="24"/>
        </w:rPr>
        <w:t>7</w:t>
      </w:r>
      <w:r w:rsidRPr="00A2222B">
        <w:rPr>
          <w:b/>
          <w:bCs/>
          <w:i w:val="0"/>
          <w:iCs w:val="0"/>
          <w:color w:val="auto"/>
          <w:sz w:val="24"/>
          <w:szCs w:val="24"/>
        </w:rPr>
        <w:fldChar w:fldCharType="end"/>
      </w:r>
    </w:p>
    <w:p w14:paraId="27E8319D" w14:textId="77777777" w:rsidR="0095709F" w:rsidRPr="0095709F" w:rsidRDefault="0095709F" w:rsidP="00C235C4">
      <w:pPr>
        <w:spacing w:after="0" w:line="360" w:lineRule="auto"/>
        <w:rPr>
          <w:rFonts w:ascii="Calibri Light" w:hAnsi="Calibri Light" w:cs="Calibri Light"/>
          <w:sz w:val="24"/>
          <w:szCs w:val="24"/>
        </w:rPr>
      </w:pPr>
      <w:r w:rsidRPr="0095709F">
        <w:rPr>
          <w:rFonts w:ascii="Calibri Light" w:hAnsi="Calibri Light" w:cs="Calibri Light"/>
          <w:sz w:val="24"/>
          <w:szCs w:val="24"/>
        </w:rPr>
        <w:t xml:space="preserve">The Average Rating Scores of Self-Compassion for Each Sentence Presentation Group. </w:t>
      </w:r>
    </w:p>
    <w:tbl>
      <w:tblPr>
        <w:tblStyle w:val="5"/>
        <w:tblW w:w="9026" w:type="dxa"/>
        <w:tblBorders>
          <w:top w:val="single" w:sz="4" w:space="0" w:color="auto"/>
          <w:bottom w:val="single" w:sz="4" w:space="0" w:color="auto"/>
        </w:tblBorders>
        <w:tblLayout w:type="fixed"/>
        <w:tblLook w:val="0020" w:firstRow="1" w:lastRow="0" w:firstColumn="0" w:lastColumn="0" w:noHBand="0" w:noVBand="0"/>
      </w:tblPr>
      <w:tblGrid>
        <w:gridCol w:w="4377"/>
        <w:gridCol w:w="1080"/>
        <w:gridCol w:w="1785"/>
        <w:gridCol w:w="1784"/>
      </w:tblGrid>
      <w:tr w:rsidR="0095709F" w:rsidRPr="00C85100" w14:paraId="5C8256FF" w14:textId="77777777" w:rsidTr="00424A92">
        <w:trPr>
          <w:cnfStyle w:val="100000000000" w:firstRow="1" w:lastRow="0" w:firstColumn="0" w:lastColumn="0" w:oddVBand="0" w:evenVBand="0" w:oddHBand="0" w:evenHBand="0" w:firstRowFirstColumn="0" w:firstRowLastColumn="0" w:lastRowFirstColumn="0" w:lastRowLastColumn="0"/>
        </w:trPr>
        <w:tc>
          <w:tcPr>
            <w:tcW w:w="4377" w:type="dxa"/>
            <w:tcBorders>
              <w:top w:val="single" w:sz="4" w:space="0" w:color="auto"/>
              <w:bottom w:val="single" w:sz="4" w:space="0" w:color="auto"/>
            </w:tcBorders>
          </w:tcPr>
          <w:p w14:paraId="11C412C1"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 xml:space="preserve">Statement Presentation </w:t>
            </w:r>
          </w:p>
        </w:tc>
        <w:tc>
          <w:tcPr>
            <w:tcW w:w="1080" w:type="dxa"/>
            <w:tcBorders>
              <w:top w:val="single" w:sz="4" w:space="0" w:color="auto"/>
              <w:bottom w:val="single" w:sz="4" w:space="0" w:color="auto"/>
            </w:tcBorders>
          </w:tcPr>
          <w:p w14:paraId="2A102ADD" w14:textId="77777777" w:rsidR="0095709F" w:rsidRPr="00702896" w:rsidRDefault="0095709F" w:rsidP="00C235C4">
            <w:pPr>
              <w:spacing w:before="36" w:line="360" w:lineRule="auto"/>
              <w:jc w:val="center"/>
              <w:rPr>
                <w:rFonts w:ascii="Calibri Light" w:hAnsi="Calibri Light" w:cs="Calibri Light"/>
                <w:i/>
                <w:iCs/>
              </w:rPr>
            </w:pPr>
            <w:r w:rsidRPr="00702896">
              <w:rPr>
                <w:rFonts w:ascii="Calibri Light" w:hAnsi="Calibri Light" w:cs="Calibri Light"/>
                <w:i/>
                <w:iCs/>
              </w:rPr>
              <w:t>N</w:t>
            </w:r>
          </w:p>
        </w:tc>
        <w:tc>
          <w:tcPr>
            <w:tcW w:w="1785" w:type="dxa"/>
            <w:tcBorders>
              <w:top w:val="single" w:sz="4" w:space="0" w:color="auto"/>
              <w:bottom w:val="single" w:sz="4" w:space="0" w:color="auto"/>
            </w:tcBorders>
          </w:tcPr>
          <w:p w14:paraId="49493554"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Mean</w:t>
            </w:r>
          </w:p>
        </w:tc>
        <w:tc>
          <w:tcPr>
            <w:tcW w:w="1784" w:type="dxa"/>
            <w:tcBorders>
              <w:top w:val="single" w:sz="4" w:space="0" w:color="auto"/>
              <w:bottom w:val="single" w:sz="4" w:space="0" w:color="auto"/>
            </w:tcBorders>
          </w:tcPr>
          <w:p w14:paraId="188FB794" w14:textId="77777777" w:rsidR="0095709F" w:rsidRPr="00702896" w:rsidRDefault="0095709F" w:rsidP="00C235C4">
            <w:pPr>
              <w:spacing w:before="36" w:line="360" w:lineRule="auto"/>
              <w:jc w:val="center"/>
              <w:rPr>
                <w:rFonts w:ascii="Calibri Light" w:hAnsi="Calibri Light" w:cs="Calibri Light"/>
                <w:i/>
                <w:iCs/>
              </w:rPr>
            </w:pPr>
            <w:r w:rsidRPr="00702896">
              <w:rPr>
                <w:rFonts w:ascii="Calibri Light" w:hAnsi="Calibri Light" w:cs="Calibri Light"/>
                <w:i/>
                <w:iCs/>
              </w:rPr>
              <w:t>SD</w:t>
            </w:r>
          </w:p>
        </w:tc>
      </w:tr>
      <w:tr w:rsidR="0095709F" w:rsidRPr="00C85100" w14:paraId="61F696F3" w14:textId="77777777" w:rsidTr="00424A92">
        <w:tc>
          <w:tcPr>
            <w:tcW w:w="4377" w:type="dxa"/>
            <w:tcBorders>
              <w:top w:val="single" w:sz="4" w:space="0" w:color="auto"/>
            </w:tcBorders>
          </w:tcPr>
          <w:p w14:paraId="0F505140"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Standard presentation</w:t>
            </w:r>
          </w:p>
        </w:tc>
        <w:tc>
          <w:tcPr>
            <w:tcW w:w="1080" w:type="dxa"/>
            <w:tcBorders>
              <w:top w:val="single" w:sz="4" w:space="0" w:color="auto"/>
            </w:tcBorders>
          </w:tcPr>
          <w:p w14:paraId="1749CB36"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18</w:t>
            </w:r>
          </w:p>
        </w:tc>
        <w:tc>
          <w:tcPr>
            <w:tcW w:w="1785" w:type="dxa"/>
            <w:tcBorders>
              <w:top w:val="single" w:sz="4" w:space="0" w:color="auto"/>
            </w:tcBorders>
          </w:tcPr>
          <w:p w14:paraId="05058A9F"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2.16</w:t>
            </w:r>
          </w:p>
        </w:tc>
        <w:tc>
          <w:tcPr>
            <w:tcW w:w="1784" w:type="dxa"/>
            <w:tcBorders>
              <w:top w:val="single" w:sz="4" w:space="0" w:color="auto"/>
            </w:tcBorders>
          </w:tcPr>
          <w:p w14:paraId="40A3AB7C" w14:textId="77777777" w:rsidR="0095709F" w:rsidRPr="00C85100" w:rsidRDefault="0095709F" w:rsidP="00C235C4">
            <w:pPr>
              <w:spacing w:before="36" w:line="360" w:lineRule="auto"/>
              <w:jc w:val="center"/>
              <w:rPr>
                <w:rFonts w:ascii="Calibri Light" w:hAnsi="Calibri Light" w:cs="Calibri Light"/>
              </w:rPr>
            </w:pPr>
            <w:r>
              <w:rPr>
                <w:rFonts w:ascii="Calibri Light" w:hAnsi="Calibri Light" w:cs="Calibri Light"/>
              </w:rPr>
              <w:t>.</w:t>
            </w:r>
            <w:r w:rsidRPr="00C85100">
              <w:rPr>
                <w:rFonts w:ascii="Calibri Light" w:hAnsi="Calibri Light" w:cs="Calibri Light"/>
              </w:rPr>
              <w:t>53</w:t>
            </w:r>
          </w:p>
        </w:tc>
      </w:tr>
      <w:tr w:rsidR="0095709F" w:rsidRPr="00C85100" w14:paraId="6A6FA3D6" w14:textId="77777777" w:rsidTr="00424A92">
        <w:tc>
          <w:tcPr>
            <w:tcW w:w="4377" w:type="dxa"/>
          </w:tcPr>
          <w:p w14:paraId="4C09DF7D"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Full sentence presentation</w:t>
            </w:r>
          </w:p>
        </w:tc>
        <w:tc>
          <w:tcPr>
            <w:tcW w:w="1080" w:type="dxa"/>
          </w:tcPr>
          <w:p w14:paraId="31CF97E0"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22</w:t>
            </w:r>
          </w:p>
        </w:tc>
        <w:tc>
          <w:tcPr>
            <w:tcW w:w="1785" w:type="dxa"/>
          </w:tcPr>
          <w:p w14:paraId="04024193"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2.52</w:t>
            </w:r>
          </w:p>
        </w:tc>
        <w:tc>
          <w:tcPr>
            <w:tcW w:w="1784" w:type="dxa"/>
          </w:tcPr>
          <w:p w14:paraId="659A45AB" w14:textId="77777777" w:rsidR="0095709F" w:rsidRPr="00C85100" w:rsidRDefault="0095709F" w:rsidP="00C235C4">
            <w:pPr>
              <w:spacing w:before="36" w:line="360" w:lineRule="auto"/>
              <w:jc w:val="center"/>
              <w:rPr>
                <w:rFonts w:ascii="Calibri Light" w:hAnsi="Calibri Light" w:cs="Calibri Light"/>
              </w:rPr>
            </w:pPr>
            <w:r>
              <w:rPr>
                <w:rFonts w:ascii="Calibri Light" w:hAnsi="Calibri Light" w:cs="Calibri Light"/>
              </w:rPr>
              <w:t>.</w:t>
            </w:r>
            <w:r w:rsidRPr="00C85100">
              <w:rPr>
                <w:rFonts w:ascii="Calibri Light" w:hAnsi="Calibri Light" w:cs="Calibri Light"/>
              </w:rPr>
              <w:t>42</w:t>
            </w:r>
          </w:p>
        </w:tc>
      </w:tr>
      <w:tr w:rsidR="0095709F" w:rsidRPr="00C85100" w14:paraId="1E7F07B0" w14:textId="77777777" w:rsidTr="00424A92">
        <w:tc>
          <w:tcPr>
            <w:tcW w:w="4377" w:type="dxa"/>
          </w:tcPr>
          <w:p w14:paraId="57ED261A"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Slow presentation</w:t>
            </w:r>
          </w:p>
        </w:tc>
        <w:tc>
          <w:tcPr>
            <w:tcW w:w="1080" w:type="dxa"/>
          </w:tcPr>
          <w:p w14:paraId="3FDB99B9"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21</w:t>
            </w:r>
          </w:p>
        </w:tc>
        <w:tc>
          <w:tcPr>
            <w:tcW w:w="1785" w:type="dxa"/>
          </w:tcPr>
          <w:p w14:paraId="66A525B9" w14:textId="77777777" w:rsidR="0095709F" w:rsidRPr="00C85100" w:rsidRDefault="0095709F" w:rsidP="00C235C4">
            <w:pPr>
              <w:spacing w:before="36" w:line="360" w:lineRule="auto"/>
              <w:jc w:val="center"/>
              <w:rPr>
                <w:rFonts w:ascii="Calibri Light" w:hAnsi="Calibri Light" w:cs="Calibri Light"/>
              </w:rPr>
            </w:pPr>
            <w:r w:rsidRPr="00C85100">
              <w:rPr>
                <w:rFonts w:ascii="Calibri Light" w:hAnsi="Calibri Light" w:cs="Calibri Light"/>
              </w:rPr>
              <w:t>2.48</w:t>
            </w:r>
          </w:p>
        </w:tc>
        <w:tc>
          <w:tcPr>
            <w:tcW w:w="1784" w:type="dxa"/>
          </w:tcPr>
          <w:p w14:paraId="68A50A0A" w14:textId="77777777" w:rsidR="0095709F" w:rsidRPr="00C85100" w:rsidRDefault="0095709F" w:rsidP="00C235C4">
            <w:pPr>
              <w:spacing w:before="36" w:line="360" w:lineRule="auto"/>
              <w:jc w:val="center"/>
              <w:rPr>
                <w:rFonts w:ascii="Calibri Light" w:hAnsi="Calibri Light" w:cs="Calibri Light"/>
              </w:rPr>
            </w:pPr>
            <w:r>
              <w:rPr>
                <w:rFonts w:ascii="Calibri Light" w:hAnsi="Calibri Light" w:cs="Calibri Light"/>
              </w:rPr>
              <w:t>.</w:t>
            </w:r>
            <w:r w:rsidRPr="00C85100">
              <w:rPr>
                <w:rFonts w:ascii="Calibri Light" w:hAnsi="Calibri Light" w:cs="Calibri Light"/>
              </w:rPr>
              <w:t>61</w:t>
            </w:r>
          </w:p>
        </w:tc>
      </w:tr>
    </w:tbl>
    <w:p w14:paraId="54D9B6BA" w14:textId="77777777" w:rsidR="0095709F" w:rsidRPr="0095709F" w:rsidRDefault="0095709F" w:rsidP="00C235C4">
      <w:pPr>
        <w:spacing w:line="360" w:lineRule="auto"/>
        <w:ind w:firstLine="720"/>
        <w:rPr>
          <w:rFonts w:ascii="Calibri Light" w:hAnsi="Calibri Light" w:cs="Calibri Light"/>
          <w:sz w:val="24"/>
          <w:szCs w:val="24"/>
        </w:rPr>
      </w:pPr>
    </w:p>
    <w:p w14:paraId="4C755635" w14:textId="77777777" w:rsidR="009376EF" w:rsidRPr="00803DE2" w:rsidRDefault="009376EF" w:rsidP="00C235C4">
      <w:pPr>
        <w:spacing w:line="360" w:lineRule="auto"/>
        <w:rPr>
          <w:rFonts w:ascii="Calibri Light" w:hAnsi="Calibri Light" w:cs="Calibri Light"/>
          <w:b/>
          <w:bCs/>
          <w:sz w:val="24"/>
          <w:szCs w:val="24"/>
        </w:rPr>
      </w:pPr>
      <w:bookmarkStart w:id="72" w:name="_Toc111481423"/>
      <w:r w:rsidRPr="00803DE2">
        <w:rPr>
          <w:rFonts w:ascii="Calibri Light" w:hAnsi="Calibri Light" w:cs="Calibri Light"/>
          <w:b/>
          <w:bCs/>
          <w:sz w:val="24"/>
          <w:szCs w:val="24"/>
        </w:rPr>
        <w:t>Concurrent validi</w:t>
      </w:r>
      <w:r>
        <w:rPr>
          <w:rFonts w:ascii="Calibri Light" w:hAnsi="Calibri Light" w:cs="Calibri Light"/>
          <w:b/>
          <w:bCs/>
          <w:sz w:val="24"/>
          <w:szCs w:val="24"/>
        </w:rPr>
        <w:t>ty of Propositional Statements</w:t>
      </w:r>
    </w:p>
    <w:p w14:paraId="77B095F2" w14:textId="584DC72F" w:rsidR="009376EF" w:rsidRPr="009376EF" w:rsidRDefault="009376EF"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Participants’</w:t>
      </w:r>
      <w:r w:rsidRPr="00C85100">
        <w:rPr>
          <w:rFonts w:ascii="Calibri Light" w:hAnsi="Calibri Light" w:cs="Calibri Light"/>
          <w:sz w:val="24"/>
          <w:szCs w:val="24"/>
        </w:rPr>
        <w:t xml:space="preserve"> rating</w:t>
      </w:r>
      <w:r>
        <w:rPr>
          <w:rFonts w:ascii="Calibri Light" w:hAnsi="Calibri Light" w:cs="Calibri Light"/>
          <w:sz w:val="24"/>
          <w:szCs w:val="24"/>
        </w:rPr>
        <w:t>s</w:t>
      </w:r>
      <w:r w:rsidRPr="00C85100">
        <w:rPr>
          <w:rFonts w:ascii="Calibri Light" w:hAnsi="Calibri Light" w:cs="Calibri Light"/>
          <w:sz w:val="24"/>
          <w:szCs w:val="24"/>
        </w:rPr>
        <w:t xml:space="preserve"> of </w:t>
      </w:r>
      <w:r>
        <w:rPr>
          <w:rFonts w:ascii="Calibri Light" w:hAnsi="Calibri Light" w:cs="Calibri Light"/>
          <w:sz w:val="24"/>
          <w:szCs w:val="24"/>
        </w:rPr>
        <w:t>the</w:t>
      </w:r>
      <w:r w:rsidRPr="00C85100">
        <w:rPr>
          <w:rFonts w:ascii="Calibri Light" w:hAnsi="Calibri Light" w:cs="Calibri Light"/>
          <w:sz w:val="24"/>
          <w:szCs w:val="24"/>
        </w:rPr>
        <w:t xml:space="preserve"> self-compassion statements w</w:t>
      </w:r>
      <w:r>
        <w:rPr>
          <w:rFonts w:ascii="Calibri Light" w:hAnsi="Calibri Light" w:cs="Calibri Light"/>
          <w:sz w:val="24"/>
          <w:szCs w:val="24"/>
        </w:rPr>
        <w:t>ere</w:t>
      </w:r>
      <w:r w:rsidRPr="00C85100">
        <w:rPr>
          <w:rFonts w:ascii="Calibri Light" w:hAnsi="Calibri Light" w:cs="Calibri Light"/>
          <w:sz w:val="24"/>
          <w:szCs w:val="24"/>
        </w:rPr>
        <w:t xml:space="preserve"> strongly correlated with self-compassion scores measured through the </w:t>
      </w:r>
      <w:r>
        <w:rPr>
          <w:rFonts w:ascii="Calibri Light" w:hAnsi="Calibri Light" w:cs="Calibri Light"/>
          <w:sz w:val="24"/>
          <w:szCs w:val="24"/>
        </w:rPr>
        <w:t>Self Compassion Scale</w:t>
      </w:r>
      <w:r w:rsidRPr="00C85100">
        <w:rPr>
          <w:rFonts w:ascii="Calibri Light" w:hAnsi="Calibri Light" w:cs="Calibri Light"/>
          <w:sz w:val="24"/>
          <w:szCs w:val="24"/>
        </w:rPr>
        <w:t xml:space="preserve"> (Neff, 2003) (</w:t>
      </w:r>
      <w:r w:rsidRPr="00702896">
        <w:rPr>
          <w:rFonts w:ascii="Calibri Light" w:hAnsi="Calibri Light" w:cs="Calibri Light"/>
          <w:i/>
          <w:iCs/>
          <w:sz w:val="24"/>
          <w:szCs w:val="24"/>
        </w:rPr>
        <w:t xml:space="preserve">r </w:t>
      </w:r>
      <w:r w:rsidRPr="00C85100">
        <w:rPr>
          <w:rFonts w:ascii="Calibri Light" w:hAnsi="Calibri Light" w:cs="Calibri Light"/>
          <w:sz w:val="24"/>
          <w:szCs w:val="24"/>
        </w:rPr>
        <w:t>= .84, BF</w:t>
      </w:r>
      <w:r w:rsidRPr="00C85100">
        <w:rPr>
          <w:rFonts w:ascii="Calibri Light" w:hAnsi="Calibri Light" w:cs="Calibri Light"/>
          <w:sz w:val="24"/>
          <w:szCs w:val="24"/>
          <w:vertAlign w:val="subscript"/>
        </w:rPr>
        <w:t>10</w:t>
      </w:r>
      <w:r w:rsidRPr="00C85100">
        <w:rPr>
          <w:rFonts w:ascii="Calibri Light" w:hAnsi="Calibri Light" w:cs="Calibri Light"/>
          <w:sz w:val="24"/>
          <w:szCs w:val="24"/>
        </w:rPr>
        <w:t xml:space="preserve"> = &gt;100, CI [.74 - .89). Participants’ ratings of the uncompassionate propositional </w:t>
      </w:r>
      <w:r w:rsidRPr="00C85100">
        <w:rPr>
          <w:rFonts w:ascii="Calibri Light" w:hAnsi="Calibri Light" w:cs="Calibri Light"/>
          <w:sz w:val="24"/>
          <w:szCs w:val="24"/>
        </w:rPr>
        <w:lastRenderedPageBreak/>
        <w:t xml:space="preserve">statements were strongly correlated with uncompassionate </w:t>
      </w:r>
      <w:r>
        <w:rPr>
          <w:rFonts w:ascii="Calibri Light" w:hAnsi="Calibri Light" w:cs="Calibri Light"/>
          <w:sz w:val="24"/>
          <w:szCs w:val="24"/>
        </w:rPr>
        <w:t xml:space="preserve">questionnaire </w:t>
      </w:r>
      <w:r w:rsidRPr="00C85100">
        <w:rPr>
          <w:rFonts w:ascii="Calibri Light" w:hAnsi="Calibri Light" w:cs="Calibri Light"/>
          <w:sz w:val="24"/>
          <w:szCs w:val="24"/>
        </w:rPr>
        <w:t>scores (</w:t>
      </w:r>
      <w:r w:rsidRPr="00702896">
        <w:rPr>
          <w:rFonts w:ascii="Calibri Light" w:hAnsi="Calibri Light" w:cs="Calibri Light"/>
          <w:i/>
          <w:iCs/>
          <w:sz w:val="24"/>
          <w:szCs w:val="24"/>
        </w:rPr>
        <w:t>r</w:t>
      </w:r>
      <w:r w:rsidRPr="00C85100">
        <w:rPr>
          <w:rFonts w:ascii="Calibri Light" w:hAnsi="Calibri Light" w:cs="Calibri Light"/>
          <w:sz w:val="24"/>
          <w:szCs w:val="24"/>
        </w:rPr>
        <w:t xml:space="preserve"> = .83, </w:t>
      </w:r>
      <w:r w:rsidRPr="00702896">
        <w:rPr>
          <w:rFonts w:ascii="Calibri Light" w:hAnsi="Calibri Light" w:cs="Calibri Light"/>
          <w:sz w:val="24"/>
          <w:szCs w:val="24"/>
        </w:rPr>
        <w:t>BF</w:t>
      </w:r>
      <w:r w:rsidRPr="00702896">
        <w:rPr>
          <w:rFonts w:ascii="Calibri Light" w:hAnsi="Calibri Light" w:cs="Calibri Light"/>
          <w:sz w:val="24"/>
          <w:szCs w:val="24"/>
          <w:vertAlign w:val="subscript"/>
        </w:rPr>
        <w:t>10</w:t>
      </w:r>
      <w:r w:rsidRPr="00C85100">
        <w:rPr>
          <w:rFonts w:ascii="Calibri Light" w:hAnsi="Calibri Light" w:cs="Calibri Light"/>
          <w:sz w:val="24"/>
          <w:szCs w:val="24"/>
        </w:rPr>
        <w:t xml:space="preserve"> = &gt;100, CI [73 – 89])</w:t>
      </w:r>
      <w:r>
        <w:rPr>
          <w:rFonts w:ascii="Calibri Light" w:hAnsi="Calibri Light" w:cs="Calibri Light"/>
          <w:sz w:val="24"/>
          <w:szCs w:val="24"/>
        </w:rPr>
        <w:t>, yet p</w:t>
      </w:r>
      <w:r w:rsidRPr="00C85100">
        <w:rPr>
          <w:rFonts w:ascii="Calibri Light" w:hAnsi="Calibri Light" w:cs="Calibri Light"/>
          <w:sz w:val="24"/>
          <w:szCs w:val="24"/>
        </w:rPr>
        <w:t xml:space="preserve">articipants’ ratings of the compassionate propositional statements were </w:t>
      </w:r>
      <w:r>
        <w:rPr>
          <w:rFonts w:ascii="Calibri Light" w:hAnsi="Calibri Light" w:cs="Calibri Light"/>
          <w:sz w:val="24"/>
          <w:szCs w:val="24"/>
        </w:rPr>
        <w:t xml:space="preserve">only </w:t>
      </w:r>
      <w:bookmarkEnd w:id="72"/>
      <w:r w:rsidRPr="00C85100">
        <w:rPr>
          <w:rFonts w:ascii="Calibri Light" w:hAnsi="Calibri Light" w:cs="Calibri Light"/>
          <w:sz w:val="24"/>
          <w:szCs w:val="24"/>
        </w:rPr>
        <w:t xml:space="preserve">moderately correlated with participant’s compassionate </w:t>
      </w:r>
      <w:r>
        <w:rPr>
          <w:rFonts w:ascii="Calibri Light" w:hAnsi="Calibri Light" w:cs="Calibri Light"/>
          <w:sz w:val="24"/>
          <w:szCs w:val="24"/>
        </w:rPr>
        <w:t xml:space="preserve">questionnaire </w:t>
      </w:r>
      <w:r w:rsidRPr="00C85100">
        <w:rPr>
          <w:rFonts w:ascii="Calibri Light" w:hAnsi="Calibri Light" w:cs="Calibri Light"/>
          <w:sz w:val="24"/>
          <w:szCs w:val="24"/>
        </w:rPr>
        <w:t>scores (</w:t>
      </w:r>
      <w:r w:rsidRPr="00702896">
        <w:rPr>
          <w:rFonts w:ascii="Calibri Light" w:hAnsi="Calibri Light" w:cs="Calibri Light"/>
          <w:i/>
          <w:iCs/>
          <w:sz w:val="24"/>
          <w:szCs w:val="24"/>
        </w:rPr>
        <w:t>r</w:t>
      </w:r>
      <w:r w:rsidRPr="00C85100">
        <w:rPr>
          <w:rFonts w:ascii="Calibri Light" w:hAnsi="Calibri Light" w:cs="Calibri Light"/>
          <w:sz w:val="24"/>
          <w:szCs w:val="24"/>
        </w:rPr>
        <w:t xml:space="preserve"> = .62, BF</w:t>
      </w:r>
      <w:r w:rsidRPr="00C85100">
        <w:rPr>
          <w:rFonts w:ascii="Calibri Light" w:hAnsi="Calibri Light" w:cs="Calibri Light"/>
          <w:sz w:val="24"/>
          <w:szCs w:val="24"/>
          <w:vertAlign w:val="subscript"/>
        </w:rPr>
        <w:t>10</w:t>
      </w:r>
      <w:r w:rsidRPr="00C85100">
        <w:rPr>
          <w:rFonts w:ascii="Calibri Light" w:hAnsi="Calibri Light" w:cs="Calibri Light"/>
          <w:sz w:val="24"/>
          <w:szCs w:val="24"/>
        </w:rPr>
        <w:t xml:space="preserve"> = &gt;100, CI [</w:t>
      </w:r>
      <w:r>
        <w:rPr>
          <w:rFonts w:ascii="Calibri Light" w:hAnsi="Calibri Light" w:cs="Calibri Light"/>
          <w:sz w:val="24"/>
          <w:szCs w:val="24"/>
        </w:rPr>
        <w:t>.</w:t>
      </w:r>
      <w:r w:rsidRPr="00C85100">
        <w:rPr>
          <w:rFonts w:ascii="Calibri Light" w:hAnsi="Calibri Light" w:cs="Calibri Light"/>
          <w:sz w:val="24"/>
          <w:szCs w:val="24"/>
        </w:rPr>
        <w:t xml:space="preserve">44 - </w:t>
      </w:r>
      <w:r>
        <w:rPr>
          <w:rFonts w:ascii="Calibri Light" w:hAnsi="Calibri Light" w:cs="Calibri Light"/>
          <w:sz w:val="24"/>
          <w:szCs w:val="24"/>
        </w:rPr>
        <w:t>.</w:t>
      </w:r>
      <w:r w:rsidRPr="00C85100">
        <w:rPr>
          <w:rFonts w:ascii="Calibri Light" w:hAnsi="Calibri Light" w:cs="Calibri Light"/>
          <w:sz w:val="24"/>
          <w:szCs w:val="24"/>
        </w:rPr>
        <w:t xml:space="preserve">74]). The Bayes Factor for each </w:t>
      </w:r>
      <w:r>
        <w:rPr>
          <w:rFonts w:ascii="Calibri Light" w:hAnsi="Calibri Light" w:cs="Calibri Light"/>
          <w:sz w:val="24"/>
          <w:szCs w:val="24"/>
        </w:rPr>
        <w:t>correlation</w:t>
      </w:r>
      <w:r w:rsidRPr="00C85100">
        <w:rPr>
          <w:rFonts w:ascii="Calibri Light" w:hAnsi="Calibri Light" w:cs="Calibri Light"/>
          <w:sz w:val="24"/>
          <w:szCs w:val="24"/>
        </w:rPr>
        <w:t xml:space="preserve"> shows that there is extreme evidence that the variables are correlated</w:t>
      </w:r>
      <w:r>
        <w:rPr>
          <w:rFonts w:ascii="Calibri Light" w:hAnsi="Calibri Light" w:cs="Calibri Light"/>
          <w:sz w:val="24"/>
          <w:szCs w:val="24"/>
        </w:rPr>
        <w:t xml:space="preserve"> </w:t>
      </w:r>
      <w:r>
        <w:rPr>
          <w:rFonts w:ascii="Calibri Light" w:hAnsi="Calibri Light" w:cs="Calibri Light"/>
          <w:sz w:val="24"/>
          <w:szCs w:val="24"/>
        </w:rPr>
        <w:fldChar w:fldCharType="begin" w:fldLock="1"/>
      </w:r>
      <w:r>
        <w:rPr>
          <w:rFonts w:ascii="Calibri Light" w:hAnsi="Calibri Light" w:cs="Calibri Light"/>
          <w:sz w:val="24"/>
          <w:szCs w:val="24"/>
        </w:rPr>
        <w:instrText>ADDIN CSL_CITATION {"citationItems":[{"id":"ITEM-1","itemData":{"DOI":"10.1016/J.PMRJ.2017.11.003","ISSN":"1934-1563","PMID":"29274678","author":[{"dropping-particle":"","family":"Nuzzo","given":"Regina L.","non-dropping-particle":"","parse-names":false,"suffix":""}],"container-title":"PM&amp;R","id":"ITEM-1","issue":"12","issued":{"date-parts":[["2017","12","1"]]},"page":"1278-1282","publisher":"John Wiley &amp; Sons, Ltd","title":"An Introduction to Bayesian Data Analysis for Correlations","type":"article-journal","volume":"9"},"uris":["http://www.mendeley.com/documents/?uuid=589bae42-f14e-3b5d-9184-314a77e85ef1"]}],"mendeley":{"formattedCitation":"(Nuzzo, 2017)","plainTextFormattedCitation":"(Nuzzo, 2017)","previouslyFormattedCitation":"(Nuzzo, 2017)"},"properties":{"noteIndex":0},"schema":"https://github.com/citation-style-language/schema/raw/master/csl-citation.json"}</w:instrText>
      </w:r>
      <w:r>
        <w:rPr>
          <w:rFonts w:ascii="Calibri Light" w:hAnsi="Calibri Light" w:cs="Calibri Light"/>
          <w:sz w:val="24"/>
          <w:szCs w:val="24"/>
        </w:rPr>
        <w:fldChar w:fldCharType="separate"/>
      </w:r>
      <w:r w:rsidRPr="00702896">
        <w:rPr>
          <w:rFonts w:ascii="Calibri Light" w:hAnsi="Calibri Light" w:cs="Calibri Light"/>
          <w:noProof/>
          <w:sz w:val="24"/>
          <w:szCs w:val="24"/>
        </w:rPr>
        <w:t>(Nuzzo, 2017)</w:t>
      </w:r>
      <w:r>
        <w:rPr>
          <w:rFonts w:ascii="Calibri Light" w:hAnsi="Calibri Light" w:cs="Calibri Light"/>
          <w:sz w:val="24"/>
          <w:szCs w:val="24"/>
        </w:rPr>
        <w:fldChar w:fldCharType="end"/>
      </w:r>
      <w:r w:rsidRPr="00C85100">
        <w:rPr>
          <w:rFonts w:ascii="Calibri Light" w:hAnsi="Calibri Light" w:cs="Calibri Light"/>
          <w:sz w:val="24"/>
          <w:szCs w:val="24"/>
        </w:rPr>
        <w:t>.</w:t>
      </w:r>
    </w:p>
    <w:p w14:paraId="3DA35E64" w14:textId="0DF47EC9" w:rsidR="0085423C" w:rsidRPr="00702896" w:rsidRDefault="0085423C"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702896">
        <w:rPr>
          <w:rFonts w:ascii="Calibri Light" w:hAnsi="Calibri Light" w:cs="Calibri Light"/>
          <w:b/>
          <w:bCs/>
          <w:sz w:val="24"/>
          <w:szCs w:val="24"/>
        </w:rPr>
        <w:t>Implicit Self-compassion Measured using the PEP</w:t>
      </w:r>
    </w:p>
    <w:p w14:paraId="412E8BE6" w14:textId="37CB3937" w:rsidR="00E034BA" w:rsidRPr="001D3C9C" w:rsidRDefault="00702896"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Average PEP scores are reported in Table 8. A one-way ANOVA showed that </w:t>
      </w:r>
      <w:r w:rsidR="009376EF">
        <w:rPr>
          <w:rFonts w:ascii="Calibri Light" w:hAnsi="Calibri Light" w:cs="Calibri Light"/>
          <w:sz w:val="24"/>
          <w:szCs w:val="24"/>
        </w:rPr>
        <w:t xml:space="preserve">PEP scores measuring </w:t>
      </w:r>
      <w:r>
        <w:rPr>
          <w:rFonts w:ascii="Calibri Light" w:hAnsi="Calibri Light" w:cs="Calibri Light"/>
          <w:sz w:val="24"/>
          <w:szCs w:val="24"/>
        </w:rPr>
        <w:t>i</w:t>
      </w:r>
      <w:r w:rsidR="0085423C" w:rsidRPr="00C85100">
        <w:rPr>
          <w:rFonts w:ascii="Calibri Light" w:hAnsi="Calibri Light" w:cs="Calibri Light"/>
          <w:sz w:val="24"/>
          <w:szCs w:val="24"/>
        </w:rPr>
        <w:t>mplicit self-compassion did not differ significantly depending on how the propositional statements were presented (</w:t>
      </w:r>
      <w:r w:rsidR="0085423C" w:rsidRPr="00702896">
        <w:rPr>
          <w:rFonts w:ascii="Calibri Light" w:hAnsi="Calibri Light" w:cs="Calibri Light"/>
          <w:i/>
          <w:iCs/>
          <w:sz w:val="24"/>
          <w:szCs w:val="24"/>
        </w:rPr>
        <w:t xml:space="preserve">F </w:t>
      </w:r>
      <w:r w:rsidR="0085423C" w:rsidRPr="00C85100">
        <w:rPr>
          <w:rFonts w:ascii="Calibri Light" w:hAnsi="Calibri Light" w:cs="Calibri Light"/>
          <w:sz w:val="24"/>
          <w:szCs w:val="24"/>
        </w:rPr>
        <w:t>(2, 5</w:t>
      </w:r>
      <w:r w:rsidR="00A2222B">
        <w:rPr>
          <w:rFonts w:ascii="Calibri Light" w:hAnsi="Calibri Light" w:cs="Calibri Light"/>
          <w:sz w:val="24"/>
          <w:szCs w:val="24"/>
        </w:rPr>
        <w:t xml:space="preserve">8) = .56, </w:t>
      </w:r>
      <w:r w:rsidR="00A2222B" w:rsidRPr="00702896">
        <w:rPr>
          <w:rFonts w:ascii="Calibri Light" w:hAnsi="Calibri Light" w:cs="Calibri Light"/>
          <w:i/>
          <w:iCs/>
          <w:sz w:val="24"/>
          <w:szCs w:val="24"/>
        </w:rPr>
        <w:t>p</w:t>
      </w:r>
      <w:r w:rsidR="00A2222B">
        <w:rPr>
          <w:rFonts w:ascii="Calibri Light" w:hAnsi="Calibri Light" w:cs="Calibri Light"/>
          <w:sz w:val="24"/>
          <w:szCs w:val="24"/>
        </w:rPr>
        <w:t xml:space="preserve"> = .569)</w:t>
      </w:r>
      <w:r>
        <w:rPr>
          <w:rFonts w:ascii="Calibri Light" w:hAnsi="Calibri Light" w:cs="Calibri Light"/>
          <w:sz w:val="24"/>
          <w:szCs w:val="24"/>
        </w:rPr>
        <w:t xml:space="preserve">. </w:t>
      </w:r>
      <w:r w:rsidRPr="00C85100">
        <w:rPr>
          <w:rFonts w:ascii="Calibri Light" w:hAnsi="Calibri Light" w:cs="Calibri Light"/>
          <w:sz w:val="24"/>
          <w:szCs w:val="24"/>
        </w:rPr>
        <w:t xml:space="preserve">The average implicit self-compassion score across </w:t>
      </w:r>
      <w:r>
        <w:rPr>
          <w:rFonts w:ascii="Calibri Light" w:hAnsi="Calibri Light" w:cs="Calibri Light"/>
          <w:sz w:val="24"/>
          <w:szCs w:val="24"/>
        </w:rPr>
        <w:t>statement groups</w:t>
      </w:r>
      <w:r w:rsidRPr="00C85100">
        <w:rPr>
          <w:rFonts w:ascii="Calibri Light" w:hAnsi="Calibri Light" w:cs="Calibri Light"/>
          <w:sz w:val="24"/>
          <w:szCs w:val="24"/>
        </w:rPr>
        <w:t xml:space="preserve"> was 13.51 (</w:t>
      </w:r>
      <w:r w:rsidRPr="00702896">
        <w:rPr>
          <w:rFonts w:ascii="Calibri Light" w:hAnsi="Calibri Light" w:cs="Calibri Light"/>
          <w:i/>
          <w:iCs/>
          <w:sz w:val="24"/>
          <w:szCs w:val="24"/>
        </w:rPr>
        <w:t>SD</w:t>
      </w:r>
      <w:r w:rsidRPr="00C85100">
        <w:rPr>
          <w:rFonts w:ascii="Calibri Light" w:hAnsi="Calibri Light" w:cs="Calibri Light"/>
          <w:sz w:val="24"/>
          <w:szCs w:val="24"/>
        </w:rPr>
        <w:t xml:space="preserve"> = </w:t>
      </w:r>
      <w:r>
        <w:rPr>
          <w:rFonts w:ascii="Calibri Light" w:hAnsi="Calibri Light" w:cs="Calibri Light"/>
          <w:sz w:val="24"/>
          <w:szCs w:val="24"/>
        </w:rPr>
        <w:t>.</w:t>
      </w:r>
      <w:r w:rsidRPr="00C85100">
        <w:rPr>
          <w:rFonts w:ascii="Calibri Light" w:hAnsi="Calibri Light" w:cs="Calibri Light"/>
          <w:sz w:val="24"/>
          <w:szCs w:val="24"/>
        </w:rPr>
        <w:t>193).</w:t>
      </w:r>
      <w:bookmarkStart w:id="73" w:name="_Toc111481424"/>
    </w:p>
    <w:p w14:paraId="2B4A916E" w14:textId="2BE667F2"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8</w:t>
      </w:r>
      <w:bookmarkEnd w:id="73"/>
      <w:r w:rsidRPr="00A2222B">
        <w:rPr>
          <w:b/>
          <w:bCs/>
          <w:i w:val="0"/>
          <w:iCs w:val="0"/>
          <w:color w:val="auto"/>
          <w:sz w:val="24"/>
          <w:szCs w:val="24"/>
        </w:rPr>
        <w:fldChar w:fldCharType="end"/>
      </w:r>
    </w:p>
    <w:p w14:paraId="3F52F25D" w14:textId="32B0B92D" w:rsidR="0085423C" w:rsidRPr="00E76B41" w:rsidRDefault="0095709F" w:rsidP="00C235C4">
      <w:pPr>
        <w:spacing w:after="0" w:line="360" w:lineRule="auto"/>
        <w:rPr>
          <w:rFonts w:ascii="Calibri Light" w:hAnsi="Calibri Light" w:cs="Calibri Light"/>
          <w:i/>
          <w:iCs/>
          <w:sz w:val="24"/>
          <w:szCs w:val="24"/>
        </w:rPr>
      </w:pPr>
      <w:r>
        <w:rPr>
          <w:rFonts w:ascii="Calibri Light" w:hAnsi="Calibri Light" w:cs="Calibri Light"/>
          <w:i/>
          <w:iCs/>
          <w:sz w:val="24"/>
          <w:szCs w:val="24"/>
        </w:rPr>
        <w:t>T</w:t>
      </w:r>
      <w:r w:rsidRPr="00E76B41">
        <w:rPr>
          <w:rFonts w:ascii="Calibri Light" w:hAnsi="Calibri Light" w:cs="Calibri Light"/>
          <w:i/>
          <w:iCs/>
          <w:sz w:val="24"/>
          <w:szCs w:val="24"/>
        </w:rPr>
        <w:t xml:space="preserve">he average pep scores as indices of implicit self-compassion for each sentence presentation group. </w:t>
      </w:r>
    </w:p>
    <w:tbl>
      <w:tblPr>
        <w:tblStyle w:val="5"/>
        <w:tblW w:w="9026" w:type="dxa"/>
        <w:tblBorders>
          <w:top w:val="single" w:sz="4" w:space="0" w:color="auto"/>
          <w:bottom w:val="single" w:sz="4" w:space="0" w:color="auto"/>
        </w:tblBorders>
        <w:tblLayout w:type="fixed"/>
        <w:tblLook w:val="0020" w:firstRow="1" w:lastRow="0" w:firstColumn="0" w:lastColumn="0" w:noHBand="0" w:noVBand="0"/>
      </w:tblPr>
      <w:tblGrid>
        <w:gridCol w:w="4377"/>
        <w:gridCol w:w="1080"/>
        <w:gridCol w:w="1785"/>
        <w:gridCol w:w="1784"/>
      </w:tblGrid>
      <w:tr w:rsidR="0085423C" w:rsidRPr="00C85100" w14:paraId="49DD6CEF" w14:textId="77777777" w:rsidTr="00E65DC4">
        <w:trPr>
          <w:cnfStyle w:val="100000000000" w:firstRow="1" w:lastRow="0" w:firstColumn="0" w:lastColumn="0" w:oddVBand="0" w:evenVBand="0" w:oddHBand="0" w:evenHBand="0" w:firstRowFirstColumn="0" w:firstRowLastColumn="0" w:lastRowFirstColumn="0" w:lastRowLastColumn="0"/>
        </w:trPr>
        <w:tc>
          <w:tcPr>
            <w:tcW w:w="4377" w:type="dxa"/>
            <w:tcBorders>
              <w:top w:val="single" w:sz="4" w:space="0" w:color="auto"/>
              <w:bottom w:val="single" w:sz="4" w:space="0" w:color="auto"/>
            </w:tcBorders>
          </w:tcPr>
          <w:p w14:paraId="6C28A7A2" w14:textId="77777777" w:rsidR="0085423C" w:rsidRPr="00E034BA" w:rsidRDefault="0085423C" w:rsidP="00C235C4">
            <w:pPr>
              <w:spacing w:line="360" w:lineRule="auto"/>
              <w:jc w:val="center"/>
              <w:rPr>
                <w:rFonts w:ascii="Calibri Light" w:hAnsi="Calibri Light" w:cs="Calibri Light"/>
                <w:b/>
                <w:bCs/>
              </w:rPr>
            </w:pPr>
            <w:r w:rsidRPr="00E034BA">
              <w:rPr>
                <w:rFonts w:ascii="Calibri Light" w:hAnsi="Calibri Light" w:cs="Calibri Light"/>
                <w:b/>
                <w:bCs/>
              </w:rPr>
              <w:t xml:space="preserve">Statement Presentation </w:t>
            </w:r>
          </w:p>
        </w:tc>
        <w:tc>
          <w:tcPr>
            <w:tcW w:w="1080" w:type="dxa"/>
            <w:tcBorders>
              <w:top w:val="single" w:sz="4" w:space="0" w:color="auto"/>
              <w:bottom w:val="single" w:sz="4" w:space="0" w:color="auto"/>
            </w:tcBorders>
          </w:tcPr>
          <w:p w14:paraId="6EB3E77D" w14:textId="77777777" w:rsidR="0085423C" w:rsidRPr="00E034BA" w:rsidRDefault="0085423C" w:rsidP="00C235C4">
            <w:pPr>
              <w:spacing w:line="360" w:lineRule="auto"/>
              <w:jc w:val="center"/>
              <w:rPr>
                <w:rFonts w:ascii="Calibri Light" w:hAnsi="Calibri Light" w:cs="Calibri Light"/>
                <w:b/>
                <w:bCs/>
                <w:i/>
                <w:iCs/>
              </w:rPr>
            </w:pPr>
            <w:r w:rsidRPr="00E034BA">
              <w:rPr>
                <w:rFonts w:ascii="Calibri Light" w:hAnsi="Calibri Light" w:cs="Calibri Light"/>
                <w:b/>
                <w:bCs/>
                <w:i/>
                <w:iCs/>
              </w:rPr>
              <w:t>N</w:t>
            </w:r>
          </w:p>
        </w:tc>
        <w:tc>
          <w:tcPr>
            <w:tcW w:w="1785" w:type="dxa"/>
            <w:tcBorders>
              <w:top w:val="single" w:sz="4" w:space="0" w:color="auto"/>
              <w:bottom w:val="single" w:sz="4" w:space="0" w:color="auto"/>
            </w:tcBorders>
          </w:tcPr>
          <w:p w14:paraId="06C48725" w14:textId="77777777" w:rsidR="0085423C" w:rsidRPr="00E034BA" w:rsidRDefault="0085423C" w:rsidP="00C235C4">
            <w:pPr>
              <w:spacing w:line="360" w:lineRule="auto"/>
              <w:jc w:val="center"/>
              <w:rPr>
                <w:rFonts w:ascii="Calibri Light" w:hAnsi="Calibri Light" w:cs="Calibri Light"/>
                <w:b/>
                <w:bCs/>
              </w:rPr>
            </w:pPr>
            <w:r w:rsidRPr="00E034BA">
              <w:rPr>
                <w:rFonts w:ascii="Calibri Light" w:hAnsi="Calibri Light" w:cs="Calibri Light"/>
                <w:b/>
                <w:bCs/>
              </w:rPr>
              <w:t>Mean</w:t>
            </w:r>
          </w:p>
        </w:tc>
        <w:tc>
          <w:tcPr>
            <w:tcW w:w="1784" w:type="dxa"/>
            <w:tcBorders>
              <w:top w:val="single" w:sz="4" w:space="0" w:color="auto"/>
              <w:bottom w:val="single" w:sz="4" w:space="0" w:color="auto"/>
            </w:tcBorders>
          </w:tcPr>
          <w:p w14:paraId="3C815D19" w14:textId="77777777" w:rsidR="0085423C" w:rsidRPr="00E034BA" w:rsidRDefault="0085423C" w:rsidP="00C235C4">
            <w:pPr>
              <w:spacing w:line="360" w:lineRule="auto"/>
              <w:jc w:val="center"/>
              <w:rPr>
                <w:rFonts w:ascii="Calibri Light" w:hAnsi="Calibri Light" w:cs="Calibri Light"/>
                <w:b/>
                <w:bCs/>
                <w:i/>
                <w:iCs/>
              </w:rPr>
            </w:pPr>
            <w:r w:rsidRPr="00E034BA">
              <w:rPr>
                <w:rFonts w:ascii="Calibri Light" w:hAnsi="Calibri Light" w:cs="Calibri Light"/>
                <w:b/>
                <w:bCs/>
                <w:i/>
                <w:iCs/>
              </w:rPr>
              <w:t>SD</w:t>
            </w:r>
          </w:p>
        </w:tc>
      </w:tr>
      <w:tr w:rsidR="0085423C" w:rsidRPr="00C85100" w14:paraId="605957BC" w14:textId="77777777" w:rsidTr="00E65DC4">
        <w:tc>
          <w:tcPr>
            <w:tcW w:w="4377" w:type="dxa"/>
            <w:tcBorders>
              <w:top w:val="single" w:sz="4" w:space="0" w:color="auto"/>
            </w:tcBorders>
          </w:tcPr>
          <w:p w14:paraId="4EA8F965"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Standard presentation</w:t>
            </w:r>
          </w:p>
        </w:tc>
        <w:tc>
          <w:tcPr>
            <w:tcW w:w="1080" w:type="dxa"/>
            <w:tcBorders>
              <w:top w:val="single" w:sz="4" w:space="0" w:color="auto"/>
            </w:tcBorders>
          </w:tcPr>
          <w:p w14:paraId="43747919"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18</w:t>
            </w:r>
          </w:p>
        </w:tc>
        <w:tc>
          <w:tcPr>
            <w:tcW w:w="1785" w:type="dxa"/>
            <w:tcBorders>
              <w:top w:val="single" w:sz="4" w:space="0" w:color="auto"/>
            </w:tcBorders>
          </w:tcPr>
          <w:p w14:paraId="66569304"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6.57</w:t>
            </w:r>
          </w:p>
        </w:tc>
        <w:tc>
          <w:tcPr>
            <w:tcW w:w="1784" w:type="dxa"/>
            <w:tcBorders>
              <w:top w:val="single" w:sz="4" w:space="0" w:color="auto"/>
            </w:tcBorders>
          </w:tcPr>
          <w:p w14:paraId="2252DF9D"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48.94</w:t>
            </w:r>
          </w:p>
        </w:tc>
      </w:tr>
      <w:tr w:rsidR="0085423C" w:rsidRPr="00C85100" w14:paraId="26FF948A" w14:textId="77777777" w:rsidTr="00E65DC4">
        <w:tc>
          <w:tcPr>
            <w:tcW w:w="4377" w:type="dxa"/>
          </w:tcPr>
          <w:p w14:paraId="5E87AEFF"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Full sentence presentation</w:t>
            </w:r>
          </w:p>
        </w:tc>
        <w:tc>
          <w:tcPr>
            <w:tcW w:w="1080" w:type="dxa"/>
          </w:tcPr>
          <w:p w14:paraId="16515577"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22</w:t>
            </w:r>
          </w:p>
        </w:tc>
        <w:tc>
          <w:tcPr>
            <w:tcW w:w="1785" w:type="dxa"/>
          </w:tcPr>
          <w:p w14:paraId="49486E20"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-1.32</w:t>
            </w:r>
          </w:p>
        </w:tc>
        <w:tc>
          <w:tcPr>
            <w:tcW w:w="1784" w:type="dxa"/>
          </w:tcPr>
          <w:p w14:paraId="7AB5AECB"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38.04</w:t>
            </w:r>
          </w:p>
        </w:tc>
      </w:tr>
      <w:tr w:rsidR="0085423C" w:rsidRPr="00C85100" w14:paraId="599C8EB7" w14:textId="77777777" w:rsidTr="00E65DC4">
        <w:tc>
          <w:tcPr>
            <w:tcW w:w="4377" w:type="dxa"/>
          </w:tcPr>
          <w:p w14:paraId="35F23019"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Slow presentation</w:t>
            </w:r>
          </w:p>
        </w:tc>
        <w:tc>
          <w:tcPr>
            <w:tcW w:w="1080" w:type="dxa"/>
          </w:tcPr>
          <w:p w14:paraId="272C113D"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21</w:t>
            </w:r>
          </w:p>
        </w:tc>
        <w:tc>
          <w:tcPr>
            <w:tcW w:w="1785" w:type="dxa"/>
          </w:tcPr>
          <w:p w14:paraId="609E290D"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19.65</w:t>
            </w:r>
          </w:p>
        </w:tc>
        <w:tc>
          <w:tcPr>
            <w:tcW w:w="1784" w:type="dxa"/>
          </w:tcPr>
          <w:p w14:paraId="2E99B409" w14:textId="77777777" w:rsidR="0085423C" w:rsidRPr="00C85100" w:rsidRDefault="0085423C" w:rsidP="00C235C4">
            <w:pPr>
              <w:spacing w:line="360" w:lineRule="auto"/>
              <w:jc w:val="center"/>
              <w:rPr>
                <w:rFonts w:ascii="Calibri Light" w:hAnsi="Calibri Light" w:cs="Calibri Light"/>
              </w:rPr>
            </w:pPr>
            <w:r w:rsidRPr="00C85100">
              <w:rPr>
                <w:rFonts w:ascii="Calibri Light" w:hAnsi="Calibri Light" w:cs="Calibri Light"/>
              </w:rPr>
              <w:t>48.10</w:t>
            </w:r>
          </w:p>
        </w:tc>
      </w:tr>
    </w:tbl>
    <w:p w14:paraId="3F2511E9" w14:textId="77777777" w:rsidR="00702896" w:rsidRDefault="00702896" w:rsidP="00C235C4">
      <w:pPr>
        <w:spacing w:before="240" w:line="360" w:lineRule="auto"/>
        <w:rPr>
          <w:rFonts w:ascii="Calibri Light" w:hAnsi="Calibri Light" w:cs="Calibri Light"/>
          <w:b/>
          <w:bCs/>
          <w:sz w:val="24"/>
          <w:szCs w:val="24"/>
        </w:rPr>
      </w:pPr>
    </w:p>
    <w:p w14:paraId="606ABDAE" w14:textId="642FA06D" w:rsidR="0085423C" w:rsidRPr="00702896" w:rsidRDefault="0085423C" w:rsidP="00C235C4">
      <w:pPr>
        <w:spacing w:before="240" w:line="360" w:lineRule="auto"/>
        <w:rPr>
          <w:rFonts w:ascii="Calibri Light" w:hAnsi="Calibri Light" w:cs="Calibri Light"/>
          <w:b/>
          <w:bCs/>
          <w:sz w:val="24"/>
          <w:szCs w:val="24"/>
        </w:rPr>
      </w:pPr>
      <w:r w:rsidRPr="00702896">
        <w:rPr>
          <w:rFonts w:ascii="Calibri Light" w:hAnsi="Calibri Light" w:cs="Calibri Light"/>
          <w:b/>
          <w:bCs/>
          <w:sz w:val="24"/>
          <w:szCs w:val="24"/>
        </w:rPr>
        <w:t xml:space="preserve">Associations </w:t>
      </w:r>
      <w:r w:rsidR="00702896">
        <w:rPr>
          <w:rFonts w:ascii="Calibri Light" w:hAnsi="Calibri Light" w:cs="Calibri Light"/>
          <w:b/>
          <w:bCs/>
          <w:sz w:val="24"/>
          <w:szCs w:val="24"/>
        </w:rPr>
        <w:t>B</w:t>
      </w:r>
      <w:r w:rsidRPr="00702896">
        <w:rPr>
          <w:rFonts w:ascii="Calibri Light" w:hAnsi="Calibri Light" w:cs="Calibri Light"/>
          <w:b/>
          <w:bCs/>
          <w:sz w:val="24"/>
          <w:szCs w:val="24"/>
        </w:rPr>
        <w:t xml:space="preserve">etween Implicit and Explicit </w:t>
      </w:r>
      <w:r w:rsidR="00702896">
        <w:rPr>
          <w:rFonts w:ascii="Calibri Light" w:hAnsi="Calibri Light" w:cs="Calibri Light"/>
          <w:b/>
          <w:bCs/>
          <w:sz w:val="24"/>
          <w:szCs w:val="24"/>
        </w:rPr>
        <w:t>M</w:t>
      </w:r>
      <w:r w:rsidRPr="00702896">
        <w:rPr>
          <w:rFonts w:ascii="Calibri Light" w:hAnsi="Calibri Light" w:cs="Calibri Light"/>
          <w:b/>
          <w:bCs/>
          <w:sz w:val="24"/>
          <w:szCs w:val="24"/>
        </w:rPr>
        <w:t xml:space="preserve">easures of </w:t>
      </w:r>
      <w:r w:rsidR="00702896">
        <w:rPr>
          <w:rFonts w:ascii="Calibri Light" w:hAnsi="Calibri Light" w:cs="Calibri Light"/>
          <w:b/>
          <w:bCs/>
          <w:sz w:val="24"/>
          <w:szCs w:val="24"/>
        </w:rPr>
        <w:t>S</w:t>
      </w:r>
      <w:r w:rsidRPr="00702896">
        <w:rPr>
          <w:rFonts w:ascii="Calibri Light" w:hAnsi="Calibri Light" w:cs="Calibri Light"/>
          <w:b/>
          <w:bCs/>
          <w:sz w:val="24"/>
          <w:szCs w:val="24"/>
        </w:rPr>
        <w:t>elf-compassion</w:t>
      </w:r>
    </w:p>
    <w:p w14:paraId="4484D7E3" w14:textId="0458DA4F" w:rsidR="00E034BA" w:rsidRPr="0095709F" w:rsidRDefault="0085423C"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Pearson’s correlations showed that </w:t>
      </w:r>
      <w:r w:rsidR="00702896">
        <w:rPr>
          <w:rFonts w:ascii="Calibri Light" w:hAnsi="Calibri Light" w:cs="Calibri Light"/>
          <w:sz w:val="24"/>
          <w:szCs w:val="24"/>
        </w:rPr>
        <w:t>self-compassion pep scores</w:t>
      </w:r>
      <w:r w:rsidRPr="00C85100">
        <w:rPr>
          <w:rFonts w:ascii="Calibri Light" w:hAnsi="Calibri Light" w:cs="Calibri Light"/>
          <w:sz w:val="24"/>
          <w:szCs w:val="24"/>
        </w:rPr>
        <w:t xml:space="preserve"> w</w:t>
      </w:r>
      <w:r w:rsidR="00702896">
        <w:rPr>
          <w:rFonts w:ascii="Calibri Light" w:hAnsi="Calibri Light" w:cs="Calibri Light"/>
          <w:sz w:val="24"/>
          <w:szCs w:val="24"/>
        </w:rPr>
        <w:t>ere</w:t>
      </w:r>
      <w:r w:rsidRPr="00C85100">
        <w:rPr>
          <w:rFonts w:ascii="Calibri Light" w:hAnsi="Calibri Light" w:cs="Calibri Light"/>
          <w:sz w:val="24"/>
          <w:szCs w:val="24"/>
        </w:rPr>
        <w:t xml:space="preserve"> significantly correlated with the ratings of the </w:t>
      </w:r>
      <w:r w:rsidR="00702896">
        <w:rPr>
          <w:rFonts w:ascii="Calibri Light" w:hAnsi="Calibri Light" w:cs="Calibri Light"/>
          <w:sz w:val="24"/>
          <w:szCs w:val="24"/>
        </w:rPr>
        <w:t>self-compassion</w:t>
      </w:r>
      <w:r w:rsidRPr="00C85100">
        <w:rPr>
          <w:rFonts w:ascii="Calibri Light" w:hAnsi="Calibri Light" w:cs="Calibri Light"/>
          <w:sz w:val="24"/>
          <w:szCs w:val="24"/>
        </w:rPr>
        <w:t xml:space="preserve"> statements (</w:t>
      </w:r>
      <w:r w:rsidRPr="00702896">
        <w:rPr>
          <w:rFonts w:ascii="Calibri Light" w:hAnsi="Calibri Light" w:cs="Calibri Light"/>
          <w:i/>
          <w:iCs/>
          <w:sz w:val="24"/>
          <w:szCs w:val="24"/>
        </w:rPr>
        <w:t xml:space="preserve">r </w:t>
      </w:r>
      <w:r w:rsidRPr="00C85100">
        <w:rPr>
          <w:rFonts w:ascii="Calibri Light" w:hAnsi="Calibri Light" w:cs="Calibri Light"/>
          <w:sz w:val="24"/>
          <w:szCs w:val="24"/>
        </w:rPr>
        <w:t>= .30, BF</w:t>
      </w:r>
      <w:r w:rsidRPr="00C85100">
        <w:rPr>
          <w:rFonts w:ascii="Calibri Light" w:hAnsi="Calibri Light" w:cs="Calibri Light"/>
          <w:sz w:val="24"/>
          <w:szCs w:val="24"/>
          <w:vertAlign w:val="subscript"/>
        </w:rPr>
        <w:t>10</w:t>
      </w:r>
      <w:r w:rsidRPr="00C85100">
        <w:rPr>
          <w:rFonts w:ascii="Calibri Light" w:hAnsi="Calibri Light" w:cs="Calibri Light"/>
          <w:sz w:val="24"/>
          <w:szCs w:val="24"/>
        </w:rPr>
        <w:t xml:space="preserve"> = 1.94, </w:t>
      </w:r>
      <w:r w:rsidRPr="00702896">
        <w:rPr>
          <w:rFonts w:ascii="Calibri Light" w:hAnsi="Calibri Light" w:cs="Calibri Light"/>
          <w:i/>
          <w:iCs/>
          <w:sz w:val="24"/>
          <w:szCs w:val="24"/>
        </w:rPr>
        <w:t>p</w:t>
      </w:r>
      <w:r w:rsidRPr="00C85100">
        <w:rPr>
          <w:rFonts w:ascii="Calibri Light" w:hAnsi="Calibri Light" w:cs="Calibri Light"/>
          <w:sz w:val="24"/>
          <w:szCs w:val="24"/>
        </w:rPr>
        <w:t xml:space="preserve"> &lt; .05, CI [.04 – .49]).</w:t>
      </w:r>
      <w:r w:rsidR="00986FCD" w:rsidRPr="00C85100">
        <w:rPr>
          <w:rFonts w:ascii="Calibri Light" w:hAnsi="Calibri Light" w:cs="Calibri Light"/>
          <w:sz w:val="24"/>
          <w:szCs w:val="24"/>
        </w:rPr>
        <w:t xml:space="preserve"> </w:t>
      </w:r>
      <w:r w:rsidR="00702896">
        <w:rPr>
          <w:rFonts w:ascii="Calibri Light" w:hAnsi="Calibri Light" w:cs="Calibri Light"/>
          <w:sz w:val="24"/>
          <w:szCs w:val="24"/>
        </w:rPr>
        <w:t>The B</w:t>
      </w:r>
      <w:r w:rsidR="00986FCD" w:rsidRPr="00C85100">
        <w:rPr>
          <w:rFonts w:ascii="Calibri Light" w:hAnsi="Calibri Light" w:cs="Calibri Light"/>
          <w:sz w:val="24"/>
          <w:szCs w:val="24"/>
        </w:rPr>
        <w:t xml:space="preserve">ayes Factor </w:t>
      </w:r>
      <w:r w:rsidR="00702896">
        <w:rPr>
          <w:rFonts w:ascii="Calibri Light" w:hAnsi="Calibri Light" w:cs="Calibri Light"/>
          <w:sz w:val="24"/>
          <w:szCs w:val="24"/>
        </w:rPr>
        <w:t>suggests</w:t>
      </w:r>
      <w:r w:rsidR="00986FCD" w:rsidRPr="00C85100">
        <w:rPr>
          <w:rFonts w:ascii="Calibri Light" w:hAnsi="Calibri Light" w:cs="Calibri Light"/>
          <w:sz w:val="24"/>
          <w:szCs w:val="24"/>
        </w:rPr>
        <w:t xml:space="preserve"> anecdotal evidence that this is a true correlation. </w:t>
      </w:r>
      <w:r w:rsidRPr="00C85100">
        <w:rPr>
          <w:rFonts w:ascii="Calibri Light" w:hAnsi="Calibri Light" w:cs="Calibri Light"/>
          <w:sz w:val="24"/>
          <w:szCs w:val="24"/>
        </w:rPr>
        <w:t xml:space="preserve">However, </w:t>
      </w:r>
      <w:r w:rsidR="00986FCD" w:rsidRPr="00C85100">
        <w:rPr>
          <w:rFonts w:ascii="Calibri Light" w:hAnsi="Calibri Light" w:cs="Calibri Light"/>
          <w:sz w:val="24"/>
          <w:szCs w:val="24"/>
        </w:rPr>
        <w:t xml:space="preserve">self-compassion </w:t>
      </w:r>
      <w:r w:rsidR="00702896">
        <w:rPr>
          <w:rFonts w:ascii="Calibri Light" w:hAnsi="Calibri Light" w:cs="Calibri Light"/>
          <w:sz w:val="24"/>
          <w:szCs w:val="24"/>
        </w:rPr>
        <w:t xml:space="preserve">pep scores </w:t>
      </w:r>
      <w:r w:rsidR="00986FCD" w:rsidRPr="00C85100">
        <w:rPr>
          <w:rFonts w:ascii="Calibri Light" w:hAnsi="Calibri Light" w:cs="Calibri Light"/>
          <w:sz w:val="24"/>
          <w:szCs w:val="24"/>
        </w:rPr>
        <w:t>w</w:t>
      </w:r>
      <w:r w:rsidR="00702896">
        <w:rPr>
          <w:rFonts w:ascii="Calibri Light" w:hAnsi="Calibri Light" w:cs="Calibri Light"/>
          <w:sz w:val="24"/>
          <w:szCs w:val="24"/>
        </w:rPr>
        <w:t>ere</w:t>
      </w:r>
      <w:r w:rsidR="00986FCD"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not significantly associated with self-compassion measured </w:t>
      </w:r>
      <w:r w:rsidR="00986FCD" w:rsidRPr="00C85100">
        <w:rPr>
          <w:rFonts w:ascii="Calibri Light" w:hAnsi="Calibri Light" w:cs="Calibri Light"/>
          <w:sz w:val="24"/>
          <w:szCs w:val="24"/>
        </w:rPr>
        <w:t>through</w:t>
      </w:r>
      <w:r w:rsidRPr="00C85100">
        <w:rPr>
          <w:rFonts w:ascii="Calibri Light" w:hAnsi="Calibri Light" w:cs="Calibri Light"/>
          <w:sz w:val="24"/>
          <w:szCs w:val="24"/>
        </w:rPr>
        <w:t xml:space="preserve"> the </w:t>
      </w:r>
      <w:r w:rsidR="00B410C5">
        <w:rPr>
          <w:rFonts w:ascii="Calibri Light" w:hAnsi="Calibri Light" w:cs="Calibri Light"/>
          <w:sz w:val="24"/>
          <w:szCs w:val="24"/>
        </w:rPr>
        <w:t>Self-compassion Scale</w:t>
      </w:r>
      <w:r w:rsidR="00702896">
        <w:rPr>
          <w:rFonts w:ascii="Calibri Light" w:hAnsi="Calibri Light" w:cs="Calibri Light"/>
          <w:sz w:val="24"/>
          <w:szCs w:val="24"/>
        </w:rPr>
        <w:t xml:space="preserve"> (SCS)</w:t>
      </w:r>
      <w:r w:rsidRPr="00C85100">
        <w:rPr>
          <w:rFonts w:ascii="Calibri Light" w:hAnsi="Calibri Light" w:cs="Calibri Light"/>
          <w:sz w:val="24"/>
          <w:szCs w:val="24"/>
        </w:rPr>
        <w:t xml:space="preserve"> (Neff, 2003</w:t>
      </w:r>
      <w:r w:rsidR="00702896">
        <w:rPr>
          <w:rFonts w:ascii="Calibri Light" w:hAnsi="Calibri Light" w:cs="Calibri Light"/>
          <w:sz w:val="24"/>
          <w:szCs w:val="24"/>
        </w:rPr>
        <w:t>b</w:t>
      </w:r>
      <w:r w:rsidRPr="00C85100">
        <w:rPr>
          <w:rFonts w:ascii="Calibri Light" w:hAnsi="Calibri Light" w:cs="Calibri Light"/>
          <w:sz w:val="24"/>
          <w:szCs w:val="24"/>
        </w:rPr>
        <w:t>) (</w:t>
      </w:r>
      <w:r w:rsidRPr="00702896">
        <w:rPr>
          <w:rFonts w:ascii="Calibri Light" w:hAnsi="Calibri Light" w:cs="Calibri Light"/>
          <w:i/>
          <w:iCs/>
          <w:sz w:val="24"/>
          <w:szCs w:val="24"/>
        </w:rPr>
        <w:t>r</w:t>
      </w:r>
      <w:r w:rsidRPr="00C85100">
        <w:rPr>
          <w:rFonts w:ascii="Calibri Light" w:hAnsi="Calibri Light" w:cs="Calibri Light"/>
          <w:sz w:val="24"/>
          <w:szCs w:val="24"/>
        </w:rPr>
        <w:t xml:space="preserve"> = .12, BF</w:t>
      </w:r>
      <w:r w:rsidRPr="00C85100">
        <w:rPr>
          <w:rFonts w:ascii="Calibri Light" w:hAnsi="Calibri Light" w:cs="Calibri Light"/>
          <w:sz w:val="24"/>
          <w:szCs w:val="24"/>
          <w:vertAlign w:val="subscript"/>
        </w:rPr>
        <w:t>10</w:t>
      </w:r>
      <w:r w:rsidRPr="00C85100">
        <w:rPr>
          <w:rFonts w:ascii="Calibri Light" w:hAnsi="Calibri Light" w:cs="Calibri Light"/>
          <w:sz w:val="24"/>
          <w:szCs w:val="24"/>
        </w:rPr>
        <w:t xml:space="preserve"> = .24, </w:t>
      </w:r>
      <w:r w:rsidRPr="00702896">
        <w:rPr>
          <w:rFonts w:ascii="Calibri Light" w:hAnsi="Calibri Light" w:cs="Calibri Light"/>
          <w:i/>
          <w:iCs/>
          <w:sz w:val="24"/>
          <w:szCs w:val="24"/>
        </w:rPr>
        <w:t xml:space="preserve">p </w:t>
      </w:r>
      <w:r w:rsidRPr="00C85100">
        <w:rPr>
          <w:rFonts w:ascii="Calibri Light" w:hAnsi="Calibri Light" w:cs="Calibri Light"/>
          <w:sz w:val="24"/>
          <w:szCs w:val="24"/>
        </w:rPr>
        <w:t>= .36, CI [-</w:t>
      </w:r>
      <w:r w:rsidR="00BC1FB9">
        <w:rPr>
          <w:rFonts w:ascii="Calibri Light" w:hAnsi="Calibri Light" w:cs="Calibri Light"/>
          <w:sz w:val="24"/>
          <w:szCs w:val="24"/>
        </w:rPr>
        <w:t>.</w:t>
      </w:r>
      <w:r w:rsidRPr="00C85100">
        <w:rPr>
          <w:rFonts w:ascii="Calibri Light" w:hAnsi="Calibri Light" w:cs="Calibri Light"/>
          <w:sz w:val="24"/>
          <w:szCs w:val="24"/>
        </w:rPr>
        <w:t xml:space="preserve">14 – </w:t>
      </w:r>
      <w:r w:rsidR="00BC1FB9">
        <w:rPr>
          <w:rFonts w:ascii="Calibri Light" w:hAnsi="Calibri Light" w:cs="Calibri Light"/>
          <w:sz w:val="24"/>
          <w:szCs w:val="24"/>
        </w:rPr>
        <w:t>.</w:t>
      </w:r>
      <w:r w:rsidRPr="00C85100">
        <w:rPr>
          <w:rFonts w:ascii="Calibri Light" w:hAnsi="Calibri Light" w:cs="Calibri Light"/>
          <w:sz w:val="24"/>
          <w:szCs w:val="24"/>
        </w:rPr>
        <w:t>36]).</w:t>
      </w:r>
      <w:r w:rsidR="00702896">
        <w:rPr>
          <w:rFonts w:ascii="Calibri Light" w:hAnsi="Calibri Light" w:cs="Calibri Light"/>
          <w:sz w:val="24"/>
          <w:szCs w:val="24"/>
        </w:rPr>
        <w:t xml:space="preserve"> Nevertheless, p</w:t>
      </w:r>
      <w:r w:rsidR="00702896" w:rsidRPr="00C85100">
        <w:rPr>
          <w:rFonts w:ascii="Calibri Light" w:hAnsi="Calibri Light" w:cs="Calibri Light"/>
          <w:sz w:val="24"/>
          <w:szCs w:val="24"/>
        </w:rPr>
        <w:t xml:space="preserve">articipants with </w:t>
      </w:r>
      <w:r w:rsidR="00702896">
        <w:rPr>
          <w:rFonts w:ascii="Calibri Light" w:hAnsi="Calibri Light" w:cs="Calibri Light"/>
          <w:sz w:val="24"/>
          <w:szCs w:val="24"/>
        </w:rPr>
        <w:t xml:space="preserve">categorically </w:t>
      </w:r>
      <w:r w:rsidR="00702896" w:rsidRPr="00C85100">
        <w:rPr>
          <w:rFonts w:ascii="Calibri Light" w:hAnsi="Calibri Light" w:cs="Calibri Light"/>
          <w:sz w:val="24"/>
          <w:szCs w:val="24"/>
        </w:rPr>
        <w:t>low self-compassion</w:t>
      </w:r>
      <w:r w:rsidR="00702896">
        <w:rPr>
          <w:rFonts w:ascii="Calibri Light" w:hAnsi="Calibri Light" w:cs="Calibri Light"/>
          <w:sz w:val="24"/>
          <w:szCs w:val="24"/>
        </w:rPr>
        <w:t xml:space="preserve"> (based on SCS</w:t>
      </w:r>
      <w:r w:rsidR="00702896" w:rsidRPr="00C85100">
        <w:rPr>
          <w:rFonts w:ascii="Calibri Light" w:hAnsi="Calibri Light" w:cs="Calibri Light"/>
          <w:sz w:val="24"/>
          <w:szCs w:val="24"/>
        </w:rPr>
        <w:t xml:space="preserve"> </w:t>
      </w:r>
      <w:r w:rsidR="00702896">
        <w:rPr>
          <w:rFonts w:ascii="Calibri Light" w:hAnsi="Calibri Light" w:cs="Calibri Light"/>
          <w:sz w:val="24"/>
          <w:szCs w:val="24"/>
        </w:rPr>
        <w:t xml:space="preserve">scores) </w:t>
      </w:r>
      <w:r w:rsidR="00702896" w:rsidRPr="00C85100">
        <w:rPr>
          <w:rFonts w:ascii="Calibri Light" w:hAnsi="Calibri Light" w:cs="Calibri Light"/>
          <w:sz w:val="24"/>
          <w:szCs w:val="24"/>
        </w:rPr>
        <w:t>had significantly lower self-compassion</w:t>
      </w:r>
      <w:r w:rsidR="00702896">
        <w:rPr>
          <w:rFonts w:ascii="Calibri Light" w:hAnsi="Calibri Light" w:cs="Calibri Light"/>
          <w:sz w:val="24"/>
          <w:szCs w:val="24"/>
        </w:rPr>
        <w:t xml:space="preserve"> pep scores</w:t>
      </w:r>
      <w:r w:rsidR="00702896" w:rsidRPr="00C85100">
        <w:rPr>
          <w:rFonts w:ascii="Calibri Light" w:hAnsi="Calibri Light" w:cs="Calibri Light"/>
          <w:sz w:val="24"/>
          <w:szCs w:val="24"/>
        </w:rPr>
        <w:t xml:space="preserve"> (</w:t>
      </w:r>
      <w:r w:rsidR="00702896" w:rsidRPr="00702896">
        <w:rPr>
          <w:rFonts w:ascii="Calibri Light" w:hAnsi="Calibri Light" w:cs="Calibri Light"/>
          <w:i/>
          <w:iCs/>
          <w:sz w:val="24"/>
          <w:szCs w:val="24"/>
        </w:rPr>
        <w:t xml:space="preserve">M </w:t>
      </w:r>
      <w:r w:rsidR="00702896" w:rsidRPr="00C85100">
        <w:rPr>
          <w:rFonts w:ascii="Calibri Light" w:hAnsi="Calibri Light" w:cs="Calibri Light"/>
          <w:sz w:val="24"/>
          <w:szCs w:val="24"/>
        </w:rPr>
        <w:t xml:space="preserve">= -7.17, </w:t>
      </w:r>
      <w:r w:rsidR="00702896" w:rsidRPr="00702896">
        <w:rPr>
          <w:rFonts w:ascii="Calibri Light" w:hAnsi="Calibri Light" w:cs="Calibri Light"/>
          <w:i/>
          <w:iCs/>
          <w:sz w:val="24"/>
          <w:szCs w:val="24"/>
        </w:rPr>
        <w:t>SD</w:t>
      </w:r>
      <w:r w:rsidR="00702896" w:rsidRPr="00C85100">
        <w:rPr>
          <w:rFonts w:ascii="Calibri Light" w:hAnsi="Calibri Light" w:cs="Calibri Light"/>
          <w:sz w:val="24"/>
          <w:szCs w:val="24"/>
        </w:rPr>
        <w:t xml:space="preserve"> =40.34), than participants with high self-compassion (</w:t>
      </w:r>
      <w:r w:rsidR="00702896" w:rsidRPr="00702896">
        <w:rPr>
          <w:rFonts w:ascii="Calibri Light" w:hAnsi="Calibri Light" w:cs="Calibri Light"/>
          <w:i/>
          <w:iCs/>
          <w:sz w:val="24"/>
          <w:szCs w:val="24"/>
        </w:rPr>
        <w:t>M</w:t>
      </w:r>
      <w:r w:rsidR="00702896" w:rsidRPr="00C85100">
        <w:rPr>
          <w:rFonts w:ascii="Calibri Light" w:hAnsi="Calibri Light" w:cs="Calibri Light"/>
          <w:sz w:val="24"/>
          <w:szCs w:val="24"/>
        </w:rPr>
        <w:t xml:space="preserve"> = 20.38,</w:t>
      </w:r>
      <w:r w:rsidR="00702896" w:rsidRPr="00702896">
        <w:rPr>
          <w:rFonts w:ascii="Calibri Light" w:hAnsi="Calibri Light" w:cs="Calibri Light"/>
          <w:i/>
          <w:iCs/>
          <w:sz w:val="24"/>
          <w:szCs w:val="24"/>
        </w:rPr>
        <w:t xml:space="preserve"> SD</w:t>
      </w:r>
      <w:r w:rsidR="00702896" w:rsidRPr="00C85100">
        <w:rPr>
          <w:rFonts w:ascii="Calibri Light" w:hAnsi="Calibri Light" w:cs="Calibri Light"/>
          <w:sz w:val="24"/>
          <w:szCs w:val="24"/>
        </w:rPr>
        <w:t xml:space="preserve"> = 45.23), (</w:t>
      </w:r>
      <w:r w:rsidR="00702896" w:rsidRPr="00702896">
        <w:rPr>
          <w:rFonts w:ascii="Calibri Light" w:hAnsi="Calibri Light" w:cs="Calibri Light"/>
          <w:i/>
          <w:iCs/>
          <w:sz w:val="24"/>
          <w:szCs w:val="24"/>
        </w:rPr>
        <w:t>t</w:t>
      </w:r>
      <w:r w:rsidR="00702896" w:rsidRPr="00C85100">
        <w:rPr>
          <w:rFonts w:ascii="Calibri Light" w:hAnsi="Calibri Light" w:cs="Calibri Light"/>
          <w:sz w:val="24"/>
          <w:szCs w:val="24"/>
        </w:rPr>
        <w:t xml:space="preserve"> (42) = 2.13, </w:t>
      </w:r>
      <w:r w:rsidR="00702896" w:rsidRPr="00702896">
        <w:rPr>
          <w:rFonts w:ascii="Calibri Light" w:hAnsi="Calibri Light" w:cs="Calibri Light"/>
          <w:i/>
          <w:iCs/>
          <w:sz w:val="24"/>
          <w:szCs w:val="24"/>
        </w:rPr>
        <w:t>p</w:t>
      </w:r>
      <w:r w:rsidR="00702896" w:rsidRPr="00C85100">
        <w:rPr>
          <w:rFonts w:ascii="Calibri Light" w:hAnsi="Calibri Light" w:cs="Calibri Light"/>
          <w:sz w:val="24"/>
          <w:szCs w:val="24"/>
        </w:rPr>
        <w:t xml:space="preserve"> &lt; .05, [1.49 – 53.60].</w:t>
      </w:r>
    </w:p>
    <w:p w14:paraId="2511D7B7" w14:textId="42E0C8D1" w:rsidR="00986FCD" w:rsidRPr="006C599F" w:rsidRDefault="00986FCD"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6C599F">
        <w:rPr>
          <w:rFonts w:ascii="Calibri Light" w:hAnsi="Calibri Light" w:cs="Calibri Light"/>
          <w:b/>
          <w:bCs/>
          <w:sz w:val="24"/>
          <w:szCs w:val="24"/>
        </w:rPr>
        <w:lastRenderedPageBreak/>
        <w:t>Incorrect Responses</w:t>
      </w:r>
    </w:p>
    <w:p w14:paraId="388D5661" w14:textId="14DA518C" w:rsidR="00986FCD" w:rsidRPr="00C85100" w:rsidRDefault="006C599F"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As shown in Table 9, propositional statements presented using the RSVP method, at standard and slower speeds, </w:t>
      </w:r>
      <w:r w:rsidR="00986FCD" w:rsidRPr="00C85100">
        <w:rPr>
          <w:rFonts w:ascii="Calibri Light" w:hAnsi="Calibri Light" w:cs="Calibri Light"/>
          <w:sz w:val="24"/>
          <w:szCs w:val="24"/>
        </w:rPr>
        <w:t>had a greater number of incorrect responses compared to when the statements were prese</w:t>
      </w:r>
      <w:r w:rsidR="00A2222B">
        <w:rPr>
          <w:rFonts w:ascii="Calibri Light" w:hAnsi="Calibri Light" w:cs="Calibri Light"/>
          <w:sz w:val="24"/>
          <w:szCs w:val="24"/>
        </w:rPr>
        <w:t>nted as a full sentence</w:t>
      </w:r>
      <w:r>
        <w:rPr>
          <w:rFonts w:ascii="Calibri Light" w:hAnsi="Calibri Light" w:cs="Calibri Light"/>
          <w:sz w:val="24"/>
          <w:szCs w:val="24"/>
        </w:rPr>
        <w:t>.</w:t>
      </w:r>
    </w:p>
    <w:p w14:paraId="75943EB1" w14:textId="17848BB9"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bookmarkStart w:id="74" w:name="_Toc111481425"/>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9</w:t>
      </w:r>
      <w:bookmarkEnd w:id="74"/>
      <w:r w:rsidRPr="00A2222B">
        <w:rPr>
          <w:b/>
          <w:bCs/>
          <w:i w:val="0"/>
          <w:iCs w:val="0"/>
          <w:color w:val="auto"/>
          <w:sz w:val="24"/>
          <w:szCs w:val="24"/>
        </w:rPr>
        <w:fldChar w:fldCharType="end"/>
      </w:r>
    </w:p>
    <w:p w14:paraId="6FB51C38" w14:textId="24413B7F" w:rsidR="00986FCD" w:rsidRPr="00E76B41" w:rsidRDefault="00986FCD" w:rsidP="00C235C4">
      <w:pPr>
        <w:spacing w:after="0" w:line="360" w:lineRule="auto"/>
        <w:rPr>
          <w:rFonts w:ascii="Calibri Light" w:hAnsi="Calibri Light" w:cs="Calibri Light"/>
          <w:i/>
          <w:iCs/>
          <w:sz w:val="24"/>
          <w:szCs w:val="24"/>
        </w:rPr>
      </w:pPr>
      <w:r w:rsidRPr="00E76B41">
        <w:rPr>
          <w:rFonts w:ascii="Calibri Light" w:hAnsi="Calibri Light" w:cs="Calibri Light"/>
          <w:i/>
          <w:iCs/>
          <w:sz w:val="24"/>
          <w:szCs w:val="24"/>
        </w:rPr>
        <w:t xml:space="preserve">The Average Number of Incorrect Responses for Each Sentence Presentation Group. </w:t>
      </w:r>
    </w:p>
    <w:tbl>
      <w:tblPr>
        <w:tblStyle w:val="4"/>
        <w:tblW w:w="9026" w:type="dxa"/>
        <w:tblBorders>
          <w:top w:val="single" w:sz="4" w:space="0" w:color="auto"/>
          <w:bottom w:val="single" w:sz="4" w:space="0" w:color="auto"/>
        </w:tblBorders>
        <w:tblLayout w:type="fixed"/>
        <w:tblLook w:val="0020" w:firstRow="1" w:lastRow="0" w:firstColumn="0" w:lastColumn="0" w:noHBand="0" w:noVBand="0"/>
      </w:tblPr>
      <w:tblGrid>
        <w:gridCol w:w="4778"/>
        <w:gridCol w:w="4248"/>
      </w:tblGrid>
      <w:tr w:rsidR="00986FCD" w:rsidRPr="00C85100" w14:paraId="3926DD52" w14:textId="77777777" w:rsidTr="00E65DC4">
        <w:trPr>
          <w:cnfStyle w:val="100000000000" w:firstRow="1" w:lastRow="0" w:firstColumn="0" w:lastColumn="0" w:oddVBand="0" w:evenVBand="0" w:oddHBand="0" w:evenHBand="0" w:firstRowFirstColumn="0" w:firstRowLastColumn="0" w:lastRowFirstColumn="0" w:lastRowLastColumn="0"/>
        </w:trPr>
        <w:tc>
          <w:tcPr>
            <w:tcW w:w="4778" w:type="dxa"/>
            <w:tcBorders>
              <w:top w:val="single" w:sz="4" w:space="0" w:color="auto"/>
              <w:bottom w:val="single" w:sz="4" w:space="0" w:color="auto"/>
            </w:tcBorders>
          </w:tcPr>
          <w:p w14:paraId="1208749A" w14:textId="77777777" w:rsidR="00986FCD" w:rsidRPr="006C599F" w:rsidRDefault="00986FCD" w:rsidP="00C235C4">
            <w:pPr>
              <w:spacing w:before="36" w:line="360" w:lineRule="auto"/>
              <w:jc w:val="center"/>
              <w:rPr>
                <w:rFonts w:ascii="Calibri Light" w:hAnsi="Calibri Light" w:cs="Calibri Light"/>
                <w:b/>
                <w:bCs/>
              </w:rPr>
            </w:pPr>
            <w:r w:rsidRPr="006C599F">
              <w:rPr>
                <w:rFonts w:ascii="Calibri Light" w:hAnsi="Calibri Light" w:cs="Calibri Light"/>
                <w:b/>
                <w:bCs/>
              </w:rPr>
              <w:t xml:space="preserve">Statement Presentation </w:t>
            </w:r>
          </w:p>
        </w:tc>
        <w:tc>
          <w:tcPr>
            <w:tcW w:w="4248" w:type="dxa"/>
            <w:tcBorders>
              <w:top w:val="single" w:sz="4" w:space="0" w:color="auto"/>
              <w:bottom w:val="single" w:sz="4" w:space="0" w:color="auto"/>
            </w:tcBorders>
          </w:tcPr>
          <w:p w14:paraId="696DECEB" w14:textId="77777777" w:rsidR="00986FCD" w:rsidRPr="006C599F" w:rsidRDefault="00986FCD" w:rsidP="00C235C4">
            <w:pPr>
              <w:spacing w:before="36" w:line="360" w:lineRule="auto"/>
              <w:jc w:val="center"/>
              <w:rPr>
                <w:rFonts w:ascii="Calibri Light" w:hAnsi="Calibri Light" w:cs="Calibri Light"/>
                <w:b/>
                <w:bCs/>
              </w:rPr>
            </w:pPr>
            <w:r w:rsidRPr="006C599F">
              <w:rPr>
                <w:rFonts w:ascii="Calibri Light" w:hAnsi="Calibri Light" w:cs="Calibri Light"/>
                <w:b/>
                <w:bCs/>
              </w:rPr>
              <w:t>Total Incorrect Responses</w:t>
            </w:r>
          </w:p>
        </w:tc>
      </w:tr>
      <w:tr w:rsidR="00986FCD" w:rsidRPr="00C85100" w14:paraId="34DAC940" w14:textId="77777777" w:rsidTr="00E65DC4">
        <w:tc>
          <w:tcPr>
            <w:tcW w:w="4778" w:type="dxa"/>
            <w:tcBorders>
              <w:top w:val="single" w:sz="4" w:space="0" w:color="auto"/>
            </w:tcBorders>
          </w:tcPr>
          <w:p w14:paraId="2305667C" w14:textId="77777777" w:rsidR="00986FCD" w:rsidRPr="00C85100" w:rsidRDefault="00986FCD" w:rsidP="00C235C4">
            <w:pPr>
              <w:spacing w:before="36" w:line="360" w:lineRule="auto"/>
              <w:jc w:val="center"/>
              <w:rPr>
                <w:rFonts w:ascii="Calibri Light" w:hAnsi="Calibri Light" w:cs="Calibri Light"/>
              </w:rPr>
            </w:pPr>
            <w:r w:rsidRPr="00C85100">
              <w:rPr>
                <w:rFonts w:ascii="Calibri Light" w:hAnsi="Calibri Light" w:cs="Calibri Light"/>
              </w:rPr>
              <w:t>Standard presentation</w:t>
            </w:r>
          </w:p>
        </w:tc>
        <w:tc>
          <w:tcPr>
            <w:tcW w:w="4248" w:type="dxa"/>
            <w:tcBorders>
              <w:top w:val="single" w:sz="4" w:space="0" w:color="auto"/>
            </w:tcBorders>
          </w:tcPr>
          <w:p w14:paraId="213978C4" w14:textId="77777777" w:rsidR="00986FCD" w:rsidRPr="00C85100" w:rsidRDefault="00986FCD" w:rsidP="00C235C4">
            <w:pPr>
              <w:spacing w:before="36" w:line="360" w:lineRule="auto"/>
              <w:jc w:val="center"/>
              <w:rPr>
                <w:rFonts w:ascii="Calibri Light" w:hAnsi="Calibri Light" w:cs="Calibri Light"/>
              </w:rPr>
            </w:pPr>
            <w:r w:rsidRPr="00C85100">
              <w:rPr>
                <w:rFonts w:ascii="Calibri Light" w:hAnsi="Calibri Light" w:cs="Calibri Light"/>
              </w:rPr>
              <w:t>25.81</w:t>
            </w:r>
          </w:p>
        </w:tc>
      </w:tr>
      <w:tr w:rsidR="00986FCD" w:rsidRPr="00C85100" w14:paraId="4AD453BA" w14:textId="77777777" w:rsidTr="00E65DC4">
        <w:tc>
          <w:tcPr>
            <w:tcW w:w="4778" w:type="dxa"/>
          </w:tcPr>
          <w:p w14:paraId="4867721E" w14:textId="77777777" w:rsidR="00986FCD" w:rsidRPr="00C85100" w:rsidRDefault="00986FCD" w:rsidP="00C235C4">
            <w:pPr>
              <w:spacing w:before="36" w:line="360" w:lineRule="auto"/>
              <w:jc w:val="center"/>
              <w:rPr>
                <w:rFonts w:ascii="Calibri Light" w:hAnsi="Calibri Light" w:cs="Calibri Light"/>
              </w:rPr>
            </w:pPr>
            <w:r w:rsidRPr="00C85100">
              <w:rPr>
                <w:rFonts w:ascii="Calibri Light" w:hAnsi="Calibri Light" w:cs="Calibri Light"/>
              </w:rPr>
              <w:t>Full sentence presentation</w:t>
            </w:r>
          </w:p>
        </w:tc>
        <w:tc>
          <w:tcPr>
            <w:tcW w:w="4248" w:type="dxa"/>
          </w:tcPr>
          <w:p w14:paraId="4391C8E2" w14:textId="77777777" w:rsidR="00986FCD" w:rsidRPr="00C85100" w:rsidRDefault="00986FCD" w:rsidP="00C235C4">
            <w:pPr>
              <w:spacing w:before="36" w:line="360" w:lineRule="auto"/>
              <w:jc w:val="center"/>
              <w:rPr>
                <w:rFonts w:ascii="Calibri Light" w:hAnsi="Calibri Light" w:cs="Calibri Light"/>
              </w:rPr>
            </w:pPr>
            <w:r w:rsidRPr="00C85100">
              <w:rPr>
                <w:rFonts w:ascii="Calibri Light" w:hAnsi="Calibri Light" w:cs="Calibri Light"/>
              </w:rPr>
              <w:t>19.22</w:t>
            </w:r>
          </w:p>
        </w:tc>
      </w:tr>
      <w:tr w:rsidR="00986FCD" w:rsidRPr="00C85100" w14:paraId="7D535241" w14:textId="77777777" w:rsidTr="00E65DC4">
        <w:tc>
          <w:tcPr>
            <w:tcW w:w="4778" w:type="dxa"/>
          </w:tcPr>
          <w:p w14:paraId="4E9CE74D" w14:textId="77777777" w:rsidR="00986FCD" w:rsidRPr="00C85100" w:rsidRDefault="00986FCD" w:rsidP="00C235C4">
            <w:pPr>
              <w:spacing w:before="36" w:line="360" w:lineRule="auto"/>
              <w:jc w:val="center"/>
              <w:rPr>
                <w:rFonts w:ascii="Calibri Light" w:hAnsi="Calibri Light" w:cs="Calibri Light"/>
              </w:rPr>
            </w:pPr>
            <w:r w:rsidRPr="00C85100">
              <w:rPr>
                <w:rFonts w:ascii="Calibri Light" w:hAnsi="Calibri Light" w:cs="Calibri Light"/>
              </w:rPr>
              <w:t>Slow presentation</w:t>
            </w:r>
          </w:p>
        </w:tc>
        <w:tc>
          <w:tcPr>
            <w:tcW w:w="4248" w:type="dxa"/>
          </w:tcPr>
          <w:p w14:paraId="746261EA" w14:textId="77777777" w:rsidR="00986FCD" w:rsidRPr="00C85100" w:rsidRDefault="00986FCD" w:rsidP="00C235C4">
            <w:pPr>
              <w:spacing w:before="36" w:line="360" w:lineRule="auto"/>
              <w:jc w:val="center"/>
              <w:rPr>
                <w:rFonts w:ascii="Calibri Light" w:hAnsi="Calibri Light" w:cs="Calibri Light"/>
              </w:rPr>
            </w:pPr>
            <w:r w:rsidRPr="00C85100">
              <w:rPr>
                <w:rFonts w:ascii="Calibri Light" w:hAnsi="Calibri Light" w:cs="Calibri Light"/>
              </w:rPr>
              <w:t>33.55</w:t>
            </w:r>
          </w:p>
        </w:tc>
      </w:tr>
    </w:tbl>
    <w:p w14:paraId="0F53EC5B" w14:textId="77777777" w:rsidR="00C33DDB" w:rsidRDefault="00C33DDB" w:rsidP="00C235C4">
      <w:pPr>
        <w:pBdr>
          <w:top w:val="nil"/>
          <w:left w:val="nil"/>
          <w:bottom w:val="nil"/>
          <w:right w:val="nil"/>
          <w:between w:val="nil"/>
        </w:pBdr>
        <w:spacing w:before="240" w:after="240" w:line="360" w:lineRule="auto"/>
        <w:rPr>
          <w:rFonts w:ascii="Calibri Light" w:hAnsi="Calibri Light" w:cs="Calibri Light"/>
          <w:b/>
          <w:bCs/>
          <w:sz w:val="24"/>
          <w:szCs w:val="24"/>
        </w:rPr>
      </w:pPr>
    </w:p>
    <w:p w14:paraId="7576EED7" w14:textId="5FC7CEC3" w:rsidR="00A168EB" w:rsidRPr="00E76B41" w:rsidRDefault="00A168EB"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E76B41">
        <w:rPr>
          <w:rFonts w:ascii="Calibri Light" w:hAnsi="Calibri Light" w:cs="Calibri Light"/>
          <w:b/>
          <w:bCs/>
          <w:sz w:val="24"/>
          <w:szCs w:val="24"/>
        </w:rPr>
        <w:t>PEP scores for Baseline Measures</w:t>
      </w:r>
    </w:p>
    <w:p w14:paraId="52B86404" w14:textId="5FBBBC53" w:rsidR="0018121E" w:rsidRPr="0095709F" w:rsidRDefault="006C599F"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Reaction time data towards baseline measures show the expected pattern of response, however there was no significant difference in reaction time between the two cued responses. </w:t>
      </w:r>
      <w:r w:rsidR="00CD35AE" w:rsidRPr="00C85100">
        <w:rPr>
          <w:rFonts w:ascii="Calibri Light" w:hAnsi="Calibri Light" w:cs="Calibri Light"/>
          <w:sz w:val="24"/>
          <w:szCs w:val="24"/>
        </w:rPr>
        <w:t>The</w:t>
      </w:r>
      <w:r w:rsidR="00A168EB" w:rsidRPr="00C85100">
        <w:rPr>
          <w:rFonts w:ascii="Calibri Light" w:hAnsi="Calibri Light" w:cs="Calibri Light"/>
          <w:sz w:val="24"/>
          <w:szCs w:val="24"/>
        </w:rPr>
        <w:t xml:space="preserve"> reaction times towards the baseline statements showed that participants responded faster to TRUE (</w:t>
      </w:r>
      <w:r w:rsidR="00A168EB" w:rsidRPr="006C599F">
        <w:rPr>
          <w:rFonts w:ascii="Calibri Light" w:hAnsi="Calibri Light" w:cs="Calibri Light"/>
          <w:i/>
          <w:iCs/>
          <w:sz w:val="24"/>
          <w:szCs w:val="24"/>
        </w:rPr>
        <w:t>M</w:t>
      </w:r>
      <w:r w:rsidR="00A168EB" w:rsidRPr="00C85100">
        <w:rPr>
          <w:rFonts w:ascii="Calibri Light" w:hAnsi="Calibri Light" w:cs="Calibri Light"/>
          <w:sz w:val="24"/>
          <w:szCs w:val="24"/>
        </w:rPr>
        <w:t xml:space="preserve"> = 571.2, </w:t>
      </w:r>
      <w:r w:rsidR="00A168EB" w:rsidRPr="006C599F">
        <w:rPr>
          <w:rFonts w:ascii="Calibri Light" w:hAnsi="Calibri Light" w:cs="Calibri Light"/>
          <w:i/>
          <w:iCs/>
          <w:sz w:val="24"/>
          <w:szCs w:val="24"/>
        </w:rPr>
        <w:t xml:space="preserve">SD </w:t>
      </w:r>
      <w:r w:rsidR="00A168EB" w:rsidRPr="00C85100">
        <w:rPr>
          <w:rFonts w:ascii="Calibri Light" w:hAnsi="Calibri Light" w:cs="Calibri Light"/>
          <w:sz w:val="24"/>
          <w:szCs w:val="24"/>
        </w:rPr>
        <w:t>= 162. 2) compared to FALSE (</w:t>
      </w:r>
      <w:r w:rsidR="00A168EB" w:rsidRPr="006C599F">
        <w:rPr>
          <w:rFonts w:ascii="Calibri Light" w:hAnsi="Calibri Light" w:cs="Calibri Light"/>
          <w:i/>
          <w:iCs/>
          <w:sz w:val="24"/>
          <w:szCs w:val="24"/>
        </w:rPr>
        <w:t>M</w:t>
      </w:r>
      <w:r w:rsidR="00A168EB" w:rsidRPr="00C85100">
        <w:rPr>
          <w:rFonts w:ascii="Calibri Light" w:hAnsi="Calibri Light" w:cs="Calibri Light"/>
          <w:sz w:val="24"/>
          <w:szCs w:val="24"/>
        </w:rPr>
        <w:t xml:space="preserve"> = 616.1, </w:t>
      </w:r>
      <w:r w:rsidR="00A168EB" w:rsidRPr="006C599F">
        <w:rPr>
          <w:rFonts w:ascii="Calibri Light" w:hAnsi="Calibri Light" w:cs="Calibri Light"/>
          <w:i/>
          <w:iCs/>
          <w:sz w:val="24"/>
          <w:szCs w:val="24"/>
        </w:rPr>
        <w:t>SD</w:t>
      </w:r>
      <w:r w:rsidR="00A168EB" w:rsidRPr="00C85100">
        <w:rPr>
          <w:rFonts w:ascii="Calibri Light" w:hAnsi="Calibri Light" w:cs="Calibri Light"/>
          <w:sz w:val="24"/>
          <w:szCs w:val="24"/>
        </w:rPr>
        <w:t xml:space="preserve"> = 240.1) when the statement was accurate of the person</w:t>
      </w:r>
      <w:r w:rsidR="00CD35AE" w:rsidRPr="00C85100">
        <w:rPr>
          <w:rFonts w:ascii="Calibri Light" w:hAnsi="Calibri Light" w:cs="Calibri Light"/>
          <w:sz w:val="24"/>
          <w:szCs w:val="24"/>
        </w:rPr>
        <w:t xml:space="preserve"> (</w:t>
      </w:r>
      <w:proofErr w:type="gramStart"/>
      <w:r w:rsidR="000D1FAA" w:rsidRPr="006C599F">
        <w:rPr>
          <w:rFonts w:ascii="Calibri Light" w:hAnsi="Calibri Light" w:cs="Calibri Light"/>
          <w:i/>
          <w:iCs/>
          <w:sz w:val="24"/>
          <w:szCs w:val="24"/>
        </w:rPr>
        <w:t>t</w:t>
      </w:r>
      <w:r w:rsidR="000D1FAA" w:rsidRPr="00C85100">
        <w:rPr>
          <w:rFonts w:ascii="Calibri Light" w:hAnsi="Calibri Light" w:cs="Calibri Light"/>
          <w:sz w:val="24"/>
          <w:szCs w:val="24"/>
        </w:rPr>
        <w:t>(</w:t>
      </w:r>
      <w:proofErr w:type="gramEnd"/>
      <w:r w:rsidR="00CD35AE" w:rsidRPr="00C85100">
        <w:rPr>
          <w:rFonts w:ascii="Calibri Light" w:hAnsi="Calibri Light" w:cs="Calibri Light"/>
          <w:sz w:val="24"/>
          <w:szCs w:val="24"/>
        </w:rPr>
        <w:t xml:space="preserve">49) = .367, </w:t>
      </w:r>
      <w:r w:rsidR="00CD35AE" w:rsidRPr="006C599F">
        <w:rPr>
          <w:rFonts w:ascii="Calibri Light" w:hAnsi="Calibri Light" w:cs="Calibri Light"/>
          <w:i/>
          <w:iCs/>
          <w:sz w:val="24"/>
          <w:szCs w:val="24"/>
        </w:rPr>
        <w:t xml:space="preserve">p </w:t>
      </w:r>
      <w:r w:rsidR="00CD35AE" w:rsidRPr="00C85100">
        <w:rPr>
          <w:rFonts w:ascii="Calibri Light" w:hAnsi="Calibri Light" w:cs="Calibri Light"/>
          <w:sz w:val="24"/>
          <w:szCs w:val="24"/>
        </w:rPr>
        <w:t>= .716)</w:t>
      </w:r>
      <w:r w:rsidR="00A168EB" w:rsidRPr="00C85100">
        <w:rPr>
          <w:rFonts w:ascii="Calibri Light" w:hAnsi="Calibri Light" w:cs="Calibri Light"/>
          <w:sz w:val="24"/>
          <w:szCs w:val="24"/>
        </w:rPr>
        <w:t>, whereas when the statement was inaccurate participants were faster to respond to FALSE (</w:t>
      </w:r>
      <w:r w:rsidR="00A168EB" w:rsidRPr="006C599F">
        <w:rPr>
          <w:rFonts w:ascii="Calibri Light" w:hAnsi="Calibri Light" w:cs="Calibri Light"/>
          <w:i/>
          <w:iCs/>
          <w:sz w:val="24"/>
          <w:szCs w:val="24"/>
        </w:rPr>
        <w:t>M</w:t>
      </w:r>
      <w:r w:rsidR="00A168EB" w:rsidRPr="00C85100">
        <w:rPr>
          <w:rFonts w:ascii="Calibri Light" w:hAnsi="Calibri Light" w:cs="Calibri Light"/>
          <w:sz w:val="24"/>
          <w:szCs w:val="24"/>
        </w:rPr>
        <w:t xml:space="preserve"> = 559.2, </w:t>
      </w:r>
      <w:r w:rsidR="00A168EB" w:rsidRPr="006C599F">
        <w:rPr>
          <w:rFonts w:ascii="Calibri Light" w:hAnsi="Calibri Light" w:cs="Calibri Light"/>
          <w:i/>
          <w:iCs/>
          <w:sz w:val="24"/>
          <w:szCs w:val="24"/>
        </w:rPr>
        <w:t>SD</w:t>
      </w:r>
      <w:r w:rsidR="00A168EB" w:rsidRPr="00C85100">
        <w:rPr>
          <w:rFonts w:ascii="Calibri Light" w:hAnsi="Calibri Light" w:cs="Calibri Light"/>
          <w:sz w:val="24"/>
          <w:szCs w:val="24"/>
        </w:rPr>
        <w:t xml:space="preserve"> = 189.3) compared to TRUE (</w:t>
      </w:r>
      <w:r w:rsidR="00A168EB" w:rsidRPr="006C599F">
        <w:rPr>
          <w:rFonts w:ascii="Calibri Light" w:hAnsi="Calibri Light" w:cs="Calibri Light"/>
          <w:i/>
          <w:iCs/>
          <w:sz w:val="24"/>
          <w:szCs w:val="24"/>
        </w:rPr>
        <w:t xml:space="preserve">M </w:t>
      </w:r>
      <w:r w:rsidR="00A168EB" w:rsidRPr="00C85100">
        <w:rPr>
          <w:rFonts w:ascii="Calibri Light" w:hAnsi="Calibri Light" w:cs="Calibri Light"/>
          <w:sz w:val="24"/>
          <w:szCs w:val="24"/>
        </w:rPr>
        <w:t xml:space="preserve">= 614.1, </w:t>
      </w:r>
      <w:r w:rsidR="00A168EB" w:rsidRPr="006C599F">
        <w:rPr>
          <w:rFonts w:ascii="Calibri Light" w:hAnsi="Calibri Light" w:cs="Calibri Light"/>
          <w:i/>
          <w:iCs/>
          <w:sz w:val="24"/>
          <w:szCs w:val="24"/>
        </w:rPr>
        <w:t xml:space="preserve">SD </w:t>
      </w:r>
      <w:r w:rsidR="00A168EB" w:rsidRPr="00C85100">
        <w:rPr>
          <w:rFonts w:ascii="Calibri Light" w:hAnsi="Calibri Light" w:cs="Calibri Light"/>
          <w:sz w:val="24"/>
          <w:szCs w:val="24"/>
        </w:rPr>
        <w:t>= 183.3)</w:t>
      </w:r>
      <w:r w:rsidR="00CD35AE" w:rsidRPr="00C85100">
        <w:rPr>
          <w:rFonts w:ascii="Calibri Light" w:hAnsi="Calibri Light" w:cs="Calibri Light"/>
          <w:sz w:val="24"/>
          <w:szCs w:val="24"/>
        </w:rPr>
        <w:t>, (</w:t>
      </w:r>
      <w:r w:rsidR="000D1FAA" w:rsidRPr="006C599F">
        <w:rPr>
          <w:rFonts w:ascii="Calibri Light" w:hAnsi="Calibri Light" w:cs="Calibri Light"/>
          <w:i/>
          <w:iCs/>
          <w:sz w:val="24"/>
          <w:szCs w:val="24"/>
        </w:rPr>
        <w:t xml:space="preserve">t </w:t>
      </w:r>
      <w:r w:rsidR="000D1FAA" w:rsidRPr="00C85100">
        <w:rPr>
          <w:rFonts w:ascii="Calibri Light" w:hAnsi="Calibri Light" w:cs="Calibri Light"/>
          <w:sz w:val="24"/>
          <w:szCs w:val="24"/>
        </w:rPr>
        <w:t>(</w:t>
      </w:r>
      <w:r w:rsidR="00CD35AE" w:rsidRPr="00C85100">
        <w:rPr>
          <w:rFonts w:ascii="Calibri Light" w:hAnsi="Calibri Light" w:cs="Calibri Light"/>
          <w:sz w:val="24"/>
          <w:szCs w:val="24"/>
        </w:rPr>
        <w:t xml:space="preserve">51) = .594, </w:t>
      </w:r>
      <w:r w:rsidR="00CD35AE" w:rsidRPr="006C599F">
        <w:rPr>
          <w:rFonts w:ascii="Calibri Light" w:hAnsi="Calibri Light" w:cs="Calibri Light"/>
          <w:i/>
          <w:iCs/>
          <w:sz w:val="24"/>
          <w:szCs w:val="24"/>
        </w:rPr>
        <w:t>p</w:t>
      </w:r>
      <w:r w:rsidR="00CD35AE" w:rsidRPr="00C85100">
        <w:rPr>
          <w:rFonts w:ascii="Calibri Light" w:hAnsi="Calibri Light" w:cs="Calibri Light"/>
          <w:sz w:val="24"/>
          <w:szCs w:val="24"/>
        </w:rPr>
        <w:t xml:space="preserve"> = .555)</w:t>
      </w:r>
      <w:r w:rsidR="00A168EB" w:rsidRPr="00C85100">
        <w:rPr>
          <w:rFonts w:ascii="Calibri Light" w:hAnsi="Calibri Light" w:cs="Calibri Light"/>
          <w:sz w:val="24"/>
          <w:szCs w:val="24"/>
        </w:rPr>
        <w:t>.</w:t>
      </w:r>
    </w:p>
    <w:p w14:paraId="6ADF538B" w14:textId="06E1DBC0" w:rsidR="0021219D" w:rsidRPr="00803DE2" w:rsidRDefault="00986FCD" w:rsidP="00C235C4">
      <w:pPr>
        <w:pBdr>
          <w:top w:val="nil"/>
          <w:left w:val="nil"/>
          <w:bottom w:val="nil"/>
          <w:right w:val="nil"/>
          <w:between w:val="nil"/>
        </w:pBdr>
        <w:spacing w:before="240" w:after="240" w:line="360" w:lineRule="auto"/>
        <w:rPr>
          <w:rFonts w:ascii="Calibri Light" w:hAnsi="Calibri Light" w:cs="Calibri Light"/>
          <w:b/>
          <w:bCs/>
          <w:sz w:val="24"/>
          <w:szCs w:val="24"/>
        </w:rPr>
      </w:pPr>
      <w:r w:rsidRPr="00803DE2">
        <w:rPr>
          <w:rFonts w:ascii="Calibri Light" w:hAnsi="Calibri Light" w:cs="Calibri Light"/>
          <w:b/>
          <w:bCs/>
          <w:sz w:val="24"/>
          <w:szCs w:val="24"/>
        </w:rPr>
        <w:t>Power</w:t>
      </w:r>
    </w:p>
    <w:p w14:paraId="5F426ED6" w14:textId="6FD3CE62" w:rsidR="00986FCD" w:rsidRPr="00C85100" w:rsidRDefault="006C599F"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S</w:t>
      </w:r>
      <w:r w:rsidR="00986FCD" w:rsidRPr="00C85100">
        <w:rPr>
          <w:rFonts w:ascii="Calibri Light" w:hAnsi="Calibri Light" w:cs="Calibri Light"/>
          <w:sz w:val="24"/>
          <w:szCs w:val="24"/>
        </w:rPr>
        <w:t>tatistical power</w:t>
      </w:r>
      <w:r>
        <w:rPr>
          <w:rFonts w:ascii="Calibri Light" w:hAnsi="Calibri Light" w:cs="Calibri Light"/>
          <w:sz w:val="24"/>
          <w:szCs w:val="24"/>
        </w:rPr>
        <w:t xml:space="preserve"> was calculated</w:t>
      </w:r>
      <w:r w:rsidR="00986FCD" w:rsidRPr="00C85100">
        <w:rPr>
          <w:rFonts w:ascii="Calibri Light" w:hAnsi="Calibri Light" w:cs="Calibri Light"/>
          <w:sz w:val="24"/>
          <w:szCs w:val="24"/>
        </w:rPr>
        <w:t xml:space="preserve"> post hoc using G*power. The power to detect </w:t>
      </w:r>
      <w:r>
        <w:rPr>
          <w:rFonts w:ascii="Calibri Light" w:hAnsi="Calibri Light" w:cs="Calibri Light"/>
          <w:sz w:val="24"/>
          <w:szCs w:val="24"/>
        </w:rPr>
        <w:t>a</w:t>
      </w:r>
      <w:r w:rsidR="00986FCD" w:rsidRPr="00C85100">
        <w:rPr>
          <w:rFonts w:ascii="Calibri Light" w:hAnsi="Calibri Light" w:cs="Calibri Light"/>
          <w:sz w:val="24"/>
          <w:szCs w:val="24"/>
        </w:rPr>
        <w:t xml:space="preserve"> large effect size with a sample size of 61 (according to Cohen’s 1977 effect size conventions) was determined to be </w:t>
      </w:r>
      <w:r w:rsidR="00BC1FB9">
        <w:rPr>
          <w:rFonts w:ascii="Calibri Light" w:hAnsi="Calibri Light" w:cs="Calibri Light"/>
          <w:sz w:val="24"/>
          <w:szCs w:val="24"/>
        </w:rPr>
        <w:t>.</w:t>
      </w:r>
      <w:r w:rsidR="00986FCD" w:rsidRPr="00C85100">
        <w:rPr>
          <w:rFonts w:ascii="Calibri Light" w:hAnsi="Calibri Light" w:cs="Calibri Light"/>
          <w:sz w:val="24"/>
          <w:szCs w:val="24"/>
        </w:rPr>
        <w:t xml:space="preserve">91. However, the power to detect a medium-sized effect (f = .25, Cohen 1977) was determined to be </w:t>
      </w:r>
      <w:r w:rsidR="00BC1FB9">
        <w:rPr>
          <w:rFonts w:ascii="Calibri Light" w:hAnsi="Calibri Light" w:cs="Calibri Light"/>
          <w:sz w:val="24"/>
          <w:szCs w:val="24"/>
        </w:rPr>
        <w:t>.</w:t>
      </w:r>
      <w:r w:rsidR="00986FCD" w:rsidRPr="00C85100">
        <w:rPr>
          <w:rFonts w:ascii="Calibri Light" w:hAnsi="Calibri Light" w:cs="Calibri Light"/>
          <w:sz w:val="24"/>
          <w:szCs w:val="24"/>
        </w:rPr>
        <w:t xml:space="preserve">39. Therefore, </w:t>
      </w:r>
      <w:r>
        <w:rPr>
          <w:rFonts w:ascii="Calibri Light" w:hAnsi="Calibri Light" w:cs="Calibri Light"/>
          <w:sz w:val="24"/>
          <w:szCs w:val="24"/>
        </w:rPr>
        <w:t>this analysis is underpowered to detect a medium or small effect</w:t>
      </w:r>
      <w:r w:rsidR="00986FCD" w:rsidRPr="00C85100">
        <w:rPr>
          <w:rFonts w:ascii="Calibri Light" w:hAnsi="Calibri Light" w:cs="Calibri Light"/>
          <w:sz w:val="24"/>
          <w:szCs w:val="24"/>
        </w:rPr>
        <w:t xml:space="preserve">. </w:t>
      </w:r>
    </w:p>
    <w:p w14:paraId="5D538553" w14:textId="77777777" w:rsidR="001A55DA" w:rsidRDefault="001A55DA">
      <w:pPr>
        <w:rPr>
          <w:rFonts w:ascii="Calibri Light" w:hAnsi="Calibri Light" w:cs="Calibri Light"/>
          <w:b/>
          <w:bCs/>
          <w:sz w:val="24"/>
          <w:szCs w:val="24"/>
        </w:rPr>
      </w:pPr>
      <w:r>
        <w:rPr>
          <w:rFonts w:ascii="Calibri Light" w:hAnsi="Calibri Light" w:cs="Calibri Light"/>
          <w:b/>
          <w:bCs/>
          <w:sz w:val="24"/>
          <w:szCs w:val="24"/>
        </w:rPr>
        <w:br w:type="page"/>
      </w:r>
    </w:p>
    <w:p w14:paraId="22C048FF" w14:textId="1907DA6F" w:rsidR="001F3AE9" w:rsidRPr="00803DE2" w:rsidRDefault="001F3AE9"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lastRenderedPageBreak/>
        <w:t>Discussion</w:t>
      </w:r>
    </w:p>
    <w:p w14:paraId="1A3B1BFE" w14:textId="0A5ECA20" w:rsidR="00A43650" w:rsidRPr="00C85100" w:rsidRDefault="001F3AE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goal of the Pilot Study was to test </w:t>
      </w:r>
      <w:r w:rsidR="00814E39">
        <w:rPr>
          <w:rFonts w:ascii="Calibri Light" w:hAnsi="Calibri Light" w:cs="Calibri Light"/>
          <w:sz w:val="24"/>
          <w:szCs w:val="24"/>
        </w:rPr>
        <w:t xml:space="preserve">the hypothesis that presenting statements in full, and not following the RSVP method, in the PEP task would not lead to any significant differences in PEP scores. Results of the study supported this hypothesis and </w:t>
      </w:r>
      <w:r w:rsidRPr="00C85100">
        <w:rPr>
          <w:rFonts w:ascii="Calibri Light" w:hAnsi="Calibri Light" w:cs="Calibri Light"/>
          <w:sz w:val="24"/>
          <w:szCs w:val="24"/>
        </w:rPr>
        <w:t xml:space="preserve">showed no </w:t>
      </w:r>
      <w:r w:rsidR="00814E39">
        <w:rPr>
          <w:rFonts w:ascii="Calibri Light" w:hAnsi="Calibri Light" w:cs="Calibri Light"/>
          <w:sz w:val="24"/>
          <w:szCs w:val="24"/>
        </w:rPr>
        <w:t xml:space="preserve">significant </w:t>
      </w:r>
      <w:r w:rsidRPr="00C85100">
        <w:rPr>
          <w:rFonts w:ascii="Calibri Light" w:hAnsi="Calibri Light" w:cs="Calibri Light"/>
          <w:sz w:val="24"/>
          <w:szCs w:val="24"/>
        </w:rPr>
        <w:t xml:space="preserve">differences in self-compassion outcomes when the PEP was presented differently to the standard </w:t>
      </w:r>
      <w:r w:rsidR="00657711" w:rsidRPr="00C85100">
        <w:rPr>
          <w:rFonts w:ascii="Calibri Light" w:hAnsi="Calibri Light" w:cs="Calibri Light"/>
          <w:sz w:val="24"/>
          <w:szCs w:val="24"/>
        </w:rPr>
        <w:t>RSVP</w:t>
      </w:r>
      <w:r w:rsidRPr="00C85100">
        <w:rPr>
          <w:rFonts w:ascii="Calibri Light" w:hAnsi="Calibri Light" w:cs="Calibri Light"/>
          <w:sz w:val="24"/>
          <w:szCs w:val="24"/>
        </w:rPr>
        <w:t xml:space="preserve"> method used in Muller &amp; </w:t>
      </w:r>
      <w:proofErr w:type="spellStart"/>
      <w:r w:rsidRPr="00C85100">
        <w:rPr>
          <w:rFonts w:ascii="Calibri Light" w:hAnsi="Calibri Light" w:cs="Calibri Light"/>
          <w:sz w:val="24"/>
          <w:szCs w:val="24"/>
        </w:rPr>
        <w:t>Rothermund</w:t>
      </w:r>
      <w:proofErr w:type="spellEnd"/>
      <w:r w:rsidRPr="00C85100">
        <w:rPr>
          <w:rFonts w:ascii="Calibri Light" w:hAnsi="Calibri Light" w:cs="Calibri Light"/>
          <w:sz w:val="24"/>
          <w:szCs w:val="24"/>
        </w:rPr>
        <w:t xml:space="preserve"> (2019). </w:t>
      </w:r>
      <w:r w:rsidR="00D7795B" w:rsidRPr="00C85100">
        <w:rPr>
          <w:rFonts w:ascii="Calibri Light" w:hAnsi="Calibri Light" w:cs="Calibri Light"/>
          <w:sz w:val="24"/>
          <w:szCs w:val="24"/>
        </w:rPr>
        <w:t>However, r</w:t>
      </w:r>
      <w:r w:rsidR="00A43650" w:rsidRPr="00C85100">
        <w:rPr>
          <w:rFonts w:ascii="Calibri Light" w:hAnsi="Calibri Light" w:cs="Calibri Light"/>
          <w:sz w:val="24"/>
          <w:szCs w:val="24"/>
        </w:rPr>
        <w:t xml:space="preserve">esults </w:t>
      </w:r>
      <w:r w:rsidR="00D7795B" w:rsidRPr="00C85100">
        <w:rPr>
          <w:rFonts w:ascii="Calibri Light" w:hAnsi="Calibri Light" w:cs="Calibri Light"/>
          <w:sz w:val="24"/>
          <w:szCs w:val="24"/>
        </w:rPr>
        <w:t xml:space="preserve">did </w:t>
      </w:r>
      <w:r w:rsidR="00A43650" w:rsidRPr="00C85100">
        <w:rPr>
          <w:rFonts w:ascii="Calibri Light" w:hAnsi="Calibri Light" w:cs="Calibri Light"/>
          <w:sz w:val="24"/>
          <w:szCs w:val="24"/>
        </w:rPr>
        <w:t xml:space="preserve">show that </w:t>
      </w:r>
      <w:r w:rsidR="00814E39">
        <w:rPr>
          <w:rFonts w:ascii="Calibri Light" w:hAnsi="Calibri Light" w:cs="Calibri Light"/>
          <w:sz w:val="24"/>
          <w:szCs w:val="24"/>
        </w:rPr>
        <w:t xml:space="preserve">when the statement was presented in </w:t>
      </w:r>
      <w:r w:rsidR="00A43650" w:rsidRPr="00C85100">
        <w:rPr>
          <w:rFonts w:ascii="Calibri Light" w:hAnsi="Calibri Light" w:cs="Calibri Light"/>
          <w:sz w:val="24"/>
          <w:szCs w:val="24"/>
        </w:rPr>
        <w:t>full</w:t>
      </w:r>
      <w:r w:rsidR="00814E39">
        <w:rPr>
          <w:rFonts w:ascii="Calibri Light" w:hAnsi="Calibri Light" w:cs="Calibri Light"/>
          <w:sz w:val="24"/>
          <w:szCs w:val="24"/>
        </w:rPr>
        <w:t>,</w:t>
      </w:r>
      <w:r w:rsidR="00A43650" w:rsidRPr="00C85100">
        <w:rPr>
          <w:rFonts w:ascii="Calibri Light" w:hAnsi="Calibri Light" w:cs="Calibri Light"/>
          <w:sz w:val="24"/>
          <w:szCs w:val="24"/>
        </w:rPr>
        <w:t xml:space="preserve"> </w:t>
      </w:r>
      <w:r w:rsidR="00814E39">
        <w:rPr>
          <w:rFonts w:ascii="Calibri Light" w:hAnsi="Calibri Light" w:cs="Calibri Light"/>
          <w:sz w:val="24"/>
          <w:szCs w:val="24"/>
        </w:rPr>
        <w:t>there w</w:t>
      </w:r>
      <w:r w:rsidR="0018121E">
        <w:rPr>
          <w:rFonts w:ascii="Calibri Light" w:hAnsi="Calibri Light" w:cs="Calibri Light"/>
          <w:sz w:val="24"/>
          <w:szCs w:val="24"/>
        </w:rPr>
        <w:t>ere fewer</w:t>
      </w:r>
      <w:r w:rsidR="00814E39">
        <w:rPr>
          <w:rFonts w:ascii="Calibri Light" w:hAnsi="Calibri Light" w:cs="Calibri Light"/>
          <w:sz w:val="24"/>
          <w:szCs w:val="24"/>
        </w:rPr>
        <w:t xml:space="preserve"> </w:t>
      </w:r>
      <w:r w:rsidR="00A43650" w:rsidRPr="00C85100">
        <w:rPr>
          <w:rFonts w:ascii="Calibri Light" w:hAnsi="Calibri Light" w:cs="Calibri Light"/>
          <w:sz w:val="24"/>
          <w:szCs w:val="24"/>
        </w:rPr>
        <w:t>incorrect responses</w:t>
      </w:r>
      <w:r w:rsidR="00814E39">
        <w:rPr>
          <w:rFonts w:ascii="Calibri Light" w:hAnsi="Calibri Light" w:cs="Calibri Light"/>
          <w:sz w:val="24"/>
          <w:szCs w:val="24"/>
        </w:rPr>
        <w:t xml:space="preserve">. </w:t>
      </w:r>
      <w:r w:rsidRPr="00C85100">
        <w:rPr>
          <w:rFonts w:ascii="Calibri Light" w:hAnsi="Calibri Light" w:cs="Calibri Light"/>
          <w:sz w:val="24"/>
          <w:szCs w:val="24"/>
        </w:rPr>
        <w:t>Th</w:t>
      </w:r>
      <w:r w:rsidR="00657711" w:rsidRPr="00C85100">
        <w:rPr>
          <w:rFonts w:ascii="Calibri Light" w:hAnsi="Calibri Light" w:cs="Calibri Light"/>
          <w:sz w:val="24"/>
          <w:szCs w:val="24"/>
        </w:rPr>
        <w:t xml:space="preserve">ese results therefore </w:t>
      </w:r>
      <w:r w:rsidR="00814E39">
        <w:rPr>
          <w:rFonts w:ascii="Calibri Light" w:hAnsi="Calibri Light" w:cs="Calibri Light"/>
          <w:sz w:val="24"/>
          <w:szCs w:val="24"/>
        </w:rPr>
        <w:t>s</w:t>
      </w:r>
      <w:r w:rsidR="00814E39" w:rsidRPr="00C85100">
        <w:rPr>
          <w:rFonts w:ascii="Calibri Light" w:hAnsi="Calibri Light" w:cs="Calibri Light"/>
          <w:sz w:val="24"/>
          <w:szCs w:val="24"/>
        </w:rPr>
        <w:t xml:space="preserve">uggest more consistent engagement </w:t>
      </w:r>
      <w:r w:rsidR="00814E39">
        <w:rPr>
          <w:rFonts w:ascii="Calibri Light" w:hAnsi="Calibri Light" w:cs="Calibri Light"/>
          <w:sz w:val="24"/>
          <w:szCs w:val="24"/>
        </w:rPr>
        <w:t>when the statement is presented in full, further supporting its use</w:t>
      </w:r>
      <w:r w:rsidR="00657711" w:rsidRPr="00C85100">
        <w:rPr>
          <w:rFonts w:ascii="Calibri Light" w:hAnsi="Calibri Light" w:cs="Calibri Light"/>
          <w:sz w:val="24"/>
          <w:szCs w:val="24"/>
        </w:rPr>
        <w:t xml:space="preserve"> in the mainstage study. </w:t>
      </w:r>
    </w:p>
    <w:p w14:paraId="56B60602" w14:textId="77777777" w:rsidR="00462B2E" w:rsidRDefault="00AC4E2C"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findings </w:t>
      </w:r>
      <w:r w:rsidR="00D7795B" w:rsidRPr="00C85100">
        <w:rPr>
          <w:rFonts w:ascii="Calibri Light" w:hAnsi="Calibri Light" w:cs="Calibri Light"/>
          <w:sz w:val="24"/>
          <w:szCs w:val="24"/>
        </w:rPr>
        <w:t xml:space="preserve">also identified other methodological changes </w:t>
      </w:r>
      <w:r w:rsidR="00814E39">
        <w:rPr>
          <w:rFonts w:ascii="Calibri Light" w:hAnsi="Calibri Light" w:cs="Calibri Light"/>
          <w:sz w:val="24"/>
          <w:szCs w:val="24"/>
        </w:rPr>
        <w:t>that could</w:t>
      </w:r>
      <w:r w:rsidR="00D7795B" w:rsidRPr="00C85100">
        <w:rPr>
          <w:rFonts w:ascii="Calibri Light" w:hAnsi="Calibri Light" w:cs="Calibri Light"/>
          <w:sz w:val="24"/>
          <w:szCs w:val="24"/>
        </w:rPr>
        <w:t xml:space="preserve"> improve the </w:t>
      </w:r>
      <w:r w:rsidR="00814E39">
        <w:rPr>
          <w:rFonts w:ascii="Calibri Light" w:hAnsi="Calibri Light" w:cs="Calibri Light"/>
          <w:sz w:val="24"/>
          <w:szCs w:val="24"/>
        </w:rPr>
        <w:t xml:space="preserve">study </w:t>
      </w:r>
      <w:r w:rsidR="00D7795B" w:rsidRPr="00C85100">
        <w:rPr>
          <w:rFonts w:ascii="Calibri Light" w:hAnsi="Calibri Light" w:cs="Calibri Light"/>
          <w:sz w:val="24"/>
          <w:szCs w:val="24"/>
        </w:rPr>
        <w:t>validity for the mainstage study. Firstly,</w:t>
      </w:r>
      <w:r w:rsidR="005525B0" w:rsidRPr="00C85100">
        <w:rPr>
          <w:rFonts w:ascii="Calibri Light" w:hAnsi="Calibri Light" w:cs="Calibri Light"/>
          <w:sz w:val="24"/>
          <w:szCs w:val="24"/>
        </w:rPr>
        <w:t xml:space="preserve"> the results </w:t>
      </w:r>
      <w:r w:rsidR="00462B2E">
        <w:rPr>
          <w:rFonts w:ascii="Calibri Light" w:hAnsi="Calibri Light" w:cs="Calibri Light"/>
          <w:sz w:val="24"/>
          <w:szCs w:val="24"/>
        </w:rPr>
        <w:t>showed that p</w:t>
      </w:r>
      <w:r w:rsidR="00462B2E" w:rsidRPr="00C85100">
        <w:rPr>
          <w:rFonts w:ascii="Calibri Light" w:hAnsi="Calibri Light" w:cs="Calibri Light"/>
          <w:sz w:val="24"/>
          <w:szCs w:val="24"/>
        </w:rPr>
        <w:t>articipants rating</w:t>
      </w:r>
      <w:r w:rsidR="00462B2E">
        <w:rPr>
          <w:rFonts w:ascii="Calibri Light" w:hAnsi="Calibri Light" w:cs="Calibri Light"/>
          <w:sz w:val="24"/>
          <w:szCs w:val="24"/>
        </w:rPr>
        <w:t>s</w:t>
      </w:r>
      <w:r w:rsidR="00462B2E" w:rsidRPr="00C85100">
        <w:rPr>
          <w:rFonts w:ascii="Calibri Light" w:hAnsi="Calibri Light" w:cs="Calibri Light"/>
          <w:sz w:val="24"/>
          <w:szCs w:val="24"/>
        </w:rPr>
        <w:t xml:space="preserve"> of the compassionate propositional statements were only moderately correlated with compassionate responding measured by the </w:t>
      </w:r>
      <w:r w:rsidR="00462B2E">
        <w:rPr>
          <w:rFonts w:ascii="Calibri Light" w:hAnsi="Calibri Light" w:cs="Calibri Light"/>
          <w:sz w:val="24"/>
          <w:szCs w:val="24"/>
        </w:rPr>
        <w:t>Self-compassion Scale</w:t>
      </w:r>
      <w:r w:rsidR="00462B2E" w:rsidRPr="00C85100">
        <w:rPr>
          <w:rFonts w:ascii="Calibri Light" w:hAnsi="Calibri Light" w:cs="Calibri Light"/>
          <w:sz w:val="24"/>
          <w:szCs w:val="24"/>
        </w:rPr>
        <w:t xml:space="preserve"> questionnaire, whereas the rating scores of the uncompassionate statements were strongly correlated with </w:t>
      </w:r>
      <w:r w:rsidR="00462B2E">
        <w:rPr>
          <w:rFonts w:ascii="Calibri Light" w:hAnsi="Calibri Light" w:cs="Calibri Light"/>
          <w:sz w:val="24"/>
          <w:szCs w:val="24"/>
        </w:rPr>
        <w:t>Self-compassion Scale</w:t>
      </w:r>
      <w:r w:rsidR="00462B2E" w:rsidRPr="00C85100">
        <w:rPr>
          <w:rFonts w:ascii="Calibri Light" w:hAnsi="Calibri Light" w:cs="Calibri Light"/>
          <w:sz w:val="24"/>
          <w:szCs w:val="24"/>
        </w:rPr>
        <w:t xml:space="preserve"> measures.</w:t>
      </w:r>
      <w:r w:rsidR="00462B2E" w:rsidRPr="00462B2E">
        <w:rPr>
          <w:rFonts w:ascii="Calibri Light" w:hAnsi="Calibri Light" w:cs="Calibri Light"/>
          <w:sz w:val="24"/>
          <w:szCs w:val="24"/>
        </w:rPr>
        <w:t xml:space="preserve"> </w:t>
      </w:r>
      <w:r w:rsidR="00462B2E" w:rsidRPr="00C85100">
        <w:rPr>
          <w:rFonts w:ascii="Calibri Light" w:hAnsi="Calibri Light" w:cs="Calibri Light"/>
          <w:sz w:val="24"/>
          <w:szCs w:val="24"/>
        </w:rPr>
        <w:t>As scores of implicit self-</w:t>
      </w:r>
      <w:proofErr w:type="gramStart"/>
      <w:r w:rsidR="00462B2E" w:rsidRPr="00C85100">
        <w:rPr>
          <w:rFonts w:ascii="Calibri Light" w:hAnsi="Calibri Light" w:cs="Calibri Light"/>
          <w:sz w:val="24"/>
          <w:szCs w:val="24"/>
        </w:rPr>
        <w:t>compassion</w:t>
      </w:r>
      <w:proofErr w:type="gramEnd"/>
      <w:r w:rsidR="00462B2E" w:rsidRPr="00C85100">
        <w:rPr>
          <w:rFonts w:ascii="Calibri Light" w:hAnsi="Calibri Light" w:cs="Calibri Light"/>
          <w:sz w:val="24"/>
          <w:szCs w:val="24"/>
        </w:rPr>
        <w:t xml:space="preserve"> are dependent on both compassionate and uncompassionate responding, we would expect both compassionate and uncompassionate statements to strongly predict scores on the </w:t>
      </w:r>
      <w:r w:rsidR="00462B2E">
        <w:rPr>
          <w:rFonts w:ascii="Calibri Light" w:hAnsi="Calibri Light" w:cs="Calibri Light"/>
          <w:sz w:val="24"/>
          <w:szCs w:val="24"/>
        </w:rPr>
        <w:t xml:space="preserve">Self-compassion Scale </w:t>
      </w:r>
      <w:r w:rsidR="00462B2E" w:rsidRPr="00C85100">
        <w:rPr>
          <w:rFonts w:ascii="Calibri Light" w:hAnsi="Calibri Light" w:cs="Calibri Light"/>
          <w:sz w:val="24"/>
          <w:szCs w:val="24"/>
        </w:rPr>
        <w:t>to ensure concurrent validity.</w:t>
      </w:r>
      <w:r w:rsidR="00462B2E">
        <w:rPr>
          <w:rFonts w:ascii="Calibri Light" w:hAnsi="Calibri Light" w:cs="Calibri Light"/>
          <w:sz w:val="24"/>
          <w:szCs w:val="24"/>
        </w:rPr>
        <w:t xml:space="preserve"> </w:t>
      </w:r>
      <w:r w:rsidR="005525B0" w:rsidRPr="00C85100">
        <w:rPr>
          <w:rFonts w:ascii="Calibri Light" w:hAnsi="Calibri Light" w:cs="Calibri Light"/>
          <w:sz w:val="24"/>
          <w:szCs w:val="24"/>
        </w:rPr>
        <w:t xml:space="preserve">Moreover, </w:t>
      </w:r>
      <w:r w:rsidR="00A43650" w:rsidRPr="00C85100">
        <w:rPr>
          <w:rFonts w:ascii="Calibri Light" w:hAnsi="Calibri Light" w:cs="Calibri Light"/>
          <w:sz w:val="24"/>
          <w:szCs w:val="24"/>
        </w:rPr>
        <w:t xml:space="preserve">results </w:t>
      </w:r>
      <w:r w:rsidR="00462B2E">
        <w:rPr>
          <w:rFonts w:ascii="Calibri Light" w:hAnsi="Calibri Light" w:cs="Calibri Light"/>
          <w:sz w:val="24"/>
          <w:szCs w:val="24"/>
        </w:rPr>
        <w:t xml:space="preserve">also </w:t>
      </w:r>
      <w:r w:rsidR="00A43650" w:rsidRPr="00C85100">
        <w:rPr>
          <w:rFonts w:ascii="Calibri Light" w:hAnsi="Calibri Light" w:cs="Calibri Light"/>
          <w:sz w:val="24"/>
          <w:szCs w:val="24"/>
        </w:rPr>
        <w:t>showed that self-compassion</w:t>
      </w:r>
      <w:r w:rsidR="00462B2E">
        <w:rPr>
          <w:rFonts w:ascii="Calibri Light" w:hAnsi="Calibri Light" w:cs="Calibri Light"/>
          <w:sz w:val="24"/>
          <w:szCs w:val="24"/>
        </w:rPr>
        <w:t xml:space="preserve"> pep scores</w:t>
      </w:r>
      <w:r w:rsidR="00A43650" w:rsidRPr="00C85100">
        <w:rPr>
          <w:rFonts w:ascii="Calibri Light" w:hAnsi="Calibri Light" w:cs="Calibri Light"/>
          <w:sz w:val="24"/>
          <w:szCs w:val="24"/>
        </w:rPr>
        <w:t xml:space="preserve"> were not significantly correlated with </w:t>
      </w:r>
      <w:r w:rsidR="00462B2E">
        <w:rPr>
          <w:rFonts w:ascii="Calibri Light" w:hAnsi="Calibri Light" w:cs="Calibri Light"/>
          <w:sz w:val="24"/>
          <w:szCs w:val="24"/>
        </w:rPr>
        <w:t xml:space="preserve">self-reported measures of </w:t>
      </w:r>
      <w:r w:rsidR="00A43650" w:rsidRPr="00C85100">
        <w:rPr>
          <w:rFonts w:ascii="Calibri Light" w:hAnsi="Calibri Light" w:cs="Calibri Light"/>
          <w:sz w:val="24"/>
          <w:szCs w:val="24"/>
        </w:rPr>
        <w:t xml:space="preserve">self-compassion </w:t>
      </w:r>
      <w:r w:rsidR="00D7795B" w:rsidRPr="00C85100">
        <w:rPr>
          <w:rFonts w:ascii="Calibri Light" w:hAnsi="Calibri Light" w:cs="Calibri Light"/>
          <w:sz w:val="24"/>
          <w:szCs w:val="24"/>
        </w:rPr>
        <w:t>but</w:t>
      </w:r>
      <w:r w:rsidR="00A43650" w:rsidRPr="00C85100">
        <w:rPr>
          <w:rFonts w:ascii="Calibri Light" w:hAnsi="Calibri Light" w:cs="Calibri Light"/>
          <w:sz w:val="24"/>
          <w:szCs w:val="24"/>
        </w:rPr>
        <w:t xml:space="preserve"> were significantly correlated with the ratings of the self-compassion propositional statements.</w:t>
      </w:r>
      <w:r w:rsidR="005525B0" w:rsidRPr="00C85100">
        <w:rPr>
          <w:rFonts w:ascii="Calibri Light" w:hAnsi="Calibri Light" w:cs="Calibri Light"/>
          <w:sz w:val="24"/>
          <w:szCs w:val="24"/>
        </w:rPr>
        <w:t xml:space="preserve"> </w:t>
      </w:r>
      <w:r w:rsidR="00462B2E">
        <w:rPr>
          <w:rFonts w:ascii="Calibri Light" w:hAnsi="Calibri Light" w:cs="Calibri Light"/>
          <w:sz w:val="24"/>
          <w:szCs w:val="24"/>
        </w:rPr>
        <w:t>This suggests that</w:t>
      </w:r>
      <w:r w:rsidR="005525B0" w:rsidRPr="00C85100">
        <w:rPr>
          <w:rFonts w:ascii="Calibri Light" w:hAnsi="Calibri Light" w:cs="Calibri Light"/>
          <w:sz w:val="24"/>
          <w:szCs w:val="24"/>
        </w:rPr>
        <w:t xml:space="preserve"> the PEP</w:t>
      </w:r>
      <w:r w:rsidR="00462B2E">
        <w:rPr>
          <w:rFonts w:ascii="Calibri Light" w:hAnsi="Calibri Light" w:cs="Calibri Light"/>
          <w:sz w:val="24"/>
          <w:szCs w:val="24"/>
        </w:rPr>
        <w:t xml:space="preserve"> task</w:t>
      </w:r>
      <w:r w:rsidR="005525B0" w:rsidRPr="00C85100">
        <w:rPr>
          <w:rFonts w:ascii="Calibri Light" w:hAnsi="Calibri Light" w:cs="Calibri Light"/>
          <w:sz w:val="24"/>
          <w:szCs w:val="24"/>
        </w:rPr>
        <w:t xml:space="preserve"> did measure implicit views about the statements presented, but that these statements </w:t>
      </w:r>
      <w:r w:rsidR="00462B2E">
        <w:rPr>
          <w:rFonts w:ascii="Calibri Light" w:hAnsi="Calibri Light" w:cs="Calibri Light"/>
          <w:sz w:val="24"/>
          <w:szCs w:val="24"/>
        </w:rPr>
        <w:t>we</w:t>
      </w:r>
      <w:r w:rsidR="005525B0" w:rsidRPr="00C85100">
        <w:rPr>
          <w:rFonts w:ascii="Calibri Light" w:hAnsi="Calibri Light" w:cs="Calibri Light"/>
          <w:sz w:val="24"/>
          <w:szCs w:val="24"/>
        </w:rPr>
        <w:t>re not fully representative of self-compassion</w:t>
      </w:r>
      <w:r w:rsidR="00462B2E">
        <w:rPr>
          <w:rFonts w:ascii="Calibri Light" w:hAnsi="Calibri Light" w:cs="Calibri Light"/>
          <w:sz w:val="24"/>
          <w:szCs w:val="24"/>
        </w:rPr>
        <w:t xml:space="preserve"> when</w:t>
      </w:r>
      <w:r w:rsidR="005525B0" w:rsidRPr="00C85100">
        <w:rPr>
          <w:rFonts w:ascii="Calibri Light" w:hAnsi="Calibri Light" w:cs="Calibri Light"/>
          <w:sz w:val="24"/>
          <w:szCs w:val="24"/>
        </w:rPr>
        <w:t xml:space="preserve"> measured by the </w:t>
      </w:r>
      <w:r w:rsidR="00B410C5">
        <w:rPr>
          <w:rFonts w:ascii="Calibri Light" w:hAnsi="Calibri Light" w:cs="Calibri Light"/>
          <w:sz w:val="24"/>
          <w:szCs w:val="24"/>
        </w:rPr>
        <w:t>Self-compassion Scale</w:t>
      </w:r>
      <w:r w:rsidR="005525B0"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In Muller &amp; </w:t>
      </w:r>
      <w:proofErr w:type="spellStart"/>
      <w:r w:rsidRPr="00C85100">
        <w:rPr>
          <w:rFonts w:ascii="Calibri Light" w:hAnsi="Calibri Light" w:cs="Calibri Light"/>
          <w:sz w:val="24"/>
          <w:szCs w:val="24"/>
        </w:rPr>
        <w:t>Rothermund</w:t>
      </w:r>
      <w:proofErr w:type="spellEnd"/>
      <w:r w:rsidRPr="00C85100">
        <w:rPr>
          <w:rFonts w:ascii="Calibri Light" w:hAnsi="Calibri Light" w:cs="Calibri Light"/>
          <w:sz w:val="24"/>
          <w:szCs w:val="24"/>
        </w:rPr>
        <w:t xml:space="preserve"> (2019) the exact items from the self-report questionnaires were used as propositional statements</w:t>
      </w:r>
      <w:r w:rsidR="00462B2E">
        <w:rPr>
          <w:rFonts w:ascii="Calibri Light" w:hAnsi="Calibri Light" w:cs="Calibri Light"/>
          <w:sz w:val="24"/>
          <w:szCs w:val="24"/>
        </w:rPr>
        <w:t>. T</w:t>
      </w:r>
      <w:r w:rsidR="00A43650" w:rsidRPr="00C85100">
        <w:rPr>
          <w:rFonts w:ascii="Calibri Light" w:hAnsi="Calibri Light" w:cs="Calibri Light"/>
          <w:sz w:val="24"/>
          <w:szCs w:val="24"/>
        </w:rPr>
        <w:t xml:space="preserve">herefore, </w:t>
      </w:r>
      <w:r w:rsidR="00462B2E">
        <w:rPr>
          <w:rFonts w:ascii="Calibri Light" w:hAnsi="Calibri Light" w:cs="Calibri Light"/>
          <w:sz w:val="24"/>
          <w:szCs w:val="24"/>
        </w:rPr>
        <w:t xml:space="preserve">to overcome this limitation, the mainstage study will use the items from the Self-Compassion Scale (Neff, 2003) as the </w:t>
      </w:r>
      <w:r w:rsidR="00A43650" w:rsidRPr="00C85100">
        <w:rPr>
          <w:rFonts w:ascii="Calibri Light" w:hAnsi="Calibri Light" w:cs="Calibri Light"/>
          <w:sz w:val="24"/>
          <w:szCs w:val="24"/>
        </w:rPr>
        <w:t>propositional statements</w:t>
      </w:r>
      <w:r w:rsidRPr="00C85100">
        <w:rPr>
          <w:rFonts w:ascii="Calibri Light" w:hAnsi="Calibri Light" w:cs="Calibri Light"/>
          <w:sz w:val="24"/>
          <w:szCs w:val="24"/>
        </w:rPr>
        <w:t>.</w:t>
      </w:r>
      <w:r w:rsidR="00A43650" w:rsidRPr="00C85100">
        <w:rPr>
          <w:rFonts w:ascii="Calibri Light" w:hAnsi="Calibri Light" w:cs="Calibri Light"/>
          <w:sz w:val="24"/>
          <w:szCs w:val="24"/>
        </w:rPr>
        <w:t xml:space="preserve"> </w:t>
      </w:r>
    </w:p>
    <w:p w14:paraId="1F88D365" w14:textId="77777777" w:rsidR="00462B2E" w:rsidRDefault="00462B2E"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Another limitation of the pilot study was that</w:t>
      </w:r>
      <w:r w:rsidR="005525B0" w:rsidRPr="00C85100">
        <w:rPr>
          <w:rFonts w:ascii="Calibri Light" w:hAnsi="Calibri Light" w:cs="Calibri Light"/>
          <w:sz w:val="24"/>
          <w:szCs w:val="24"/>
        </w:rPr>
        <w:t xml:space="preserve"> the propositional statements were only presented once with each cued target of True o</w:t>
      </w:r>
      <w:r>
        <w:rPr>
          <w:rFonts w:ascii="Calibri Light" w:hAnsi="Calibri Light" w:cs="Calibri Light"/>
          <w:sz w:val="24"/>
          <w:szCs w:val="24"/>
        </w:rPr>
        <w:t>r</w:t>
      </w:r>
      <w:r w:rsidR="005525B0" w:rsidRPr="00C85100">
        <w:rPr>
          <w:rFonts w:ascii="Calibri Light" w:hAnsi="Calibri Light" w:cs="Calibri Light"/>
          <w:sz w:val="24"/>
          <w:szCs w:val="24"/>
        </w:rPr>
        <w:t xml:space="preserve"> False</w:t>
      </w:r>
      <w:r>
        <w:rPr>
          <w:rFonts w:ascii="Calibri Light" w:hAnsi="Calibri Light" w:cs="Calibri Light"/>
          <w:sz w:val="24"/>
          <w:szCs w:val="24"/>
        </w:rPr>
        <w:t xml:space="preserve">. This meant that the </w:t>
      </w:r>
      <w:r w:rsidR="005525B0" w:rsidRPr="00C85100">
        <w:rPr>
          <w:rFonts w:ascii="Calibri Light" w:hAnsi="Calibri Light" w:cs="Calibri Light"/>
          <w:sz w:val="24"/>
          <w:szCs w:val="24"/>
        </w:rPr>
        <w:t xml:space="preserve">analysis of the data was constricted by a large amount of missing data. </w:t>
      </w:r>
      <w:r>
        <w:rPr>
          <w:rFonts w:ascii="Calibri Light" w:hAnsi="Calibri Light" w:cs="Calibri Light"/>
          <w:sz w:val="24"/>
          <w:szCs w:val="24"/>
        </w:rPr>
        <w:t>T</w:t>
      </w:r>
      <w:r w:rsidR="005525B0" w:rsidRPr="00C85100">
        <w:rPr>
          <w:rFonts w:ascii="Calibri Light" w:hAnsi="Calibri Light" w:cs="Calibri Light"/>
          <w:sz w:val="24"/>
          <w:szCs w:val="24"/>
        </w:rPr>
        <w:t xml:space="preserve">o overcome this limitation the Mainstage </w:t>
      </w:r>
      <w:r>
        <w:rPr>
          <w:rFonts w:ascii="Calibri Light" w:hAnsi="Calibri Light" w:cs="Calibri Light"/>
          <w:sz w:val="24"/>
          <w:szCs w:val="24"/>
        </w:rPr>
        <w:t>S</w:t>
      </w:r>
      <w:r w:rsidR="005525B0" w:rsidRPr="00C85100">
        <w:rPr>
          <w:rFonts w:ascii="Calibri Light" w:hAnsi="Calibri Light" w:cs="Calibri Light"/>
          <w:sz w:val="24"/>
          <w:szCs w:val="24"/>
        </w:rPr>
        <w:t xml:space="preserve">tudy will present each statement four times, twice with each cued target. </w:t>
      </w:r>
    </w:p>
    <w:p w14:paraId="677430D5" w14:textId="6B07578E" w:rsidR="0021219D" w:rsidRPr="00C85100" w:rsidRDefault="00F53533"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Finally, to improve engagement and completion rates, the mainstage study will include breaks and reminders of the task instructions and </w:t>
      </w:r>
      <w:r w:rsidR="00462B2E">
        <w:rPr>
          <w:rFonts w:ascii="Calibri Light" w:hAnsi="Calibri Light" w:cs="Calibri Light"/>
          <w:sz w:val="24"/>
          <w:szCs w:val="24"/>
        </w:rPr>
        <w:t xml:space="preserve">will </w:t>
      </w:r>
      <w:r w:rsidRPr="00C85100">
        <w:rPr>
          <w:rFonts w:ascii="Calibri Light" w:hAnsi="Calibri Light" w:cs="Calibri Light"/>
          <w:sz w:val="24"/>
          <w:szCs w:val="24"/>
        </w:rPr>
        <w:t xml:space="preserve">include catch trails </w:t>
      </w:r>
      <w:r w:rsidR="00462B2E">
        <w:rPr>
          <w:rFonts w:ascii="Calibri Light" w:hAnsi="Calibri Light" w:cs="Calibri Light"/>
          <w:sz w:val="24"/>
          <w:szCs w:val="24"/>
        </w:rPr>
        <w:t xml:space="preserve">to provide us with a </w:t>
      </w:r>
      <w:r w:rsidRPr="00C85100">
        <w:rPr>
          <w:rFonts w:ascii="Calibri Light" w:hAnsi="Calibri Light" w:cs="Calibri Light"/>
          <w:sz w:val="24"/>
          <w:szCs w:val="24"/>
        </w:rPr>
        <w:t>measur</w:t>
      </w:r>
      <w:r w:rsidR="00462B2E">
        <w:rPr>
          <w:rFonts w:ascii="Calibri Light" w:hAnsi="Calibri Light" w:cs="Calibri Light"/>
          <w:sz w:val="24"/>
          <w:szCs w:val="24"/>
        </w:rPr>
        <w:t>e of</w:t>
      </w:r>
      <w:r w:rsidRPr="00C85100">
        <w:rPr>
          <w:rFonts w:ascii="Calibri Light" w:hAnsi="Calibri Light" w:cs="Calibri Light"/>
          <w:sz w:val="24"/>
          <w:szCs w:val="24"/>
        </w:rPr>
        <w:t xml:space="preserve"> attention. </w:t>
      </w:r>
    </w:p>
    <w:p w14:paraId="0C777F33" w14:textId="77777777" w:rsidR="0018121E" w:rsidRDefault="0018121E" w:rsidP="00C235C4">
      <w:pPr>
        <w:spacing w:line="360" w:lineRule="auto"/>
        <w:rPr>
          <w:rFonts w:ascii="Calibri Light" w:eastAsiaTheme="majorEastAsia" w:hAnsi="Calibri Light" w:cs="Calibri Light"/>
          <w:b/>
          <w:color w:val="000000" w:themeColor="text1"/>
          <w:sz w:val="28"/>
          <w:szCs w:val="28"/>
          <w:lang w:eastAsia="en-US"/>
        </w:rPr>
      </w:pPr>
      <w:r>
        <w:br w:type="page"/>
      </w:r>
    </w:p>
    <w:p w14:paraId="50F03DB4" w14:textId="4906299E" w:rsidR="0021219D" w:rsidRPr="00854271" w:rsidRDefault="0021219D" w:rsidP="007E5CCE">
      <w:pPr>
        <w:pStyle w:val="APAHeading2"/>
      </w:pPr>
      <w:bookmarkStart w:id="75" w:name="_Toc112771056"/>
      <w:r w:rsidRPr="00854271">
        <w:lastRenderedPageBreak/>
        <w:t>Part 2 – Mainstage Study</w:t>
      </w:r>
      <w:bookmarkEnd w:id="75"/>
    </w:p>
    <w:p w14:paraId="119E018E" w14:textId="7268E344" w:rsidR="00632577" w:rsidRPr="00803DE2" w:rsidRDefault="00632577"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Method</w:t>
      </w:r>
    </w:p>
    <w:p w14:paraId="75AE70DC" w14:textId="77777777" w:rsidR="00632577" w:rsidRPr="00803DE2" w:rsidRDefault="00632577"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Participants</w:t>
      </w:r>
    </w:p>
    <w:p w14:paraId="402CA4AE" w14:textId="29BE939A" w:rsidR="00632577"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Participants were recruited through social media, online support groups, and participant recruiting websites. To be eligible participants had to be over 18 years old and speak English.</w:t>
      </w:r>
      <w:r w:rsidR="008A09EE" w:rsidRPr="00C85100">
        <w:rPr>
          <w:rFonts w:ascii="Calibri Light" w:hAnsi="Calibri Light" w:cs="Calibri Light"/>
          <w:sz w:val="24"/>
          <w:szCs w:val="24"/>
        </w:rPr>
        <w:t xml:space="preserve"> Participants were given the opportunity to enter a prize draw to win £25 in shopping vouchers as an incentive.</w:t>
      </w:r>
      <w:r w:rsidRPr="00C85100">
        <w:rPr>
          <w:rFonts w:ascii="Calibri Light" w:hAnsi="Calibri Light" w:cs="Calibri Light"/>
          <w:sz w:val="24"/>
          <w:szCs w:val="24"/>
        </w:rPr>
        <w:t xml:space="preserve"> To control for possible interference with reaction time, individuals with </w:t>
      </w:r>
      <w:r w:rsidR="00986FCD" w:rsidRPr="00C85100">
        <w:rPr>
          <w:rFonts w:ascii="Calibri Light" w:hAnsi="Calibri Light" w:cs="Calibri Light"/>
          <w:sz w:val="24"/>
          <w:szCs w:val="24"/>
        </w:rPr>
        <w:t>reading</w:t>
      </w:r>
      <w:r w:rsidR="00D87090" w:rsidRPr="00C85100">
        <w:rPr>
          <w:rFonts w:ascii="Calibri Light" w:hAnsi="Calibri Light" w:cs="Calibri Light"/>
          <w:sz w:val="24"/>
          <w:szCs w:val="24"/>
        </w:rPr>
        <w:t>,</w:t>
      </w:r>
      <w:r w:rsidR="00986FCD" w:rsidRPr="00C85100">
        <w:rPr>
          <w:rFonts w:ascii="Calibri Light" w:hAnsi="Calibri Light" w:cs="Calibri Light"/>
          <w:sz w:val="24"/>
          <w:szCs w:val="24"/>
        </w:rPr>
        <w:t xml:space="preserve"> communication,</w:t>
      </w:r>
      <w:r w:rsidR="00744E68" w:rsidRPr="00C85100">
        <w:rPr>
          <w:rFonts w:ascii="Calibri Light" w:hAnsi="Calibri Light" w:cs="Calibri Light"/>
          <w:sz w:val="24"/>
          <w:szCs w:val="24"/>
        </w:rPr>
        <w:t xml:space="preserve"> </w:t>
      </w:r>
      <w:r w:rsidR="00D66D9C" w:rsidRPr="00C85100">
        <w:rPr>
          <w:rFonts w:ascii="Calibri Light" w:hAnsi="Calibri Light" w:cs="Calibri Light"/>
          <w:sz w:val="24"/>
          <w:szCs w:val="24"/>
        </w:rPr>
        <w:t xml:space="preserve">or </w:t>
      </w:r>
      <w:r w:rsidRPr="00C85100">
        <w:rPr>
          <w:rFonts w:ascii="Calibri Light" w:hAnsi="Calibri Light" w:cs="Calibri Light"/>
          <w:sz w:val="24"/>
          <w:szCs w:val="24"/>
        </w:rPr>
        <w:t xml:space="preserve">motor </w:t>
      </w:r>
      <w:r w:rsidR="00D87090" w:rsidRPr="00C85100">
        <w:rPr>
          <w:rFonts w:ascii="Calibri Light" w:hAnsi="Calibri Light" w:cs="Calibri Light"/>
          <w:sz w:val="24"/>
          <w:szCs w:val="24"/>
        </w:rPr>
        <w:t>conditions</w:t>
      </w:r>
      <w:r w:rsidRPr="00C85100">
        <w:rPr>
          <w:rFonts w:ascii="Calibri Light" w:hAnsi="Calibri Light" w:cs="Calibri Light"/>
          <w:sz w:val="24"/>
          <w:szCs w:val="24"/>
        </w:rPr>
        <w:t xml:space="preserve">, were excluded from participating. </w:t>
      </w:r>
      <w:r w:rsidR="00D87090" w:rsidRPr="00C85100">
        <w:rPr>
          <w:rFonts w:ascii="Calibri Light" w:hAnsi="Calibri Light" w:cs="Calibri Light"/>
          <w:sz w:val="24"/>
          <w:szCs w:val="24"/>
        </w:rPr>
        <w:t>To screen p</w:t>
      </w:r>
      <w:r w:rsidR="00744E68" w:rsidRPr="00C85100">
        <w:rPr>
          <w:rFonts w:ascii="Calibri Light" w:hAnsi="Calibri Light" w:cs="Calibri Light"/>
          <w:sz w:val="24"/>
          <w:szCs w:val="24"/>
        </w:rPr>
        <w:t>articipants</w:t>
      </w:r>
      <w:r w:rsidR="00D87090" w:rsidRPr="00C85100">
        <w:rPr>
          <w:rFonts w:ascii="Calibri Light" w:hAnsi="Calibri Light" w:cs="Calibri Light"/>
          <w:sz w:val="24"/>
          <w:szCs w:val="24"/>
        </w:rPr>
        <w:t xml:space="preserve">, </w:t>
      </w:r>
      <w:r w:rsidR="00744E68" w:rsidRPr="00C85100">
        <w:rPr>
          <w:rFonts w:ascii="Calibri Light" w:hAnsi="Calibri Light" w:cs="Calibri Light"/>
          <w:sz w:val="24"/>
          <w:szCs w:val="24"/>
        </w:rPr>
        <w:t xml:space="preserve">participants </w:t>
      </w:r>
      <w:r w:rsidR="00D87090" w:rsidRPr="00C85100">
        <w:rPr>
          <w:rFonts w:ascii="Calibri Light" w:hAnsi="Calibri Light" w:cs="Calibri Light"/>
          <w:sz w:val="24"/>
          <w:szCs w:val="24"/>
        </w:rPr>
        <w:t>were asked to</w:t>
      </w:r>
      <w:r w:rsidR="00744E68" w:rsidRPr="00C85100">
        <w:rPr>
          <w:rFonts w:ascii="Calibri Light" w:hAnsi="Calibri Light" w:cs="Calibri Light"/>
          <w:sz w:val="24"/>
          <w:szCs w:val="24"/>
        </w:rPr>
        <w:t xml:space="preserve"> self-report their diagnosed conditions via a </w:t>
      </w:r>
      <w:r w:rsidR="008A09EE" w:rsidRPr="00C85100">
        <w:rPr>
          <w:rFonts w:ascii="Calibri Light" w:hAnsi="Calibri Light" w:cs="Calibri Light"/>
          <w:sz w:val="24"/>
          <w:szCs w:val="24"/>
        </w:rPr>
        <w:t>multiple-choice</w:t>
      </w:r>
      <w:r w:rsidR="00744E68" w:rsidRPr="00C85100">
        <w:rPr>
          <w:rFonts w:ascii="Calibri Light" w:hAnsi="Calibri Light" w:cs="Calibri Light"/>
          <w:sz w:val="24"/>
          <w:szCs w:val="24"/>
        </w:rPr>
        <w:t xml:space="preserve"> check box at the start of the study. If participants selected any conditions</w:t>
      </w:r>
      <w:r w:rsidR="00D87090" w:rsidRPr="00C85100">
        <w:rPr>
          <w:rFonts w:ascii="Calibri Light" w:hAnsi="Calibri Light" w:cs="Calibri Light"/>
          <w:sz w:val="24"/>
          <w:szCs w:val="24"/>
        </w:rPr>
        <w:t xml:space="preserve"> that formed the exclusion criteria</w:t>
      </w:r>
      <w:r w:rsidR="008A09EE" w:rsidRPr="00C85100">
        <w:rPr>
          <w:rFonts w:ascii="Calibri Light" w:hAnsi="Calibri Light" w:cs="Calibri Light"/>
          <w:sz w:val="24"/>
          <w:szCs w:val="24"/>
        </w:rPr>
        <w:t xml:space="preserve">, they were automatically </w:t>
      </w:r>
      <w:r w:rsidR="00D87090" w:rsidRPr="00C85100">
        <w:rPr>
          <w:rFonts w:ascii="Calibri Light" w:hAnsi="Calibri Light" w:cs="Calibri Light"/>
          <w:sz w:val="24"/>
          <w:szCs w:val="24"/>
        </w:rPr>
        <w:t xml:space="preserve">prevented </w:t>
      </w:r>
      <w:r w:rsidR="008A09EE" w:rsidRPr="00C85100">
        <w:rPr>
          <w:rFonts w:ascii="Calibri Light" w:hAnsi="Calibri Light" w:cs="Calibri Light"/>
          <w:sz w:val="24"/>
          <w:szCs w:val="24"/>
        </w:rPr>
        <w:t xml:space="preserve">from </w:t>
      </w:r>
      <w:r w:rsidR="00D87090" w:rsidRPr="00C85100">
        <w:rPr>
          <w:rFonts w:ascii="Calibri Light" w:hAnsi="Calibri Light" w:cs="Calibri Light"/>
          <w:sz w:val="24"/>
          <w:szCs w:val="24"/>
        </w:rPr>
        <w:t xml:space="preserve">accessing </w:t>
      </w:r>
      <w:r w:rsidR="008A09EE" w:rsidRPr="00C85100">
        <w:rPr>
          <w:rFonts w:ascii="Calibri Light" w:hAnsi="Calibri Light" w:cs="Calibri Light"/>
          <w:sz w:val="24"/>
          <w:szCs w:val="24"/>
        </w:rPr>
        <w:t>the study.</w:t>
      </w:r>
      <w:r w:rsidR="00744E68" w:rsidRPr="00C85100">
        <w:rPr>
          <w:rFonts w:ascii="Calibri Light" w:hAnsi="Calibri Light" w:cs="Calibri Light"/>
          <w:sz w:val="24"/>
          <w:szCs w:val="24"/>
        </w:rPr>
        <w:t xml:space="preserve"> </w:t>
      </w:r>
    </w:p>
    <w:p w14:paraId="0F314BF2" w14:textId="3C90945B" w:rsidR="00D87090" w:rsidRPr="00C85100" w:rsidRDefault="00D8709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In total, 415 participants completed the questionnaire section of the study. However, as the experiment was conducted online across two websites, many participants (</w:t>
      </w:r>
      <w:r w:rsidRPr="009376EF">
        <w:rPr>
          <w:rFonts w:ascii="Calibri Light" w:hAnsi="Calibri Light" w:cs="Calibri Light"/>
          <w:i/>
          <w:iCs/>
          <w:sz w:val="24"/>
          <w:szCs w:val="24"/>
        </w:rPr>
        <w:t>n</w:t>
      </w:r>
      <w:r w:rsidRPr="00C85100">
        <w:rPr>
          <w:rFonts w:ascii="Calibri Light" w:hAnsi="Calibri Light" w:cs="Calibri Light"/>
          <w:sz w:val="24"/>
          <w:szCs w:val="24"/>
        </w:rPr>
        <w:t xml:space="preserve"> = 79) could not complete the PEP task due to technical difficulties in linking the two parts of the study together. A further 74 participants reported that the webpage hosting the experimental study did not work on their device, and the mood induction video would not play for a further 17 participants. Of those that could access the PEP experiment, </w:t>
      </w:r>
      <w:r w:rsidR="0098694F" w:rsidRPr="00C85100">
        <w:rPr>
          <w:rFonts w:ascii="Calibri Light" w:hAnsi="Calibri Light" w:cs="Calibri Light"/>
          <w:sz w:val="24"/>
          <w:szCs w:val="24"/>
        </w:rPr>
        <w:t>27</w:t>
      </w:r>
      <w:r w:rsidRPr="00C85100">
        <w:rPr>
          <w:rFonts w:ascii="Calibri Light" w:hAnsi="Calibri Light" w:cs="Calibri Light"/>
          <w:sz w:val="24"/>
          <w:szCs w:val="24"/>
        </w:rPr>
        <w:t xml:space="preserve"> </w:t>
      </w:r>
      <w:r w:rsidR="0098694F" w:rsidRPr="00C85100">
        <w:rPr>
          <w:rFonts w:ascii="Calibri Light" w:hAnsi="Calibri Light" w:cs="Calibri Light"/>
          <w:sz w:val="24"/>
          <w:szCs w:val="24"/>
        </w:rPr>
        <w:t>dropped out early in the task</w:t>
      </w:r>
      <w:r w:rsidRPr="00C85100">
        <w:rPr>
          <w:rFonts w:ascii="Calibri Light" w:hAnsi="Calibri Light" w:cs="Calibri Light"/>
          <w:sz w:val="24"/>
          <w:szCs w:val="24"/>
        </w:rPr>
        <w:t xml:space="preserve"> and were automatically rejected by the gorilla software</w:t>
      </w:r>
      <w:r w:rsidR="0098694F" w:rsidRPr="00C85100">
        <w:rPr>
          <w:rFonts w:ascii="Calibri Light" w:hAnsi="Calibri Light" w:cs="Calibri Light"/>
          <w:sz w:val="24"/>
          <w:szCs w:val="24"/>
        </w:rPr>
        <w:t>. A</w:t>
      </w:r>
      <w:r w:rsidRPr="00C85100">
        <w:rPr>
          <w:rFonts w:ascii="Calibri Light" w:hAnsi="Calibri Light" w:cs="Calibri Light"/>
          <w:sz w:val="24"/>
          <w:szCs w:val="24"/>
        </w:rPr>
        <w:t xml:space="preserve"> further 4 participants did not pass the practice trials</w:t>
      </w:r>
      <w:r w:rsidR="0098694F" w:rsidRPr="00C85100">
        <w:rPr>
          <w:rFonts w:ascii="Calibri Light" w:hAnsi="Calibri Light" w:cs="Calibri Light"/>
          <w:sz w:val="24"/>
          <w:szCs w:val="24"/>
        </w:rPr>
        <w:t>, and 12 participants had more than 80% missing data and was excluded from analysis.</w:t>
      </w:r>
    </w:p>
    <w:p w14:paraId="36D345C0" w14:textId="28509522" w:rsidR="00E034BA" w:rsidRPr="00860F13" w:rsidRDefault="00632577" w:rsidP="00C235C4">
      <w:pPr>
        <w:pBdr>
          <w:top w:val="nil"/>
          <w:left w:val="nil"/>
          <w:bottom w:val="nil"/>
          <w:right w:val="nil"/>
          <w:between w:val="nil"/>
        </w:pBdr>
        <w:spacing w:line="360" w:lineRule="auto"/>
        <w:ind w:firstLine="720"/>
        <w:rPr>
          <w:rFonts w:ascii="Calibri Light" w:hAnsi="Calibri Light" w:cs="Calibri Light"/>
          <w:color w:val="000000"/>
          <w:sz w:val="24"/>
          <w:szCs w:val="24"/>
        </w:rPr>
      </w:pPr>
      <w:r w:rsidRPr="00C85100">
        <w:rPr>
          <w:rFonts w:ascii="Calibri Light" w:hAnsi="Calibri Light" w:cs="Calibri Light"/>
          <w:color w:val="000000"/>
          <w:sz w:val="24"/>
          <w:szCs w:val="24"/>
        </w:rPr>
        <w:t xml:space="preserve">The demographic profile of the final analytic sample is presented in Table </w:t>
      </w:r>
      <w:r w:rsidR="00A2222B">
        <w:rPr>
          <w:rFonts w:ascii="Calibri Light" w:hAnsi="Calibri Light" w:cs="Calibri Light"/>
          <w:color w:val="000000"/>
          <w:sz w:val="24"/>
          <w:szCs w:val="24"/>
        </w:rPr>
        <w:t>10</w:t>
      </w:r>
      <w:r w:rsidRPr="00C85100">
        <w:rPr>
          <w:rFonts w:ascii="Calibri Light" w:hAnsi="Calibri Light" w:cs="Calibri Light"/>
          <w:color w:val="000000"/>
          <w:sz w:val="24"/>
          <w:szCs w:val="24"/>
        </w:rPr>
        <w:t>. The sample included 101 participants aged between 18 – 67 years old (</w:t>
      </w:r>
      <w:r w:rsidRPr="00462B2E">
        <w:rPr>
          <w:rFonts w:ascii="Calibri Light" w:hAnsi="Calibri Light" w:cs="Calibri Light"/>
          <w:i/>
          <w:iCs/>
          <w:color w:val="000000"/>
          <w:sz w:val="24"/>
          <w:szCs w:val="24"/>
        </w:rPr>
        <w:t>M</w:t>
      </w:r>
      <w:r w:rsidRPr="00C85100">
        <w:rPr>
          <w:rFonts w:ascii="Calibri Light" w:hAnsi="Calibri Light" w:cs="Calibri Light"/>
          <w:color w:val="000000"/>
          <w:sz w:val="24"/>
          <w:szCs w:val="24"/>
        </w:rPr>
        <w:t xml:space="preserve"> = 31.75) with high ADHD traits (</w:t>
      </w:r>
      <w:r w:rsidRPr="00462B2E">
        <w:rPr>
          <w:rFonts w:ascii="Calibri Light" w:hAnsi="Calibri Light" w:cs="Calibri Light"/>
          <w:i/>
          <w:iCs/>
          <w:color w:val="000000"/>
          <w:sz w:val="24"/>
          <w:szCs w:val="24"/>
        </w:rPr>
        <w:t xml:space="preserve">M </w:t>
      </w:r>
      <w:r w:rsidRPr="00C85100">
        <w:rPr>
          <w:rFonts w:ascii="Calibri Light" w:hAnsi="Calibri Light" w:cs="Calibri Light"/>
          <w:color w:val="000000"/>
          <w:sz w:val="24"/>
          <w:szCs w:val="24"/>
        </w:rPr>
        <w:t xml:space="preserve">= 24.46, </w:t>
      </w:r>
      <w:r w:rsidRPr="00462B2E">
        <w:rPr>
          <w:rFonts w:ascii="Calibri Light" w:hAnsi="Calibri Light" w:cs="Calibri Light"/>
          <w:i/>
          <w:iCs/>
          <w:color w:val="000000"/>
          <w:sz w:val="24"/>
          <w:szCs w:val="24"/>
        </w:rPr>
        <w:t>SD</w:t>
      </w:r>
      <w:r w:rsidRPr="00C85100">
        <w:rPr>
          <w:rFonts w:ascii="Calibri Light" w:hAnsi="Calibri Light" w:cs="Calibri Light"/>
          <w:color w:val="000000"/>
          <w:sz w:val="24"/>
          <w:szCs w:val="24"/>
        </w:rPr>
        <w:t xml:space="preserve"> = 3.16) and 101 participants aged between 18 – 76 years old (</w:t>
      </w:r>
      <w:r w:rsidRPr="00462B2E">
        <w:rPr>
          <w:rFonts w:ascii="Calibri Light" w:hAnsi="Calibri Light" w:cs="Calibri Light"/>
          <w:i/>
          <w:iCs/>
          <w:color w:val="000000"/>
          <w:sz w:val="24"/>
          <w:szCs w:val="24"/>
        </w:rPr>
        <w:t>M</w:t>
      </w:r>
      <w:r w:rsidRPr="00C85100">
        <w:rPr>
          <w:rFonts w:ascii="Calibri Light" w:hAnsi="Calibri Light" w:cs="Calibri Light"/>
          <w:color w:val="000000"/>
          <w:sz w:val="24"/>
          <w:szCs w:val="24"/>
        </w:rPr>
        <w:t xml:space="preserve"> = 32.45) with low ADHD traits (</w:t>
      </w:r>
      <w:r w:rsidRPr="00462B2E">
        <w:rPr>
          <w:rFonts w:ascii="Calibri Light" w:hAnsi="Calibri Light" w:cs="Calibri Light"/>
          <w:i/>
          <w:iCs/>
          <w:color w:val="000000"/>
          <w:sz w:val="24"/>
          <w:szCs w:val="24"/>
        </w:rPr>
        <w:t xml:space="preserve">M </w:t>
      </w:r>
      <w:r w:rsidRPr="00C85100">
        <w:rPr>
          <w:rFonts w:ascii="Calibri Light" w:hAnsi="Calibri Light" w:cs="Calibri Light"/>
          <w:color w:val="000000"/>
          <w:sz w:val="24"/>
          <w:szCs w:val="24"/>
        </w:rPr>
        <w:t xml:space="preserve">=14.87, </w:t>
      </w:r>
      <w:r w:rsidRPr="00462B2E">
        <w:rPr>
          <w:rFonts w:ascii="Calibri Light" w:hAnsi="Calibri Light" w:cs="Calibri Light"/>
          <w:i/>
          <w:iCs/>
          <w:color w:val="000000"/>
          <w:sz w:val="24"/>
          <w:szCs w:val="24"/>
        </w:rPr>
        <w:t xml:space="preserve">SD </w:t>
      </w:r>
      <w:r w:rsidRPr="00C85100">
        <w:rPr>
          <w:rFonts w:ascii="Calibri Light" w:hAnsi="Calibri Light" w:cs="Calibri Light"/>
          <w:color w:val="000000"/>
          <w:sz w:val="24"/>
          <w:szCs w:val="24"/>
        </w:rPr>
        <w:t xml:space="preserve">= 2.99). </w:t>
      </w:r>
      <w:r w:rsidRPr="00C85100">
        <w:rPr>
          <w:rFonts w:ascii="Calibri Light" w:hAnsi="Calibri Light" w:cs="Calibri Light"/>
          <w:sz w:val="24"/>
          <w:szCs w:val="24"/>
        </w:rPr>
        <w:t>Participants were</w:t>
      </w:r>
      <w:r w:rsidR="00453DE0">
        <w:rPr>
          <w:rFonts w:ascii="Calibri Light" w:hAnsi="Calibri Light" w:cs="Calibri Light"/>
          <w:sz w:val="24"/>
          <w:szCs w:val="24"/>
        </w:rPr>
        <w:t xml:space="preserve"> automatically</w:t>
      </w:r>
      <w:r w:rsidRPr="00C85100">
        <w:rPr>
          <w:rFonts w:ascii="Calibri Light" w:hAnsi="Calibri Light" w:cs="Calibri Light"/>
          <w:sz w:val="24"/>
          <w:szCs w:val="24"/>
        </w:rPr>
        <w:t xml:space="preserve"> grouped into a high or low ADHD trait group based on scores from the Adult ADHD Self Report Scale (ASRS)</w:t>
      </w:r>
      <w:r w:rsidR="008A09EE" w:rsidRPr="00C85100">
        <w:rPr>
          <w:rFonts w:ascii="Calibri Light" w:hAnsi="Calibri Light" w:cs="Calibri Light"/>
          <w:sz w:val="24"/>
          <w:szCs w:val="24"/>
        </w:rPr>
        <w:t>,</w:t>
      </w:r>
      <w:r w:rsidRPr="00C85100">
        <w:rPr>
          <w:rFonts w:ascii="Calibri Light" w:hAnsi="Calibri Light" w:cs="Calibri Light"/>
          <w:sz w:val="24"/>
          <w:szCs w:val="24"/>
        </w:rPr>
        <w:t xml:space="preserve"> in line with the </w:t>
      </w:r>
      <w:r w:rsidR="008A09EE" w:rsidRPr="00C85100">
        <w:rPr>
          <w:rFonts w:ascii="Calibri Light" w:hAnsi="Calibri Light" w:cs="Calibri Light"/>
          <w:sz w:val="24"/>
          <w:szCs w:val="24"/>
        </w:rPr>
        <w:t>cut-off point</w:t>
      </w:r>
      <w:r w:rsidRPr="00C85100">
        <w:rPr>
          <w:rFonts w:ascii="Calibri Light" w:hAnsi="Calibri Light" w:cs="Calibri Light"/>
          <w:sz w:val="24"/>
          <w:szCs w:val="24"/>
        </w:rPr>
        <w:t xml:space="preserve"> set by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Research","id":"ITEM-1","issue":"2","issued":{"date-parts":[["2007","6","1"]]},"page":"52-65","publisher":"John Wiley &amp; Sons, Ltd","title":"Validity of the World Health Organization Adult ADHD Self-Report Scale (ASRS) Screener in a representative sample of health plan members","type":"article-journal","volume":"16"},"uris":["http://www.mendeley.com/documents/?uuid=802c04bd-8675-4625-8e7a-bc61abad1850"]}],"mendeley":{"formattedCitation":"(Kessler et al., 2007)","manualFormatting":"Kessler et al., (2007)","plainTextFormattedCitation":"(Kessler et al., 2007)","previouslyFormattedCitation":"(Kessler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Kessler et al., (2007)</w:t>
      </w:r>
      <w:r w:rsidRPr="00C85100">
        <w:rPr>
          <w:rFonts w:ascii="Calibri Light" w:hAnsi="Calibri Light" w:cs="Calibri Light"/>
          <w:sz w:val="24"/>
          <w:szCs w:val="24"/>
        </w:rPr>
        <w:fldChar w:fldCharType="end"/>
      </w:r>
      <w:r w:rsidR="00462B2E">
        <w:rPr>
          <w:rFonts w:ascii="Calibri Light" w:hAnsi="Calibri Light" w:cs="Calibri Light"/>
          <w:sz w:val="24"/>
          <w:szCs w:val="24"/>
        </w:rPr>
        <w:t xml:space="preserve">. </w:t>
      </w:r>
      <w:r w:rsidRPr="00C85100">
        <w:rPr>
          <w:rFonts w:ascii="Calibri Light" w:hAnsi="Calibri Light" w:cs="Calibri Light"/>
          <w:sz w:val="24"/>
          <w:szCs w:val="24"/>
        </w:rPr>
        <w:t>Unsurprisingly, t</w:t>
      </w:r>
      <w:r w:rsidRPr="00C85100">
        <w:rPr>
          <w:rFonts w:ascii="Calibri Light" w:hAnsi="Calibri Light" w:cs="Calibri Light"/>
          <w:color w:val="000000"/>
          <w:sz w:val="24"/>
          <w:szCs w:val="24"/>
        </w:rPr>
        <w:t>he high ADHD group had significantly higher ADHD traits compared to the low ADHD trait group (</w:t>
      </w:r>
      <w:r w:rsidRPr="00462B2E">
        <w:rPr>
          <w:rFonts w:ascii="Calibri Light" w:hAnsi="Calibri Light" w:cs="Calibri Light"/>
          <w:i/>
          <w:iCs/>
          <w:color w:val="000000"/>
          <w:sz w:val="24"/>
          <w:szCs w:val="24"/>
        </w:rPr>
        <w:t>t</w:t>
      </w:r>
      <w:r w:rsidR="0067579F" w:rsidRPr="00462B2E">
        <w:rPr>
          <w:rFonts w:ascii="Calibri Light" w:hAnsi="Calibri Light" w:cs="Calibri Light"/>
          <w:i/>
          <w:iCs/>
          <w:color w:val="000000"/>
          <w:sz w:val="24"/>
          <w:szCs w:val="24"/>
        </w:rPr>
        <w:t xml:space="preserve"> </w:t>
      </w:r>
      <w:r w:rsidRPr="00C85100">
        <w:rPr>
          <w:rFonts w:ascii="Calibri Light" w:hAnsi="Calibri Light" w:cs="Calibri Light"/>
          <w:color w:val="000000"/>
          <w:sz w:val="24"/>
          <w:szCs w:val="24"/>
        </w:rPr>
        <w:t xml:space="preserve">(200) = 22.16, </w:t>
      </w:r>
      <w:r w:rsidRPr="00462B2E">
        <w:rPr>
          <w:rFonts w:ascii="Calibri Light" w:hAnsi="Calibri Light" w:cs="Calibri Light"/>
          <w:i/>
          <w:iCs/>
          <w:color w:val="000000"/>
          <w:sz w:val="24"/>
          <w:szCs w:val="24"/>
        </w:rPr>
        <w:t>p</w:t>
      </w:r>
      <w:r w:rsidRPr="00C85100">
        <w:rPr>
          <w:rFonts w:ascii="Calibri Light" w:hAnsi="Calibri Light" w:cs="Calibri Light"/>
          <w:color w:val="000000"/>
          <w:sz w:val="24"/>
          <w:szCs w:val="24"/>
        </w:rPr>
        <w:t xml:space="preserve"> &lt; .001). Within the high ADHD trait group 51 participants self-reported a </w:t>
      </w:r>
      <w:r w:rsidRPr="00C85100">
        <w:rPr>
          <w:rFonts w:ascii="Calibri Light" w:hAnsi="Calibri Light" w:cs="Calibri Light"/>
          <w:color w:val="000000"/>
          <w:sz w:val="24"/>
          <w:szCs w:val="24"/>
        </w:rPr>
        <w:lastRenderedPageBreak/>
        <w:t>clinical diagnosis of ADHD whereas no participants in the low ADHD trait group reported a clinical diagnosis of ADHD. The majority of participants completed the study on a computer (</w:t>
      </w:r>
      <w:r w:rsidRPr="00462B2E">
        <w:rPr>
          <w:rFonts w:ascii="Calibri Light" w:hAnsi="Calibri Light" w:cs="Calibri Light"/>
          <w:i/>
          <w:iCs/>
          <w:color w:val="000000"/>
          <w:sz w:val="24"/>
          <w:szCs w:val="24"/>
        </w:rPr>
        <w:t xml:space="preserve">n </w:t>
      </w:r>
      <w:r w:rsidRPr="00C85100">
        <w:rPr>
          <w:rFonts w:ascii="Calibri Light" w:hAnsi="Calibri Light" w:cs="Calibri Light"/>
          <w:color w:val="000000"/>
          <w:sz w:val="24"/>
          <w:szCs w:val="24"/>
        </w:rPr>
        <w:t>= 118)</w:t>
      </w:r>
      <w:r w:rsidR="001F3AE9" w:rsidRPr="00C85100">
        <w:rPr>
          <w:rFonts w:ascii="Calibri Light" w:hAnsi="Calibri Light" w:cs="Calibri Light"/>
          <w:color w:val="000000"/>
          <w:sz w:val="24"/>
          <w:szCs w:val="24"/>
        </w:rPr>
        <w:t xml:space="preserve">, </w:t>
      </w:r>
      <w:r w:rsidRPr="00C85100">
        <w:rPr>
          <w:rFonts w:ascii="Calibri Light" w:hAnsi="Calibri Light" w:cs="Calibri Light"/>
          <w:color w:val="000000"/>
          <w:sz w:val="24"/>
          <w:szCs w:val="24"/>
        </w:rPr>
        <w:t xml:space="preserve">80 participants completed the study on a mobile phone, and four participants completed the study on a tablet device. </w:t>
      </w:r>
      <w:r w:rsidR="00065114" w:rsidRPr="00C85100">
        <w:rPr>
          <w:rFonts w:ascii="Calibri Light" w:hAnsi="Calibri Light" w:cs="Calibri Light"/>
          <w:sz w:val="24"/>
          <w:szCs w:val="24"/>
        </w:rPr>
        <w:t>There were no significant differences in levels of explicit self-compassion</w:t>
      </w:r>
      <w:r w:rsidR="00860F13">
        <w:rPr>
          <w:rFonts w:ascii="Calibri Light" w:hAnsi="Calibri Light" w:cs="Calibri Light"/>
          <w:sz w:val="24"/>
          <w:szCs w:val="24"/>
        </w:rPr>
        <w:t xml:space="preserve"> (</w:t>
      </w:r>
      <w:r w:rsidR="009376EF">
        <w:rPr>
          <w:rFonts w:ascii="Calibri Light" w:hAnsi="Calibri Light" w:cs="Calibri Light"/>
          <w:sz w:val="24"/>
          <w:szCs w:val="24"/>
        </w:rPr>
        <w:t>measured by the Self-compassion Scale</w:t>
      </w:r>
      <w:r w:rsidR="00860F13">
        <w:rPr>
          <w:rFonts w:ascii="Calibri Light" w:hAnsi="Calibri Light" w:cs="Calibri Light"/>
          <w:sz w:val="24"/>
          <w:szCs w:val="24"/>
        </w:rPr>
        <w:t>)</w:t>
      </w:r>
      <w:r w:rsidR="009376EF">
        <w:rPr>
          <w:rFonts w:ascii="Calibri Light" w:hAnsi="Calibri Light" w:cs="Calibri Light"/>
          <w:sz w:val="24"/>
          <w:szCs w:val="24"/>
        </w:rPr>
        <w:t xml:space="preserve"> </w:t>
      </w:r>
      <w:r w:rsidR="00065114" w:rsidRPr="00C85100">
        <w:rPr>
          <w:rFonts w:ascii="Calibri Light" w:hAnsi="Calibri Light" w:cs="Calibri Light"/>
          <w:sz w:val="24"/>
          <w:szCs w:val="24"/>
        </w:rPr>
        <w:t>(</w:t>
      </w:r>
      <w:r w:rsidR="00065114" w:rsidRPr="00462B2E">
        <w:rPr>
          <w:rFonts w:ascii="Calibri Light" w:hAnsi="Calibri Light" w:cs="Calibri Light"/>
          <w:i/>
          <w:iCs/>
          <w:sz w:val="24"/>
          <w:szCs w:val="24"/>
        </w:rPr>
        <w:t>t</w:t>
      </w:r>
      <w:r w:rsidR="0067579F" w:rsidRPr="00462B2E">
        <w:rPr>
          <w:rFonts w:ascii="Calibri Light" w:hAnsi="Calibri Light" w:cs="Calibri Light"/>
          <w:i/>
          <w:iCs/>
          <w:sz w:val="24"/>
          <w:szCs w:val="24"/>
        </w:rPr>
        <w:t xml:space="preserve"> </w:t>
      </w:r>
      <w:r w:rsidR="00065114" w:rsidRPr="00C85100">
        <w:rPr>
          <w:rFonts w:ascii="Calibri Light" w:hAnsi="Calibri Light" w:cs="Calibri Light"/>
          <w:sz w:val="24"/>
          <w:szCs w:val="24"/>
        </w:rPr>
        <w:t>(336) = -</w:t>
      </w:r>
      <w:r w:rsidR="00BC1FB9">
        <w:rPr>
          <w:rFonts w:ascii="Calibri Light" w:hAnsi="Calibri Light" w:cs="Calibri Light"/>
          <w:sz w:val="24"/>
          <w:szCs w:val="24"/>
        </w:rPr>
        <w:t>.</w:t>
      </w:r>
      <w:r w:rsidR="00065114" w:rsidRPr="00C85100">
        <w:rPr>
          <w:rFonts w:ascii="Calibri Light" w:hAnsi="Calibri Light" w:cs="Calibri Light"/>
          <w:sz w:val="24"/>
          <w:szCs w:val="24"/>
        </w:rPr>
        <w:t xml:space="preserve">275, </w:t>
      </w:r>
      <w:r w:rsidR="00065114" w:rsidRPr="00462B2E">
        <w:rPr>
          <w:rFonts w:ascii="Calibri Light" w:hAnsi="Calibri Light" w:cs="Calibri Light"/>
          <w:i/>
          <w:iCs/>
          <w:sz w:val="24"/>
          <w:szCs w:val="24"/>
        </w:rPr>
        <w:t xml:space="preserve">p </w:t>
      </w:r>
      <w:r w:rsidR="00065114" w:rsidRPr="00C85100">
        <w:rPr>
          <w:rFonts w:ascii="Calibri Light" w:hAnsi="Calibri Light" w:cs="Calibri Light"/>
          <w:sz w:val="24"/>
          <w:szCs w:val="24"/>
        </w:rPr>
        <w:t>= .783) or ADHD traits (</w:t>
      </w:r>
      <w:r w:rsidR="000D1FAA" w:rsidRPr="00462B2E">
        <w:rPr>
          <w:rFonts w:ascii="Calibri Light" w:hAnsi="Calibri Light" w:cs="Calibri Light"/>
          <w:i/>
          <w:iCs/>
          <w:sz w:val="24"/>
          <w:szCs w:val="24"/>
        </w:rPr>
        <w:t xml:space="preserve">t </w:t>
      </w:r>
      <w:r w:rsidR="000D1FAA" w:rsidRPr="00C85100">
        <w:rPr>
          <w:rFonts w:ascii="Calibri Light" w:hAnsi="Calibri Light" w:cs="Calibri Light"/>
          <w:sz w:val="24"/>
          <w:szCs w:val="24"/>
        </w:rPr>
        <w:t>(</w:t>
      </w:r>
      <w:r w:rsidR="00065114" w:rsidRPr="00C85100">
        <w:rPr>
          <w:rFonts w:ascii="Calibri Light" w:hAnsi="Calibri Light" w:cs="Calibri Light"/>
          <w:sz w:val="24"/>
          <w:szCs w:val="24"/>
        </w:rPr>
        <w:t xml:space="preserve">336) = 1.72, </w:t>
      </w:r>
      <w:r w:rsidR="00065114" w:rsidRPr="00462B2E">
        <w:rPr>
          <w:rFonts w:ascii="Calibri Light" w:hAnsi="Calibri Light" w:cs="Calibri Light"/>
          <w:i/>
          <w:iCs/>
          <w:sz w:val="24"/>
          <w:szCs w:val="24"/>
        </w:rPr>
        <w:t>p</w:t>
      </w:r>
      <w:r w:rsidR="00065114" w:rsidRPr="00C85100">
        <w:rPr>
          <w:rFonts w:ascii="Calibri Light" w:hAnsi="Calibri Light" w:cs="Calibri Light"/>
          <w:sz w:val="24"/>
          <w:szCs w:val="24"/>
        </w:rPr>
        <w:t xml:space="preserve"> = .087) between the participants that completed the PEP task and participants that started but did not complete the task.</w:t>
      </w:r>
      <w:r w:rsidR="0067579F" w:rsidRPr="00C85100">
        <w:rPr>
          <w:rFonts w:ascii="Calibri Light" w:hAnsi="Calibri Light" w:cs="Calibri Light"/>
          <w:sz w:val="24"/>
          <w:szCs w:val="24"/>
        </w:rPr>
        <w:t xml:space="preserve"> </w:t>
      </w:r>
      <w:bookmarkStart w:id="76" w:name="_Toc111481426"/>
    </w:p>
    <w:p w14:paraId="40AE301C" w14:textId="375AF0C3"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10</w:t>
      </w:r>
      <w:bookmarkEnd w:id="76"/>
      <w:r w:rsidRPr="00A2222B">
        <w:rPr>
          <w:b/>
          <w:bCs/>
          <w:i w:val="0"/>
          <w:iCs w:val="0"/>
          <w:color w:val="auto"/>
          <w:sz w:val="24"/>
          <w:szCs w:val="24"/>
        </w:rPr>
        <w:fldChar w:fldCharType="end"/>
      </w:r>
    </w:p>
    <w:p w14:paraId="262DDC4C" w14:textId="33C08D0B" w:rsidR="00860F28" w:rsidRPr="00E76B41" w:rsidRDefault="0018121E" w:rsidP="00C235C4">
      <w:pPr>
        <w:spacing w:after="0" w:line="360" w:lineRule="auto"/>
        <w:rPr>
          <w:rFonts w:ascii="Calibri Light" w:hAnsi="Calibri Light" w:cs="Calibri Light"/>
          <w:i/>
          <w:iCs/>
          <w:color w:val="000000"/>
          <w:sz w:val="24"/>
          <w:szCs w:val="24"/>
        </w:rPr>
      </w:pPr>
      <w:r>
        <w:rPr>
          <w:rFonts w:ascii="Calibri Light" w:hAnsi="Calibri Light" w:cs="Calibri Light"/>
          <w:i/>
          <w:iCs/>
          <w:color w:val="000000"/>
          <w:sz w:val="24"/>
          <w:szCs w:val="24"/>
        </w:rPr>
        <w:t>T</w:t>
      </w:r>
      <w:r w:rsidRPr="00E76B41">
        <w:rPr>
          <w:rFonts w:ascii="Calibri Light" w:hAnsi="Calibri Light" w:cs="Calibri Light"/>
          <w:i/>
          <w:iCs/>
          <w:color w:val="000000"/>
          <w:sz w:val="24"/>
          <w:szCs w:val="24"/>
        </w:rPr>
        <w:t xml:space="preserve">he demographic profile </w:t>
      </w:r>
      <w:r>
        <w:rPr>
          <w:rFonts w:ascii="Calibri Light" w:hAnsi="Calibri Light" w:cs="Calibri Light"/>
          <w:i/>
          <w:iCs/>
          <w:color w:val="000000"/>
          <w:sz w:val="24"/>
          <w:szCs w:val="24"/>
        </w:rPr>
        <w:t>o</w:t>
      </w:r>
      <w:r w:rsidRPr="00E76B41">
        <w:rPr>
          <w:rFonts w:ascii="Calibri Light" w:hAnsi="Calibri Light" w:cs="Calibri Light"/>
          <w:i/>
          <w:iCs/>
          <w:color w:val="000000"/>
          <w:sz w:val="24"/>
          <w:szCs w:val="24"/>
        </w:rPr>
        <w:t xml:space="preserve">f the final analytic sample, by </w:t>
      </w:r>
      <w:r>
        <w:rPr>
          <w:rFonts w:ascii="Calibri Light" w:hAnsi="Calibri Light" w:cs="Calibri Light"/>
          <w:i/>
          <w:iCs/>
          <w:color w:val="000000"/>
          <w:sz w:val="24"/>
          <w:szCs w:val="24"/>
        </w:rPr>
        <w:t xml:space="preserve">ADHD </w:t>
      </w:r>
      <w:r w:rsidRPr="00E76B41">
        <w:rPr>
          <w:rFonts w:ascii="Calibri Light" w:hAnsi="Calibri Light" w:cs="Calibri Light"/>
          <w:i/>
          <w:iCs/>
          <w:color w:val="000000"/>
          <w:sz w:val="24"/>
          <w:szCs w:val="24"/>
        </w:rPr>
        <w:t>trait group. </w:t>
      </w:r>
    </w:p>
    <w:tbl>
      <w:tblPr>
        <w:tblW w:w="9026" w:type="dxa"/>
        <w:tblBorders>
          <w:top w:val="single" w:sz="4" w:space="0" w:color="auto"/>
          <w:bottom w:val="single" w:sz="4" w:space="0" w:color="auto"/>
        </w:tblBorders>
        <w:tblLayout w:type="fixed"/>
        <w:tblLook w:val="0400" w:firstRow="0" w:lastRow="0" w:firstColumn="0" w:lastColumn="0" w:noHBand="0" w:noVBand="1"/>
      </w:tblPr>
      <w:tblGrid>
        <w:gridCol w:w="1985"/>
        <w:gridCol w:w="3544"/>
        <w:gridCol w:w="1766"/>
        <w:gridCol w:w="1731"/>
      </w:tblGrid>
      <w:tr w:rsidR="00632577" w:rsidRPr="00C85100" w14:paraId="56AA4107" w14:textId="77777777" w:rsidTr="0067579F">
        <w:tc>
          <w:tcPr>
            <w:tcW w:w="1985" w:type="dxa"/>
            <w:tcBorders>
              <w:top w:val="single" w:sz="4" w:space="0" w:color="auto"/>
              <w:bottom w:val="single" w:sz="4" w:space="0" w:color="auto"/>
            </w:tcBorders>
            <w:tcMar>
              <w:top w:w="0" w:type="dxa"/>
              <w:left w:w="108" w:type="dxa"/>
              <w:bottom w:w="0" w:type="dxa"/>
              <w:right w:w="108" w:type="dxa"/>
            </w:tcMar>
          </w:tcPr>
          <w:p w14:paraId="7C2ECC2B" w14:textId="77777777" w:rsidR="00632577" w:rsidRPr="00C85100" w:rsidRDefault="00632577" w:rsidP="00C235C4">
            <w:pPr>
              <w:spacing w:after="0" w:line="360" w:lineRule="auto"/>
              <w:rPr>
                <w:rFonts w:ascii="Calibri Light" w:hAnsi="Calibri Light" w:cs="Calibri Light"/>
                <w:sz w:val="24"/>
                <w:szCs w:val="24"/>
              </w:rPr>
            </w:pPr>
          </w:p>
        </w:tc>
        <w:tc>
          <w:tcPr>
            <w:tcW w:w="3544" w:type="dxa"/>
            <w:tcBorders>
              <w:top w:val="single" w:sz="4" w:space="0" w:color="auto"/>
              <w:bottom w:val="single" w:sz="4" w:space="0" w:color="auto"/>
            </w:tcBorders>
            <w:tcMar>
              <w:top w:w="0" w:type="dxa"/>
              <w:left w:w="108" w:type="dxa"/>
              <w:bottom w:w="0" w:type="dxa"/>
              <w:right w:w="108" w:type="dxa"/>
            </w:tcMar>
          </w:tcPr>
          <w:p w14:paraId="2A5B9910" w14:textId="77777777" w:rsidR="00632577" w:rsidRPr="00C85100" w:rsidRDefault="00632577" w:rsidP="00C235C4">
            <w:pPr>
              <w:spacing w:after="0" w:line="360" w:lineRule="auto"/>
              <w:rPr>
                <w:rFonts w:ascii="Calibri Light" w:hAnsi="Calibri Light" w:cs="Calibri Light"/>
                <w:sz w:val="24"/>
                <w:szCs w:val="24"/>
              </w:rPr>
            </w:pPr>
          </w:p>
        </w:tc>
        <w:tc>
          <w:tcPr>
            <w:tcW w:w="1766" w:type="dxa"/>
            <w:tcBorders>
              <w:top w:val="single" w:sz="4" w:space="0" w:color="auto"/>
              <w:bottom w:val="single" w:sz="4" w:space="0" w:color="auto"/>
            </w:tcBorders>
            <w:tcMar>
              <w:top w:w="0" w:type="dxa"/>
              <w:left w:w="108" w:type="dxa"/>
              <w:bottom w:w="0" w:type="dxa"/>
              <w:right w:w="108" w:type="dxa"/>
            </w:tcMar>
          </w:tcPr>
          <w:p w14:paraId="170BD601" w14:textId="77777777" w:rsidR="00632577" w:rsidRPr="00E034BA" w:rsidRDefault="00632577" w:rsidP="00C235C4">
            <w:pPr>
              <w:spacing w:after="0" w:line="360" w:lineRule="auto"/>
              <w:jc w:val="center"/>
              <w:rPr>
                <w:rFonts w:ascii="Calibri Light" w:hAnsi="Calibri Light" w:cs="Calibri Light"/>
                <w:b/>
                <w:bCs/>
                <w:sz w:val="24"/>
                <w:szCs w:val="24"/>
              </w:rPr>
            </w:pPr>
            <w:r w:rsidRPr="00E034BA">
              <w:rPr>
                <w:rFonts w:ascii="Calibri Light" w:hAnsi="Calibri Light" w:cs="Calibri Light"/>
                <w:b/>
                <w:bCs/>
                <w:color w:val="000000"/>
                <w:sz w:val="24"/>
                <w:szCs w:val="24"/>
              </w:rPr>
              <w:t>High ADHD traits</w:t>
            </w:r>
          </w:p>
        </w:tc>
        <w:tc>
          <w:tcPr>
            <w:tcW w:w="1731" w:type="dxa"/>
            <w:tcBorders>
              <w:top w:val="single" w:sz="4" w:space="0" w:color="auto"/>
              <w:bottom w:val="single" w:sz="4" w:space="0" w:color="auto"/>
            </w:tcBorders>
            <w:tcMar>
              <w:top w:w="0" w:type="dxa"/>
              <w:left w:w="108" w:type="dxa"/>
              <w:bottom w:w="0" w:type="dxa"/>
              <w:right w:w="108" w:type="dxa"/>
            </w:tcMar>
          </w:tcPr>
          <w:p w14:paraId="3C1D9A03" w14:textId="77777777" w:rsidR="00632577" w:rsidRPr="00E034BA" w:rsidRDefault="00632577" w:rsidP="00C235C4">
            <w:pPr>
              <w:spacing w:after="0" w:line="360" w:lineRule="auto"/>
              <w:jc w:val="center"/>
              <w:rPr>
                <w:rFonts w:ascii="Calibri Light" w:hAnsi="Calibri Light" w:cs="Calibri Light"/>
                <w:b/>
                <w:bCs/>
                <w:sz w:val="24"/>
                <w:szCs w:val="24"/>
              </w:rPr>
            </w:pPr>
            <w:r w:rsidRPr="00E034BA">
              <w:rPr>
                <w:rFonts w:ascii="Calibri Light" w:hAnsi="Calibri Light" w:cs="Calibri Light"/>
                <w:b/>
                <w:bCs/>
                <w:color w:val="000000"/>
                <w:sz w:val="24"/>
                <w:szCs w:val="24"/>
              </w:rPr>
              <w:t>Low ADHD traits</w:t>
            </w:r>
          </w:p>
        </w:tc>
      </w:tr>
      <w:tr w:rsidR="00632577" w:rsidRPr="00C85100" w14:paraId="3E2250CC" w14:textId="77777777" w:rsidTr="0067579F">
        <w:tc>
          <w:tcPr>
            <w:tcW w:w="1985" w:type="dxa"/>
            <w:vMerge w:val="restart"/>
            <w:tcBorders>
              <w:top w:val="single" w:sz="4" w:space="0" w:color="auto"/>
            </w:tcBorders>
            <w:tcMar>
              <w:top w:w="0" w:type="dxa"/>
              <w:left w:w="108" w:type="dxa"/>
              <w:bottom w:w="0" w:type="dxa"/>
              <w:right w:w="108" w:type="dxa"/>
            </w:tcMar>
          </w:tcPr>
          <w:p w14:paraId="5C8D7E83"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Gender</w:t>
            </w:r>
          </w:p>
        </w:tc>
        <w:tc>
          <w:tcPr>
            <w:tcW w:w="3544" w:type="dxa"/>
            <w:tcBorders>
              <w:top w:val="single" w:sz="4" w:space="0" w:color="auto"/>
            </w:tcBorders>
            <w:tcMar>
              <w:top w:w="0" w:type="dxa"/>
              <w:left w:w="108" w:type="dxa"/>
              <w:bottom w:w="0" w:type="dxa"/>
              <w:right w:w="108" w:type="dxa"/>
            </w:tcMar>
          </w:tcPr>
          <w:p w14:paraId="3B3B40AE"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Male</w:t>
            </w:r>
          </w:p>
        </w:tc>
        <w:tc>
          <w:tcPr>
            <w:tcW w:w="1766" w:type="dxa"/>
            <w:tcBorders>
              <w:top w:val="single" w:sz="4" w:space="0" w:color="auto"/>
            </w:tcBorders>
            <w:tcMar>
              <w:top w:w="0" w:type="dxa"/>
              <w:left w:w="108" w:type="dxa"/>
              <w:bottom w:w="0" w:type="dxa"/>
              <w:right w:w="108" w:type="dxa"/>
            </w:tcMar>
            <w:vAlign w:val="center"/>
          </w:tcPr>
          <w:p w14:paraId="6B2D2BEC"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20</w:t>
            </w:r>
          </w:p>
        </w:tc>
        <w:tc>
          <w:tcPr>
            <w:tcW w:w="1731" w:type="dxa"/>
            <w:tcBorders>
              <w:top w:val="single" w:sz="4" w:space="0" w:color="auto"/>
            </w:tcBorders>
            <w:tcMar>
              <w:top w:w="0" w:type="dxa"/>
              <w:left w:w="108" w:type="dxa"/>
              <w:bottom w:w="0" w:type="dxa"/>
              <w:right w:w="108" w:type="dxa"/>
            </w:tcMar>
            <w:vAlign w:val="center"/>
          </w:tcPr>
          <w:p w14:paraId="3EFAFF56"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16</w:t>
            </w:r>
          </w:p>
        </w:tc>
      </w:tr>
      <w:tr w:rsidR="00632577" w:rsidRPr="00C85100" w14:paraId="1387039C" w14:textId="77777777" w:rsidTr="0067579F">
        <w:tc>
          <w:tcPr>
            <w:tcW w:w="1985" w:type="dxa"/>
            <w:vMerge/>
            <w:tcMar>
              <w:top w:w="0" w:type="dxa"/>
              <w:left w:w="108" w:type="dxa"/>
              <w:bottom w:w="0" w:type="dxa"/>
              <w:right w:w="108" w:type="dxa"/>
            </w:tcMar>
          </w:tcPr>
          <w:p w14:paraId="458271AF"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38501CAB"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Female</w:t>
            </w:r>
          </w:p>
        </w:tc>
        <w:tc>
          <w:tcPr>
            <w:tcW w:w="1766" w:type="dxa"/>
            <w:tcMar>
              <w:top w:w="0" w:type="dxa"/>
              <w:left w:w="108" w:type="dxa"/>
              <w:bottom w:w="0" w:type="dxa"/>
              <w:right w:w="108" w:type="dxa"/>
            </w:tcMar>
            <w:vAlign w:val="center"/>
          </w:tcPr>
          <w:p w14:paraId="74689AA5"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73</w:t>
            </w:r>
          </w:p>
        </w:tc>
        <w:tc>
          <w:tcPr>
            <w:tcW w:w="1731" w:type="dxa"/>
            <w:tcMar>
              <w:top w:w="0" w:type="dxa"/>
              <w:left w:w="108" w:type="dxa"/>
              <w:bottom w:w="0" w:type="dxa"/>
              <w:right w:w="108" w:type="dxa"/>
            </w:tcMar>
            <w:vAlign w:val="center"/>
          </w:tcPr>
          <w:p w14:paraId="6C019391"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 xml:space="preserve">79 </w:t>
            </w:r>
          </w:p>
        </w:tc>
      </w:tr>
      <w:tr w:rsidR="00632577" w:rsidRPr="00C85100" w14:paraId="1B84CF7A" w14:textId="77777777" w:rsidTr="0067579F">
        <w:tc>
          <w:tcPr>
            <w:tcW w:w="1985" w:type="dxa"/>
            <w:vMerge/>
            <w:tcMar>
              <w:top w:w="0" w:type="dxa"/>
              <w:left w:w="108" w:type="dxa"/>
              <w:bottom w:w="0" w:type="dxa"/>
              <w:right w:w="108" w:type="dxa"/>
            </w:tcMar>
          </w:tcPr>
          <w:p w14:paraId="3DA23ABC"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13B40794"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Other</w:t>
            </w:r>
          </w:p>
        </w:tc>
        <w:tc>
          <w:tcPr>
            <w:tcW w:w="1766" w:type="dxa"/>
            <w:tcMar>
              <w:top w:w="0" w:type="dxa"/>
              <w:left w:w="108" w:type="dxa"/>
              <w:bottom w:w="0" w:type="dxa"/>
              <w:right w:w="108" w:type="dxa"/>
            </w:tcMar>
            <w:vAlign w:val="center"/>
          </w:tcPr>
          <w:p w14:paraId="7C9384F7"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6</w:t>
            </w:r>
          </w:p>
        </w:tc>
        <w:tc>
          <w:tcPr>
            <w:tcW w:w="1731" w:type="dxa"/>
            <w:tcMar>
              <w:top w:w="0" w:type="dxa"/>
              <w:left w:w="108" w:type="dxa"/>
              <w:bottom w:w="0" w:type="dxa"/>
              <w:right w:w="108" w:type="dxa"/>
            </w:tcMar>
            <w:vAlign w:val="center"/>
          </w:tcPr>
          <w:p w14:paraId="4260ED85"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 xml:space="preserve">3 </w:t>
            </w:r>
          </w:p>
        </w:tc>
      </w:tr>
      <w:tr w:rsidR="00632577" w:rsidRPr="00C85100" w14:paraId="5FA4191D" w14:textId="77777777" w:rsidTr="0067579F">
        <w:tc>
          <w:tcPr>
            <w:tcW w:w="1985" w:type="dxa"/>
            <w:vMerge w:val="restart"/>
            <w:tcMar>
              <w:top w:w="0" w:type="dxa"/>
              <w:left w:w="108" w:type="dxa"/>
              <w:bottom w:w="0" w:type="dxa"/>
              <w:right w:w="108" w:type="dxa"/>
            </w:tcMar>
          </w:tcPr>
          <w:p w14:paraId="51182BB9"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Employment</w:t>
            </w:r>
          </w:p>
        </w:tc>
        <w:tc>
          <w:tcPr>
            <w:tcW w:w="3544" w:type="dxa"/>
            <w:tcMar>
              <w:top w:w="0" w:type="dxa"/>
              <w:left w:w="108" w:type="dxa"/>
              <w:bottom w:w="0" w:type="dxa"/>
              <w:right w:w="108" w:type="dxa"/>
            </w:tcMar>
          </w:tcPr>
          <w:p w14:paraId="27523F16"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Full-time</w:t>
            </w:r>
          </w:p>
        </w:tc>
        <w:tc>
          <w:tcPr>
            <w:tcW w:w="1766" w:type="dxa"/>
            <w:tcMar>
              <w:top w:w="0" w:type="dxa"/>
              <w:left w:w="108" w:type="dxa"/>
              <w:bottom w:w="0" w:type="dxa"/>
              <w:right w:w="108" w:type="dxa"/>
            </w:tcMar>
            <w:vAlign w:val="center"/>
          </w:tcPr>
          <w:p w14:paraId="194AF188"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35</w:t>
            </w:r>
          </w:p>
        </w:tc>
        <w:tc>
          <w:tcPr>
            <w:tcW w:w="1731" w:type="dxa"/>
            <w:tcMar>
              <w:top w:w="0" w:type="dxa"/>
              <w:left w:w="108" w:type="dxa"/>
              <w:bottom w:w="0" w:type="dxa"/>
              <w:right w:w="108" w:type="dxa"/>
            </w:tcMar>
            <w:vAlign w:val="center"/>
          </w:tcPr>
          <w:p w14:paraId="6B20AD45"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37</w:t>
            </w:r>
          </w:p>
        </w:tc>
      </w:tr>
      <w:tr w:rsidR="00632577" w:rsidRPr="00C85100" w14:paraId="79883D87" w14:textId="77777777" w:rsidTr="0067579F">
        <w:tc>
          <w:tcPr>
            <w:tcW w:w="1985" w:type="dxa"/>
            <w:vMerge/>
            <w:tcMar>
              <w:top w:w="0" w:type="dxa"/>
              <w:left w:w="108" w:type="dxa"/>
              <w:bottom w:w="0" w:type="dxa"/>
              <w:right w:w="108" w:type="dxa"/>
            </w:tcMar>
          </w:tcPr>
          <w:p w14:paraId="356460DA"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66E45393"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Part-time</w:t>
            </w:r>
          </w:p>
        </w:tc>
        <w:tc>
          <w:tcPr>
            <w:tcW w:w="1766" w:type="dxa"/>
            <w:tcMar>
              <w:top w:w="0" w:type="dxa"/>
              <w:left w:w="108" w:type="dxa"/>
              <w:bottom w:w="0" w:type="dxa"/>
              <w:right w:w="108" w:type="dxa"/>
            </w:tcMar>
            <w:vAlign w:val="center"/>
          </w:tcPr>
          <w:p w14:paraId="60671A1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20</w:t>
            </w:r>
          </w:p>
        </w:tc>
        <w:tc>
          <w:tcPr>
            <w:tcW w:w="1731" w:type="dxa"/>
            <w:tcMar>
              <w:top w:w="0" w:type="dxa"/>
              <w:left w:w="108" w:type="dxa"/>
              <w:bottom w:w="0" w:type="dxa"/>
              <w:right w:w="108" w:type="dxa"/>
            </w:tcMar>
            <w:vAlign w:val="center"/>
          </w:tcPr>
          <w:p w14:paraId="6E60256A"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21</w:t>
            </w:r>
          </w:p>
        </w:tc>
      </w:tr>
      <w:tr w:rsidR="00632577" w:rsidRPr="00C85100" w14:paraId="5BB551A7" w14:textId="77777777" w:rsidTr="0067579F">
        <w:tc>
          <w:tcPr>
            <w:tcW w:w="1985" w:type="dxa"/>
            <w:vMerge/>
            <w:tcMar>
              <w:top w:w="0" w:type="dxa"/>
              <w:left w:w="108" w:type="dxa"/>
              <w:bottom w:w="0" w:type="dxa"/>
              <w:right w:w="108" w:type="dxa"/>
            </w:tcMar>
          </w:tcPr>
          <w:p w14:paraId="7AAD6524"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690E1514"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Unemployed</w:t>
            </w:r>
          </w:p>
        </w:tc>
        <w:tc>
          <w:tcPr>
            <w:tcW w:w="1766" w:type="dxa"/>
            <w:tcMar>
              <w:top w:w="0" w:type="dxa"/>
              <w:left w:w="108" w:type="dxa"/>
              <w:bottom w:w="0" w:type="dxa"/>
              <w:right w:w="108" w:type="dxa"/>
            </w:tcMar>
            <w:vAlign w:val="center"/>
          </w:tcPr>
          <w:p w14:paraId="5C4B9BF9"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15</w:t>
            </w:r>
          </w:p>
        </w:tc>
        <w:tc>
          <w:tcPr>
            <w:tcW w:w="1731" w:type="dxa"/>
            <w:tcMar>
              <w:top w:w="0" w:type="dxa"/>
              <w:left w:w="108" w:type="dxa"/>
              <w:bottom w:w="0" w:type="dxa"/>
              <w:right w:w="108" w:type="dxa"/>
            </w:tcMar>
            <w:vAlign w:val="center"/>
          </w:tcPr>
          <w:p w14:paraId="5BAB7506"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10</w:t>
            </w:r>
          </w:p>
        </w:tc>
      </w:tr>
      <w:tr w:rsidR="00632577" w:rsidRPr="00C85100" w14:paraId="1EFCD7F1" w14:textId="77777777" w:rsidTr="0067579F">
        <w:tc>
          <w:tcPr>
            <w:tcW w:w="1985" w:type="dxa"/>
            <w:vMerge/>
            <w:tcMar>
              <w:top w:w="0" w:type="dxa"/>
              <w:left w:w="108" w:type="dxa"/>
              <w:bottom w:w="0" w:type="dxa"/>
              <w:right w:w="108" w:type="dxa"/>
            </w:tcMar>
          </w:tcPr>
          <w:p w14:paraId="560A51C7"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64F01E86"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Student</w:t>
            </w:r>
          </w:p>
        </w:tc>
        <w:tc>
          <w:tcPr>
            <w:tcW w:w="1766" w:type="dxa"/>
            <w:tcMar>
              <w:top w:w="0" w:type="dxa"/>
              <w:left w:w="108" w:type="dxa"/>
              <w:bottom w:w="0" w:type="dxa"/>
              <w:right w:w="108" w:type="dxa"/>
            </w:tcMar>
            <w:vAlign w:val="center"/>
          </w:tcPr>
          <w:p w14:paraId="6ACFF5B6"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 xml:space="preserve">22 </w:t>
            </w:r>
          </w:p>
        </w:tc>
        <w:tc>
          <w:tcPr>
            <w:tcW w:w="1731" w:type="dxa"/>
            <w:tcMar>
              <w:top w:w="0" w:type="dxa"/>
              <w:left w:w="108" w:type="dxa"/>
              <w:bottom w:w="0" w:type="dxa"/>
              <w:right w:w="108" w:type="dxa"/>
            </w:tcMar>
            <w:vAlign w:val="center"/>
          </w:tcPr>
          <w:p w14:paraId="47122AB2"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26</w:t>
            </w:r>
          </w:p>
        </w:tc>
      </w:tr>
      <w:tr w:rsidR="00632577" w:rsidRPr="00C85100" w14:paraId="7B982727" w14:textId="77777777" w:rsidTr="0067579F">
        <w:tc>
          <w:tcPr>
            <w:tcW w:w="1985" w:type="dxa"/>
            <w:vMerge/>
            <w:tcMar>
              <w:top w:w="0" w:type="dxa"/>
              <w:left w:w="108" w:type="dxa"/>
              <w:bottom w:w="0" w:type="dxa"/>
              <w:right w:w="108" w:type="dxa"/>
            </w:tcMar>
          </w:tcPr>
          <w:p w14:paraId="64F4F3E4"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243D6CA3"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Disabled</w:t>
            </w:r>
          </w:p>
        </w:tc>
        <w:tc>
          <w:tcPr>
            <w:tcW w:w="1766" w:type="dxa"/>
            <w:tcMar>
              <w:top w:w="0" w:type="dxa"/>
              <w:left w:w="108" w:type="dxa"/>
              <w:bottom w:w="0" w:type="dxa"/>
              <w:right w:w="108" w:type="dxa"/>
            </w:tcMar>
            <w:vAlign w:val="center"/>
          </w:tcPr>
          <w:p w14:paraId="637D77E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 xml:space="preserve">7 </w:t>
            </w:r>
          </w:p>
        </w:tc>
        <w:tc>
          <w:tcPr>
            <w:tcW w:w="1731" w:type="dxa"/>
            <w:tcMar>
              <w:top w:w="0" w:type="dxa"/>
              <w:left w:w="108" w:type="dxa"/>
              <w:bottom w:w="0" w:type="dxa"/>
              <w:right w:w="108" w:type="dxa"/>
            </w:tcMar>
            <w:vAlign w:val="center"/>
          </w:tcPr>
          <w:p w14:paraId="5F6D3507"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0</w:t>
            </w:r>
          </w:p>
        </w:tc>
      </w:tr>
      <w:tr w:rsidR="00632577" w:rsidRPr="00C85100" w14:paraId="56D9EA37" w14:textId="77777777" w:rsidTr="0067579F">
        <w:tc>
          <w:tcPr>
            <w:tcW w:w="1985" w:type="dxa"/>
            <w:vMerge/>
            <w:tcMar>
              <w:top w:w="0" w:type="dxa"/>
              <w:left w:w="108" w:type="dxa"/>
              <w:bottom w:w="0" w:type="dxa"/>
              <w:right w:w="108" w:type="dxa"/>
            </w:tcMar>
          </w:tcPr>
          <w:p w14:paraId="17230CAA"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36A99539"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Retired</w:t>
            </w:r>
          </w:p>
        </w:tc>
        <w:tc>
          <w:tcPr>
            <w:tcW w:w="1766" w:type="dxa"/>
            <w:tcMar>
              <w:top w:w="0" w:type="dxa"/>
              <w:left w:w="108" w:type="dxa"/>
              <w:bottom w:w="0" w:type="dxa"/>
              <w:right w:w="108" w:type="dxa"/>
            </w:tcMar>
            <w:vAlign w:val="center"/>
          </w:tcPr>
          <w:p w14:paraId="22CE7FC7"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0</w:t>
            </w:r>
          </w:p>
        </w:tc>
        <w:tc>
          <w:tcPr>
            <w:tcW w:w="1731" w:type="dxa"/>
            <w:tcMar>
              <w:top w:w="0" w:type="dxa"/>
              <w:left w:w="108" w:type="dxa"/>
              <w:bottom w:w="0" w:type="dxa"/>
              <w:right w:w="108" w:type="dxa"/>
            </w:tcMar>
            <w:vAlign w:val="center"/>
          </w:tcPr>
          <w:p w14:paraId="6708C77D"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4</w:t>
            </w:r>
          </w:p>
        </w:tc>
      </w:tr>
      <w:tr w:rsidR="00632577" w:rsidRPr="00C85100" w14:paraId="10181F07" w14:textId="77777777" w:rsidTr="0067579F">
        <w:tc>
          <w:tcPr>
            <w:tcW w:w="1985" w:type="dxa"/>
            <w:vMerge w:val="restart"/>
            <w:tcMar>
              <w:top w:w="0" w:type="dxa"/>
              <w:left w:w="108" w:type="dxa"/>
              <w:bottom w:w="0" w:type="dxa"/>
              <w:right w:w="108" w:type="dxa"/>
            </w:tcMar>
          </w:tcPr>
          <w:p w14:paraId="00FB17BA"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Education Level</w:t>
            </w:r>
          </w:p>
        </w:tc>
        <w:tc>
          <w:tcPr>
            <w:tcW w:w="3544" w:type="dxa"/>
            <w:tcMar>
              <w:top w:w="0" w:type="dxa"/>
              <w:left w:w="108" w:type="dxa"/>
              <w:bottom w:w="0" w:type="dxa"/>
              <w:right w:w="108" w:type="dxa"/>
            </w:tcMar>
          </w:tcPr>
          <w:p w14:paraId="3BC9E295"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Secondary School</w:t>
            </w:r>
          </w:p>
        </w:tc>
        <w:tc>
          <w:tcPr>
            <w:tcW w:w="1766" w:type="dxa"/>
            <w:tcMar>
              <w:top w:w="0" w:type="dxa"/>
              <w:left w:w="108" w:type="dxa"/>
              <w:bottom w:w="0" w:type="dxa"/>
              <w:right w:w="108" w:type="dxa"/>
            </w:tcMar>
            <w:vAlign w:val="center"/>
          </w:tcPr>
          <w:p w14:paraId="4B0647D2"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8</w:t>
            </w:r>
          </w:p>
        </w:tc>
        <w:tc>
          <w:tcPr>
            <w:tcW w:w="1731" w:type="dxa"/>
            <w:tcMar>
              <w:top w:w="0" w:type="dxa"/>
              <w:left w:w="108" w:type="dxa"/>
              <w:bottom w:w="0" w:type="dxa"/>
              <w:right w:w="108" w:type="dxa"/>
            </w:tcMar>
            <w:vAlign w:val="center"/>
          </w:tcPr>
          <w:p w14:paraId="4AFE127D"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6</w:t>
            </w:r>
          </w:p>
        </w:tc>
      </w:tr>
      <w:tr w:rsidR="00632577" w:rsidRPr="00C85100" w14:paraId="1EF11A8A" w14:textId="77777777" w:rsidTr="0067579F">
        <w:tc>
          <w:tcPr>
            <w:tcW w:w="1985" w:type="dxa"/>
            <w:vMerge/>
            <w:tcMar>
              <w:top w:w="0" w:type="dxa"/>
              <w:left w:w="108" w:type="dxa"/>
              <w:bottom w:w="0" w:type="dxa"/>
              <w:right w:w="108" w:type="dxa"/>
            </w:tcMar>
          </w:tcPr>
          <w:p w14:paraId="086B0C50"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0DC41875"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College / Sixth Form</w:t>
            </w:r>
          </w:p>
        </w:tc>
        <w:tc>
          <w:tcPr>
            <w:tcW w:w="1766" w:type="dxa"/>
            <w:tcMar>
              <w:top w:w="0" w:type="dxa"/>
              <w:left w:w="108" w:type="dxa"/>
              <w:bottom w:w="0" w:type="dxa"/>
              <w:right w:w="108" w:type="dxa"/>
            </w:tcMar>
            <w:vAlign w:val="center"/>
          </w:tcPr>
          <w:p w14:paraId="36EAE73E"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23</w:t>
            </w:r>
          </w:p>
        </w:tc>
        <w:tc>
          <w:tcPr>
            <w:tcW w:w="1731" w:type="dxa"/>
            <w:tcMar>
              <w:top w:w="0" w:type="dxa"/>
              <w:left w:w="108" w:type="dxa"/>
              <w:bottom w:w="0" w:type="dxa"/>
              <w:right w:w="108" w:type="dxa"/>
            </w:tcMar>
            <w:vAlign w:val="center"/>
          </w:tcPr>
          <w:p w14:paraId="6CB60BD7"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25</w:t>
            </w:r>
          </w:p>
        </w:tc>
      </w:tr>
      <w:tr w:rsidR="00632577" w:rsidRPr="00C85100" w14:paraId="3B38A870" w14:textId="77777777" w:rsidTr="0067579F">
        <w:tc>
          <w:tcPr>
            <w:tcW w:w="1985" w:type="dxa"/>
            <w:vMerge/>
            <w:tcMar>
              <w:top w:w="0" w:type="dxa"/>
              <w:left w:w="108" w:type="dxa"/>
              <w:bottom w:w="0" w:type="dxa"/>
              <w:right w:w="108" w:type="dxa"/>
            </w:tcMar>
          </w:tcPr>
          <w:p w14:paraId="2293D51C"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1C6356C2"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University Degree</w:t>
            </w:r>
          </w:p>
        </w:tc>
        <w:tc>
          <w:tcPr>
            <w:tcW w:w="1766" w:type="dxa"/>
            <w:tcMar>
              <w:top w:w="0" w:type="dxa"/>
              <w:left w:w="108" w:type="dxa"/>
              <w:bottom w:w="0" w:type="dxa"/>
              <w:right w:w="108" w:type="dxa"/>
            </w:tcMar>
            <w:vAlign w:val="center"/>
          </w:tcPr>
          <w:p w14:paraId="2A04242C"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39</w:t>
            </w:r>
          </w:p>
        </w:tc>
        <w:tc>
          <w:tcPr>
            <w:tcW w:w="1731" w:type="dxa"/>
            <w:tcMar>
              <w:top w:w="0" w:type="dxa"/>
              <w:left w:w="108" w:type="dxa"/>
              <w:bottom w:w="0" w:type="dxa"/>
              <w:right w:w="108" w:type="dxa"/>
            </w:tcMar>
            <w:vAlign w:val="center"/>
          </w:tcPr>
          <w:p w14:paraId="7BEC81B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33</w:t>
            </w:r>
          </w:p>
        </w:tc>
      </w:tr>
      <w:tr w:rsidR="00632577" w:rsidRPr="00C85100" w14:paraId="327218BA" w14:textId="77777777" w:rsidTr="0067579F">
        <w:tc>
          <w:tcPr>
            <w:tcW w:w="1985" w:type="dxa"/>
            <w:vMerge/>
            <w:tcMar>
              <w:top w:w="0" w:type="dxa"/>
              <w:left w:w="108" w:type="dxa"/>
              <w:bottom w:w="0" w:type="dxa"/>
              <w:right w:w="108" w:type="dxa"/>
            </w:tcMar>
          </w:tcPr>
          <w:p w14:paraId="07A2A6A2"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05DF5572"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Postgraduate / Professional degree</w:t>
            </w:r>
          </w:p>
        </w:tc>
        <w:tc>
          <w:tcPr>
            <w:tcW w:w="1766" w:type="dxa"/>
            <w:tcMar>
              <w:top w:w="0" w:type="dxa"/>
              <w:left w:w="108" w:type="dxa"/>
              <w:bottom w:w="0" w:type="dxa"/>
              <w:right w:w="108" w:type="dxa"/>
            </w:tcMar>
            <w:vAlign w:val="center"/>
          </w:tcPr>
          <w:p w14:paraId="63DD998E"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29</w:t>
            </w:r>
          </w:p>
        </w:tc>
        <w:tc>
          <w:tcPr>
            <w:tcW w:w="1731" w:type="dxa"/>
            <w:tcMar>
              <w:top w:w="0" w:type="dxa"/>
              <w:left w:w="108" w:type="dxa"/>
              <w:bottom w:w="0" w:type="dxa"/>
              <w:right w:w="108" w:type="dxa"/>
            </w:tcMar>
            <w:vAlign w:val="center"/>
          </w:tcPr>
          <w:p w14:paraId="4758BDB1"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34</w:t>
            </w:r>
          </w:p>
        </w:tc>
      </w:tr>
      <w:tr w:rsidR="00632577" w:rsidRPr="00C85100" w14:paraId="7D3337DE" w14:textId="77777777" w:rsidTr="0067579F">
        <w:tc>
          <w:tcPr>
            <w:tcW w:w="1985" w:type="dxa"/>
            <w:vMerge w:val="restart"/>
            <w:tcMar>
              <w:top w:w="0" w:type="dxa"/>
              <w:left w:w="108" w:type="dxa"/>
              <w:bottom w:w="0" w:type="dxa"/>
              <w:right w:w="108" w:type="dxa"/>
            </w:tcMar>
          </w:tcPr>
          <w:p w14:paraId="5E2B60D9"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Relationship Status</w:t>
            </w:r>
          </w:p>
        </w:tc>
        <w:tc>
          <w:tcPr>
            <w:tcW w:w="3544" w:type="dxa"/>
            <w:tcMar>
              <w:top w:w="0" w:type="dxa"/>
              <w:left w:w="108" w:type="dxa"/>
              <w:bottom w:w="0" w:type="dxa"/>
              <w:right w:w="108" w:type="dxa"/>
            </w:tcMar>
          </w:tcPr>
          <w:p w14:paraId="412F5766"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Married / Cohabiting</w:t>
            </w:r>
          </w:p>
        </w:tc>
        <w:tc>
          <w:tcPr>
            <w:tcW w:w="1766" w:type="dxa"/>
            <w:tcMar>
              <w:top w:w="0" w:type="dxa"/>
              <w:left w:w="108" w:type="dxa"/>
              <w:bottom w:w="0" w:type="dxa"/>
              <w:right w:w="108" w:type="dxa"/>
            </w:tcMar>
            <w:vAlign w:val="center"/>
          </w:tcPr>
          <w:p w14:paraId="5038B37A"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32</w:t>
            </w:r>
          </w:p>
        </w:tc>
        <w:tc>
          <w:tcPr>
            <w:tcW w:w="1731" w:type="dxa"/>
            <w:tcMar>
              <w:top w:w="0" w:type="dxa"/>
              <w:left w:w="108" w:type="dxa"/>
              <w:bottom w:w="0" w:type="dxa"/>
              <w:right w:w="108" w:type="dxa"/>
            </w:tcMar>
            <w:vAlign w:val="center"/>
          </w:tcPr>
          <w:p w14:paraId="2A4A3DD7"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36</w:t>
            </w:r>
          </w:p>
        </w:tc>
      </w:tr>
      <w:tr w:rsidR="00632577" w:rsidRPr="00C85100" w14:paraId="527AE395" w14:textId="77777777" w:rsidTr="0067579F">
        <w:tc>
          <w:tcPr>
            <w:tcW w:w="1985" w:type="dxa"/>
            <w:vMerge/>
            <w:tcMar>
              <w:top w:w="0" w:type="dxa"/>
              <w:left w:w="108" w:type="dxa"/>
              <w:bottom w:w="0" w:type="dxa"/>
              <w:right w:w="108" w:type="dxa"/>
            </w:tcMar>
          </w:tcPr>
          <w:p w14:paraId="30F34CE4"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00D98972"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Divorced / Separated / Widowed</w:t>
            </w:r>
          </w:p>
        </w:tc>
        <w:tc>
          <w:tcPr>
            <w:tcW w:w="1766" w:type="dxa"/>
            <w:tcMar>
              <w:top w:w="0" w:type="dxa"/>
              <w:left w:w="108" w:type="dxa"/>
              <w:bottom w:w="0" w:type="dxa"/>
              <w:right w:w="108" w:type="dxa"/>
            </w:tcMar>
            <w:vAlign w:val="center"/>
          </w:tcPr>
          <w:p w14:paraId="347A79E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w:t>
            </w:r>
          </w:p>
        </w:tc>
        <w:tc>
          <w:tcPr>
            <w:tcW w:w="1731" w:type="dxa"/>
            <w:tcMar>
              <w:top w:w="0" w:type="dxa"/>
              <w:left w:w="108" w:type="dxa"/>
              <w:bottom w:w="0" w:type="dxa"/>
              <w:right w:w="108" w:type="dxa"/>
            </w:tcMar>
            <w:vAlign w:val="center"/>
          </w:tcPr>
          <w:p w14:paraId="59A2B808"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w:t>
            </w:r>
          </w:p>
        </w:tc>
      </w:tr>
      <w:tr w:rsidR="00632577" w:rsidRPr="00C85100" w14:paraId="0C6E8519" w14:textId="77777777" w:rsidTr="0067579F">
        <w:tc>
          <w:tcPr>
            <w:tcW w:w="1985" w:type="dxa"/>
            <w:vMerge/>
            <w:tcMar>
              <w:top w:w="0" w:type="dxa"/>
              <w:left w:w="108" w:type="dxa"/>
              <w:bottom w:w="0" w:type="dxa"/>
              <w:right w:w="108" w:type="dxa"/>
            </w:tcMar>
          </w:tcPr>
          <w:p w14:paraId="4F79B706"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0B6F509A"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In relationship</w:t>
            </w:r>
          </w:p>
        </w:tc>
        <w:tc>
          <w:tcPr>
            <w:tcW w:w="1766" w:type="dxa"/>
            <w:tcMar>
              <w:top w:w="0" w:type="dxa"/>
              <w:left w:w="108" w:type="dxa"/>
              <w:bottom w:w="0" w:type="dxa"/>
              <w:right w:w="108" w:type="dxa"/>
            </w:tcMar>
            <w:vAlign w:val="center"/>
          </w:tcPr>
          <w:p w14:paraId="4873DB3E"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31</w:t>
            </w:r>
          </w:p>
        </w:tc>
        <w:tc>
          <w:tcPr>
            <w:tcW w:w="1731" w:type="dxa"/>
            <w:tcMar>
              <w:top w:w="0" w:type="dxa"/>
              <w:left w:w="108" w:type="dxa"/>
              <w:bottom w:w="0" w:type="dxa"/>
              <w:right w:w="108" w:type="dxa"/>
            </w:tcMar>
            <w:vAlign w:val="center"/>
          </w:tcPr>
          <w:p w14:paraId="1FAEB550"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21</w:t>
            </w:r>
          </w:p>
        </w:tc>
      </w:tr>
      <w:tr w:rsidR="00632577" w:rsidRPr="00C85100" w14:paraId="010D8038" w14:textId="77777777" w:rsidTr="0067579F">
        <w:tc>
          <w:tcPr>
            <w:tcW w:w="1985" w:type="dxa"/>
            <w:vMerge/>
            <w:tcMar>
              <w:top w:w="0" w:type="dxa"/>
              <w:left w:w="108" w:type="dxa"/>
              <w:bottom w:w="0" w:type="dxa"/>
              <w:right w:w="108" w:type="dxa"/>
            </w:tcMar>
          </w:tcPr>
          <w:p w14:paraId="06F4CB0E"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781E89AF"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Single</w:t>
            </w:r>
          </w:p>
        </w:tc>
        <w:tc>
          <w:tcPr>
            <w:tcW w:w="1766" w:type="dxa"/>
            <w:tcMar>
              <w:top w:w="0" w:type="dxa"/>
              <w:left w:w="108" w:type="dxa"/>
              <w:bottom w:w="0" w:type="dxa"/>
              <w:right w:w="108" w:type="dxa"/>
            </w:tcMar>
            <w:vAlign w:val="center"/>
          </w:tcPr>
          <w:p w14:paraId="46950838"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34</w:t>
            </w:r>
          </w:p>
        </w:tc>
        <w:tc>
          <w:tcPr>
            <w:tcW w:w="1731" w:type="dxa"/>
            <w:tcMar>
              <w:top w:w="0" w:type="dxa"/>
              <w:left w:w="108" w:type="dxa"/>
              <w:bottom w:w="0" w:type="dxa"/>
              <w:right w:w="108" w:type="dxa"/>
            </w:tcMar>
            <w:vAlign w:val="center"/>
          </w:tcPr>
          <w:p w14:paraId="5E6919BE"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38</w:t>
            </w:r>
          </w:p>
        </w:tc>
      </w:tr>
      <w:tr w:rsidR="00632577" w:rsidRPr="00C85100" w14:paraId="24700C82" w14:textId="77777777" w:rsidTr="0067579F">
        <w:tc>
          <w:tcPr>
            <w:tcW w:w="1985" w:type="dxa"/>
            <w:vMerge w:val="restart"/>
            <w:tcMar>
              <w:top w:w="0" w:type="dxa"/>
              <w:left w:w="108" w:type="dxa"/>
              <w:bottom w:w="0" w:type="dxa"/>
              <w:right w:w="108" w:type="dxa"/>
            </w:tcMar>
          </w:tcPr>
          <w:p w14:paraId="7DFC90EC"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Ethnicity</w:t>
            </w:r>
          </w:p>
        </w:tc>
        <w:tc>
          <w:tcPr>
            <w:tcW w:w="3544" w:type="dxa"/>
            <w:tcMar>
              <w:top w:w="0" w:type="dxa"/>
              <w:left w:w="108" w:type="dxa"/>
              <w:bottom w:w="0" w:type="dxa"/>
              <w:right w:w="108" w:type="dxa"/>
            </w:tcMar>
          </w:tcPr>
          <w:p w14:paraId="5D50B0DC"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Caucasian </w:t>
            </w:r>
          </w:p>
        </w:tc>
        <w:tc>
          <w:tcPr>
            <w:tcW w:w="1766" w:type="dxa"/>
            <w:tcMar>
              <w:top w:w="0" w:type="dxa"/>
              <w:left w:w="108" w:type="dxa"/>
              <w:bottom w:w="0" w:type="dxa"/>
              <w:right w:w="108" w:type="dxa"/>
            </w:tcMar>
            <w:vAlign w:val="center"/>
          </w:tcPr>
          <w:p w14:paraId="7B9DC85A"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76</w:t>
            </w:r>
          </w:p>
        </w:tc>
        <w:tc>
          <w:tcPr>
            <w:tcW w:w="1731" w:type="dxa"/>
            <w:tcMar>
              <w:top w:w="0" w:type="dxa"/>
              <w:left w:w="108" w:type="dxa"/>
              <w:bottom w:w="0" w:type="dxa"/>
              <w:right w:w="108" w:type="dxa"/>
            </w:tcMar>
            <w:vAlign w:val="center"/>
          </w:tcPr>
          <w:p w14:paraId="6F1C1C21"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70</w:t>
            </w:r>
          </w:p>
        </w:tc>
      </w:tr>
      <w:tr w:rsidR="00632577" w:rsidRPr="00C85100" w14:paraId="0A89E19A" w14:textId="77777777" w:rsidTr="0067579F">
        <w:tc>
          <w:tcPr>
            <w:tcW w:w="1985" w:type="dxa"/>
            <w:vMerge/>
            <w:tcMar>
              <w:top w:w="0" w:type="dxa"/>
              <w:left w:w="108" w:type="dxa"/>
              <w:bottom w:w="0" w:type="dxa"/>
              <w:right w:w="108" w:type="dxa"/>
            </w:tcMar>
          </w:tcPr>
          <w:p w14:paraId="799CAE11"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0ACEB006"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Latino/Hispanic</w:t>
            </w:r>
          </w:p>
        </w:tc>
        <w:tc>
          <w:tcPr>
            <w:tcW w:w="1766" w:type="dxa"/>
            <w:tcMar>
              <w:top w:w="0" w:type="dxa"/>
              <w:left w:w="108" w:type="dxa"/>
              <w:bottom w:w="0" w:type="dxa"/>
              <w:right w:w="108" w:type="dxa"/>
            </w:tcMar>
            <w:vAlign w:val="center"/>
          </w:tcPr>
          <w:p w14:paraId="364394BF"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1</w:t>
            </w:r>
          </w:p>
        </w:tc>
        <w:tc>
          <w:tcPr>
            <w:tcW w:w="1731" w:type="dxa"/>
            <w:tcMar>
              <w:top w:w="0" w:type="dxa"/>
              <w:left w:w="108" w:type="dxa"/>
              <w:bottom w:w="0" w:type="dxa"/>
              <w:right w:w="108" w:type="dxa"/>
            </w:tcMar>
            <w:vAlign w:val="center"/>
          </w:tcPr>
          <w:p w14:paraId="59AE3090"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2</w:t>
            </w:r>
          </w:p>
        </w:tc>
      </w:tr>
      <w:tr w:rsidR="00632577" w:rsidRPr="00C85100" w14:paraId="460548CE" w14:textId="77777777" w:rsidTr="0067579F">
        <w:tc>
          <w:tcPr>
            <w:tcW w:w="1985" w:type="dxa"/>
            <w:vMerge/>
            <w:tcMar>
              <w:top w:w="0" w:type="dxa"/>
              <w:left w:w="108" w:type="dxa"/>
              <w:bottom w:w="0" w:type="dxa"/>
              <w:right w:w="108" w:type="dxa"/>
            </w:tcMar>
          </w:tcPr>
          <w:p w14:paraId="66A089E4"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37D6CB77"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Middle Eastern </w:t>
            </w:r>
          </w:p>
        </w:tc>
        <w:tc>
          <w:tcPr>
            <w:tcW w:w="1766" w:type="dxa"/>
            <w:tcMar>
              <w:top w:w="0" w:type="dxa"/>
              <w:left w:w="108" w:type="dxa"/>
              <w:bottom w:w="0" w:type="dxa"/>
              <w:right w:w="108" w:type="dxa"/>
            </w:tcMar>
            <w:vAlign w:val="center"/>
          </w:tcPr>
          <w:p w14:paraId="464873B0"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0</w:t>
            </w:r>
          </w:p>
        </w:tc>
        <w:tc>
          <w:tcPr>
            <w:tcW w:w="1731" w:type="dxa"/>
            <w:tcMar>
              <w:top w:w="0" w:type="dxa"/>
              <w:left w:w="108" w:type="dxa"/>
              <w:bottom w:w="0" w:type="dxa"/>
              <w:right w:w="108" w:type="dxa"/>
            </w:tcMar>
            <w:vAlign w:val="center"/>
          </w:tcPr>
          <w:p w14:paraId="648B1082"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6</w:t>
            </w:r>
          </w:p>
        </w:tc>
      </w:tr>
      <w:tr w:rsidR="00632577" w:rsidRPr="00C85100" w14:paraId="60706C1D" w14:textId="77777777" w:rsidTr="0067579F">
        <w:tc>
          <w:tcPr>
            <w:tcW w:w="1985" w:type="dxa"/>
            <w:vMerge/>
            <w:tcMar>
              <w:top w:w="0" w:type="dxa"/>
              <w:left w:w="108" w:type="dxa"/>
              <w:bottom w:w="0" w:type="dxa"/>
              <w:right w:w="108" w:type="dxa"/>
            </w:tcMar>
          </w:tcPr>
          <w:p w14:paraId="53C6F129"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121E8212"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Black</w:t>
            </w:r>
          </w:p>
        </w:tc>
        <w:tc>
          <w:tcPr>
            <w:tcW w:w="1766" w:type="dxa"/>
            <w:tcMar>
              <w:top w:w="0" w:type="dxa"/>
              <w:left w:w="108" w:type="dxa"/>
              <w:bottom w:w="0" w:type="dxa"/>
              <w:right w:w="108" w:type="dxa"/>
            </w:tcMar>
            <w:vAlign w:val="center"/>
          </w:tcPr>
          <w:p w14:paraId="3770ADA7"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1</w:t>
            </w:r>
          </w:p>
        </w:tc>
        <w:tc>
          <w:tcPr>
            <w:tcW w:w="1731" w:type="dxa"/>
            <w:tcMar>
              <w:top w:w="0" w:type="dxa"/>
              <w:left w:w="108" w:type="dxa"/>
              <w:bottom w:w="0" w:type="dxa"/>
              <w:right w:w="108" w:type="dxa"/>
            </w:tcMar>
            <w:vAlign w:val="center"/>
          </w:tcPr>
          <w:p w14:paraId="78C2B396"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3</w:t>
            </w:r>
          </w:p>
        </w:tc>
      </w:tr>
      <w:tr w:rsidR="00632577" w:rsidRPr="00C85100" w14:paraId="3154511C" w14:textId="77777777" w:rsidTr="0067579F">
        <w:tc>
          <w:tcPr>
            <w:tcW w:w="1985" w:type="dxa"/>
            <w:vMerge/>
            <w:tcMar>
              <w:top w:w="0" w:type="dxa"/>
              <w:left w:w="108" w:type="dxa"/>
              <w:bottom w:w="0" w:type="dxa"/>
              <w:right w:w="108" w:type="dxa"/>
            </w:tcMar>
          </w:tcPr>
          <w:p w14:paraId="53F080A8"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4C848AFE"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Asian </w:t>
            </w:r>
          </w:p>
        </w:tc>
        <w:tc>
          <w:tcPr>
            <w:tcW w:w="1766" w:type="dxa"/>
            <w:tcMar>
              <w:top w:w="0" w:type="dxa"/>
              <w:left w:w="108" w:type="dxa"/>
              <w:bottom w:w="0" w:type="dxa"/>
              <w:right w:w="108" w:type="dxa"/>
            </w:tcMar>
            <w:vAlign w:val="center"/>
          </w:tcPr>
          <w:p w14:paraId="13D5039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7</w:t>
            </w:r>
          </w:p>
        </w:tc>
        <w:tc>
          <w:tcPr>
            <w:tcW w:w="1731" w:type="dxa"/>
            <w:tcMar>
              <w:top w:w="0" w:type="dxa"/>
              <w:left w:w="108" w:type="dxa"/>
              <w:bottom w:w="0" w:type="dxa"/>
              <w:right w:w="108" w:type="dxa"/>
            </w:tcMar>
            <w:vAlign w:val="center"/>
          </w:tcPr>
          <w:p w14:paraId="6DF6D4F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8</w:t>
            </w:r>
          </w:p>
        </w:tc>
      </w:tr>
      <w:tr w:rsidR="00632577" w:rsidRPr="00C85100" w14:paraId="064CF4EC" w14:textId="77777777" w:rsidTr="0067579F">
        <w:tc>
          <w:tcPr>
            <w:tcW w:w="1985" w:type="dxa"/>
            <w:vMerge/>
            <w:tcMar>
              <w:top w:w="0" w:type="dxa"/>
              <w:left w:w="108" w:type="dxa"/>
              <w:bottom w:w="0" w:type="dxa"/>
              <w:right w:w="108" w:type="dxa"/>
            </w:tcMar>
          </w:tcPr>
          <w:p w14:paraId="0AB86921"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5FA5D52D"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Mixed Ethnicity </w:t>
            </w:r>
          </w:p>
        </w:tc>
        <w:tc>
          <w:tcPr>
            <w:tcW w:w="1766" w:type="dxa"/>
            <w:tcMar>
              <w:top w:w="0" w:type="dxa"/>
              <w:left w:w="108" w:type="dxa"/>
              <w:bottom w:w="0" w:type="dxa"/>
              <w:right w:w="108" w:type="dxa"/>
            </w:tcMar>
            <w:vAlign w:val="center"/>
          </w:tcPr>
          <w:p w14:paraId="77F01668"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8</w:t>
            </w:r>
          </w:p>
        </w:tc>
        <w:tc>
          <w:tcPr>
            <w:tcW w:w="1731" w:type="dxa"/>
            <w:tcMar>
              <w:top w:w="0" w:type="dxa"/>
              <w:left w:w="108" w:type="dxa"/>
              <w:bottom w:w="0" w:type="dxa"/>
              <w:right w:w="108" w:type="dxa"/>
            </w:tcMar>
            <w:vAlign w:val="center"/>
          </w:tcPr>
          <w:p w14:paraId="509885AC"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5</w:t>
            </w:r>
          </w:p>
        </w:tc>
      </w:tr>
      <w:tr w:rsidR="00632577" w:rsidRPr="00C85100" w14:paraId="6066DE6D" w14:textId="77777777" w:rsidTr="0067579F">
        <w:tc>
          <w:tcPr>
            <w:tcW w:w="1985" w:type="dxa"/>
            <w:vMerge/>
            <w:tcMar>
              <w:top w:w="0" w:type="dxa"/>
              <w:left w:w="108" w:type="dxa"/>
              <w:bottom w:w="0" w:type="dxa"/>
              <w:right w:w="108" w:type="dxa"/>
            </w:tcMar>
          </w:tcPr>
          <w:p w14:paraId="515CC89E" w14:textId="77777777" w:rsidR="00632577" w:rsidRPr="00C85100" w:rsidRDefault="00632577"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6F8928CB"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color w:val="000000"/>
                <w:sz w:val="24"/>
                <w:szCs w:val="24"/>
              </w:rPr>
              <w:t>Other</w:t>
            </w:r>
          </w:p>
        </w:tc>
        <w:tc>
          <w:tcPr>
            <w:tcW w:w="1766" w:type="dxa"/>
            <w:tcMar>
              <w:top w:w="0" w:type="dxa"/>
              <w:left w:w="108" w:type="dxa"/>
              <w:bottom w:w="0" w:type="dxa"/>
              <w:right w:w="108" w:type="dxa"/>
            </w:tcMar>
            <w:vAlign w:val="center"/>
          </w:tcPr>
          <w:p w14:paraId="7BEED3F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6</w:t>
            </w:r>
          </w:p>
        </w:tc>
        <w:tc>
          <w:tcPr>
            <w:tcW w:w="1731" w:type="dxa"/>
            <w:tcMar>
              <w:top w:w="0" w:type="dxa"/>
              <w:left w:w="108" w:type="dxa"/>
              <w:bottom w:w="0" w:type="dxa"/>
              <w:right w:w="108" w:type="dxa"/>
            </w:tcMar>
            <w:vAlign w:val="center"/>
          </w:tcPr>
          <w:p w14:paraId="14461A2D"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color w:val="000000"/>
                <w:sz w:val="24"/>
                <w:szCs w:val="24"/>
              </w:rPr>
              <w:t>4</w:t>
            </w:r>
          </w:p>
        </w:tc>
      </w:tr>
      <w:tr w:rsidR="0067579F" w:rsidRPr="00C85100" w14:paraId="2BE101F2" w14:textId="77777777" w:rsidTr="0067579F">
        <w:tc>
          <w:tcPr>
            <w:tcW w:w="1985" w:type="dxa"/>
            <w:vMerge w:val="restart"/>
            <w:tcMar>
              <w:top w:w="0" w:type="dxa"/>
              <w:left w:w="108" w:type="dxa"/>
              <w:bottom w:w="0" w:type="dxa"/>
              <w:right w:w="108" w:type="dxa"/>
            </w:tcMar>
          </w:tcPr>
          <w:p w14:paraId="58621A70" w14:textId="79247206" w:rsidR="0067579F" w:rsidRPr="00C85100" w:rsidRDefault="0067579F" w:rsidP="00C235C4">
            <w:pPr>
              <w:widowControl w:val="0"/>
              <w:pBdr>
                <w:top w:val="nil"/>
                <w:left w:val="nil"/>
                <w:bottom w:val="nil"/>
                <w:right w:val="nil"/>
                <w:between w:val="nil"/>
              </w:pBdr>
              <w:spacing w:after="0" w:line="360" w:lineRule="auto"/>
              <w:rPr>
                <w:rFonts w:ascii="Calibri Light" w:hAnsi="Calibri Light" w:cs="Calibri Light"/>
                <w:sz w:val="24"/>
                <w:szCs w:val="24"/>
              </w:rPr>
            </w:pPr>
            <w:r w:rsidRPr="00C85100">
              <w:rPr>
                <w:rFonts w:ascii="Calibri Light" w:hAnsi="Calibri Light" w:cs="Calibri Light"/>
                <w:sz w:val="24"/>
                <w:szCs w:val="24"/>
              </w:rPr>
              <w:t>Co-occurring Conditions</w:t>
            </w:r>
          </w:p>
        </w:tc>
        <w:tc>
          <w:tcPr>
            <w:tcW w:w="3544" w:type="dxa"/>
            <w:tcMar>
              <w:top w:w="0" w:type="dxa"/>
              <w:left w:w="108" w:type="dxa"/>
              <w:bottom w:w="0" w:type="dxa"/>
              <w:right w:w="108" w:type="dxa"/>
            </w:tcMar>
          </w:tcPr>
          <w:p w14:paraId="469D1760" w14:textId="68687C0A" w:rsidR="0067579F" w:rsidRPr="00C85100" w:rsidRDefault="0067579F" w:rsidP="00C235C4">
            <w:pPr>
              <w:spacing w:after="0" w:line="360" w:lineRule="auto"/>
              <w:rPr>
                <w:rFonts w:ascii="Calibri Light" w:hAnsi="Calibri Light" w:cs="Calibri Light"/>
                <w:color w:val="000000"/>
                <w:sz w:val="24"/>
                <w:szCs w:val="24"/>
              </w:rPr>
            </w:pPr>
            <w:r w:rsidRPr="00C85100">
              <w:rPr>
                <w:rFonts w:ascii="Calibri Light" w:hAnsi="Calibri Light" w:cs="Calibri Light"/>
                <w:color w:val="000000"/>
                <w:sz w:val="24"/>
                <w:szCs w:val="24"/>
              </w:rPr>
              <w:t>Autism Spectrum Disorder</w:t>
            </w:r>
          </w:p>
        </w:tc>
        <w:tc>
          <w:tcPr>
            <w:tcW w:w="1766" w:type="dxa"/>
            <w:tcMar>
              <w:top w:w="0" w:type="dxa"/>
              <w:left w:w="108" w:type="dxa"/>
              <w:bottom w:w="0" w:type="dxa"/>
              <w:right w:w="108" w:type="dxa"/>
            </w:tcMar>
            <w:vAlign w:val="center"/>
          </w:tcPr>
          <w:p w14:paraId="13968BCE" w14:textId="65A038A9" w:rsidR="0067579F" w:rsidRPr="00C85100" w:rsidRDefault="0067579F" w:rsidP="00C235C4">
            <w:pPr>
              <w:spacing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6</w:t>
            </w:r>
          </w:p>
        </w:tc>
        <w:tc>
          <w:tcPr>
            <w:tcW w:w="1731" w:type="dxa"/>
            <w:tcMar>
              <w:top w:w="0" w:type="dxa"/>
              <w:left w:w="108" w:type="dxa"/>
              <w:bottom w:w="0" w:type="dxa"/>
              <w:right w:w="108" w:type="dxa"/>
            </w:tcMar>
            <w:vAlign w:val="center"/>
          </w:tcPr>
          <w:p w14:paraId="117E0DB8" w14:textId="4EAA8B01" w:rsidR="0067579F" w:rsidRPr="00C85100" w:rsidRDefault="0067579F" w:rsidP="00C235C4">
            <w:pPr>
              <w:spacing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0</w:t>
            </w:r>
          </w:p>
        </w:tc>
      </w:tr>
      <w:tr w:rsidR="0067579F" w:rsidRPr="00C85100" w14:paraId="51A6A481" w14:textId="77777777" w:rsidTr="0067579F">
        <w:trPr>
          <w:trHeight w:val="87"/>
        </w:trPr>
        <w:tc>
          <w:tcPr>
            <w:tcW w:w="1985" w:type="dxa"/>
            <w:vMerge/>
            <w:tcMar>
              <w:top w:w="0" w:type="dxa"/>
              <w:left w:w="108" w:type="dxa"/>
              <w:bottom w:w="0" w:type="dxa"/>
              <w:right w:w="108" w:type="dxa"/>
            </w:tcMar>
          </w:tcPr>
          <w:p w14:paraId="79DFB1A4" w14:textId="77777777" w:rsidR="0067579F" w:rsidRPr="00C85100" w:rsidRDefault="0067579F"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15AEDCAA" w14:textId="55132D27" w:rsidR="0067579F" w:rsidRPr="00C85100" w:rsidRDefault="0067579F" w:rsidP="00C235C4">
            <w:pPr>
              <w:spacing w:after="0" w:line="360" w:lineRule="auto"/>
              <w:rPr>
                <w:rFonts w:ascii="Calibri Light" w:hAnsi="Calibri Light" w:cs="Calibri Light"/>
                <w:color w:val="000000"/>
                <w:sz w:val="24"/>
                <w:szCs w:val="24"/>
              </w:rPr>
            </w:pPr>
            <w:r w:rsidRPr="00C85100">
              <w:rPr>
                <w:rFonts w:ascii="Calibri Light" w:hAnsi="Calibri Light" w:cs="Calibri Light"/>
                <w:color w:val="000000"/>
                <w:sz w:val="24"/>
                <w:szCs w:val="24"/>
              </w:rPr>
              <w:t>Mood Conditions</w:t>
            </w:r>
          </w:p>
        </w:tc>
        <w:tc>
          <w:tcPr>
            <w:tcW w:w="1766" w:type="dxa"/>
            <w:tcMar>
              <w:top w:w="0" w:type="dxa"/>
              <w:left w:w="108" w:type="dxa"/>
              <w:bottom w:w="0" w:type="dxa"/>
              <w:right w:w="108" w:type="dxa"/>
            </w:tcMar>
            <w:vAlign w:val="center"/>
          </w:tcPr>
          <w:p w14:paraId="70541170" w14:textId="3D064E91" w:rsidR="0067579F" w:rsidRPr="00C85100" w:rsidRDefault="0067579F" w:rsidP="00C235C4">
            <w:pPr>
              <w:spacing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32</w:t>
            </w:r>
          </w:p>
        </w:tc>
        <w:tc>
          <w:tcPr>
            <w:tcW w:w="1731" w:type="dxa"/>
            <w:tcMar>
              <w:top w:w="0" w:type="dxa"/>
              <w:left w:w="108" w:type="dxa"/>
              <w:bottom w:w="0" w:type="dxa"/>
              <w:right w:w="108" w:type="dxa"/>
            </w:tcMar>
            <w:vAlign w:val="center"/>
          </w:tcPr>
          <w:p w14:paraId="642DF1EB" w14:textId="590CBFD6" w:rsidR="0067579F" w:rsidRPr="00C85100" w:rsidRDefault="0067579F" w:rsidP="00C235C4">
            <w:pPr>
              <w:spacing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11</w:t>
            </w:r>
          </w:p>
        </w:tc>
      </w:tr>
      <w:tr w:rsidR="0067579F" w:rsidRPr="00C85100" w14:paraId="1651C97E" w14:textId="77777777" w:rsidTr="0067579F">
        <w:tc>
          <w:tcPr>
            <w:tcW w:w="1985" w:type="dxa"/>
            <w:vMerge/>
            <w:tcMar>
              <w:top w:w="0" w:type="dxa"/>
              <w:left w:w="108" w:type="dxa"/>
              <w:bottom w:w="0" w:type="dxa"/>
              <w:right w:w="108" w:type="dxa"/>
            </w:tcMar>
          </w:tcPr>
          <w:p w14:paraId="04BFBBDC" w14:textId="77777777" w:rsidR="0067579F" w:rsidRPr="00C85100" w:rsidRDefault="0067579F"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3544" w:type="dxa"/>
            <w:tcMar>
              <w:top w:w="0" w:type="dxa"/>
              <w:left w:w="108" w:type="dxa"/>
              <w:bottom w:w="0" w:type="dxa"/>
              <w:right w:w="108" w:type="dxa"/>
            </w:tcMar>
          </w:tcPr>
          <w:p w14:paraId="4A96923B" w14:textId="10F0169D" w:rsidR="0067579F" w:rsidRPr="00C85100" w:rsidRDefault="0067579F" w:rsidP="00C235C4">
            <w:pPr>
              <w:spacing w:after="0" w:line="360" w:lineRule="auto"/>
              <w:rPr>
                <w:rFonts w:ascii="Calibri Light" w:hAnsi="Calibri Light" w:cs="Calibri Light"/>
                <w:color w:val="000000"/>
                <w:sz w:val="24"/>
                <w:szCs w:val="24"/>
              </w:rPr>
            </w:pPr>
            <w:r w:rsidRPr="00C85100">
              <w:rPr>
                <w:rFonts w:ascii="Calibri Light" w:hAnsi="Calibri Light" w:cs="Calibri Light"/>
                <w:color w:val="000000"/>
                <w:sz w:val="24"/>
                <w:szCs w:val="24"/>
              </w:rPr>
              <w:t>Other</w:t>
            </w:r>
          </w:p>
        </w:tc>
        <w:tc>
          <w:tcPr>
            <w:tcW w:w="1766" w:type="dxa"/>
            <w:tcMar>
              <w:top w:w="0" w:type="dxa"/>
              <w:left w:w="108" w:type="dxa"/>
              <w:bottom w:w="0" w:type="dxa"/>
              <w:right w:w="108" w:type="dxa"/>
            </w:tcMar>
            <w:vAlign w:val="center"/>
          </w:tcPr>
          <w:p w14:paraId="0D74BAD4" w14:textId="59285121" w:rsidR="0067579F" w:rsidRPr="00C85100" w:rsidRDefault="0067579F" w:rsidP="00C235C4">
            <w:pPr>
              <w:spacing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4</w:t>
            </w:r>
          </w:p>
        </w:tc>
        <w:tc>
          <w:tcPr>
            <w:tcW w:w="1731" w:type="dxa"/>
            <w:tcMar>
              <w:top w:w="0" w:type="dxa"/>
              <w:left w:w="108" w:type="dxa"/>
              <w:bottom w:w="0" w:type="dxa"/>
              <w:right w:w="108" w:type="dxa"/>
            </w:tcMar>
            <w:vAlign w:val="center"/>
          </w:tcPr>
          <w:p w14:paraId="522FFEE0" w14:textId="7ABD3767" w:rsidR="0067579F" w:rsidRPr="00C85100" w:rsidRDefault="0067579F" w:rsidP="00C235C4">
            <w:pPr>
              <w:spacing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4</w:t>
            </w:r>
          </w:p>
        </w:tc>
      </w:tr>
    </w:tbl>
    <w:p w14:paraId="126F6C6B" w14:textId="4812B8F4" w:rsidR="00632577" w:rsidRPr="001A55DA" w:rsidRDefault="00632577" w:rsidP="001A55DA">
      <w:pPr>
        <w:pBdr>
          <w:top w:val="nil"/>
          <w:left w:val="nil"/>
          <w:bottom w:val="nil"/>
          <w:right w:val="nil"/>
          <w:between w:val="nil"/>
        </w:pBdr>
        <w:spacing w:before="240" w:after="0" w:line="240" w:lineRule="auto"/>
        <w:rPr>
          <w:rFonts w:ascii="Calibri Light" w:hAnsi="Calibri Light" w:cs="Calibri Light"/>
          <w:color w:val="000000"/>
        </w:rPr>
      </w:pPr>
      <w:r w:rsidRPr="001A55DA">
        <w:rPr>
          <w:rFonts w:ascii="Calibri Light" w:hAnsi="Calibri Light" w:cs="Calibri Light"/>
          <w:color w:val="000000"/>
        </w:rPr>
        <w:t xml:space="preserve">Note. This table reports the number of participants in each demographic group. As the total number of participants in each ADHD group was 101, the percentage figure (rounded to two significant digits) is the same as the </w:t>
      </w:r>
      <w:r w:rsidRPr="001A55DA">
        <w:rPr>
          <w:rFonts w:ascii="Calibri Light" w:hAnsi="Calibri Light" w:cs="Calibri Light"/>
          <w:i/>
          <w:iCs/>
          <w:color w:val="000000"/>
        </w:rPr>
        <w:t>N</w:t>
      </w:r>
      <w:r w:rsidRPr="001A55DA">
        <w:rPr>
          <w:rFonts w:ascii="Calibri Light" w:hAnsi="Calibri Light" w:cs="Calibri Light"/>
          <w:color w:val="000000"/>
        </w:rPr>
        <w:t xml:space="preserve"> number. </w:t>
      </w:r>
    </w:p>
    <w:p w14:paraId="638BDF70" w14:textId="77777777" w:rsidR="001A55DA" w:rsidRDefault="001A55DA" w:rsidP="00C235C4">
      <w:pPr>
        <w:spacing w:line="360" w:lineRule="auto"/>
        <w:rPr>
          <w:rFonts w:ascii="Calibri Light" w:hAnsi="Calibri Light" w:cs="Calibri Light"/>
          <w:b/>
          <w:bCs/>
          <w:sz w:val="24"/>
          <w:szCs w:val="24"/>
        </w:rPr>
      </w:pPr>
    </w:p>
    <w:p w14:paraId="579EF81F" w14:textId="682EB969" w:rsidR="00632577" w:rsidRPr="00803DE2" w:rsidRDefault="00632577"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Procedure</w:t>
      </w:r>
    </w:p>
    <w:p w14:paraId="589C6BFE" w14:textId="4F948690" w:rsidR="002445F2" w:rsidRPr="00C85100" w:rsidRDefault="00065114"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Participants recruited to the study </w:t>
      </w:r>
      <w:r w:rsidR="00606621" w:rsidRPr="00C85100">
        <w:rPr>
          <w:rFonts w:ascii="Calibri Light" w:hAnsi="Calibri Light" w:cs="Calibri Light"/>
          <w:sz w:val="24"/>
          <w:szCs w:val="24"/>
        </w:rPr>
        <w:t>were provided with a written</w:t>
      </w:r>
      <w:r w:rsidRPr="00C85100">
        <w:rPr>
          <w:rFonts w:ascii="Calibri Light" w:hAnsi="Calibri Light" w:cs="Calibri Light"/>
          <w:sz w:val="24"/>
          <w:szCs w:val="24"/>
        </w:rPr>
        <w:t xml:space="preserve"> </w:t>
      </w:r>
      <w:r w:rsidRPr="00462B2E">
        <w:rPr>
          <w:rFonts w:ascii="Calibri Light" w:hAnsi="Calibri Light" w:cs="Calibri Light"/>
          <w:sz w:val="24"/>
          <w:szCs w:val="24"/>
        </w:rPr>
        <w:t xml:space="preserve">information sheet </w:t>
      </w:r>
      <w:r w:rsidR="00606621" w:rsidRPr="00462B2E">
        <w:rPr>
          <w:rFonts w:ascii="Calibri Light" w:hAnsi="Calibri Light" w:cs="Calibri Light"/>
          <w:sz w:val="24"/>
          <w:szCs w:val="24"/>
        </w:rPr>
        <w:t>to read</w:t>
      </w:r>
      <w:r w:rsidRPr="00C85100">
        <w:rPr>
          <w:rFonts w:ascii="Calibri Light" w:hAnsi="Calibri Light" w:cs="Calibri Light"/>
          <w:sz w:val="24"/>
          <w:szCs w:val="24"/>
        </w:rPr>
        <w:t xml:space="preserve"> </w:t>
      </w:r>
      <w:r w:rsidR="00606621" w:rsidRPr="00C85100">
        <w:rPr>
          <w:rFonts w:ascii="Calibri Light" w:hAnsi="Calibri Light" w:cs="Calibri Light"/>
          <w:sz w:val="24"/>
          <w:szCs w:val="24"/>
        </w:rPr>
        <w:t xml:space="preserve">and an </w:t>
      </w:r>
      <w:r w:rsidR="00606621" w:rsidRPr="00E10701">
        <w:rPr>
          <w:rFonts w:ascii="Calibri Light" w:hAnsi="Calibri Light" w:cs="Calibri Light"/>
          <w:sz w:val="24"/>
          <w:szCs w:val="24"/>
        </w:rPr>
        <w:t>informational video</w:t>
      </w:r>
      <w:r w:rsidR="00606621" w:rsidRPr="00C85100">
        <w:rPr>
          <w:rFonts w:ascii="Calibri Light" w:hAnsi="Calibri Light" w:cs="Calibri Light"/>
          <w:sz w:val="24"/>
          <w:szCs w:val="24"/>
        </w:rPr>
        <w:t xml:space="preserve"> to watch to ensure they were fully informed before they provided </w:t>
      </w:r>
      <w:r w:rsidR="000523F4" w:rsidRPr="00C85100">
        <w:rPr>
          <w:rFonts w:ascii="Calibri Light" w:hAnsi="Calibri Light" w:cs="Calibri Light"/>
          <w:sz w:val="24"/>
          <w:szCs w:val="24"/>
        </w:rPr>
        <w:t xml:space="preserve">consent </w:t>
      </w:r>
      <w:r w:rsidR="00606621" w:rsidRPr="00C85100">
        <w:rPr>
          <w:rFonts w:ascii="Calibri Light" w:hAnsi="Calibri Light" w:cs="Calibri Light"/>
          <w:sz w:val="24"/>
          <w:szCs w:val="24"/>
        </w:rPr>
        <w:t xml:space="preserve">to take part. </w:t>
      </w:r>
      <w:r w:rsidR="00F53D08" w:rsidRPr="00C85100">
        <w:rPr>
          <w:rFonts w:ascii="Calibri Light" w:hAnsi="Calibri Light" w:cs="Calibri Light"/>
          <w:sz w:val="24"/>
          <w:szCs w:val="24"/>
        </w:rPr>
        <w:t>Participants who met the inclusion criteria proceeded to the questionnaire section of the study hosted on Qualtrics. Self-report m</w:t>
      </w:r>
      <w:r w:rsidR="00632577" w:rsidRPr="00C85100">
        <w:rPr>
          <w:rFonts w:ascii="Calibri Light" w:hAnsi="Calibri Light" w:cs="Calibri Light"/>
          <w:sz w:val="24"/>
          <w:szCs w:val="24"/>
        </w:rPr>
        <w:t>easures of self-compassion</w:t>
      </w:r>
      <w:r w:rsidR="00F53D08" w:rsidRPr="00C85100">
        <w:rPr>
          <w:rFonts w:ascii="Calibri Light" w:hAnsi="Calibri Light" w:cs="Calibri Light"/>
          <w:sz w:val="24"/>
          <w:szCs w:val="24"/>
        </w:rPr>
        <w:t xml:space="preserve">, </w:t>
      </w:r>
      <w:r w:rsidR="00632577" w:rsidRPr="00C85100">
        <w:rPr>
          <w:rFonts w:ascii="Calibri Light" w:hAnsi="Calibri Light" w:cs="Calibri Light"/>
          <w:sz w:val="24"/>
          <w:szCs w:val="24"/>
        </w:rPr>
        <w:t>ADHD</w:t>
      </w:r>
      <w:r w:rsidR="002445F2" w:rsidRPr="00C85100">
        <w:rPr>
          <w:rFonts w:ascii="Calibri Light" w:hAnsi="Calibri Light" w:cs="Calibri Light"/>
          <w:sz w:val="24"/>
          <w:szCs w:val="24"/>
        </w:rPr>
        <w:t xml:space="preserve">, </w:t>
      </w:r>
      <w:r w:rsidR="00632577" w:rsidRPr="00C85100">
        <w:rPr>
          <w:rFonts w:ascii="Calibri Light" w:hAnsi="Calibri Light" w:cs="Calibri Light"/>
          <w:sz w:val="24"/>
          <w:szCs w:val="24"/>
        </w:rPr>
        <w:t>and ratings of the propositional statements were collected.</w:t>
      </w:r>
      <w:r w:rsidR="00860F13">
        <w:rPr>
          <w:rFonts w:ascii="Calibri Light" w:hAnsi="Calibri Light" w:cs="Calibri Light"/>
          <w:sz w:val="24"/>
          <w:szCs w:val="24"/>
        </w:rPr>
        <w:t xml:space="preserve"> All questionnaires were presented in a randomised order to prevent order effects.</w:t>
      </w:r>
      <w:r w:rsidR="00632577" w:rsidRPr="00C85100">
        <w:rPr>
          <w:rFonts w:ascii="Calibri Light" w:hAnsi="Calibri Light" w:cs="Calibri Light"/>
          <w:sz w:val="24"/>
          <w:szCs w:val="24"/>
        </w:rPr>
        <w:t xml:space="preserve"> Participants were </w:t>
      </w:r>
      <w:r w:rsidR="002445F2" w:rsidRPr="00C85100">
        <w:rPr>
          <w:rFonts w:ascii="Calibri Light" w:hAnsi="Calibri Light" w:cs="Calibri Light"/>
          <w:sz w:val="24"/>
          <w:szCs w:val="24"/>
        </w:rPr>
        <w:t xml:space="preserve">automatically </w:t>
      </w:r>
      <w:r w:rsidR="00632577" w:rsidRPr="00C85100">
        <w:rPr>
          <w:rFonts w:ascii="Calibri Light" w:hAnsi="Calibri Light" w:cs="Calibri Light"/>
          <w:sz w:val="24"/>
          <w:szCs w:val="24"/>
        </w:rPr>
        <w:t>grouped into a high or low ADHD trait group based on scores from the ASRS</w:t>
      </w:r>
      <w:r w:rsidR="00903AD8" w:rsidRPr="00C85100">
        <w:rPr>
          <w:rFonts w:ascii="Calibri Light" w:hAnsi="Calibri Light" w:cs="Calibri Light"/>
          <w:color w:val="000000"/>
          <w:sz w:val="24"/>
          <w:szCs w:val="24"/>
        </w:rPr>
        <w:t>, following Kessler et al</w:t>
      </w:r>
      <w:r w:rsidR="006120CE" w:rsidRPr="00C85100">
        <w:rPr>
          <w:rFonts w:ascii="Calibri Light" w:hAnsi="Calibri Light" w:cs="Calibri Light"/>
          <w:color w:val="000000"/>
          <w:sz w:val="24"/>
          <w:szCs w:val="24"/>
        </w:rPr>
        <w:t>.</w:t>
      </w:r>
      <w:r w:rsidR="00903AD8" w:rsidRPr="00C85100">
        <w:rPr>
          <w:rFonts w:ascii="Calibri Light" w:hAnsi="Calibri Light" w:cs="Calibri Light"/>
          <w:color w:val="000000"/>
          <w:sz w:val="24"/>
          <w:szCs w:val="24"/>
        </w:rPr>
        <w:t>’s (2005)</w:t>
      </w:r>
      <w:r w:rsidR="006120CE" w:rsidRPr="00C85100">
        <w:rPr>
          <w:rFonts w:ascii="Calibri Light" w:hAnsi="Calibri Light" w:cs="Calibri Light"/>
          <w:color w:val="000000"/>
          <w:sz w:val="24"/>
          <w:szCs w:val="24"/>
        </w:rPr>
        <w:t xml:space="preserve"> recommended cut of criteria for when ADHD traits warrant investigation for clinical diagnosis. </w:t>
      </w:r>
      <w:r w:rsidR="002445F2" w:rsidRPr="00C85100">
        <w:rPr>
          <w:rFonts w:ascii="Calibri Light" w:hAnsi="Calibri Light" w:cs="Calibri Light"/>
          <w:sz w:val="24"/>
          <w:szCs w:val="24"/>
        </w:rPr>
        <w:t>Qualtrics then redirected participants to a new webpage which hosted t</w:t>
      </w:r>
      <w:r w:rsidR="00632577" w:rsidRPr="00C85100">
        <w:rPr>
          <w:rFonts w:ascii="Calibri Light" w:hAnsi="Calibri Light" w:cs="Calibri Light"/>
          <w:sz w:val="24"/>
          <w:szCs w:val="24"/>
        </w:rPr>
        <w:t>he experimental part of the study (</w:t>
      </w:r>
      <w:hyperlink r:id="rId21">
        <w:r w:rsidR="00632577" w:rsidRPr="00C85100">
          <w:rPr>
            <w:rFonts w:ascii="Calibri Light" w:hAnsi="Calibri Light" w:cs="Calibri Light"/>
            <w:color w:val="E61234"/>
            <w:sz w:val="24"/>
            <w:szCs w:val="24"/>
            <w:highlight w:val="white"/>
            <w:u w:val="single"/>
          </w:rPr>
          <w:t>www.gorilla.sc</w:t>
        </w:r>
      </w:hyperlink>
      <w:r w:rsidR="00632577" w:rsidRPr="00C85100">
        <w:rPr>
          <w:rFonts w:ascii="Calibri Light" w:hAnsi="Calibri Light" w:cs="Calibri Light"/>
          <w:sz w:val="24"/>
          <w:szCs w:val="24"/>
        </w:rPr>
        <w:t xml:space="preserve">). </w:t>
      </w:r>
    </w:p>
    <w:p w14:paraId="668C68AC" w14:textId="0C2A089C" w:rsidR="006120CE" w:rsidRPr="00C85100" w:rsidRDefault="002445F2"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To begin, p</w:t>
      </w:r>
      <w:r w:rsidR="00632577" w:rsidRPr="00C85100">
        <w:rPr>
          <w:rFonts w:ascii="Calibri Light" w:hAnsi="Calibri Light" w:cs="Calibri Light"/>
          <w:sz w:val="24"/>
          <w:szCs w:val="24"/>
        </w:rPr>
        <w:t>articipants completed 24 practice PEP trials</w:t>
      </w:r>
      <w:r w:rsidRPr="00C85100">
        <w:rPr>
          <w:rFonts w:ascii="Calibri Light" w:hAnsi="Calibri Light" w:cs="Calibri Light"/>
          <w:sz w:val="24"/>
          <w:szCs w:val="24"/>
        </w:rPr>
        <w:t xml:space="preserve">; </w:t>
      </w:r>
      <w:r w:rsidR="00632577" w:rsidRPr="00C85100">
        <w:rPr>
          <w:rFonts w:ascii="Calibri Light" w:hAnsi="Calibri Light" w:cs="Calibri Light"/>
          <w:sz w:val="24"/>
          <w:szCs w:val="24"/>
        </w:rPr>
        <w:t xml:space="preserve">8 trials </w:t>
      </w:r>
      <w:r w:rsidRPr="00C85100">
        <w:rPr>
          <w:rFonts w:ascii="Calibri Light" w:hAnsi="Calibri Light" w:cs="Calibri Light"/>
          <w:sz w:val="24"/>
          <w:szCs w:val="24"/>
        </w:rPr>
        <w:t>trained</w:t>
      </w:r>
      <w:r w:rsidR="00632577" w:rsidRPr="00C85100">
        <w:rPr>
          <w:rFonts w:ascii="Calibri Light" w:hAnsi="Calibri Light" w:cs="Calibri Light"/>
          <w:sz w:val="24"/>
          <w:szCs w:val="24"/>
        </w:rPr>
        <w:t xml:space="preserve"> participants to press the </w:t>
      </w:r>
      <w:r w:rsidRPr="00C85100">
        <w:rPr>
          <w:rFonts w:ascii="Calibri Light" w:hAnsi="Calibri Light" w:cs="Calibri Light"/>
          <w:sz w:val="24"/>
          <w:szCs w:val="24"/>
        </w:rPr>
        <w:t>correct arrow</w:t>
      </w:r>
      <w:r w:rsidR="00632577" w:rsidRPr="00C85100">
        <w:rPr>
          <w:rFonts w:ascii="Calibri Light" w:hAnsi="Calibri Light" w:cs="Calibri Light"/>
          <w:sz w:val="24"/>
          <w:szCs w:val="24"/>
        </w:rPr>
        <w:t xml:space="preserve"> key following the cued responses</w:t>
      </w:r>
      <w:r w:rsidR="00860F13">
        <w:rPr>
          <w:rFonts w:ascii="Calibri Light" w:hAnsi="Calibri Light" w:cs="Calibri Light"/>
          <w:sz w:val="24"/>
          <w:szCs w:val="24"/>
        </w:rPr>
        <w:t>,</w:t>
      </w:r>
      <w:r w:rsidRPr="00C85100">
        <w:rPr>
          <w:rFonts w:ascii="Calibri Light" w:hAnsi="Calibri Light" w:cs="Calibri Light"/>
          <w:sz w:val="24"/>
          <w:szCs w:val="24"/>
        </w:rPr>
        <w:t xml:space="preserve"> and </w:t>
      </w:r>
      <w:r w:rsidR="00632577" w:rsidRPr="00C85100">
        <w:rPr>
          <w:rFonts w:ascii="Calibri Light" w:hAnsi="Calibri Light" w:cs="Calibri Light"/>
          <w:sz w:val="24"/>
          <w:szCs w:val="24"/>
        </w:rPr>
        <w:t xml:space="preserve">16 trials </w:t>
      </w:r>
      <w:r w:rsidRPr="00C85100">
        <w:rPr>
          <w:rFonts w:ascii="Calibri Light" w:hAnsi="Calibri Light" w:cs="Calibri Light"/>
          <w:sz w:val="24"/>
          <w:szCs w:val="24"/>
        </w:rPr>
        <w:t>trained</w:t>
      </w:r>
      <w:r w:rsidR="00632577" w:rsidRPr="00C85100">
        <w:rPr>
          <w:rFonts w:ascii="Calibri Light" w:hAnsi="Calibri Light" w:cs="Calibri Light"/>
          <w:sz w:val="24"/>
          <w:szCs w:val="24"/>
        </w:rPr>
        <w:t xml:space="preserve"> participants to </w:t>
      </w:r>
      <w:r w:rsidRPr="00C85100">
        <w:rPr>
          <w:rFonts w:ascii="Calibri Light" w:hAnsi="Calibri Light" w:cs="Calibri Light"/>
          <w:sz w:val="24"/>
          <w:szCs w:val="24"/>
        </w:rPr>
        <w:t>press</w:t>
      </w:r>
      <w:r w:rsidR="00632577" w:rsidRPr="00C85100">
        <w:rPr>
          <w:rFonts w:ascii="Calibri Light" w:hAnsi="Calibri Light" w:cs="Calibri Light"/>
          <w:sz w:val="24"/>
          <w:szCs w:val="24"/>
        </w:rPr>
        <w:t xml:space="preserve"> the correct key </w:t>
      </w:r>
      <w:r w:rsidR="00A331DD" w:rsidRPr="00C85100">
        <w:rPr>
          <w:rFonts w:ascii="Calibri Light" w:hAnsi="Calibri Light" w:cs="Calibri Light"/>
          <w:sz w:val="24"/>
          <w:szCs w:val="24"/>
        </w:rPr>
        <w:t xml:space="preserve">following the cued responses </w:t>
      </w:r>
      <w:r w:rsidR="006120CE" w:rsidRPr="00C85100">
        <w:rPr>
          <w:rFonts w:ascii="Calibri Light" w:hAnsi="Calibri Light" w:cs="Calibri Light"/>
          <w:sz w:val="24"/>
          <w:szCs w:val="24"/>
        </w:rPr>
        <w:t xml:space="preserve">after </w:t>
      </w:r>
      <w:r w:rsidR="00A331DD" w:rsidRPr="00C85100">
        <w:rPr>
          <w:rFonts w:ascii="Calibri Light" w:hAnsi="Calibri Light" w:cs="Calibri Light"/>
          <w:sz w:val="24"/>
          <w:szCs w:val="24"/>
        </w:rPr>
        <w:t xml:space="preserve">viewing </w:t>
      </w:r>
      <w:r w:rsidR="006120CE" w:rsidRPr="00C85100">
        <w:rPr>
          <w:rFonts w:ascii="Calibri Light" w:hAnsi="Calibri Light" w:cs="Calibri Light"/>
          <w:sz w:val="24"/>
          <w:szCs w:val="24"/>
        </w:rPr>
        <w:t xml:space="preserve">mock </w:t>
      </w:r>
      <w:r w:rsidR="00A331DD" w:rsidRPr="00C85100">
        <w:rPr>
          <w:rFonts w:ascii="Calibri Light" w:hAnsi="Calibri Light" w:cs="Calibri Light"/>
          <w:sz w:val="24"/>
          <w:szCs w:val="24"/>
        </w:rPr>
        <w:t xml:space="preserve">propositional </w:t>
      </w:r>
      <w:r w:rsidR="006120CE" w:rsidRPr="00C85100">
        <w:rPr>
          <w:rFonts w:ascii="Calibri Light" w:hAnsi="Calibri Light" w:cs="Calibri Light"/>
          <w:sz w:val="24"/>
          <w:szCs w:val="24"/>
        </w:rPr>
        <w:t>statements</w:t>
      </w:r>
      <w:r w:rsidR="00632577" w:rsidRPr="00C85100">
        <w:rPr>
          <w:rFonts w:ascii="Calibri Light" w:hAnsi="Calibri Light" w:cs="Calibri Light"/>
          <w:sz w:val="24"/>
          <w:szCs w:val="24"/>
        </w:rPr>
        <w:t xml:space="preserve"> like the one presented in </w:t>
      </w:r>
      <w:r w:rsidR="00632577" w:rsidRPr="0018121E">
        <w:rPr>
          <w:rFonts w:ascii="Calibri Light" w:hAnsi="Calibri Light" w:cs="Calibri Light"/>
          <w:sz w:val="24"/>
          <w:szCs w:val="24"/>
        </w:rPr>
        <w:t xml:space="preserve">Figure </w:t>
      </w:r>
      <w:r w:rsidR="00084516">
        <w:rPr>
          <w:rFonts w:ascii="Calibri Light" w:hAnsi="Calibri Light" w:cs="Calibri Light"/>
          <w:sz w:val="24"/>
          <w:szCs w:val="24"/>
        </w:rPr>
        <w:t>6</w:t>
      </w:r>
      <w:r w:rsidR="000D1FAA" w:rsidRPr="0018121E">
        <w:rPr>
          <w:rFonts w:ascii="Calibri Light" w:hAnsi="Calibri Light" w:cs="Calibri Light"/>
          <w:sz w:val="24"/>
          <w:szCs w:val="24"/>
        </w:rPr>
        <w:t xml:space="preserve"> and</w:t>
      </w:r>
      <w:r w:rsidR="006120CE" w:rsidRPr="0018121E">
        <w:rPr>
          <w:rFonts w:ascii="Calibri Light" w:hAnsi="Calibri Light" w:cs="Calibri Light"/>
          <w:sz w:val="24"/>
          <w:szCs w:val="24"/>
        </w:rPr>
        <w:t xml:space="preserve"> listed in </w:t>
      </w:r>
      <w:r w:rsidR="000D1FAA" w:rsidRPr="0018121E">
        <w:rPr>
          <w:rFonts w:ascii="Calibri Light" w:hAnsi="Calibri Light" w:cs="Calibri Light"/>
          <w:sz w:val="24"/>
          <w:szCs w:val="24"/>
        </w:rPr>
        <w:t>Appendix</w:t>
      </w:r>
      <w:r w:rsidR="00944E82" w:rsidRPr="0018121E">
        <w:rPr>
          <w:rFonts w:ascii="Calibri Light" w:hAnsi="Calibri Light" w:cs="Calibri Light"/>
          <w:sz w:val="24"/>
          <w:szCs w:val="24"/>
        </w:rPr>
        <w:t xml:space="preserve"> </w:t>
      </w:r>
      <w:r w:rsidR="0018121E" w:rsidRPr="0018121E">
        <w:rPr>
          <w:rFonts w:ascii="Calibri Light" w:hAnsi="Calibri Light" w:cs="Calibri Light"/>
          <w:sz w:val="24"/>
          <w:szCs w:val="24"/>
        </w:rPr>
        <w:t>4</w:t>
      </w:r>
      <w:r w:rsidR="00860F13">
        <w:rPr>
          <w:rFonts w:ascii="Calibri Light" w:hAnsi="Calibri Light" w:cs="Calibri Light"/>
          <w:sz w:val="24"/>
          <w:szCs w:val="24"/>
        </w:rPr>
        <w:t>.</w:t>
      </w:r>
      <w:r w:rsidR="00632577" w:rsidRPr="0018121E">
        <w:rPr>
          <w:rFonts w:ascii="Calibri Light" w:hAnsi="Calibri Light" w:cs="Calibri Light"/>
          <w:sz w:val="24"/>
          <w:szCs w:val="24"/>
        </w:rPr>
        <w:t xml:space="preserve"> </w:t>
      </w:r>
      <w:r w:rsidRPr="00C85100">
        <w:rPr>
          <w:rFonts w:ascii="Calibri Light" w:hAnsi="Calibri Light" w:cs="Calibri Light"/>
          <w:sz w:val="24"/>
          <w:szCs w:val="24"/>
        </w:rPr>
        <w:t>Participants had two attempts to score over 80%</w:t>
      </w:r>
      <w:r w:rsidR="00462B2E">
        <w:rPr>
          <w:rFonts w:ascii="Calibri Light" w:hAnsi="Calibri Light" w:cs="Calibri Light"/>
          <w:sz w:val="24"/>
          <w:szCs w:val="24"/>
        </w:rPr>
        <w:t xml:space="preserve">, but if this was not achieved </w:t>
      </w:r>
      <w:r w:rsidR="00462B2E" w:rsidRPr="00C85100">
        <w:rPr>
          <w:rFonts w:ascii="Calibri Light" w:hAnsi="Calibri Light" w:cs="Calibri Light"/>
          <w:sz w:val="24"/>
          <w:szCs w:val="24"/>
        </w:rPr>
        <w:t>Gorilla prevented these participants from continuing with the study.</w:t>
      </w:r>
      <w:r w:rsidR="00860F13" w:rsidRPr="00860F13">
        <w:rPr>
          <w:rFonts w:ascii="Calibri Light" w:hAnsi="Calibri Light" w:cs="Calibri Light"/>
          <w:sz w:val="24"/>
          <w:szCs w:val="24"/>
        </w:rPr>
        <w:t xml:space="preserve"> </w:t>
      </w:r>
      <w:r w:rsidR="00860F13">
        <w:rPr>
          <w:rFonts w:ascii="Calibri Light" w:hAnsi="Calibri Light" w:cs="Calibri Light"/>
          <w:sz w:val="24"/>
          <w:szCs w:val="24"/>
        </w:rPr>
        <w:t>I</w:t>
      </w:r>
      <w:r w:rsidR="00860F13" w:rsidRPr="0018121E">
        <w:rPr>
          <w:rFonts w:ascii="Calibri Light" w:hAnsi="Calibri Light" w:cs="Calibri Light"/>
          <w:sz w:val="24"/>
          <w:szCs w:val="24"/>
        </w:rPr>
        <w:t>t was</w:t>
      </w:r>
      <w:r w:rsidR="00860F13">
        <w:rPr>
          <w:rFonts w:ascii="Calibri Light" w:hAnsi="Calibri Light" w:cs="Calibri Light"/>
          <w:sz w:val="24"/>
          <w:szCs w:val="24"/>
        </w:rPr>
        <w:t xml:space="preserve"> taken that s</w:t>
      </w:r>
      <w:r w:rsidR="00860F13" w:rsidRPr="00C85100">
        <w:rPr>
          <w:rFonts w:ascii="Calibri Light" w:hAnsi="Calibri Light" w:cs="Calibri Light"/>
          <w:sz w:val="24"/>
          <w:szCs w:val="24"/>
        </w:rPr>
        <w:t xml:space="preserve">cores with less than 80% accuracy in the practice trials </w:t>
      </w:r>
      <w:r w:rsidR="00860F13">
        <w:rPr>
          <w:rFonts w:ascii="Calibri Light" w:hAnsi="Calibri Light" w:cs="Calibri Light"/>
          <w:sz w:val="24"/>
          <w:szCs w:val="24"/>
        </w:rPr>
        <w:t>indicated that</w:t>
      </w:r>
      <w:r w:rsidR="00860F13" w:rsidRPr="00C85100">
        <w:rPr>
          <w:rFonts w:ascii="Calibri Light" w:hAnsi="Calibri Light" w:cs="Calibri Light"/>
          <w:sz w:val="24"/>
          <w:szCs w:val="24"/>
        </w:rPr>
        <w:t xml:space="preserve"> participants did not understand the task rules</w:t>
      </w:r>
      <w:r w:rsidR="00860F13">
        <w:rPr>
          <w:rFonts w:ascii="Calibri Light" w:hAnsi="Calibri Light" w:cs="Calibri Light"/>
          <w:sz w:val="24"/>
          <w:szCs w:val="24"/>
        </w:rPr>
        <w:t>.</w:t>
      </w:r>
    </w:p>
    <w:p w14:paraId="140A38AB" w14:textId="301E6616" w:rsidR="002D114E" w:rsidRPr="00C85100" w:rsidRDefault="00A331DD"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Following the practice trials,</w:t>
      </w:r>
      <w:r w:rsidR="00C81F5F" w:rsidRPr="00C85100">
        <w:rPr>
          <w:rFonts w:ascii="Calibri Light" w:hAnsi="Calibri Light" w:cs="Calibri Light"/>
          <w:sz w:val="24"/>
          <w:szCs w:val="24"/>
        </w:rPr>
        <w:t xml:space="preserve"> participants watched the mood induction video and rated their current mood before the PEP trials began.</w:t>
      </w:r>
      <w:r w:rsidR="00E001EA"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Participants then completed </w:t>
      </w:r>
      <w:r w:rsidR="0067579F" w:rsidRPr="00C85100">
        <w:rPr>
          <w:rFonts w:ascii="Calibri Light" w:hAnsi="Calibri Light" w:cs="Calibri Light"/>
          <w:sz w:val="24"/>
          <w:szCs w:val="24"/>
        </w:rPr>
        <w:t>1</w:t>
      </w:r>
      <w:r w:rsidR="00D158DA" w:rsidRPr="00C85100">
        <w:rPr>
          <w:rFonts w:ascii="Calibri Light" w:hAnsi="Calibri Light" w:cs="Calibri Light"/>
          <w:sz w:val="24"/>
          <w:szCs w:val="24"/>
        </w:rPr>
        <w:t>56</w:t>
      </w:r>
      <w:r w:rsidR="00652540" w:rsidRPr="00C85100">
        <w:rPr>
          <w:rFonts w:ascii="Calibri Light" w:hAnsi="Calibri Light" w:cs="Calibri Light"/>
          <w:sz w:val="24"/>
          <w:szCs w:val="24"/>
        </w:rPr>
        <w:t xml:space="preserve"> PEP trials, whereby </w:t>
      </w:r>
      <w:r w:rsidR="00D158DA" w:rsidRPr="00C85100">
        <w:rPr>
          <w:rFonts w:ascii="Calibri Light" w:hAnsi="Calibri Light" w:cs="Calibri Light"/>
          <w:sz w:val="24"/>
          <w:szCs w:val="24"/>
        </w:rPr>
        <w:t>39</w:t>
      </w:r>
      <w:r w:rsidR="00652540" w:rsidRPr="00C85100">
        <w:rPr>
          <w:rFonts w:ascii="Calibri Light" w:hAnsi="Calibri Light" w:cs="Calibri Light"/>
          <w:sz w:val="24"/>
          <w:szCs w:val="24"/>
        </w:rPr>
        <w:t xml:space="preserve"> propositional statements were presented</w:t>
      </w:r>
      <w:r w:rsidR="00D158DA" w:rsidRPr="00C85100">
        <w:rPr>
          <w:rFonts w:ascii="Calibri Light" w:hAnsi="Calibri Light" w:cs="Calibri Light"/>
          <w:sz w:val="24"/>
          <w:szCs w:val="24"/>
        </w:rPr>
        <w:t xml:space="preserve"> twice </w:t>
      </w:r>
      <w:r w:rsidR="00652540" w:rsidRPr="00C85100">
        <w:rPr>
          <w:rFonts w:ascii="Calibri Light" w:hAnsi="Calibri Light" w:cs="Calibri Light"/>
          <w:sz w:val="24"/>
          <w:szCs w:val="24"/>
        </w:rPr>
        <w:t xml:space="preserve">with a TRUE response and </w:t>
      </w:r>
      <w:r w:rsidR="00D158DA" w:rsidRPr="00C85100">
        <w:rPr>
          <w:rFonts w:ascii="Calibri Light" w:hAnsi="Calibri Light" w:cs="Calibri Light"/>
          <w:sz w:val="24"/>
          <w:szCs w:val="24"/>
        </w:rPr>
        <w:t>twice</w:t>
      </w:r>
      <w:r w:rsidR="00652540" w:rsidRPr="00C85100">
        <w:rPr>
          <w:rFonts w:ascii="Calibri Light" w:hAnsi="Calibri Light" w:cs="Calibri Light"/>
          <w:sz w:val="24"/>
          <w:szCs w:val="24"/>
        </w:rPr>
        <w:t xml:space="preserve"> with a FALSE response, </w:t>
      </w:r>
      <w:r w:rsidR="003C2194" w:rsidRPr="00C85100">
        <w:rPr>
          <w:rFonts w:ascii="Calibri Light" w:hAnsi="Calibri Light" w:cs="Calibri Light"/>
          <w:sz w:val="24"/>
          <w:szCs w:val="24"/>
        </w:rPr>
        <w:t>either side of</w:t>
      </w:r>
      <w:r w:rsidR="00652540" w:rsidRPr="00C85100">
        <w:rPr>
          <w:rFonts w:ascii="Calibri Light" w:hAnsi="Calibri Light" w:cs="Calibri Light"/>
          <w:sz w:val="24"/>
          <w:szCs w:val="24"/>
        </w:rPr>
        <w:t xml:space="preserve"> a 30 second break with a reminder of the task instruction</w:t>
      </w:r>
      <w:r w:rsidR="00D158DA" w:rsidRPr="00C85100">
        <w:rPr>
          <w:rFonts w:ascii="Calibri Light" w:hAnsi="Calibri Light" w:cs="Calibri Light"/>
          <w:sz w:val="24"/>
          <w:szCs w:val="24"/>
        </w:rPr>
        <w:t>s</w:t>
      </w:r>
      <w:r w:rsidR="00D158DA" w:rsidRPr="00841D9B">
        <w:rPr>
          <w:rStyle w:val="FootnoteReference"/>
        </w:rPr>
        <w:footnoteReference w:id="8"/>
      </w:r>
      <w:r w:rsidR="00652540" w:rsidRPr="00C85100">
        <w:rPr>
          <w:rFonts w:ascii="Calibri Light" w:hAnsi="Calibri Light" w:cs="Calibri Light"/>
          <w:sz w:val="24"/>
          <w:szCs w:val="24"/>
        </w:rPr>
        <w:t xml:space="preserve">. </w:t>
      </w:r>
      <w:r w:rsidR="00D158DA" w:rsidRPr="00C85100">
        <w:rPr>
          <w:rFonts w:ascii="Calibri Light" w:hAnsi="Calibri Light" w:cs="Calibri Light"/>
          <w:sz w:val="24"/>
          <w:szCs w:val="24"/>
        </w:rPr>
        <w:t>E</w:t>
      </w:r>
      <w:r w:rsidR="00426F65" w:rsidRPr="00C85100">
        <w:rPr>
          <w:rFonts w:ascii="Calibri Light" w:hAnsi="Calibri Light" w:cs="Calibri Light"/>
          <w:sz w:val="24"/>
          <w:szCs w:val="24"/>
        </w:rPr>
        <w:t xml:space="preserve">ach statement and cued response pair </w:t>
      </w:r>
      <w:r w:rsidR="000D1FAA" w:rsidRPr="00C85100">
        <w:rPr>
          <w:rFonts w:ascii="Calibri Light" w:hAnsi="Calibri Light" w:cs="Calibri Light"/>
          <w:sz w:val="24"/>
          <w:szCs w:val="24"/>
        </w:rPr>
        <w:t>were</w:t>
      </w:r>
      <w:r w:rsidR="00426F65" w:rsidRPr="00C85100">
        <w:rPr>
          <w:rFonts w:ascii="Calibri Light" w:hAnsi="Calibri Light" w:cs="Calibri Light"/>
          <w:sz w:val="24"/>
          <w:szCs w:val="24"/>
        </w:rPr>
        <w:t xml:space="preserve"> shown twice to participants, to reduce the risk of missing data. </w:t>
      </w:r>
      <w:r w:rsidR="00652540" w:rsidRPr="00C85100">
        <w:rPr>
          <w:rFonts w:ascii="Calibri Light" w:hAnsi="Calibri Light" w:cs="Calibri Light"/>
          <w:sz w:val="24"/>
          <w:szCs w:val="24"/>
        </w:rPr>
        <w:t xml:space="preserve">After the first round of PEP trials, the </w:t>
      </w:r>
      <w:r w:rsidRPr="00C85100">
        <w:rPr>
          <w:rFonts w:ascii="Calibri Light" w:hAnsi="Calibri Light" w:cs="Calibri Light"/>
          <w:sz w:val="24"/>
          <w:szCs w:val="24"/>
        </w:rPr>
        <w:t>Gorilla software randomly assign</w:t>
      </w:r>
      <w:r w:rsidR="00652540" w:rsidRPr="00C85100">
        <w:rPr>
          <w:rFonts w:ascii="Calibri Light" w:hAnsi="Calibri Light" w:cs="Calibri Light"/>
          <w:sz w:val="24"/>
          <w:szCs w:val="24"/>
        </w:rPr>
        <w:t>ed</w:t>
      </w:r>
      <w:r w:rsidRPr="00C85100">
        <w:rPr>
          <w:rFonts w:ascii="Calibri Light" w:hAnsi="Calibri Light" w:cs="Calibri Light"/>
          <w:sz w:val="24"/>
          <w:szCs w:val="24"/>
        </w:rPr>
        <w:t xml:space="preserve"> participants to one of three feedback conditions (positive, negative, or neutral)</w:t>
      </w:r>
      <w:r w:rsidR="003C2194" w:rsidRPr="00C85100">
        <w:rPr>
          <w:rFonts w:ascii="Calibri Light" w:hAnsi="Calibri Light" w:cs="Calibri Light"/>
          <w:sz w:val="24"/>
          <w:szCs w:val="24"/>
        </w:rPr>
        <w:t xml:space="preserve">, </w:t>
      </w:r>
      <w:r w:rsidRPr="00C85100">
        <w:rPr>
          <w:rFonts w:ascii="Calibri Light" w:hAnsi="Calibri Light" w:cs="Calibri Light"/>
          <w:sz w:val="24"/>
          <w:szCs w:val="24"/>
        </w:rPr>
        <w:t>stratified by high or low ADHD traits.</w:t>
      </w:r>
      <w:r w:rsidR="00652540" w:rsidRPr="00C85100">
        <w:rPr>
          <w:rFonts w:ascii="Calibri Light" w:hAnsi="Calibri Light" w:cs="Calibri Light"/>
          <w:sz w:val="24"/>
          <w:szCs w:val="24"/>
        </w:rPr>
        <w:t xml:space="preserve"> Depending on the group allocation, participants were shown one of three feedback statements</w:t>
      </w:r>
      <w:r w:rsidR="00D158DA" w:rsidRPr="00C85100">
        <w:rPr>
          <w:rFonts w:ascii="Calibri Light" w:hAnsi="Calibri Light" w:cs="Calibri Light"/>
          <w:sz w:val="24"/>
          <w:szCs w:val="24"/>
        </w:rPr>
        <w:t xml:space="preserve"> </w:t>
      </w:r>
      <w:r w:rsidR="00462B2E">
        <w:rPr>
          <w:rFonts w:ascii="Calibri Light" w:hAnsi="Calibri Light" w:cs="Calibri Light"/>
          <w:sz w:val="24"/>
          <w:szCs w:val="24"/>
        </w:rPr>
        <w:t>(</w:t>
      </w:r>
      <w:r w:rsidR="00D158DA" w:rsidRPr="00C85100">
        <w:rPr>
          <w:rFonts w:ascii="Calibri Light" w:hAnsi="Calibri Light" w:cs="Calibri Light"/>
          <w:sz w:val="24"/>
          <w:szCs w:val="24"/>
        </w:rPr>
        <w:t xml:space="preserve">presented in Table </w:t>
      </w:r>
      <w:r w:rsidR="00A2222B">
        <w:rPr>
          <w:rFonts w:ascii="Calibri Light" w:hAnsi="Calibri Light" w:cs="Calibri Light"/>
          <w:sz w:val="24"/>
          <w:szCs w:val="24"/>
        </w:rPr>
        <w:t>11</w:t>
      </w:r>
      <w:r w:rsidR="00462B2E">
        <w:rPr>
          <w:rFonts w:ascii="Calibri Light" w:hAnsi="Calibri Light" w:cs="Calibri Light"/>
          <w:sz w:val="24"/>
          <w:szCs w:val="24"/>
        </w:rPr>
        <w:t>)</w:t>
      </w:r>
      <w:r w:rsidR="00652540" w:rsidRPr="00C85100">
        <w:rPr>
          <w:rFonts w:ascii="Calibri Light" w:hAnsi="Calibri Light" w:cs="Calibri Light"/>
          <w:sz w:val="24"/>
          <w:szCs w:val="24"/>
        </w:rPr>
        <w:t xml:space="preserve"> for 60 seconds</w:t>
      </w:r>
      <w:r w:rsidR="00D158DA" w:rsidRPr="00C85100">
        <w:rPr>
          <w:rFonts w:ascii="Calibri Light" w:hAnsi="Calibri Light" w:cs="Calibri Light"/>
          <w:sz w:val="24"/>
          <w:szCs w:val="24"/>
        </w:rPr>
        <w:t xml:space="preserve">. </w:t>
      </w:r>
      <w:r w:rsidR="002D114E" w:rsidRPr="00C85100">
        <w:rPr>
          <w:rFonts w:ascii="Calibri Light" w:hAnsi="Calibri Light" w:cs="Calibri Light"/>
          <w:sz w:val="24"/>
          <w:szCs w:val="24"/>
        </w:rPr>
        <w:t xml:space="preserve">Previous studies investigating the effect of criticism, presented critical feedback as a comparison against an average person’s performance (e.g. </w:t>
      </w:r>
      <w:r w:rsidR="002D114E" w:rsidRPr="00C85100">
        <w:rPr>
          <w:rFonts w:ascii="Calibri Light" w:hAnsi="Calibri Light" w:cs="Calibri Light"/>
          <w:sz w:val="24"/>
          <w:szCs w:val="24"/>
        </w:rPr>
        <w:fldChar w:fldCharType="begin" w:fldLock="1"/>
      </w:r>
      <w:r w:rsidR="00050709">
        <w:rPr>
          <w:rFonts w:ascii="Calibri Light" w:hAnsi="Calibri Light" w:cs="Calibri Light"/>
          <w:sz w:val="24"/>
          <w:szCs w:val="24"/>
        </w:rPr>
        <w:instrText>ADDIN CSL_CITATION {"citationItems":[{"id":"ITEM-1","itemData":{"DOI":"10.1016/j.paid.2016.03.083","ISSN":"01918869","abstract":"Relying on the two-factor model of personality development (e.g., Blatt &amp; Blass, 1992) and evolutional psychology perspective on self-criticism (SC; e.g., P Gilbert &amp; Irons, 2005), we examined the role of evaluative processes in SC by investigating SC individuals’ reactions to achievement success and achievement failure. We hypothesized that inducing achievement success or failure would activate the SC schema, and that such activation would result in enhanced automatic operation of the individual's evaluative system. In two experiments, an experience of achievement success or failure was induced by means of a fabricated intelligence test (Exp. 1A), or by an event recall (Exp. 1B &amp; Exp. 2). Automatic evaluative processes were evaluated by a tailored task switching paradigm. While, SC was associated with enhanced automatic negative evaluation following a failure induction, it was associated with enhanced automatic positive evaluation following recalled achievement success. To the best of our knowledge, the results are the first documentation of bias towards positive information in SC. We discuss these results in terms of a potential resilience facet within SC.","author":[{"dropping-particle":"","family":"Rahamim","given":"Ofer","non-dropping-particle":"","parse-names":false,"suffix":""},{"dropping-particle":"","family":"Garbi","given":"Dror","non-dropping-particle":"","parse-names":false,"suffix":""},{"dropping-particle":"","family":"Shahar","given":"Golan","non-dropping-particle":"","parse-names":false,"suffix":""},{"dropping-particle":"","family":"Meiran","given":"Nachshon","non-dropping-particle":"","parse-names":false,"suffix":""}],"container-title":"Personality and Individual Differences","id":"ITEM-1","issued":{"date-parts":[["2016","10","1"]]},"page":"105-113","publisher":"Elsevier Ltd","title":"Evaluative processes in self-critical individuals: The role of success and failure inductions","type":"article-journal","volume":"100"},"uris":["http://www.mendeley.com/documents/?uuid=eb8585bf-8003-452a-bf56-1de6fea9cdc2"]},{"id":"ITEM-2","itemData":{"DOI":"10.1016/j.paid.2008.04.021","ISSN":"01918869","abstract":"Despite over 15 years of research on multidimensional perfectionism, it is still unclear how different forms of perfectionism are related to self-efficacy, aspiration level, and reactions to success and failure in performance situations. Differentiating between positive striving perfectionism and self-critical perfectionism, the present study investigated in N = 100 undergraduate students how perfectionistic striving and self-criticism were related to self-efficacy, aspiration level, and performance and how manipulated success and failure feedback affected these relationships. Results showed that perfectionistic striving was positively correlated with self-efficacy and aspiration level prior to manipulated feedback. Moreover, perfectionistic striving predicted increases in aspiration level following success feedback. In contrast, self-criticism was negatively correlated with self-efficacy prior to feedback and predicted decreases in self-efficacy following failure feedback. The findings corroborate the view that perfectionism has both adaptive and maladaptive aspects: whereas self-criticism is associated with low self-efficacy and makes perfectionists lose confidence after failure, perfectionistic striving is associated with higher aspiration levels and makes perfectionists reach for higher aims after success. © 2008 Elsevier Ltd. All rights reserved.","author":[{"dropping-particle":"","family":"Stoeber","given":"Joachim","non-dropping-particle":"","parse-names":false,"suffix":""},{"dropping-particle":"","family":"Hutchfield","given":"Jemeela","non-dropping-particle":"","parse-names":false,"suffix":""},{"dropping-particle":"V.","family":"Wood","given":"Kerry","non-dropping-particle":"","parse-names":false,"suffix":""}],"container-title":"Personality and Individual Differences","id":"ITEM-2","issue":"4","issued":{"date-parts":[["2008","9","1"]]},"page":"323-327","publisher":"Pergamon","title":"Perfectionism, self-efficacy, and aspiration level: differential effects of perfectionistic striving and self-criticism after success and failure","type":"article-journal","volume":"45"},"uris":["http://www.mendeley.com/documents/?uuid=bb6374cc-cf38-42ab-8302-0242b78070dc"]}],"mendeley":{"formattedCitation":"(Rahamim et al., 2016; Stoeber et al., 2008)","manualFormatting":"Rahamim et al., 2016; Stoeber et al., 2008)","plainTextFormattedCitation":"(Rahamim et al., 2016; Stoeber et al., 2008)","previouslyFormattedCitation":"(Rahamim et al., 2016; Stoeber et al., 2008)"},"properties":{"noteIndex":0},"schema":"https://github.com/citation-style-language/schema/raw/master/csl-citation.json"}</w:instrText>
      </w:r>
      <w:r w:rsidR="002D114E" w:rsidRPr="00C85100">
        <w:rPr>
          <w:rFonts w:ascii="Calibri Light" w:hAnsi="Calibri Light" w:cs="Calibri Light"/>
          <w:sz w:val="24"/>
          <w:szCs w:val="24"/>
        </w:rPr>
        <w:fldChar w:fldCharType="separate"/>
      </w:r>
      <w:r w:rsidR="00050709" w:rsidRPr="00050709">
        <w:rPr>
          <w:rFonts w:ascii="Calibri Light" w:hAnsi="Calibri Light" w:cs="Calibri Light"/>
          <w:noProof/>
          <w:sz w:val="24"/>
          <w:szCs w:val="24"/>
        </w:rPr>
        <w:t>Rahamim et al., 2016; Stoeber et al., 2008)</w:t>
      </w:r>
      <w:r w:rsidR="002D114E" w:rsidRPr="00C85100">
        <w:rPr>
          <w:rFonts w:ascii="Calibri Light" w:hAnsi="Calibri Light" w:cs="Calibri Light"/>
          <w:sz w:val="24"/>
          <w:szCs w:val="24"/>
        </w:rPr>
        <w:fldChar w:fldCharType="end"/>
      </w:r>
      <w:r w:rsidR="002D114E" w:rsidRPr="00C85100">
        <w:rPr>
          <w:rFonts w:ascii="Calibri Light" w:hAnsi="Calibri Light" w:cs="Calibri Light"/>
          <w:sz w:val="24"/>
          <w:szCs w:val="24"/>
        </w:rPr>
        <w:t xml:space="preserve">. Thus, the feedback used in this study followed the same method. </w:t>
      </w:r>
    </w:p>
    <w:p w14:paraId="29075303" w14:textId="5697A1BE" w:rsidR="00E034BA" w:rsidRPr="002904D5" w:rsidRDefault="00860F13"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After receiving the feedback</w:t>
      </w:r>
      <w:r w:rsidR="003C2194" w:rsidRPr="00C85100">
        <w:rPr>
          <w:rFonts w:ascii="Calibri Light" w:hAnsi="Calibri Light" w:cs="Calibri Light"/>
          <w:sz w:val="24"/>
          <w:szCs w:val="24"/>
        </w:rPr>
        <w:t>, participants</w:t>
      </w:r>
      <w:r>
        <w:rPr>
          <w:rFonts w:ascii="Calibri Light" w:hAnsi="Calibri Light" w:cs="Calibri Light"/>
          <w:sz w:val="24"/>
          <w:szCs w:val="24"/>
        </w:rPr>
        <w:t xml:space="preserve"> then</w:t>
      </w:r>
      <w:r w:rsidR="003C2194" w:rsidRPr="00C85100">
        <w:rPr>
          <w:rFonts w:ascii="Calibri Light" w:hAnsi="Calibri Light" w:cs="Calibri Light"/>
          <w:sz w:val="24"/>
          <w:szCs w:val="24"/>
        </w:rPr>
        <w:t xml:space="preserve"> completed </w:t>
      </w:r>
      <w:r>
        <w:rPr>
          <w:rFonts w:ascii="Calibri Light" w:hAnsi="Calibri Light" w:cs="Calibri Light"/>
          <w:sz w:val="24"/>
          <w:szCs w:val="24"/>
        </w:rPr>
        <w:t xml:space="preserve">a further </w:t>
      </w:r>
      <w:r w:rsidR="00D158DA" w:rsidRPr="00C85100">
        <w:rPr>
          <w:rFonts w:ascii="Calibri Light" w:hAnsi="Calibri Light" w:cs="Calibri Light"/>
          <w:sz w:val="24"/>
          <w:szCs w:val="24"/>
        </w:rPr>
        <w:t>104</w:t>
      </w:r>
      <w:r w:rsidR="003C2194" w:rsidRPr="00C85100">
        <w:rPr>
          <w:rFonts w:ascii="Calibri Light" w:hAnsi="Calibri Light" w:cs="Calibri Light"/>
          <w:sz w:val="24"/>
          <w:szCs w:val="24"/>
        </w:rPr>
        <w:t xml:space="preserve"> PEP trials, whereby </w:t>
      </w:r>
      <w:r w:rsidR="00D158DA" w:rsidRPr="00C85100">
        <w:rPr>
          <w:rFonts w:ascii="Calibri Light" w:hAnsi="Calibri Light" w:cs="Calibri Light"/>
          <w:sz w:val="24"/>
          <w:szCs w:val="24"/>
        </w:rPr>
        <w:t>the 26 self-compassion</w:t>
      </w:r>
      <w:r w:rsidR="003C2194" w:rsidRPr="00C85100">
        <w:rPr>
          <w:rFonts w:ascii="Calibri Light" w:hAnsi="Calibri Light" w:cs="Calibri Light"/>
          <w:sz w:val="24"/>
          <w:szCs w:val="24"/>
        </w:rPr>
        <w:t xml:space="preserve"> propositional statements were presented twice (once with a TRUE cued response, once with a FALSE cued response) before a 30 second break, and twice (once with a TRUE cued response, once with a FALSE cued response) after the 30 second break. </w:t>
      </w:r>
      <w:r w:rsidR="00426F65" w:rsidRPr="00C85100">
        <w:rPr>
          <w:rFonts w:ascii="Calibri Light" w:hAnsi="Calibri Light" w:cs="Calibri Light"/>
          <w:sz w:val="24"/>
          <w:szCs w:val="24"/>
        </w:rPr>
        <w:t>Across the whole experiment statements and cu</w:t>
      </w:r>
      <w:r w:rsidR="002D114E" w:rsidRPr="00C85100">
        <w:rPr>
          <w:rFonts w:ascii="Calibri Light" w:hAnsi="Calibri Light" w:cs="Calibri Light"/>
          <w:sz w:val="24"/>
          <w:szCs w:val="24"/>
        </w:rPr>
        <w:t>e</w:t>
      </w:r>
      <w:r w:rsidR="00426F65" w:rsidRPr="00C85100">
        <w:rPr>
          <w:rFonts w:ascii="Calibri Light" w:hAnsi="Calibri Light" w:cs="Calibri Light"/>
          <w:sz w:val="24"/>
          <w:szCs w:val="24"/>
        </w:rPr>
        <w:t>d responses were presented in a randomised order to reduce practice effects. After the experiment was complete, participants watched a 60 second positi</w:t>
      </w:r>
      <w:r w:rsidR="00462B2E">
        <w:rPr>
          <w:rFonts w:ascii="Calibri Light" w:hAnsi="Calibri Light" w:cs="Calibri Light"/>
          <w:sz w:val="24"/>
          <w:szCs w:val="24"/>
        </w:rPr>
        <w:t>ve</w:t>
      </w:r>
      <w:r w:rsidR="00426F65" w:rsidRPr="00C85100">
        <w:rPr>
          <w:rFonts w:ascii="Calibri Light" w:hAnsi="Calibri Light" w:cs="Calibri Light"/>
          <w:sz w:val="24"/>
          <w:szCs w:val="24"/>
        </w:rPr>
        <w:t xml:space="preserve"> mood induction</w:t>
      </w:r>
      <w:r w:rsidR="00462B2E">
        <w:rPr>
          <w:rFonts w:ascii="Calibri Light" w:hAnsi="Calibri Light" w:cs="Calibri Light"/>
          <w:sz w:val="24"/>
          <w:szCs w:val="24"/>
        </w:rPr>
        <w:t xml:space="preserve"> and </w:t>
      </w:r>
      <w:r w:rsidR="00426F65" w:rsidRPr="00C85100">
        <w:rPr>
          <w:rFonts w:ascii="Calibri Light" w:hAnsi="Calibri Light" w:cs="Calibri Light"/>
          <w:sz w:val="24"/>
          <w:szCs w:val="24"/>
        </w:rPr>
        <w:t xml:space="preserve">were </w:t>
      </w:r>
      <w:r w:rsidR="00462B2E">
        <w:rPr>
          <w:rFonts w:ascii="Calibri Light" w:hAnsi="Calibri Light" w:cs="Calibri Light"/>
          <w:sz w:val="24"/>
          <w:szCs w:val="24"/>
        </w:rPr>
        <w:t>redirected to an online</w:t>
      </w:r>
      <w:r w:rsidR="00426F65" w:rsidRPr="00C85100">
        <w:rPr>
          <w:rFonts w:ascii="Calibri Light" w:hAnsi="Calibri Light" w:cs="Calibri Light"/>
          <w:sz w:val="24"/>
          <w:szCs w:val="24"/>
        </w:rPr>
        <w:t xml:space="preserve"> debrief form</w:t>
      </w:r>
      <w:r w:rsidR="00462B2E">
        <w:rPr>
          <w:rFonts w:ascii="Calibri Light" w:hAnsi="Calibri Light" w:cs="Calibri Light"/>
          <w:sz w:val="24"/>
          <w:szCs w:val="24"/>
        </w:rPr>
        <w:t>. Participants were also offered the opportunity to</w:t>
      </w:r>
      <w:r w:rsidR="00426F65" w:rsidRPr="00C85100">
        <w:rPr>
          <w:rFonts w:ascii="Calibri Light" w:hAnsi="Calibri Light" w:cs="Calibri Light"/>
          <w:sz w:val="24"/>
          <w:szCs w:val="24"/>
        </w:rPr>
        <w:t xml:space="preserve"> enter the prize draw</w:t>
      </w:r>
      <w:r w:rsidR="004C21E5" w:rsidRPr="00C85100">
        <w:rPr>
          <w:rFonts w:ascii="Calibri Light" w:hAnsi="Calibri Light" w:cs="Calibri Light"/>
          <w:sz w:val="24"/>
          <w:szCs w:val="24"/>
        </w:rPr>
        <w:t xml:space="preserve"> to win a £25 voucher</w:t>
      </w:r>
      <w:r w:rsidR="00426F65" w:rsidRPr="00C85100">
        <w:rPr>
          <w:rFonts w:ascii="Calibri Light" w:hAnsi="Calibri Light" w:cs="Calibri Light"/>
          <w:sz w:val="24"/>
          <w:szCs w:val="24"/>
        </w:rPr>
        <w:t xml:space="preserve">. </w:t>
      </w:r>
      <w:bookmarkStart w:id="77" w:name="_Toc111481427"/>
    </w:p>
    <w:p w14:paraId="2A219921" w14:textId="77777777" w:rsidR="00860F13" w:rsidRDefault="00860F13" w:rsidP="00C235C4">
      <w:pPr>
        <w:pStyle w:val="Caption"/>
        <w:spacing w:after="0" w:line="360" w:lineRule="auto"/>
        <w:rPr>
          <w:b/>
          <w:bCs/>
          <w:i w:val="0"/>
          <w:iCs w:val="0"/>
          <w:color w:val="auto"/>
          <w:sz w:val="24"/>
          <w:szCs w:val="24"/>
        </w:rPr>
      </w:pPr>
    </w:p>
    <w:p w14:paraId="2A8DE4E3" w14:textId="77777777" w:rsidR="001A55DA" w:rsidRDefault="001A55DA">
      <w:pPr>
        <w:rPr>
          <w:b/>
          <w:bCs/>
          <w:sz w:val="24"/>
          <w:szCs w:val="24"/>
        </w:rPr>
      </w:pPr>
      <w:r>
        <w:rPr>
          <w:b/>
          <w:bCs/>
          <w:i/>
          <w:iCs/>
          <w:sz w:val="24"/>
          <w:szCs w:val="24"/>
        </w:rPr>
        <w:br w:type="page"/>
      </w:r>
    </w:p>
    <w:p w14:paraId="136F2CF3" w14:textId="0807B3EB"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lastRenderedPageBreak/>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11</w:t>
      </w:r>
      <w:bookmarkEnd w:id="77"/>
      <w:r w:rsidRPr="00A2222B">
        <w:rPr>
          <w:b/>
          <w:bCs/>
          <w:i w:val="0"/>
          <w:iCs w:val="0"/>
          <w:color w:val="auto"/>
          <w:sz w:val="24"/>
          <w:szCs w:val="24"/>
        </w:rPr>
        <w:fldChar w:fldCharType="end"/>
      </w:r>
    </w:p>
    <w:p w14:paraId="2764291F" w14:textId="32928C7A" w:rsidR="002D114E" w:rsidRPr="00E76B41" w:rsidRDefault="0018121E" w:rsidP="00C235C4">
      <w:pPr>
        <w:spacing w:after="0" w:line="360" w:lineRule="auto"/>
        <w:rPr>
          <w:rFonts w:ascii="Calibri Light" w:hAnsi="Calibri Light" w:cs="Calibri Light"/>
          <w:i/>
          <w:iCs/>
          <w:sz w:val="24"/>
          <w:szCs w:val="24"/>
        </w:rPr>
      </w:pPr>
      <w:r>
        <w:rPr>
          <w:rFonts w:ascii="Calibri Light" w:hAnsi="Calibri Light" w:cs="Calibri Light"/>
          <w:i/>
          <w:iCs/>
          <w:sz w:val="24"/>
          <w:szCs w:val="24"/>
        </w:rPr>
        <w:t>T</w:t>
      </w:r>
      <w:r w:rsidRPr="00E76B41">
        <w:rPr>
          <w:rFonts w:ascii="Calibri Light" w:hAnsi="Calibri Light" w:cs="Calibri Light"/>
          <w:i/>
          <w:iCs/>
          <w:sz w:val="24"/>
          <w:szCs w:val="24"/>
        </w:rPr>
        <w:t xml:space="preserve">he feedback provided </w:t>
      </w:r>
      <w:r>
        <w:rPr>
          <w:rFonts w:ascii="Calibri Light" w:hAnsi="Calibri Light" w:cs="Calibri Light"/>
          <w:i/>
          <w:iCs/>
          <w:sz w:val="24"/>
          <w:szCs w:val="24"/>
        </w:rPr>
        <w:t>t</w:t>
      </w:r>
      <w:r w:rsidRPr="00E76B41">
        <w:rPr>
          <w:rFonts w:ascii="Calibri Light" w:hAnsi="Calibri Light" w:cs="Calibri Light"/>
          <w:i/>
          <w:iCs/>
          <w:sz w:val="24"/>
          <w:szCs w:val="24"/>
        </w:rPr>
        <w:t>o each feedback group.</w:t>
      </w:r>
    </w:p>
    <w:tbl>
      <w:tblPr>
        <w:tblW w:w="9016" w:type="dxa"/>
        <w:tblBorders>
          <w:top w:val="single" w:sz="4" w:space="0" w:color="auto"/>
          <w:bottom w:val="single" w:sz="4" w:space="0" w:color="auto"/>
        </w:tblBorders>
        <w:tblLayout w:type="fixed"/>
        <w:tblLook w:val="0400" w:firstRow="0" w:lastRow="0" w:firstColumn="0" w:lastColumn="0" w:noHBand="0" w:noVBand="1"/>
      </w:tblPr>
      <w:tblGrid>
        <w:gridCol w:w="2689"/>
        <w:gridCol w:w="6327"/>
      </w:tblGrid>
      <w:tr w:rsidR="002D114E" w:rsidRPr="00C85100" w14:paraId="346AD2BE" w14:textId="77777777" w:rsidTr="003A2856">
        <w:tc>
          <w:tcPr>
            <w:tcW w:w="2689" w:type="dxa"/>
          </w:tcPr>
          <w:p w14:paraId="488A4395" w14:textId="77777777" w:rsidR="002D114E" w:rsidRPr="00C85100" w:rsidRDefault="002D114E"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Positive Feedback.</w:t>
            </w:r>
          </w:p>
        </w:tc>
        <w:tc>
          <w:tcPr>
            <w:tcW w:w="6327" w:type="dxa"/>
          </w:tcPr>
          <w:p w14:paraId="7B4F833E" w14:textId="77777777" w:rsidR="002D114E" w:rsidRPr="00C85100" w:rsidRDefault="002D114E"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“You got 70 out of 80 correct. That means compared to others you have scored in the top 20%.”</w:t>
            </w:r>
          </w:p>
        </w:tc>
      </w:tr>
      <w:tr w:rsidR="002D114E" w:rsidRPr="00C85100" w14:paraId="7B92B591" w14:textId="77777777" w:rsidTr="003A2856">
        <w:tc>
          <w:tcPr>
            <w:tcW w:w="2689" w:type="dxa"/>
          </w:tcPr>
          <w:p w14:paraId="01238830" w14:textId="77777777" w:rsidR="002D114E" w:rsidRPr="00C85100" w:rsidRDefault="002D114E"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Negative Feedback.</w:t>
            </w:r>
          </w:p>
        </w:tc>
        <w:tc>
          <w:tcPr>
            <w:tcW w:w="6327" w:type="dxa"/>
          </w:tcPr>
          <w:p w14:paraId="4B2C3FA7" w14:textId="77777777" w:rsidR="002D114E" w:rsidRPr="00C85100" w:rsidRDefault="002D114E"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“You got 50 out of 80 correct. That means compared to others you have scored in the bottom 20%.”</w:t>
            </w:r>
          </w:p>
        </w:tc>
      </w:tr>
      <w:tr w:rsidR="002D114E" w:rsidRPr="00C85100" w14:paraId="27948092" w14:textId="77777777" w:rsidTr="003A2856">
        <w:tc>
          <w:tcPr>
            <w:tcW w:w="2689" w:type="dxa"/>
          </w:tcPr>
          <w:p w14:paraId="464C876B" w14:textId="77777777" w:rsidR="002D114E" w:rsidRPr="00C85100" w:rsidRDefault="002D114E"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Neutral Feedback.</w:t>
            </w:r>
          </w:p>
        </w:tc>
        <w:tc>
          <w:tcPr>
            <w:tcW w:w="6327" w:type="dxa"/>
          </w:tcPr>
          <w:p w14:paraId="00F3E493" w14:textId="77777777" w:rsidR="002D114E" w:rsidRPr="00C85100" w:rsidRDefault="002D114E"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“You got 60 out of 80 correct. That means compared to others you are performing at average.”</w:t>
            </w:r>
          </w:p>
        </w:tc>
      </w:tr>
    </w:tbl>
    <w:p w14:paraId="27AAD55B" w14:textId="77777777" w:rsidR="00C33DDB" w:rsidRDefault="00C33DDB" w:rsidP="00C235C4">
      <w:pPr>
        <w:spacing w:after="0" w:line="360" w:lineRule="auto"/>
        <w:rPr>
          <w:rFonts w:ascii="Calibri Light" w:hAnsi="Calibri Light" w:cs="Calibri Light"/>
          <w:b/>
          <w:bCs/>
          <w:sz w:val="24"/>
          <w:szCs w:val="24"/>
        </w:rPr>
      </w:pPr>
    </w:p>
    <w:p w14:paraId="02C0E859" w14:textId="0A1A2284" w:rsidR="00860F28" w:rsidRPr="00E76B41" w:rsidRDefault="00860F28" w:rsidP="00C235C4">
      <w:pPr>
        <w:spacing w:after="0" w:line="360" w:lineRule="auto"/>
        <w:rPr>
          <w:rFonts w:ascii="Calibri Light" w:hAnsi="Calibri Light" w:cs="Calibri Light"/>
          <w:b/>
          <w:bCs/>
          <w:sz w:val="24"/>
          <w:szCs w:val="24"/>
        </w:rPr>
      </w:pPr>
      <w:r w:rsidRPr="00E76B41">
        <w:rPr>
          <w:rFonts w:ascii="Calibri Light" w:hAnsi="Calibri Light" w:cs="Calibri Light"/>
          <w:b/>
          <w:bCs/>
          <w:sz w:val="24"/>
          <w:szCs w:val="24"/>
        </w:rPr>
        <w:t>Materials and Measures</w:t>
      </w:r>
    </w:p>
    <w:p w14:paraId="3D9E582D" w14:textId="77777777" w:rsidR="00860F28" w:rsidRPr="001A55DA" w:rsidRDefault="00860F28" w:rsidP="00C235C4">
      <w:pPr>
        <w:pBdr>
          <w:top w:val="nil"/>
          <w:left w:val="nil"/>
          <w:bottom w:val="nil"/>
          <w:right w:val="nil"/>
          <w:between w:val="nil"/>
        </w:pBdr>
        <w:spacing w:before="240" w:after="0" w:line="360" w:lineRule="auto"/>
        <w:ind w:firstLine="720"/>
        <w:rPr>
          <w:rFonts w:ascii="Calibri Light" w:hAnsi="Calibri Light" w:cs="Calibri Light"/>
          <w:b/>
          <w:bCs/>
          <w:color w:val="000000"/>
          <w:sz w:val="24"/>
          <w:szCs w:val="24"/>
        </w:rPr>
      </w:pPr>
      <w:r w:rsidRPr="001A55DA">
        <w:rPr>
          <w:rFonts w:ascii="Calibri Light" w:hAnsi="Calibri Light" w:cs="Calibri Light"/>
          <w:b/>
          <w:bCs/>
          <w:color w:val="000000"/>
          <w:sz w:val="24"/>
          <w:szCs w:val="24"/>
        </w:rPr>
        <w:t>ADHD</w:t>
      </w:r>
    </w:p>
    <w:p w14:paraId="369FC80B" w14:textId="3675F479" w:rsidR="00860F28" w:rsidRPr="00C85100" w:rsidRDefault="00860F28" w:rsidP="00C235C4">
      <w:pPr>
        <w:spacing w:line="360" w:lineRule="auto"/>
        <w:ind w:firstLine="720"/>
        <w:rPr>
          <w:rFonts w:ascii="Calibri Light" w:hAnsi="Calibri Light" w:cs="Calibri Light"/>
          <w:sz w:val="24"/>
          <w:szCs w:val="24"/>
        </w:rPr>
      </w:pPr>
      <w:r w:rsidRPr="00C85100">
        <w:rPr>
          <w:rFonts w:ascii="Calibri Light" w:hAnsi="Calibri Light" w:cs="Calibri Light"/>
          <w:color w:val="000000"/>
          <w:sz w:val="24"/>
          <w:szCs w:val="24"/>
        </w:rPr>
        <w:t>The Adult ADHD Self-report Scale (</w:t>
      </w:r>
      <w:r w:rsidR="00E82797" w:rsidRPr="00C85100">
        <w:rPr>
          <w:rFonts w:ascii="Calibri Light" w:hAnsi="Calibri Light" w:cs="Calibri Light"/>
          <w:sz w:val="24"/>
          <w:szCs w:val="24"/>
        </w:rPr>
        <w:t>ASRS-V1.1</w:t>
      </w:r>
      <w:r w:rsidRPr="00C85100">
        <w:rPr>
          <w:rFonts w:ascii="Calibri Light" w:hAnsi="Calibri Light" w:cs="Calibri Light"/>
          <w:color w:val="000000"/>
          <w:sz w:val="24"/>
          <w:szCs w:val="24"/>
        </w:rPr>
        <w:t xml:space="preserve">; </w:t>
      </w:r>
      <w:r w:rsidRPr="00C85100">
        <w:rPr>
          <w:rFonts w:ascii="Calibri Light" w:hAnsi="Calibri Light" w:cs="Calibri Light"/>
          <w:color w:val="000000"/>
          <w:sz w:val="24"/>
          <w:szCs w:val="24"/>
        </w:rPr>
        <w:fldChar w:fldCharType="begin" w:fldLock="1"/>
      </w:r>
      <w:r w:rsidR="00462B2E">
        <w:rPr>
          <w:rFonts w:ascii="Calibri Light" w:hAnsi="Calibri Light" w:cs="Calibri Light"/>
          <w:color w:val="000000"/>
          <w:sz w:val="24"/>
          <w:szCs w:val="24"/>
        </w:rPr>
        <w:instrText>ADDIN CSL_CITATION {"citationItems":[{"id":"ITEM-1","itemData":{"DOI":"10.1002/mpr.208","ISSN":"10498931","PMID":"17623385","abstract":"The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Research","id":"ITEM-1","issue":"2","issued":{"date-parts":[["2007","6","1"]]},"page":"52-65","publisher":"John Wiley &amp; Sons, Ltd","title":"Validity of the World Health Organization Adult ADHD Self-Report Scale (ASRS) Screener in a representative sample of health plan members","type":"article-journal","volume":"16"},"uris":["http://www.mendeley.com/documents/?uuid=802c04bd-8675-4625-8e7a-bc61abad1850"]}],"mendeley":{"formattedCitation":"(Kessler et al., 2007)","manualFormatting":"Kessler et al., (2005)","plainTextFormattedCitation":"(Kessler et al., 2007)","previouslyFormattedCitation":"(Kessler et al., 2007)"},"properties":{"noteIndex":0},"schema":"https://github.com/citation-style-language/schema/raw/master/csl-citation.json"}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Pr="00C85100">
        <w:rPr>
          <w:rFonts w:ascii="Calibri Light" w:hAnsi="Calibri Light" w:cs="Calibri Light"/>
          <w:noProof/>
          <w:color w:val="000000"/>
          <w:sz w:val="24"/>
          <w:szCs w:val="24"/>
        </w:rPr>
        <w:t>Kessler et al., 200</w:t>
      </w:r>
      <w:r w:rsidR="00462B2E">
        <w:rPr>
          <w:rFonts w:ascii="Calibri Light" w:hAnsi="Calibri Light" w:cs="Calibri Light"/>
          <w:noProof/>
          <w:color w:val="000000"/>
          <w:sz w:val="24"/>
          <w:szCs w:val="24"/>
        </w:rPr>
        <w:t>5</w:t>
      </w:r>
      <w:r w:rsidRPr="00C85100">
        <w:rPr>
          <w:rFonts w:ascii="Calibri Light" w:hAnsi="Calibri Light" w:cs="Calibri Light"/>
          <w:noProof/>
          <w:color w:val="000000"/>
          <w:sz w:val="24"/>
          <w:szCs w:val="24"/>
        </w:rPr>
        <w:t>)</w:t>
      </w:r>
      <w:r w:rsidRPr="00C851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was used to measure levels of ADHD traits. Th</w:t>
      </w:r>
      <w:r w:rsidRPr="00C85100">
        <w:rPr>
          <w:rFonts w:ascii="Calibri Light" w:hAnsi="Calibri Light" w:cs="Calibri Light"/>
          <w:sz w:val="24"/>
          <w:szCs w:val="24"/>
        </w:rPr>
        <w:t>is 6-item</w:t>
      </w:r>
      <w:r w:rsidRPr="00C85100">
        <w:rPr>
          <w:rFonts w:ascii="Calibri Light" w:hAnsi="Calibri Light" w:cs="Calibri Light"/>
          <w:color w:val="000000"/>
          <w:sz w:val="24"/>
          <w:szCs w:val="24"/>
        </w:rPr>
        <w:t xml:space="preserve"> measure was created in association with the World Health Organisation (WHO), based on the DSM-IV clinical criteria </w:t>
      </w:r>
      <w:r w:rsidRPr="00C85100">
        <w:rPr>
          <w:rFonts w:ascii="Calibri Light" w:hAnsi="Calibri Light" w:cs="Calibri Light"/>
          <w:color w:val="000000"/>
          <w:sz w:val="24"/>
          <w:szCs w:val="24"/>
        </w:rPr>
        <w:fldChar w:fldCharType="begin" w:fldLock="1"/>
      </w:r>
      <w:r w:rsidRPr="00C85100">
        <w:rPr>
          <w:rFonts w:ascii="Calibri Light" w:hAnsi="Calibri Light" w:cs="Calibri Light"/>
          <w:color w:val="000000"/>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(DSM-5®)","type":"book"},"uris":["http://www.mendeley.com/documents/?uuid=ef622024-de5a-4a95-822e-9cc2c1b44c39"]}],"mendeley":{"formattedCitation":"(American Psychological Association., 2013)","plainTextFormattedCitation":"(American Psychological Association., 2013)","previouslyFormattedCitation":"(American Psychological Association., 2013)"},"properties":{"noteIndex":0},"schema":"https://github.com/citation-style-language/schema/raw/master/csl-citation.json"}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Pr="00C85100">
        <w:rPr>
          <w:rFonts w:ascii="Calibri Light" w:hAnsi="Calibri Light" w:cs="Calibri Light"/>
          <w:noProof/>
          <w:color w:val="000000"/>
          <w:sz w:val="24"/>
          <w:szCs w:val="24"/>
        </w:rPr>
        <w:t>(American Psychological Association., 2013)</w:t>
      </w:r>
      <w:r w:rsidRPr="00C851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w:t>
      </w:r>
      <w:r w:rsidRPr="00C85100">
        <w:rPr>
          <w:rFonts w:ascii="Calibri Light" w:hAnsi="Calibri Light" w:cs="Calibri Light"/>
          <w:sz w:val="24"/>
          <w:szCs w:val="24"/>
        </w:rPr>
        <w:t xml:space="preserve">Items </w:t>
      </w:r>
      <w:r w:rsidRPr="00C85100">
        <w:rPr>
          <w:rFonts w:ascii="Calibri Light" w:hAnsi="Calibri Light" w:cs="Calibri Light"/>
          <w:color w:val="000000"/>
          <w:sz w:val="24"/>
          <w:szCs w:val="24"/>
        </w:rPr>
        <w:t>questioning the frequency of ADHD symptoms rang</w:t>
      </w:r>
      <w:r w:rsidRPr="00C85100">
        <w:rPr>
          <w:rFonts w:ascii="Calibri Light" w:hAnsi="Calibri Light" w:cs="Calibri Light"/>
          <w:sz w:val="24"/>
          <w:szCs w:val="24"/>
        </w:rPr>
        <w:t>e</w:t>
      </w:r>
      <w:r w:rsidRPr="00C85100">
        <w:rPr>
          <w:rFonts w:ascii="Calibri Light" w:hAnsi="Calibri Light" w:cs="Calibri Light"/>
          <w:color w:val="000000"/>
          <w:sz w:val="24"/>
          <w:szCs w:val="24"/>
        </w:rPr>
        <w:t xml:space="preserve"> from 0 (never) to 4 (very often). It is recommended that individuals who report “sometimes”, “often” or “very often” to the first three questions, or “often”/</w:t>
      </w:r>
      <w:r w:rsidR="00A331DD" w:rsidRPr="00C85100">
        <w:rPr>
          <w:rFonts w:ascii="Calibri Light" w:hAnsi="Calibri Light" w:cs="Calibri Light"/>
          <w:color w:val="000000"/>
          <w:sz w:val="24"/>
          <w:szCs w:val="24"/>
        </w:rPr>
        <w:t xml:space="preserve"> </w:t>
      </w:r>
      <w:r w:rsidRPr="00C85100">
        <w:rPr>
          <w:rFonts w:ascii="Calibri Light" w:hAnsi="Calibri Light" w:cs="Calibri Light"/>
          <w:color w:val="000000"/>
          <w:sz w:val="24"/>
          <w:szCs w:val="24"/>
        </w:rPr>
        <w:t xml:space="preserve">“very often” to the final three questions more than 4 times in the questionnaire, have symptoms highly consistent with ADHD. The scale has moderate sensitivity (68.7%) and high specificity (99.5%) </w:t>
      </w:r>
      <w:r w:rsidRPr="00C85100">
        <w:rPr>
          <w:rFonts w:ascii="Calibri Light" w:hAnsi="Calibri Light" w:cs="Calibri Light"/>
          <w:color w:val="000000"/>
          <w:sz w:val="24"/>
          <w:szCs w:val="24"/>
        </w:rPr>
        <w:fldChar w:fldCharType="begin" w:fldLock="1"/>
      </w:r>
      <w:r w:rsidRPr="00C85100">
        <w:rPr>
          <w:rFonts w:ascii="Calibri Light" w:hAnsi="Calibri Light" w:cs="Calibri Light"/>
          <w:color w:val="000000"/>
          <w:sz w:val="24"/>
          <w:szCs w:val="24"/>
        </w:rPr>
        <w:instrText>ADDIN CSL_CITATION {"citationItems":[{"id":"ITEM-1","itemData":{"DOI":"10.1002/mpr.208","ISSN":"10498931","PMID":"17623385","abstract":"The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Research","id":"ITEM-1","issue":"2","issued":{"date-parts":[["2007","6","1"]]},"page":"52-65","publisher":"John Wiley &amp; Sons, Ltd","title":"Validity of the World Health Organization Adult ADHD Self-Report Scale (ASRS) Screener in a representative sample of health plan members","type":"article-journal","volume":"16"},"uris":["http://www.mendeley.com/documents/?uuid=cf5834a9-05f9-39e8-ac8f-721c06aa71be"]}],"mendeley":{"formattedCitation":"(Kessler et al., 2007)","plainTextFormattedCitation":"(Kessler et al., 2007)","previouslyFormattedCitation":"(Kessler et al., 2007)"},"properties":{"noteIndex":0},"schema":"https://github.com/citation-style-language/schema/raw/master/csl-citation.json"}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Pr="00C85100">
        <w:rPr>
          <w:rFonts w:ascii="Calibri Light" w:hAnsi="Calibri Light" w:cs="Calibri Light"/>
          <w:noProof/>
          <w:color w:val="000000"/>
          <w:sz w:val="24"/>
          <w:szCs w:val="24"/>
        </w:rPr>
        <w:t>(Kessler et al., 2007)</w:t>
      </w:r>
      <w:r w:rsidRPr="00C851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It also has high internal consistency (Cochrane α = .84; Adler et al. 2006) and test-retest reliability (</w:t>
      </w:r>
      <w:r w:rsidRPr="00860F13">
        <w:rPr>
          <w:rFonts w:ascii="Calibri Light" w:hAnsi="Calibri Light" w:cs="Calibri Light"/>
          <w:i/>
          <w:iCs/>
          <w:color w:val="000000"/>
          <w:sz w:val="24"/>
          <w:szCs w:val="24"/>
        </w:rPr>
        <w:t>r</w:t>
      </w:r>
      <w:r w:rsidRPr="00C85100">
        <w:rPr>
          <w:rFonts w:ascii="Calibri Light" w:hAnsi="Calibri Light" w:cs="Calibri Light"/>
          <w:color w:val="000000"/>
          <w:sz w:val="24"/>
          <w:szCs w:val="24"/>
        </w:rPr>
        <w:t xml:space="preserve"> = .86; </w:t>
      </w:r>
      <w:r w:rsidRPr="00C85100">
        <w:rPr>
          <w:rFonts w:ascii="Calibri Light" w:hAnsi="Calibri Light" w:cs="Calibri Light"/>
          <w:color w:val="000000"/>
          <w:sz w:val="24"/>
          <w:szCs w:val="24"/>
        </w:rPr>
        <w:fldChar w:fldCharType="begin" w:fldLock="1"/>
      </w:r>
      <w:r w:rsidRPr="00C85100">
        <w:rPr>
          <w:rFonts w:ascii="Calibri Light" w:hAnsi="Calibri Light" w:cs="Calibri Light"/>
          <w:color w:val="000000"/>
          <w:sz w:val="24"/>
          <w:szCs w:val="24"/>
        </w:rPr>
        <w:instrText>ADDIN CSL_CITATION {"citationItems":[{"id":"ITEM-1","itemData":{"DOI":"10.1177/1087054710372488","ISSN":"1557-1246","abstract":"AIMS: Childhood attention-deficit/hyperactivity disorder (ADHD) frequently persists into adulthood and continues to impair health-related quality of life (HRQL). Thus, it is important to have validated symptom and HRQL measures for assessing treatment outcomes in this population. The purpose of the current analysis was to assess test-retest reliability of two measures designed specifically for adults with ADHD: the Adult ADHD Self-Report Screener (ASRS) and the Adult ADHD Quality of Life Measure (AAQoL). METHODS: Data were collected at a US clinic specializing in the treatment of adult ADHD. Patients completed the ASRS (six-item ADHD symptom screening version) and the AAQoL (a 29-item condition-specific HRQL measure) at two visits, two weeks apart. At the second visit, patients also completed a measure of symptom stability so that test-retest reliability could be examined in the stable population. Test-retest reliability was examined through intraclass correlations (ICC) and t-tests comparing scores from the two visits. RESULTS: A total of 74 participants were enrolled (62.2% male; mean age = 38.6 years), and 43 of these participants attended both visits and were stable between visits (65.1% male; mean age = 39.3 years). The ICC assessing the association between Visit 1 and Visit 2 ASRS scores was 0.86, and the ICCs for the AAQoL subscales were 0.88 (Life Productivity), 0.75 (Psychological Health), 0.74 (Life Outlook), 0.78 (Relationships), and 0.86 (total score). The t-tests found no statistically significant differences between Visit 1 and Visit 2 scores for the ASRS or AAQoL. CONCLUSIONS: The ASRS and AAQoL demonstrated good test-retest reliability. Findings add to previous results suggesting that these instruments are useful outcome measures for treatments of ADHD in adults.","author":[{"dropping-particle":"","family":"Matza","given":"Louis S","non-dropping-particle":"","parse-names":false,"suffix":""},{"dropping-particle":"","family":"Brunt","given":"David L","non-dropping-particle":"Van","parse-names":false,"suffix":""},{"dropping-particle":"","family":"Cates","given":"Charlotte","non-dropping-particle":"","parse-names":false,"suffix":""},{"dropping-particle":"","family":"Murray","given":"Lindsey T","non-dropping-particle":"","parse-names":false,"suffix":""}],"container-title":"Journal of Attention Disorders","id":"ITEM-1","issue":"7","issued":{"date-parts":[["2011","10"]]},"page":"557-563","title":"Test-retest reliability of two patient-report measures for use in adults with ADHD","type":"article-journal","volume":"15"},"uris":["http://www.mendeley.com/documents/?uuid=c6159bfd-e146-4a7d-8830-61ba37e6491e"]}],"mendeley":{"formattedCitation":"(Matza et al., 2011)","manualFormatting":"Matza et al., 2011)","plainTextFormattedCitation":"(Matza et al., 2011)","previouslyFormattedCitation":"(Matza et al., 2011)"},"properties":{"noteIndex":0},"schema":"https://github.com/citation-style-language/schema/raw/master/csl-citation.json"}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Pr="00C85100">
        <w:rPr>
          <w:rFonts w:ascii="Calibri Light" w:hAnsi="Calibri Light" w:cs="Calibri Light"/>
          <w:noProof/>
          <w:color w:val="000000"/>
          <w:sz w:val="24"/>
          <w:szCs w:val="24"/>
        </w:rPr>
        <w:t>Matza et al., 2011)</w:t>
      </w:r>
      <w:r w:rsidRPr="00C851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In this study, reliability was also good, with a Cronbach α of .82 and McDonald’s ω of .83.</w:t>
      </w:r>
    </w:p>
    <w:p w14:paraId="13A9EF23" w14:textId="77777777" w:rsidR="00632577" w:rsidRPr="001A55DA" w:rsidRDefault="00632577" w:rsidP="00C235C4">
      <w:pPr>
        <w:pBdr>
          <w:top w:val="nil"/>
          <w:left w:val="nil"/>
          <w:bottom w:val="nil"/>
          <w:right w:val="nil"/>
          <w:between w:val="nil"/>
        </w:pBdr>
        <w:spacing w:before="240" w:after="240" w:line="360" w:lineRule="auto"/>
        <w:ind w:firstLine="720"/>
        <w:rPr>
          <w:rFonts w:ascii="Calibri Light" w:hAnsi="Calibri Light" w:cs="Calibri Light"/>
          <w:b/>
          <w:bCs/>
          <w:color w:val="000000"/>
          <w:sz w:val="24"/>
          <w:szCs w:val="24"/>
        </w:rPr>
      </w:pPr>
      <w:r w:rsidRPr="001A55DA">
        <w:rPr>
          <w:rFonts w:ascii="Calibri Light" w:hAnsi="Calibri Light" w:cs="Calibri Light"/>
          <w:b/>
          <w:bCs/>
          <w:color w:val="000000"/>
          <w:sz w:val="24"/>
          <w:szCs w:val="24"/>
        </w:rPr>
        <w:t>Explicit Assessment of Self-compassion</w:t>
      </w:r>
    </w:p>
    <w:p w14:paraId="7947C556" w14:textId="237597E4" w:rsidR="00632577"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color w:val="000000"/>
          <w:sz w:val="24"/>
          <w:szCs w:val="24"/>
        </w:rPr>
        <w:t>The Self-Compassion Scale (SCS; (Neff, 2003b) is a 26-item measure of trait self-compassion. It assesses how frequently (almost never [1] - almost always [5]) a person exhibits compassionate responses (e.g., “</w:t>
      </w:r>
      <w:r w:rsidRPr="00C85100">
        <w:rPr>
          <w:rFonts w:ascii="Calibri Light" w:hAnsi="Calibri Light" w:cs="Calibri Light"/>
          <w:sz w:val="24"/>
          <w:szCs w:val="24"/>
        </w:rPr>
        <w:t>I’m tolerant of my own flaws and inadequacies”</w:t>
      </w:r>
      <w:r w:rsidRPr="00C85100">
        <w:rPr>
          <w:rFonts w:ascii="Calibri Light" w:hAnsi="Calibri Light" w:cs="Calibri Light"/>
          <w:color w:val="000000"/>
          <w:sz w:val="24"/>
          <w:szCs w:val="24"/>
        </w:rPr>
        <w:t>) compared to uncompassionate responses (e.g., “</w:t>
      </w:r>
      <w:r w:rsidRPr="00C85100">
        <w:rPr>
          <w:rFonts w:ascii="Calibri Light" w:hAnsi="Calibri Light" w:cs="Calibri Light"/>
          <w:sz w:val="24"/>
          <w:szCs w:val="24"/>
        </w:rPr>
        <w:t>When times are really difficult, I tend to be tough on myself”</w:t>
      </w:r>
      <w:r w:rsidRPr="00C85100">
        <w:rPr>
          <w:rFonts w:ascii="Calibri Light" w:hAnsi="Calibri Light" w:cs="Calibri Light"/>
          <w:color w:val="000000"/>
          <w:sz w:val="24"/>
          <w:szCs w:val="24"/>
        </w:rPr>
        <w:t>) towards the self during times of suffering. Global self-compassion scores are attained by reverse coding the negatively worded items, summing the scores, and calculating the average. Higher scores reflect greater self-compassion. The</w:t>
      </w:r>
      <w:r w:rsidRPr="00C85100">
        <w:rPr>
          <w:rFonts w:ascii="Calibri Light" w:hAnsi="Calibri Light" w:cs="Calibri Light"/>
          <w:color w:val="111111"/>
          <w:sz w:val="24"/>
          <w:szCs w:val="24"/>
        </w:rPr>
        <w:t xml:space="preserve"> scale is reliable, </w:t>
      </w:r>
      <w:r w:rsidRPr="00C85100">
        <w:rPr>
          <w:rFonts w:ascii="Calibri Light" w:hAnsi="Calibri Light" w:cs="Calibri Light"/>
          <w:color w:val="111111"/>
          <w:sz w:val="24"/>
          <w:szCs w:val="24"/>
        </w:rPr>
        <w:lastRenderedPageBreak/>
        <w:t xml:space="preserve">showing good levels of internal consistency (α = .92; </w:t>
      </w:r>
      <w:r w:rsidRPr="00C85100">
        <w:rPr>
          <w:rFonts w:ascii="Calibri Light" w:hAnsi="Calibri Light" w:cs="Calibri Light"/>
          <w:color w:val="111111"/>
          <w:sz w:val="24"/>
          <w:szCs w:val="24"/>
        </w:rPr>
        <w:fldChar w:fldCharType="begin" w:fldLock="1"/>
      </w:r>
      <w:r w:rsidR="00CE3DCA">
        <w:rPr>
          <w:rFonts w:ascii="Calibri Light" w:hAnsi="Calibri Light" w:cs="Calibri Light"/>
          <w:color w:val="111111"/>
          <w:sz w:val="24"/>
          <w:szCs w:val="24"/>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id":"ITEM-2","itemData":{"DOI":"10.1080/15298860309027","ISSN":"1529-8868","abstract":"http://www.self-compassion.org/Self_Compassion_Scale_for_researchers.pdf","author":[{"dropping-particle":"","family":"Neff","given":"Kristin","non-dropping-particle":"","parse-names":false,"suffix":""}],"container-title":"Self and Identity","id":"ITEM-2","issue":"3","issued":{"date-parts":[["2003","7"]]},"page":"223-250","publisher":"Informa UK Limited","title":"The development and validation of a scale to measure self-compassion","type":"article-journal","volume":"2"},"uris":["http://www.mendeley.com/documents/?uuid=4fe26e00-8aec-434a-a469-cb369c9e8f38"]}],"mendeley":{"formattedCitation":"(Mantelou &amp; Karakasidou, 2017; Neff, 2003b)","plainTextFormattedCitation":"(Mantelou &amp; Karakasidou, 2017; Neff, 2003b)","previouslyFormattedCitation":"(Mantelou &amp; Karakasidou, 2017; Neff, 2003b)"},"properties":{"noteIndex":0},"schema":"https://github.com/citation-style-language/schema/raw/master/csl-citation.json"}</w:instrText>
      </w:r>
      <w:r w:rsidRPr="00C85100">
        <w:rPr>
          <w:rFonts w:ascii="Calibri Light" w:hAnsi="Calibri Light" w:cs="Calibri Light"/>
          <w:color w:val="111111"/>
          <w:sz w:val="24"/>
          <w:szCs w:val="24"/>
        </w:rPr>
        <w:fldChar w:fldCharType="separate"/>
      </w:r>
      <w:r w:rsidR="00AE7DF9" w:rsidRPr="00AE7DF9">
        <w:rPr>
          <w:rFonts w:ascii="Calibri Light" w:hAnsi="Calibri Light" w:cs="Calibri Light"/>
          <w:noProof/>
          <w:color w:val="111111"/>
          <w:sz w:val="24"/>
          <w:szCs w:val="24"/>
        </w:rPr>
        <w:t>(Mantelou &amp; Karakasidou, 2017; Neff, 2003b)</w:t>
      </w:r>
      <w:r w:rsidRPr="00C85100">
        <w:rPr>
          <w:rFonts w:ascii="Calibri Light" w:hAnsi="Calibri Light" w:cs="Calibri Light"/>
          <w:color w:val="111111"/>
          <w:sz w:val="24"/>
          <w:szCs w:val="24"/>
        </w:rPr>
        <w:fldChar w:fldCharType="end"/>
      </w:r>
      <w:r w:rsidRPr="00C85100">
        <w:rPr>
          <w:rFonts w:ascii="Calibri Light" w:hAnsi="Calibri Light" w:cs="Calibri Light"/>
          <w:color w:val="111111"/>
          <w:sz w:val="24"/>
          <w:szCs w:val="24"/>
        </w:rPr>
        <w:t xml:space="preserve">, and good test-retest reliability (α = .93; </w:t>
      </w:r>
      <w:r w:rsidR="006A2EE4">
        <w:rPr>
          <w:rFonts w:ascii="Calibri Light" w:hAnsi="Calibri Light" w:cs="Calibri Light"/>
          <w:color w:val="111111"/>
          <w:sz w:val="24"/>
          <w:szCs w:val="24"/>
        </w:rPr>
        <w:fldChar w:fldCharType="begin" w:fldLock="1"/>
      </w:r>
      <w:r w:rsidR="00C33DDB">
        <w:rPr>
          <w:rFonts w:ascii="Calibri Light" w:hAnsi="Calibri Light" w:cs="Calibri Light"/>
          <w:color w:val="111111"/>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failure","type":"article-journal","volume":"4"},"uris":["http://www.mendeley.com/documents/?uuid=307961ff-a8ca-44e3-bd28-2fcf4f94771e"]}],"mendeley":{"formattedCitation":"(Neff, 2003b; Neff et al., 2005)","plainTextFormattedCitation":"(Neff, 2003b; Neff et al., 2005)","previouslyFormattedCitation":"(Neff, 2003b; Neff et al., 2005)"},"properties":{"noteIndex":0},"schema":"https://github.com/citation-style-language/schema/raw/master/csl-citation.json"}</w:instrText>
      </w:r>
      <w:r w:rsidR="006A2EE4">
        <w:rPr>
          <w:rFonts w:ascii="Calibri Light" w:hAnsi="Calibri Light" w:cs="Calibri Light"/>
          <w:color w:val="111111"/>
          <w:sz w:val="24"/>
          <w:szCs w:val="24"/>
        </w:rPr>
        <w:fldChar w:fldCharType="separate"/>
      </w:r>
      <w:r w:rsidR="00A61501" w:rsidRPr="00A61501">
        <w:rPr>
          <w:rFonts w:ascii="Calibri Light" w:hAnsi="Calibri Light" w:cs="Calibri Light"/>
          <w:noProof/>
          <w:color w:val="111111"/>
          <w:sz w:val="24"/>
          <w:szCs w:val="24"/>
        </w:rPr>
        <w:t>(Neff, 2003b; Neff et al., 2005)</w:t>
      </w:r>
      <w:r w:rsidR="006A2EE4">
        <w:rPr>
          <w:rFonts w:ascii="Calibri Light" w:hAnsi="Calibri Light" w:cs="Calibri Light"/>
          <w:color w:val="111111"/>
          <w:sz w:val="24"/>
          <w:szCs w:val="24"/>
        </w:rPr>
        <w:fldChar w:fldCharType="end"/>
      </w:r>
      <w:r w:rsidRPr="00C85100">
        <w:rPr>
          <w:rFonts w:ascii="Calibri Light" w:hAnsi="Calibri Light" w:cs="Calibri Light"/>
          <w:color w:val="111111"/>
          <w:sz w:val="24"/>
          <w:szCs w:val="24"/>
        </w:rPr>
        <w:t>.</w:t>
      </w:r>
      <w:r w:rsidRPr="00C85100">
        <w:rPr>
          <w:rFonts w:ascii="Calibri Light" w:hAnsi="Calibri Light" w:cs="Calibri Light"/>
          <w:color w:val="000000"/>
          <w:sz w:val="24"/>
          <w:szCs w:val="24"/>
        </w:rPr>
        <w:t xml:space="preserve"> </w:t>
      </w:r>
      <w:r w:rsidRPr="00C85100">
        <w:rPr>
          <w:rFonts w:ascii="Calibri Light" w:hAnsi="Calibri Light" w:cs="Calibri Light"/>
          <w:sz w:val="24"/>
          <w:szCs w:val="24"/>
        </w:rPr>
        <w:t>In this study, reliability was also good, with a Cronbach α of .95 and McDonald’s ω of .76.</w:t>
      </w:r>
    </w:p>
    <w:p w14:paraId="516A7A37" w14:textId="77777777" w:rsidR="00632577" w:rsidRPr="001A55DA" w:rsidRDefault="00632577" w:rsidP="00C235C4">
      <w:pPr>
        <w:pBdr>
          <w:top w:val="nil"/>
          <w:left w:val="nil"/>
          <w:bottom w:val="nil"/>
          <w:right w:val="nil"/>
          <w:between w:val="nil"/>
        </w:pBdr>
        <w:spacing w:before="240" w:after="240" w:line="360" w:lineRule="auto"/>
        <w:ind w:firstLine="720"/>
        <w:rPr>
          <w:rFonts w:ascii="Calibri Light" w:hAnsi="Calibri Light" w:cs="Calibri Light"/>
          <w:b/>
          <w:bCs/>
          <w:color w:val="000000"/>
          <w:sz w:val="24"/>
          <w:szCs w:val="24"/>
        </w:rPr>
      </w:pPr>
      <w:r w:rsidRPr="001A55DA">
        <w:rPr>
          <w:rFonts w:ascii="Calibri Light" w:hAnsi="Calibri Light" w:cs="Calibri Light"/>
          <w:b/>
          <w:bCs/>
          <w:color w:val="000000"/>
          <w:sz w:val="24"/>
          <w:szCs w:val="24"/>
        </w:rPr>
        <w:t>The Propositional Evaluation Paradigm</w:t>
      </w:r>
    </w:p>
    <w:p w14:paraId="62BDC4EC" w14:textId="2B6DADDE" w:rsidR="00632577" w:rsidRPr="00C85100" w:rsidRDefault="00462B2E" w:rsidP="00C235C4">
      <w:pPr>
        <w:spacing w:line="360" w:lineRule="auto"/>
        <w:ind w:firstLine="720"/>
        <w:rPr>
          <w:rFonts w:ascii="Calibri Light" w:hAnsi="Calibri Light" w:cs="Calibri Light"/>
          <w:color w:val="000000"/>
          <w:sz w:val="24"/>
          <w:szCs w:val="24"/>
        </w:rPr>
      </w:pPr>
      <w:r>
        <w:rPr>
          <w:rFonts w:ascii="Calibri Light" w:hAnsi="Calibri Light" w:cs="Calibri Light"/>
          <w:color w:val="000000"/>
          <w:sz w:val="24"/>
          <w:szCs w:val="24"/>
        </w:rPr>
        <w:t xml:space="preserve">The PEP </w:t>
      </w:r>
      <w:r w:rsidR="00453DE0">
        <w:rPr>
          <w:rFonts w:ascii="Calibri Light" w:hAnsi="Calibri Light" w:cs="Calibri Light"/>
          <w:color w:val="000000"/>
          <w:sz w:val="24"/>
          <w:szCs w:val="24"/>
        </w:rPr>
        <w:t>task</w:t>
      </w:r>
      <w:r>
        <w:rPr>
          <w:rFonts w:ascii="Calibri Light" w:hAnsi="Calibri Light" w:cs="Calibri Light"/>
          <w:color w:val="000000"/>
          <w:sz w:val="24"/>
          <w:szCs w:val="24"/>
        </w:rPr>
        <w:t xml:space="preserve"> includes numerous trials that are presented in a randomised order. In a</w:t>
      </w:r>
      <w:r w:rsidR="00521BD5" w:rsidRPr="00C85100">
        <w:rPr>
          <w:rFonts w:ascii="Calibri Light" w:hAnsi="Calibri Light" w:cs="Calibri Light"/>
          <w:color w:val="000000"/>
          <w:sz w:val="24"/>
          <w:szCs w:val="24"/>
        </w:rPr>
        <w:t xml:space="preserve"> </w:t>
      </w:r>
      <w:r w:rsidR="004C21E5" w:rsidRPr="00C85100">
        <w:rPr>
          <w:rFonts w:ascii="Calibri Light" w:hAnsi="Calibri Light" w:cs="Calibri Light"/>
          <w:color w:val="000000"/>
          <w:sz w:val="24"/>
          <w:szCs w:val="24"/>
        </w:rPr>
        <w:t xml:space="preserve">single </w:t>
      </w:r>
      <w:r w:rsidR="00521BD5" w:rsidRPr="00C85100">
        <w:rPr>
          <w:rFonts w:ascii="Calibri Light" w:hAnsi="Calibri Light" w:cs="Calibri Light"/>
          <w:color w:val="000000"/>
          <w:sz w:val="24"/>
          <w:szCs w:val="24"/>
        </w:rPr>
        <w:t xml:space="preserve">PEP trial, participants </w:t>
      </w:r>
      <w:r w:rsidR="00521BD5" w:rsidRPr="00C85100">
        <w:rPr>
          <w:rFonts w:ascii="Calibri Light" w:hAnsi="Calibri Light" w:cs="Calibri Light"/>
          <w:sz w:val="24"/>
          <w:szCs w:val="24"/>
        </w:rPr>
        <w:t>view a</w:t>
      </w:r>
      <w:r w:rsidR="00521BD5" w:rsidRPr="00C85100">
        <w:rPr>
          <w:rFonts w:ascii="Calibri Light" w:hAnsi="Calibri Light" w:cs="Calibri Light"/>
          <w:color w:val="000000"/>
          <w:sz w:val="24"/>
          <w:szCs w:val="24"/>
        </w:rPr>
        <w:t xml:space="preserve"> series of screens presented i</w:t>
      </w:r>
      <w:r w:rsidR="00700D95">
        <w:rPr>
          <w:rFonts w:ascii="Calibri Light" w:hAnsi="Calibri Light" w:cs="Calibri Light"/>
          <w:color w:val="000000"/>
          <w:sz w:val="24"/>
          <w:szCs w:val="24"/>
        </w:rPr>
        <w:t xml:space="preserve">n a specific order (see Figure </w:t>
      </w:r>
      <w:r w:rsidR="00084516">
        <w:rPr>
          <w:rFonts w:ascii="Calibri Light" w:hAnsi="Calibri Light" w:cs="Calibri Light"/>
          <w:color w:val="000000"/>
          <w:sz w:val="24"/>
          <w:szCs w:val="24"/>
        </w:rPr>
        <w:t>6</w:t>
      </w:r>
      <w:r w:rsidR="00521BD5" w:rsidRPr="00C85100">
        <w:rPr>
          <w:rFonts w:ascii="Calibri Light" w:hAnsi="Calibri Light" w:cs="Calibri Light"/>
          <w:color w:val="000000"/>
          <w:sz w:val="24"/>
          <w:szCs w:val="24"/>
        </w:rPr>
        <w:t xml:space="preserve">). Firstly, a blank screen is presented for 100ms before a task-irrelevant propositional statement is shown </w:t>
      </w:r>
      <w:r>
        <w:rPr>
          <w:rFonts w:ascii="Calibri Light" w:hAnsi="Calibri Light" w:cs="Calibri Light"/>
          <w:color w:val="000000"/>
          <w:sz w:val="24"/>
          <w:szCs w:val="24"/>
        </w:rPr>
        <w:t>in full</w:t>
      </w:r>
      <w:r w:rsidRPr="00841D9B">
        <w:rPr>
          <w:rStyle w:val="FootnoteReference"/>
        </w:rPr>
        <w:footnoteReference w:id="9"/>
      </w:r>
      <w:r>
        <w:rPr>
          <w:rFonts w:ascii="Calibri Light" w:hAnsi="Calibri Light" w:cs="Calibri Light"/>
          <w:color w:val="000000"/>
          <w:sz w:val="24"/>
          <w:szCs w:val="24"/>
        </w:rPr>
        <w:t xml:space="preserve"> </w:t>
      </w:r>
      <w:r w:rsidR="00521BD5" w:rsidRPr="00C85100">
        <w:rPr>
          <w:rFonts w:ascii="Calibri Light" w:hAnsi="Calibri Light" w:cs="Calibri Light"/>
          <w:color w:val="000000"/>
          <w:sz w:val="24"/>
          <w:szCs w:val="24"/>
        </w:rPr>
        <w:t xml:space="preserve">for </w:t>
      </w:r>
      <w:r w:rsidR="00521BD5" w:rsidRPr="00C85100">
        <w:rPr>
          <w:rFonts w:ascii="Calibri Light" w:hAnsi="Calibri Light" w:cs="Calibri Light"/>
          <w:sz w:val="24"/>
          <w:szCs w:val="24"/>
        </w:rPr>
        <w:t>150ms</w:t>
      </w:r>
      <w:r w:rsidR="00FD3AD6" w:rsidRPr="00C85100">
        <w:rPr>
          <w:rFonts w:ascii="Calibri Light" w:hAnsi="Calibri Light" w:cs="Calibri Light"/>
          <w:sz w:val="24"/>
          <w:szCs w:val="24"/>
        </w:rPr>
        <w:t>,</w:t>
      </w:r>
      <w:r w:rsidR="00521BD5" w:rsidRPr="00C85100">
        <w:rPr>
          <w:rFonts w:ascii="Calibri Light" w:hAnsi="Calibri Light" w:cs="Calibri Light"/>
          <w:sz w:val="24"/>
          <w:szCs w:val="24"/>
        </w:rPr>
        <w:t xml:space="preserve"> plus 25ms for each additional letter, plus </w:t>
      </w:r>
      <w:r w:rsidR="004C21E5" w:rsidRPr="00C85100">
        <w:rPr>
          <w:rFonts w:ascii="Calibri Light" w:hAnsi="Calibri Light" w:cs="Calibri Light"/>
          <w:sz w:val="24"/>
          <w:szCs w:val="24"/>
        </w:rPr>
        <w:t>350</w:t>
      </w:r>
      <w:r w:rsidR="00521BD5" w:rsidRPr="00C85100">
        <w:rPr>
          <w:rFonts w:ascii="Calibri Light" w:hAnsi="Calibri Light" w:cs="Calibri Light"/>
          <w:sz w:val="24"/>
          <w:szCs w:val="24"/>
        </w:rPr>
        <w:t>ms</w:t>
      </w:r>
      <w:r w:rsidR="00FD3AD6" w:rsidRPr="00C85100">
        <w:rPr>
          <w:rFonts w:ascii="Calibri Light" w:hAnsi="Calibri Light" w:cs="Calibri Light"/>
          <w:sz w:val="24"/>
          <w:szCs w:val="24"/>
        </w:rPr>
        <w:t xml:space="preserve">. </w:t>
      </w:r>
      <w:r w:rsidR="00521BD5" w:rsidRPr="00C85100">
        <w:rPr>
          <w:rFonts w:ascii="Calibri Light" w:hAnsi="Calibri Light" w:cs="Calibri Light"/>
          <w:sz w:val="24"/>
          <w:szCs w:val="24"/>
        </w:rPr>
        <w:t>This is</w:t>
      </w:r>
      <w:r w:rsidR="00521BD5" w:rsidRPr="00C85100">
        <w:rPr>
          <w:rFonts w:ascii="Calibri Light" w:hAnsi="Calibri Light" w:cs="Calibri Light"/>
          <w:color w:val="000000"/>
          <w:sz w:val="24"/>
          <w:szCs w:val="24"/>
        </w:rPr>
        <w:t xml:space="preserve"> followed by a fixation cross</w:t>
      </w:r>
      <w:r w:rsidR="004C21E5" w:rsidRPr="00841D9B">
        <w:rPr>
          <w:rStyle w:val="FootnoteReference"/>
        </w:rPr>
        <w:footnoteReference w:id="10"/>
      </w:r>
      <w:r w:rsidR="004C21E5" w:rsidRPr="00C85100">
        <w:rPr>
          <w:rFonts w:ascii="Calibri Light" w:hAnsi="Calibri Light" w:cs="Calibri Light"/>
          <w:color w:val="000000"/>
          <w:sz w:val="24"/>
          <w:szCs w:val="24"/>
        </w:rPr>
        <w:t xml:space="preserve"> </w:t>
      </w:r>
      <w:r w:rsidR="00521BD5" w:rsidRPr="00C85100">
        <w:rPr>
          <w:rFonts w:ascii="Calibri Light" w:hAnsi="Calibri Light" w:cs="Calibri Light"/>
          <w:color w:val="000000"/>
          <w:sz w:val="24"/>
          <w:szCs w:val="24"/>
        </w:rPr>
        <w:t xml:space="preserve">for 500ms before the task-relevant cued response (“TRUE” or “FALSE”) is shown. To respond accurately to the cued </w:t>
      </w:r>
      <w:r>
        <w:rPr>
          <w:rFonts w:ascii="Calibri Light" w:hAnsi="Calibri Light" w:cs="Calibri Light"/>
          <w:color w:val="000000"/>
          <w:sz w:val="24"/>
          <w:szCs w:val="24"/>
        </w:rPr>
        <w:t xml:space="preserve">response </w:t>
      </w:r>
      <w:r w:rsidR="00521BD5" w:rsidRPr="00C85100">
        <w:rPr>
          <w:rFonts w:ascii="Calibri Light" w:hAnsi="Calibri Light" w:cs="Calibri Light"/>
          <w:sz w:val="24"/>
          <w:szCs w:val="24"/>
        </w:rPr>
        <w:t xml:space="preserve">“TRUE” </w:t>
      </w:r>
      <w:r w:rsidR="00521BD5" w:rsidRPr="00C85100">
        <w:rPr>
          <w:rFonts w:ascii="Calibri Light" w:hAnsi="Calibri Light" w:cs="Calibri Light"/>
          <w:color w:val="000000"/>
          <w:sz w:val="24"/>
          <w:szCs w:val="24"/>
        </w:rPr>
        <w:t>the</w:t>
      </w:r>
      <w:r w:rsidR="00521BD5" w:rsidRPr="00C85100">
        <w:rPr>
          <w:rFonts w:ascii="Calibri Light" w:hAnsi="Calibri Light" w:cs="Calibri Light"/>
          <w:sz w:val="24"/>
          <w:szCs w:val="24"/>
        </w:rPr>
        <w:t xml:space="preserve"> left arrow </w:t>
      </w:r>
      <w:r w:rsidR="0013558A" w:rsidRPr="00C85100">
        <w:rPr>
          <w:rFonts w:ascii="Calibri Light" w:hAnsi="Calibri Light" w:cs="Calibri Light"/>
          <w:sz w:val="24"/>
          <w:szCs w:val="24"/>
        </w:rPr>
        <w:t>i</w:t>
      </w:r>
      <w:r w:rsidR="00521BD5" w:rsidRPr="00C85100">
        <w:rPr>
          <w:rFonts w:ascii="Calibri Light" w:hAnsi="Calibri Light" w:cs="Calibri Light"/>
          <w:sz w:val="24"/>
          <w:szCs w:val="24"/>
        </w:rPr>
        <w:t xml:space="preserve">s selected on the keyboard or </w:t>
      </w:r>
      <w:r w:rsidR="0013558A" w:rsidRPr="00C85100">
        <w:rPr>
          <w:rFonts w:ascii="Calibri Light" w:hAnsi="Calibri Light" w:cs="Calibri Light"/>
          <w:sz w:val="24"/>
          <w:szCs w:val="24"/>
        </w:rPr>
        <w:t xml:space="preserve">device </w:t>
      </w:r>
      <w:r w:rsidR="00521BD5" w:rsidRPr="00C85100">
        <w:rPr>
          <w:rFonts w:ascii="Calibri Light" w:hAnsi="Calibri Light" w:cs="Calibri Light"/>
          <w:sz w:val="24"/>
          <w:szCs w:val="24"/>
        </w:rPr>
        <w:t>screen. T</w:t>
      </w:r>
      <w:r w:rsidR="00521BD5" w:rsidRPr="00C85100">
        <w:rPr>
          <w:rFonts w:ascii="Calibri Light" w:hAnsi="Calibri Light" w:cs="Calibri Light"/>
          <w:color w:val="000000"/>
          <w:sz w:val="24"/>
          <w:szCs w:val="24"/>
        </w:rPr>
        <w:t xml:space="preserve">o respond accurately to the </w:t>
      </w:r>
      <w:r w:rsidRPr="00C85100">
        <w:rPr>
          <w:rFonts w:ascii="Calibri Light" w:hAnsi="Calibri Light" w:cs="Calibri Light"/>
          <w:color w:val="000000"/>
          <w:sz w:val="24"/>
          <w:szCs w:val="24"/>
        </w:rPr>
        <w:t xml:space="preserve">cued </w:t>
      </w:r>
      <w:r>
        <w:rPr>
          <w:rFonts w:ascii="Calibri Light" w:hAnsi="Calibri Light" w:cs="Calibri Light"/>
          <w:color w:val="000000"/>
          <w:sz w:val="24"/>
          <w:szCs w:val="24"/>
        </w:rPr>
        <w:t xml:space="preserve">response </w:t>
      </w:r>
      <w:r w:rsidR="00521BD5" w:rsidRPr="00C85100">
        <w:rPr>
          <w:rFonts w:ascii="Calibri Light" w:hAnsi="Calibri Light" w:cs="Calibri Light"/>
          <w:sz w:val="24"/>
          <w:szCs w:val="24"/>
        </w:rPr>
        <w:t xml:space="preserve">“FALSE” the right arrow </w:t>
      </w:r>
      <w:r w:rsidR="0013558A" w:rsidRPr="00C85100">
        <w:rPr>
          <w:rFonts w:ascii="Calibri Light" w:hAnsi="Calibri Light" w:cs="Calibri Light"/>
          <w:sz w:val="24"/>
          <w:szCs w:val="24"/>
        </w:rPr>
        <w:t>i</w:t>
      </w:r>
      <w:r w:rsidR="00521BD5" w:rsidRPr="00C85100">
        <w:rPr>
          <w:rFonts w:ascii="Calibri Light" w:hAnsi="Calibri Light" w:cs="Calibri Light"/>
          <w:sz w:val="24"/>
          <w:szCs w:val="24"/>
        </w:rPr>
        <w:t xml:space="preserve">s selected on the keyboard or </w:t>
      </w:r>
      <w:r w:rsidR="0013558A" w:rsidRPr="00C85100">
        <w:rPr>
          <w:rFonts w:ascii="Calibri Light" w:hAnsi="Calibri Light" w:cs="Calibri Light"/>
          <w:sz w:val="24"/>
          <w:szCs w:val="24"/>
        </w:rPr>
        <w:t xml:space="preserve">device </w:t>
      </w:r>
      <w:r w:rsidR="00521BD5" w:rsidRPr="00C85100">
        <w:rPr>
          <w:rFonts w:ascii="Calibri Light" w:hAnsi="Calibri Light" w:cs="Calibri Light"/>
          <w:sz w:val="24"/>
          <w:szCs w:val="24"/>
        </w:rPr>
        <w:t xml:space="preserve">screen. Reaction times </w:t>
      </w:r>
      <w:r w:rsidR="0013558A" w:rsidRPr="00C85100">
        <w:rPr>
          <w:rFonts w:ascii="Calibri Light" w:hAnsi="Calibri Light" w:cs="Calibri Light"/>
          <w:sz w:val="24"/>
          <w:szCs w:val="24"/>
        </w:rPr>
        <w:t>are</w:t>
      </w:r>
      <w:r w:rsidR="00521BD5" w:rsidRPr="00C85100">
        <w:rPr>
          <w:rFonts w:ascii="Calibri Light" w:hAnsi="Calibri Light" w:cs="Calibri Light"/>
          <w:sz w:val="24"/>
          <w:szCs w:val="24"/>
        </w:rPr>
        <w:t xml:space="preserve"> measured </w:t>
      </w:r>
      <w:r w:rsidR="0013558A" w:rsidRPr="00C85100">
        <w:rPr>
          <w:rFonts w:ascii="Calibri Light" w:hAnsi="Calibri Light" w:cs="Calibri Light"/>
          <w:sz w:val="24"/>
          <w:szCs w:val="24"/>
        </w:rPr>
        <w:t xml:space="preserve">in milliseconds </w:t>
      </w:r>
      <w:r w:rsidR="00521BD5" w:rsidRPr="00C85100">
        <w:rPr>
          <w:rFonts w:ascii="Calibri Light" w:hAnsi="Calibri Light" w:cs="Calibri Light"/>
          <w:sz w:val="24"/>
          <w:szCs w:val="24"/>
        </w:rPr>
        <w:t xml:space="preserve">from when the cued stimuli </w:t>
      </w:r>
      <w:r w:rsidR="0013558A" w:rsidRPr="00C85100">
        <w:rPr>
          <w:rFonts w:ascii="Calibri Light" w:hAnsi="Calibri Light" w:cs="Calibri Light"/>
          <w:sz w:val="24"/>
          <w:szCs w:val="24"/>
        </w:rPr>
        <w:t>are</w:t>
      </w:r>
      <w:r w:rsidR="00521BD5" w:rsidRPr="00C85100">
        <w:rPr>
          <w:rFonts w:ascii="Calibri Light" w:hAnsi="Calibri Light" w:cs="Calibri Light"/>
          <w:sz w:val="24"/>
          <w:szCs w:val="24"/>
        </w:rPr>
        <w:t xml:space="preserve"> presented to when the correct </w:t>
      </w:r>
      <w:r w:rsidR="00521BD5" w:rsidRPr="00C85100">
        <w:rPr>
          <w:rFonts w:ascii="Calibri Light" w:hAnsi="Calibri Light" w:cs="Calibri Light"/>
          <w:color w:val="000000"/>
          <w:sz w:val="24"/>
          <w:szCs w:val="24"/>
        </w:rPr>
        <w:t xml:space="preserve">corresponding key </w:t>
      </w:r>
      <w:r w:rsidR="0013558A" w:rsidRPr="00C85100">
        <w:rPr>
          <w:rFonts w:ascii="Calibri Light" w:hAnsi="Calibri Light" w:cs="Calibri Light"/>
          <w:color w:val="000000"/>
          <w:sz w:val="24"/>
          <w:szCs w:val="24"/>
        </w:rPr>
        <w:t>i</w:t>
      </w:r>
      <w:r w:rsidR="00521BD5" w:rsidRPr="00C85100">
        <w:rPr>
          <w:rFonts w:ascii="Calibri Light" w:hAnsi="Calibri Light" w:cs="Calibri Light"/>
          <w:color w:val="000000"/>
          <w:sz w:val="24"/>
          <w:szCs w:val="24"/>
        </w:rPr>
        <w:t xml:space="preserve">s </w:t>
      </w:r>
      <w:r w:rsidR="0013558A" w:rsidRPr="00C85100">
        <w:rPr>
          <w:rFonts w:ascii="Calibri Light" w:hAnsi="Calibri Light" w:cs="Calibri Light"/>
          <w:color w:val="000000"/>
          <w:sz w:val="24"/>
          <w:szCs w:val="24"/>
        </w:rPr>
        <w:t xml:space="preserve">selected. </w:t>
      </w:r>
      <w:r w:rsidR="00632577" w:rsidRPr="00C85100">
        <w:rPr>
          <w:rFonts w:ascii="Calibri Light" w:hAnsi="Calibri Light" w:cs="Calibri Light"/>
          <w:color w:val="000000"/>
          <w:sz w:val="24"/>
          <w:szCs w:val="24"/>
        </w:rPr>
        <w:t xml:space="preserve">Faster reaction times are anticipated when the cued stimulus (“TRUE” </w:t>
      </w:r>
      <w:r w:rsidR="00A331DD" w:rsidRPr="00C85100">
        <w:rPr>
          <w:rFonts w:ascii="Calibri Light" w:hAnsi="Calibri Light" w:cs="Calibri Light"/>
          <w:color w:val="000000"/>
          <w:sz w:val="24"/>
          <w:szCs w:val="24"/>
        </w:rPr>
        <w:t>or</w:t>
      </w:r>
      <w:r w:rsidR="00632577" w:rsidRPr="00C85100">
        <w:rPr>
          <w:rFonts w:ascii="Calibri Light" w:hAnsi="Calibri Light" w:cs="Calibri Light"/>
          <w:color w:val="000000"/>
          <w:sz w:val="24"/>
          <w:szCs w:val="24"/>
        </w:rPr>
        <w:t xml:space="preserve"> “FALSE”) matches the participant’s implicit belief towards the task-irrelevant statements </w:t>
      </w:r>
      <w:r w:rsidR="0013558A" w:rsidRPr="00C85100">
        <w:rPr>
          <w:rFonts w:ascii="Calibri Light" w:hAnsi="Calibri Light" w:cs="Calibri Light"/>
          <w:color w:val="000000"/>
          <w:sz w:val="24"/>
          <w:szCs w:val="24"/>
        </w:rPr>
        <w:t>shown</w:t>
      </w:r>
      <w:r w:rsidR="00632577" w:rsidRPr="00C85100">
        <w:rPr>
          <w:rFonts w:ascii="Calibri Light" w:hAnsi="Calibri Light" w:cs="Calibri Light"/>
          <w:color w:val="000000"/>
          <w:sz w:val="24"/>
          <w:szCs w:val="24"/>
        </w:rPr>
        <w:t xml:space="preserve">. </w:t>
      </w:r>
      <w:r w:rsidR="0013558A" w:rsidRPr="00C85100">
        <w:rPr>
          <w:rFonts w:ascii="Calibri Light" w:hAnsi="Calibri Light" w:cs="Calibri Light"/>
          <w:color w:val="000000"/>
          <w:sz w:val="24"/>
          <w:szCs w:val="24"/>
        </w:rPr>
        <w:t xml:space="preserve">The equation presented in </w:t>
      </w:r>
      <w:r w:rsidR="00700D95">
        <w:rPr>
          <w:rFonts w:ascii="Calibri Light" w:hAnsi="Calibri Light" w:cs="Calibri Light"/>
          <w:color w:val="000000"/>
          <w:sz w:val="24"/>
          <w:szCs w:val="24"/>
        </w:rPr>
        <w:t xml:space="preserve">Figure </w:t>
      </w:r>
      <w:r w:rsidR="00084516">
        <w:rPr>
          <w:rFonts w:ascii="Calibri Light" w:hAnsi="Calibri Light" w:cs="Calibri Light"/>
          <w:color w:val="000000"/>
          <w:sz w:val="24"/>
          <w:szCs w:val="24"/>
        </w:rPr>
        <w:t>7</w:t>
      </w:r>
      <w:r w:rsidR="00700D95">
        <w:rPr>
          <w:rFonts w:ascii="Calibri Light" w:hAnsi="Calibri Light" w:cs="Calibri Light"/>
          <w:color w:val="000000"/>
          <w:sz w:val="24"/>
          <w:szCs w:val="24"/>
        </w:rPr>
        <w:t xml:space="preserve"> </w:t>
      </w:r>
      <w:r w:rsidR="00991CD8" w:rsidRPr="00C85100">
        <w:rPr>
          <w:rFonts w:ascii="Calibri Light" w:hAnsi="Calibri Light" w:cs="Calibri Light"/>
          <w:color w:val="000000"/>
          <w:sz w:val="24"/>
          <w:szCs w:val="24"/>
        </w:rPr>
        <w:t>wa</w:t>
      </w:r>
      <w:r w:rsidR="0013558A" w:rsidRPr="00C85100">
        <w:rPr>
          <w:rFonts w:ascii="Calibri Light" w:hAnsi="Calibri Light" w:cs="Calibri Light"/>
          <w:color w:val="000000"/>
          <w:sz w:val="24"/>
          <w:szCs w:val="24"/>
        </w:rPr>
        <w:t>s used to calculate a measure of implicit self-compassion from the reaction times</w:t>
      </w:r>
      <w:r>
        <w:rPr>
          <w:rFonts w:ascii="Calibri Light" w:hAnsi="Calibri Light" w:cs="Calibri Light"/>
          <w:color w:val="000000"/>
          <w:sz w:val="24"/>
          <w:szCs w:val="24"/>
        </w:rPr>
        <w:t xml:space="preserve">. </w:t>
      </w:r>
      <w:r w:rsidR="00991CD8" w:rsidRPr="00C85100">
        <w:rPr>
          <w:rFonts w:ascii="Calibri Light" w:hAnsi="Calibri Light" w:cs="Calibri Light"/>
          <w:color w:val="000000"/>
          <w:sz w:val="24"/>
          <w:szCs w:val="24"/>
        </w:rPr>
        <w:t>H</w:t>
      </w:r>
      <w:r w:rsidR="00632577" w:rsidRPr="00C85100">
        <w:rPr>
          <w:rFonts w:ascii="Calibri Light" w:hAnsi="Calibri Light" w:cs="Calibri Light"/>
          <w:color w:val="000000"/>
          <w:sz w:val="24"/>
          <w:szCs w:val="24"/>
        </w:rPr>
        <w:t xml:space="preserve">igher pep scores </w:t>
      </w:r>
      <w:r w:rsidR="00991CD8" w:rsidRPr="00C85100">
        <w:rPr>
          <w:rFonts w:ascii="Calibri Light" w:hAnsi="Calibri Light" w:cs="Calibri Light"/>
          <w:color w:val="000000"/>
          <w:sz w:val="24"/>
          <w:szCs w:val="24"/>
        </w:rPr>
        <w:t xml:space="preserve">equate to </w:t>
      </w:r>
      <w:r w:rsidR="00632577" w:rsidRPr="00C85100">
        <w:rPr>
          <w:rFonts w:ascii="Calibri Light" w:hAnsi="Calibri Light" w:cs="Calibri Light"/>
          <w:color w:val="000000"/>
          <w:sz w:val="24"/>
          <w:szCs w:val="24"/>
        </w:rPr>
        <w:t>high</w:t>
      </w:r>
      <w:r w:rsidR="00991CD8" w:rsidRPr="00C85100">
        <w:rPr>
          <w:rFonts w:ascii="Calibri Light" w:hAnsi="Calibri Light" w:cs="Calibri Light"/>
          <w:color w:val="000000"/>
          <w:sz w:val="24"/>
          <w:szCs w:val="24"/>
        </w:rPr>
        <w:t>er</w:t>
      </w:r>
      <w:r w:rsidR="00632577" w:rsidRPr="00C85100">
        <w:rPr>
          <w:rFonts w:ascii="Calibri Light" w:hAnsi="Calibri Light" w:cs="Calibri Light"/>
          <w:color w:val="000000"/>
          <w:sz w:val="24"/>
          <w:szCs w:val="24"/>
        </w:rPr>
        <w:t xml:space="preserve"> levels of implicit self-compassion. </w:t>
      </w:r>
    </w:p>
    <w:p w14:paraId="229DD45E" w14:textId="0B4CA007" w:rsidR="00632577" w:rsidRPr="001A55DA" w:rsidRDefault="00803DE2" w:rsidP="00C235C4">
      <w:pPr>
        <w:pBdr>
          <w:top w:val="nil"/>
          <w:left w:val="nil"/>
          <w:bottom w:val="nil"/>
          <w:right w:val="nil"/>
          <w:between w:val="nil"/>
        </w:pBdr>
        <w:spacing w:before="240" w:after="240" w:line="360" w:lineRule="auto"/>
        <w:ind w:firstLine="720"/>
        <w:rPr>
          <w:rFonts w:ascii="Calibri Light" w:hAnsi="Calibri Light" w:cs="Calibri Light"/>
          <w:b/>
          <w:bCs/>
          <w:color w:val="000000"/>
          <w:sz w:val="24"/>
          <w:szCs w:val="24"/>
        </w:rPr>
      </w:pPr>
      <w:r w:rsidRPr="001A55DA">
        <w:rPr>
          <w:rFonts w:ascii="Calibri Light" w:hAnsi="Calibri Light" w:cs="Calibri Light"/>
          <w:b/>
          <w:bCs/>
          <w:color w:val="000000"/>
          <w:sz w:val="24"/>
          <w:szCs w:val="24"/>
        </w:rPr>
        <w:t>The Propositional Statements</w:t>
      </w:r>
    </w:p>
    <w:p w14:paraId="2E0CA680" w14:textId="28FD2F0D" w:rsidR="001D3C9C" w:rsidRPr="00860F13"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color w:val="111111"/>
          <w:sz w:val="24"/>
          <w:szCs w:val="24"/>
        </w:rPr>
        <w:t xml:space="preserve">A full list of the propositional statements used in the PEP task </w:t>
      </w:r>
      <w:r w:rsidR="00FA1576" w:rsidRPr="00C85100">
        <w:rPr>
          <w:rFonts w:ascii="Calibri Light" w:hAnsi="Calibri Light" w:cs="Calibri Light"/>
          <w:color w:val="111111"/>
          <w:sz w:val="24"/>
          <w:szCs w:val="24"/>
        </w:rPr>
        <w:t xml:space="preserve">are listed </w:t>
      </w:r>
      <w:r w:rsidR="00FA1576" w:rsidRPr="0018121E">
        <w:rPr>
          <w:rFonts w:ascii="Calibri Light" w:hAnsi="Calibri Light" w:cs="Calibri Light"/>
          <w:color w:val="111111"/>
          <w:sz w:val="24"/>
          <w:szCs w:val="24"/>
        </w:rPr>
        <w:t xml:space="preserve">in Appendix </w:t>
      </w:r>
      <w:r w:rsidR="0018121E" w:rsidRPr="0018121E">
        <w:rPr>
          <w:rFonts w:ascii="Calibri Light" w:hAnsi="Calibri Light" w:cs="Calibri Light"/>
          <w:color w:val="111111"/>
          <w:sz w:val="24"/>
          <w:szCs w:val="24"/>
        </w:rPr>
        <w:t>4</w:t>
      </w:r>
      <w:r w:rsidRPr="0018121E">
        <w:rPr>
          <w:rFonts w:ascii="Calibri Light" w:hAnsi="Calibri Light" w:cs="Calibri Light"/>
          <w:sz w:val="24"/>
          <w:szCs w:val="24"/>
        </w:rPr>
        <w:t>.</w:t>
      </w:r>
      <w:r w:rsidRPr="00C85100">
        <w:rPr>
          <w:rFonts w:ascii="Calibri Light" w:hAnsi="Calibri Light" w:cs="Calibri Light"/>
          <w:sz w:val="24"/>
          <w:szCs w:val="24"/>
        </w:rPr>
        <w:t xml:space="preserve"> Each </w:t>
      </w:r>
      <w:r w:rsidR="00991CD8" w:rsidRPr="00C85100">
        <w:rPr>
          <w:rFonts w:ascii="Calibri Light" w:hAnsi="Calibri Light" w:cs="Calibri Light"/>
          <w:sz w:val="24"/>
          <w:szCs w:val="24"/>
        </w:rPr>
        <w:t xml:space="preserve">of the 26 </w:t>
      </w:r>
      <w:r w:rsidRPr="00C85100">
        <w:rPr>
          <w:rFonts w:ascii="Calibri Light" w:hAnsi="Calibri Light" w:cs="Calibri Light"/>
          <w:sz w:val="24"/>
          <w:szCs w:val="24"/>
        </w:rPr>
        <w:t>self-compassion statement</w:t>
      </w:r>
      <w:r w:rsidR="00991CD8" w:rsidRPr="00C85100">
        <w:rPr>
          <w:rFonts w:ascii="Calibri Light" w:hAnsi="Calibri Light" w:cs="Calibri Light"/>
          <w:sz w:val="24"/>
          <w:szCs w:val="24"/>
        </w:rPr>
        <w:t>s</w:t>
      </w:r>
      <w:r w:rsidRPr="00C85100">
        <w:rPr>
          <w:rFonts w:ascii="Calibri Light" w:hAnsi="Calibri Light" w:cs="Calibri Light"/>
          <w:sz w:val="24"/>
          <w:szCs w:val="24"/>
        </w:rPr>
        <w:t xml:space="preserve"> corresponded with an item from the </w:t>
      </w:r>
      <w:r w:rsidR="00B410C5">
        <w:rPr>
          <w:rFonts w:ascii="Calibri Light" w:hAnsi="Calibri Light" w:cs="Calibri Light"/>
          <w:sz w:val="24"/>
          <w:szCs w:val="24"/>
        </w:rPr>
        <w:t>Self-compassion Scale</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self-compassion","type":"article-journal","volume":"2"},"uris":["http://www.mendeley.com/documents/?uuid=4fe26e00-8aec-434a-a469-cb369c9e8f38"]}],"mendeley":{"formattedCitation":"(Neff, 2003b)","plainTextFormattedCitation":"(Neff, 2003b)","previouslyFormattedCitation":"(Neff, 2003b)"},"properties":{"noteIndex":0},"schema":"https://github.com/citation-style-language/schema/raw/master/csl-citation.json"}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2003b)</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920F97" w:rsidRPr="00C85100">
        <w:rPr>
          <w:rFonts w:ascii="Calibri Light" w:hAnsi="Calibri Light" w:cs="Calibri Light"/>
          <w:sz w:val="24"/>
          <w:szCs w:val="24"/>
        </w:rPr>
        <w:t>The 13 b</w:t>
      </w:r>
      <w:r w:rsidRPr="00C85100">
        <w:rPr>
          <w:rFonts w:ascii="Calibri Light" w:hAnsi="Calibri Light" w:cs="Calibri Light"/>
          <w:sz w:val="24"/>
          <w:szCs w:val="24"/>
        </w:rPr>
        <w:t xml:space="preserve">aseline statements used to assess the validity of the measure were representative of personal </w:t>
      </w:r>
      <w:r w:rsidR="00991CD8" w:rsidRPr="00C85100">
        <w:rPr>
          <w:rFonts w:ascii="Calibri Light" w:hAnsi="Calibri Light" w:cs="Calibri Light"/>
          <w:sz w:val="24"/>
          <w:szCs w:val="24"/>
        </w:rPr>
        <w:t>characteristics and could only be true or false</w:t>
      </w:r>
      <w:r w:rsidRPr="00C85100">
        <w:rPr>
          <w:rFonts w:ascii="Calibri Light" w:hAnsi="Calibri Light" w:cs="Calibri Light"/>
          <w:sz w:val="24"/>
          <w:szCs w:val="24"/>
        </w:rPr>
        <w:t xml:space="preserve">. </w:t>
      </w:r>
      <w:r w:rsidR="00991CD8" w:rsidRPr="00C85100">
        <w:rPr>
          <w:rFonts w:ascii="Calibri Light" w:hAnsi="Calibri Light" w:cs="Calibri Light"/>
          <w:sz w:val="24"/>
          <w:szCs w:val="24"/>
        </w:rPr>
        <w:t xml:space="preserve">The </w:t>
      </w:r>
      <w:r w:rsidR="00462B2E">
        <w:rPr>
          <w:rFonts w:ascii="Calibri Light" w:hAnsi="Calibri Light" w:cs="Calibri Light"/>
          <w:sz w:val="24"/>
          <w:szCs w:val="24"/>
        </w:rPr>
        <w:lastRenderedPageBreak/>
        <w:t xml:space="preserve">attention </w:t>
      </w:r>
      <w:proofErr w:type="gramStart"/>
      <w:r w:rsidR="00991CD8" w:rsidRPr="00C85100">
        <w:rPr>
          <w:rFonts w:ascii="Calibri Light" w:hAnsi="Calibri Light" w:cs="Calibri Light"/>
          <w:sz w:val="24"/>
          <w:szCs w:val="24"/>
        </w:rPr>
        <w:t>check</w:t>
      </w:r>
      <w:proofErr w:type="gramEnd"/>
      <w:r w:rsidRPr="00C85100">
        <w:rPr>
          <w:rFonts w:ascii="Calibri Light" w:hAnsi="Calibri Light" w:cs="Calibri Light"/>
          <w:sz w:val="24"/>
          <w:szCs w:val="24"/>
        </w:rPr>
        <w:t xml:space="preserve"> propositional statement read, “You will not press any keys for the next true/false if you are reading the statements”</w:t>
      </w:r>
      <w:r w:rsidR="00991CD8" w:rsidRPr="00C85100">
        <w:rPr>
          <w:rFonts w:ascii="Calibri Light" w:hAnsi="Calibri Light" w:cs="Calibri Light"/>
          <w:sz w:val="24"/>
          <w:szCs w:val="24"/>
        </w:rPr>
        <w:t>.</w:t>
      </w:r>
    </w:p>
    <w:p w14:paraId="5C393203" w14:textId="0F32E1C9" w:rsidR="00632577" w:rsidRPr="00803DE2" w:rsidRDefault="00632577"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Assessm</w:t>
      </w:r>
      <w:r w:rsidR="00803DE2" w:rsidRPr="00803DE2">
        <w:rPr>
          <w:rFonts w:ascii="Calibri Light" w:hAnsi="Calibri Light" w:cs="Calibri Light"/>
          <w:b/>
          <w:bCs/>
          <w:sz w:val="24"/>
          <w:szCs w:val="24"/>
        </w:rPr>
        <w:t>ent of Propositional Statements</w:t>
      </w:r>
    </w:p>
    <w:p w14:paraId="5D7D87D3" w14:textId="2F490706" w:rsidR="00632577"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To determine participants’ level of agreement with each statement, the items were rated on a scale from 1 (strongly disagree) to 5 (strongly agree). Ratings of the compassionate</w:t>
      </w:r>
      <w:r w:rsidR="00920F97" w:rsidRPr="00C85100">
        <w:rPr>
          <w:rFonts w:ascii="Calibri Light" w:hAnsi="Calibri Light" w:cs="Calibri Light"/>
          <w:sz w:val="24"/>
          <w:szCs w:val="24"/>
        </w:rPr>
        <w:t xml:space="preserve"> </w:t>
      </w:r>
      <w:r w:rsidRPr="00C85100">
        <w:rPr>
          <w:rFonts w:ascii="Calibri Light" w:hAnsi="Calibri Light" w:cs="Calibri Light"/>
          <w:sz w:val="24"/>
          <w:szCs w:val="24"/>
        </w:rPr>
        <w:t>and the unc</w:t>
      </w:r>
      <w:r w:rsidR="002D114E" w:rsidRPr="00C85100">
        <w:rPr>
          <w:rFonts w:ascii="Calibri Light" w:hAnsi="Calibri Light" w:cs="Calibri Light"/>
          <w:sz w:val="24"/>
          <w:szCs w:val="24"/>
        </w:rPr>
        <w:t>o</w:t>
      </w:r>
      <w:r w:rsidRPr="00C85100">
        <w:rPr>
          <w:rFonts w:ascii="Calibri Light" w:hAnsi="Calibri Light" w:cs="Calibri Light"/>
          <w:sz w:val="24"/>
          <w:szCs w:val="24"/>
        </w:rPr>
        <w:t>mpassionate statements were summed to create a global rating o</w:t>
      </w:r>
      <w:r w:rsidR="00920F97" w:rsidRPr="00C85100">
        <w:rPr>
          <w:rFonts w:ascii="Calibri Light" w:hAnsi="Calibri Light" w:cs="Calibri Light"/>
          <w:sz w:val="24"/>
          <w:szCs w:val="24"/>
        </w:rPr>
        <w:t xml:space="preserve">f </w:t>
      </w:r>
      <w:r w:rsidRPr="00C85100">
        <w:rPr>
          <w:rFonts w:ascii="Calibri Light" w:hAnsi="Calibri Light" w:cs="Calibri Light"/>
          <w:sz w:val="24"/>
          <w:szCs w:val="24"/>
        </w:rPr>
        <w:t>self-</w:t>
      </w:r>
      <w:r w:rsidR="00920F97" w:rsidRPr="00C85100">
        <w:rPr>
          <w:rFonts w:ascii="Calibri Light" w:hAnsi="Calibri Light" w:cs="Calibri Light"/>
          <w:sz w:val="24"/>
          <w:szCs w:val="24"/>
        </w:rPr>
        <w:t>compassion</w:t>
      </w:r>
      <w:r w:rsidRPr="00C85100">
        <w:rPr>
          <w:rFonts w:ascii="Calibri Light" w:hAnsi="Calibri Light" w:cs="Calibri Light"/>
          <w:sz w:val="24"/>
          <w:szCs w:val="24"/>
        </w:rPr>
        <w:t xml:space="preserve">. </w:t>
      </w:r>
      <w:r w:rsidR="00920F97" w:rsidRPr="00C85100">
        <w:rPr>
          <w:rFonts w:ascii="Calibri Light" w:hAnsi="Calibri Light" w:cs="Calibri Light"/>
          <w:sz w:val="24"/>
          <w:szCs w:val="24"/>
        </w:rPr>
        <w:t xml:space="preserve">To determine the accuracy of the </w:t>
      </w:r>
      <w:r w:rsidR="00B44824">
        <w:rPr>
          <w:rFonts w:ascii="Calibri Light" w:hAnsi="Calibri Light" w:cs="Calibri Light"/>
          <w:sz w:val="24"/>
          <w:szCs w:val="24"/>
        </w:rPr>
        <w:t xml:space="preserve">baseline </w:t>
      </w:r>
      <w:r w:rsidR="00920F97" w:rsidRPr="00C85100">
        <w:rPr>
          <w:rFonts w:ascii="Calibri Light" w:hAnsi="Calibri Light" w:cs="Calibri Light"/>
          <w:sz w:val="24"/>
          <w:szCs w:val="24"/>
        </w:rPr>
        <w:t>propositional statements’ participants were asked nine closed questions. Six of the questions were “yes” / “no” questions (e.g., “Do you have any children?”), whereas three items had more specific required responses (e.g., “Do you have lighter or darker hair?”).</w:t>
      </w:r>
      <w:r w:rsidR="0018121E">
        <w:rPr>
          <w:rFonts w:ascii="Calibri Light" w:hAnsi="Calibri Light" w:cs="Calibri Light"/>
          <w:sz w:val="24"/>
          <w:szCs w:val="24"/>
        </w:rPr>
        <w:t xml:space="preserve"> A full list of the questions used to assess truthfulness are presented in Appendix 3. </w:t>
      </w:r>
    </w:p>
    <w:p w14:paraId="33D08B36" w14:textId="77777777" w:rsidR="00632577" w:rsidRPr="001A55DA" w:rsidRDefault="00632577" w:rsidP="00C235C4">
      <w:pPr>
        <w:spacing w:line="360" w:lineRule="auto"/>
        <w:ind w:firstLine="720"/>
        <w:rPr>
          <w:rFonts w:ascii="Calibri Light" w:hAnsi="Calibri Light" w:cs="Calibri Light"/>
          <w:b/>
          <w:bCs/>
          <w:sz w:val="24"/>
          <w:szCs w:val="24"/>
        </w:rPr>
      </w:pPr>
      <w:r w:rsidRPr="001A55DA">
        <w:rPr>
          <w:rFonts w:ascii="Calibri Light" w:hAnsi="Calibri Light" w:cs="Calibri Light"/>
          <w:b/>
          <w:bCs/>
          <w:sz w:val="24"/>
          <w:szCs w:val="24"/>
        </w:rPr>
        <w:t>Mood Induction</w:t>
      </w:r>
    </w:p>
    <w:p w14:paraId="64F66B8A" w14:textId="209299E1" w:rsidR="00632577"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To ensure the measure of implicit self-compassion was in line with its wider definition (e.g.</w:t>
      </w:r>
      <w:r w:rsidR="00920F97" w:rsidRPr="00C85100">
        <w:rPr>
          <w:rFonts w:ascii="Calibri Light" w:hAnsi="Calibri Light" w:cs="Calibri Light"/>
          <w:sz w:val="24"/>
          <w:szCs w:val="24"/>
        </w:rPr>
        <w:t>,</w:t>
      </w:r>
      <w:r w:rsidRPr="00C85100">
        <w:rPr>
          <w:rFonts w:ascii="Calibri Light" w:hAnsi="Calibri Light" w:cs="Calibri Light"/>
          <w:sz w:val="24"/>
          <w:szCs w:val="24"/>
        </w:rPr>
        <w:t xml:space="preserve"> self-compassion is a way to respond towards the self during times of physical or emotional suffering), a mood induction was used to induce a low mood state. V</w:t>
      </w:r>
      <w:r w:rsidRPr="00C85100">
        <w:rPr>
          <w:rFonts w:ascii="Calibri Light" w:hAnsi="Calibri Light" w:cs="Calibri Light"/>
          <w:color w:val="000000"/>
          <w:sz w:val="24"/>
          <w:szCs w:val="24"/>
        </w:rPr>
        <w:t xml:space="preserve">iewing evocative photographs while listening to emotive music has been shown to be the most effective method in inducing negative affect </w:t>
      </w:r>
      <w:r w:rsidRPr="00C85100">
        <w:rPr>
          <w:rFonts w:ascii="Calibri Light" w:hAnsi="Calibri Light" w:cs="Calibri Light"/>
          <w:color w:val="000000"/>
          <w:sz w:val="24"/>
          <w:szCs w:val="24"/>
        </w:rPr>
        <w:fldChar w:fldCharType="begin" w:fldLock="1"/>
      </w:r>
      <w:r w:rsidR="00057786">
        <w:rPr>
          <w:rFonts w:ascii="Calibri Light" w:hAnsi="Calibri Light" w:cs="Calibri Light"/>
          <w:color w:val="000000"/>
          <w:sz w:val="24"/>
          <w:szCs w:val="24"/>
        </w:rPr>
        <w:instrText>ADDIN CSL_CITATION {"citationItems":[{"id":"ITEM-1","itemData":{"DOI":"10.3389/fpsyg.2014.00689","ISSN":"1664-1078","abstract":"Affect is a fundamental aspect of the human mind. An increasing number of experiments attempt to examine the influence of affect on other psychological phenomena. To accomplish this research, it is necessary to experimentally modify participants' affective states. In the present experiment, we compared the efficacy of four commonly used affect induction procedures. Participants (38 healthy undergraduate students: 18 males) were randomly assigned to either a pleasant or an unpleasant affect induction group, and then underwent four different affect induction procedures: (1) recall of an affectively salient event accompanied by affectively congruent music, (2) script-driven guided imagery, (3) viewing images while listening to affectively congruent music, and (4) posing affective facial actions, body postures, and vocal expressions. All four affect induction methods were successful in inducing both pleasant and unpleasant affective states. The viewing image with music and recall with music procedures were most effective in enhancing positive affect, whereas the viewing image with music procedure was most effective in enhancing negative affect. Implications for the scientific study of affect are discussed. © 2014 Zhang, Yu and Barrett.","author":[{"dropping-particle":"","family":"Zhang","given":"Xuan","non-dropping-particle":"","parse-names":false,"suffix":""},{"dropping-particle":"","family":"Yu","given":"Hui W.","non-dropping-particle":"","parse-names":false,"suffix":""},{"dropping-particle":"","family":"Barrett","given":"Lisa F.","non-dropping-particle":"","parse-names":false,"suffix":""}],"container-title":"Frontiers in Psychology","id":"ITEM-1","issue":"JUL","issued":{"date-parts":[["2014","7","8"]]},"page":"689","publisher":"Frontiers Research Foundation","title":"How does this make you feel? A comparison of four affect induction procedures","type":"article-journal","volume":"5"},"uris":["http://www.mendeley.com/documents/?uuid=873ca138-2ec2-456d-bb0c-741b6e4bc8f6"]},{"id":"ITEM-2","itemData":{"DOI":"10.1037/A0024244","ISSN":"00332909","PMID":"21766999","abstract":"Our purpose in the present meta-analysis was to examine the extent to which discrete emotions elicit changes in cognition, judgment, experience, behavior, and physiology; whether these changes are correlated as would be expected if emotions organize responses across these systems; and which factors moderate the magnitude of these effects. Studies (687; 4,946 effects, 49,473 participants) were included that elicited the discrete emotions of happiness, sadness, anger, and anxiety as independent variables with adults. Consistent with discrete emotion theory, there were (a) moderate differences among discrete emotions; (b) differences among discrete negative emotions; and (c) correlated changes in behavior, experience, and physiology (cognition and judgment were mostly not correlated with other changes). Valence, valence-arousal, and approach-avoidance models of emotion were not as clearly supported. There was evidence that these factors are likely important components of emotion but that they could not fully account for the pattern of results. Most emotion elicitations were effective, although the efficacy varied with the emotions being compared. Picture presentations were overall the most effective elicitor of discrete emotions. Stronger effects of emotion elicitations were associated with happiness versus negative emotions, self-reported experience, a greater proportion of women (for elicitations of happiness and sadness), omission of a cover story, and participants alone versus in groups. Conclusions are limited by the inclusion of only some discrete emotions, exclusion of studies that did not elicit discrete emotions, few available effect sizes for some contrasts and moderators, and the methodological rigor of included studies. © 2011 American Psychological Association.","author":[{"dropping-particle":"","family":"Lench","given":"Heather C.","non-dropping-particle":"","parse-names":false,"suffix":""},{"dropping-particle":"","family":"Flores","given":"Sarah A.","non-dropping-particle":"","parse-names":false,"suffix":""},{"dropping-particle":"","family":"Bench","given":"Shane W.","non-dropping-particle":"","parse-names":false,"suffix":""}],"container-title":"Psychological Bulletin","id":"ITEM-2","issue":"5","issued":{"date-parts":[["2011","9"]]},"page":"834-855","title":"Discrete emotions predict changes in cognition, judgment, experience, behavior, and physiology: A meta-analysis of experimental emotion elicitations","type":"article-journal","volume":"137"},"uris":["http://www.mendeley.com/documents/?uuid=5b6e3b33-f97a-334e-8b5b-886130f2c05b"]}],"mendeley":{"formattedCitation":"(Lench et al., 2011; X. Zhang et al., 2014)","plainTextFormattedCitation":"(Lench et al., 2011; X. Zhang et al., 2014)","previouslyFormattedCitation":"(Lench et al., 2011; X. Zhang et al., 2014)"},"properties":{"noteIndex":0},"schema":"https://github.com/citation-style-language/schema/raw/master/csl-citation.json"}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00057786" w:rsidRPr="00057786">
        <w:rPr>
          <w:rFonts w:ascii="Calibri Light" w:hAnsi="Calibri Light" w:cs="Calibri Light"/>
          <w:noProof/>
          <w:color w:val="000000"/>
          <w:sz w:val="24"/>
          <w:szCs w:val="24"/>
        </w:rPr>
        <w:t>(Lench et al., 2011; X. Zhang et al., 2014)</w:t>
      </w:r>
      <w:r w:rsidRPr="00C851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Thus, </w:t>
      </w:r>
      <w:r w:rsidRPr="00C85100">
        <w:rPr>
          <w:rFonts w:ascii="Calibri Light" w:hAnsi="Calibri Light" w:cs="Calibri Light"/>
          <w:sz w:val="24"/>
          <w:szCs w:val="24"/>
        </w:rPr>
        <w:t>27 images of people in a low mood or frustrated</w:t>
      </w:r>
      <w:r w:rsidRPr="00C85100">
        <w:rPr>
          <w:rFonts w:ascii="Calibri Light" w:hAnsi="Calibri Light" w:cs="Calibri Light"/>
          <w:color w:val="000000"/>
          <w:sz w:val="24"/>
          <w:szCs w:val="24"/>
        </w:rPr>
        <w:t xml:space="preserve"> from the International Affective Picture System (</w:t>
      </w:r>
      <w:r w:rsidRPr="00C85100">
        <w:rPr>
          <w:rFonts w:ascii="Calibri Light" w:hAnsi="Calibri Light" w:cs="Calibri Light"/>
          <w:sz w:val="24"/>
          <w:szCs w:val="24"/>
        </w:rPr>
        <w:t xml:space="preserve">IAPS)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{"citationItems":[{"id":"ITEM-1","itemData":{"author":[{"dropping-particle":"","family":"Bradley","given":"M. M.","non-dropping-particle":"","parse-names":false,"suffix":""},{"dropping-particle":"","family":"Lang","given":"P. J.","non-dropping-particle":"","parse-names":false,"suffix":""}],"container-title":"Handbook of Emotion Elicitation and Assessment","editor":[{"dropping-particle":"","family":"Coan","given":"J. A.","non-dropping-particle":"","parse-names":false,"suffix":""},{"dropping-particle":"","family":"Allen","given":"J. J. B.","non-dropping-particle":"","parse-names":false,"suffix":""}],"id":"ITEM-1","issued":{"date-parts":[["2007"]]},"page":"29-46","publisher":"Oxford University Press","title":"The International Affective Picture System (IAPS) in the study of emotion and attention.","type":"chapter"},"uris":["http://www.mendeley.com/documents/?uuid=8894b705-933a-4c7e-a833-052381cfa680"]}],"mendeley":{"formattedCitation":"(Bradley &amp; Lang, 2007)","plainTextFormattedCitation":"(Bradley &amp; Lang, 2007)","previouslyFormattedCitation":"(Bradley &amp; Lang,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(Bradley &amp; Lang, 2007)</w:t>
      </w:r>
      <w:r w:rsidRPr="00C85100">
        <w:rPr>
          <w:rFonts w:ascii="Calibri Light" w:hAnsi="Calibri Light" w:cs="Calibri Light"/>
          <w:sz w:val="24"/>
          <w:szCs w:val="24"/>
        </w:rPr>
        <w:fldChar w:fldCharType="end"/>
      </w:r>
      <w:r w:rsidRPr="00C85100">
        <w:rPr>
          <w:rFonts w:ascii="Calibri Light" w:hAnsi="Calibri Light" w:cs="Calibri Light"/>
          <w:color w:val="000000"/>
          <w:sz w:val="24"/>
          <w:szCs w:val="24"/>
        </w:rPr>
        <w:t xml:space="preserve"> and OASIS picture </w:t>
      </w:r>
      <w:r w:rsidRPr="00C85100">
        <w:rPr>
          <w:rFonts w:ascii="Calibri Light" w:hAnsi="Calibri Light" w:cs="Calibri Light"/>
          <w:color w:val="000000"/>
          <w:sz w:val="24"/>
          <w:szCs w:val="24"/>
        </w:rPr>
        <w:fldChar w:fldCharType="begin" w:fldLock="1"/>
      </w:r>
      <w:r w:rsidR="00057786">
        <w:rPr>
          <w:rFonts w:ascii="Calibri Light" w:hAnsi="Calibri Light" w:cs="Calibri Light"/>
          <w:color w:val="000000"/>
          <w:sz w:val="24"/>
          <w:szCs w:val="24"/>
        </w:rPr>
        <w:instrText>ADDIN CSL_CITATION {"citationItems":[{"id":"ITEM-1","itemData":{"DOI":"10.3758/S13428-016-0715-3","ISSN":"1554-3528","PMID":"26907748","abstract":"We introduce the Open Affective Standardized Image Set (OASIS), an open-access online stimulus set containing 900 color images depicting a broad spectrum of themes, including humans, animals, objects, and scenes, along with normative ratings on two affective dimensions—valence (i.e., the degree of positive or negative affective response that the image evokes) and arousal (i.e., the intensity of the affective response that the image evokes). The OASIS images were collected from online sources, and valence and arousal ratings were obtained in an online study (total N = 822). The valence and arousal ratings covered much of the circumplex space and were highly reliable and consistent across gender groups. OASIS has four advantages: (a) the stimulus set contains a large number of images in four categories; (b) the data were collected in 2015, and thus OASIS features more current images and reflects more current ratings of valence and arousal than do existing stimulus sets; (c) the OASIS database affords users the ability to interactively explore images by category and ratings; and, most critically, (d) OASIS allows for free use of the images in online and offline research studies, as they are not subject to the copyright restrictions that apply to the International Affective Picture System. The OASIS images, along with normative valence and arousal ratings, are available for download from www.benedekkurdi.com/#oasis or https://db.tt/yYTZYCga.","author":[{"dropping-particle":"","family":"Kurdi","given":"B","non-dropping-particle":"","parse-names":false,"suffix":""},{"dropping-particle":"","family":"Lozano","given":"S","non-dropping-particle":"","parse-names":false,"suffix":""},{"dropping-particle":"","family":"Banaji","given":"MR","non-dropping-particle":"","parse-names":false,"suffix":""}],"container-title":"Behavior research methods","id":"ITEM-1","issue":"2","issued":{"date-parts":[["2017","4","1"]]},"page":"457-470","publisher":"Behav Res Methods","title":"Introducing the Open Affective Standardized Image Set (OASIS)","type":"article-journal","volume":"49"},"uris":["http://www.mendeley.com/documents/?uuid=b87f9068-75ef-31bf-97d4-0f1b41377314"]}],"mendeley":{"formattedCitation":"(Kurdi et al., 2017)","plainTextFormattedCitation":"(Kurdi et al., 2017)","previouslyFormattedCitation":"(Kurdi et al., 2017)"},"properties":{"noteIndex":0},"schema":"https://github.com/citation-style-language/schema/raw/master/csl-citation.json"}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00057786" w:rsidRPr="00057786">
        <w:rPr>
          <w:rFonts w:ascii="Calibri Light" w:hAnsi="Calibri Light" w:cs="Calibri Light"/>
          <w:noProof/>
          <w:color w:val="000000"/>
          <w:sz w:val="24"/>
          <w:szCs w:val="24"/>
        </w:rPr>
        <w:t>(Kurdi et al., 2017)</w:t>
      </w:r>
      <w:r w:rsidRPr="00C851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databases </w:t>
      </w:r>
      <w:r w:rsidRPr="00C85100">
        <w:rPr>
          <w:rFonts w:ascii="Calibri Light" w:hAnsi="Calibri Light" w:cs="Calibri Light"/>
          <w:sz w:val="24"/>
          <w:szCs w:val="24"/>
        </w:rPr>
        <w:t>were</w:t>
      </w:r>
      <w:r w:rsidRPr="00C85100">
        <w:rPr>
          <w:rFonts w:ascii="Calibri Light" w:hAnsi="Calibri Light" w:cs="Calibri Light"/>
          <w:color w:val="000000"/>
          <w:sz w:val="24"/>
          <w:szCs w:val="24"/>
        </w:rPr>
        <w:t xml:space="preserve"> displayed</w:t>
      </w:r>
      <w:r w:rsidRPr="00C85100">
        <w:rPr>
          <w:rFonts w:ascii="Calibri Light" w:hAnsi="Calibri Light" w:cs="Calibri Light"/>
          <w:sz w:val="24"/>
          <w:szCs w:val="24"/>
        </w:rPr>
        <w:t xml:space="preserve"> for 5 seconds each in a video accompanied by</w:t>
      </w:r>
      <w:r w:rsidRPr="00C85100">
        <w:rPr>
          <w:rFonts w:ascii="Calibri Light" w:hAnsi="Calibri Light" w:cs="Calibri Light"/>
          <w:color w:val="000000"/>
          <w:sz w:val="24"/>
          <w:szCs w:val="24"/>
        </w:rPr>
        <w:t xml:space="preserve"> </w:t>
      </w:r>
      <w:r w:rsidRPr="00C85100">
        <w:rPr>
          <w:rFonts w:ascii="Calibri Light" w:hAnsi="Calibri Light" w:cs="Calibri Light"/>
          <w:sz w:val="24"/>
          <w:szCs w:val="24"/>
        </w:rPr>
        <w:t xml:space="preserve">sad music </w:t>
      </w:r>
      <w:r w:rsidRPr="00C85100">
        <w:rPr>
          <w:rFonts w:ascii="Calibri Light" w:hAnsi="Calibri Light" w:cs="Calibri Light"/>
          <w:sz w:val="24"/>
          <w:szCs w:val="24"/>
          <w:highlight w:val="white"/>
        </w:rPr>
        <w:t>for</w:t>
      </w:r>
      <w:r w:rsidRPr="00C85100">
        <w:rPr>
          <w:rFonts w:ascii="Calibri Light" w:hAnsi="Calibri Light" w:cs="Calibri Light"/>
          <w:color w:val="000000"/>
          <w:sz w:val="24"/>
          <w:szCs w:val="24"/>
          <w:highlight w:val="white"/>
        </w:rPr>
        <w:t xml:space="preserve"> 3 minutes</w:t>
      </w:r>
      <w:r w:rsidRPr="00C85100">
        <w:rPr>
          <w:rFonts w:ascii="Calibri Light" w:hAnsi="Calibri Light" w:cs="Calibri Light"/>
          <w:color w:val="000000"/>
          <w:sz w:val="24"/>
          <w:szCs w:val="24"/>
        </w:rPr>
        <w:t>. The images were included if they were</w:t>
      </w:r>
      <w:r w:rsidRPr="00C85100">
        <w:rPr>
          <w:rFonts w:ascii="Calibri Light" w:hAnsi="Calibri Light" w:cs="Calibri Light"/>
          <w:sz w:val="24"/>
          <w:szCs w:val="24"/>
        </w:rPr>
        <w:t xml:space="preserve"> rated with</w:t>
      </w:r>
      <w:r w:rsidRPr="00C85100">
        <w:rPr>
          <w:rFonts w:ascii="Calibri Light" w:hAnsi="Calibri Light" w:cs="Calibri Light"/>
          <w:color w:val="000000"/>
          <w:sz w:val="24"/>
          <w:szCs w:val="24"/>
        </w:rPr>
        <w:t xml:space="preserve"> a low valence and moderate to high arousal in the image databases </w:t>
      </w:r>
      <w:r w:rsidRPr="00C85100">
        <w:rPr>
          <w:rFonts w:ascii="Calibri Light" w:hAnsi="Calibri Light" w:cs="Calibri Light"/>
          <w:color w:val="000000"/>
          <w:sz w:val="24"/>
          <w:szCs w:val="24"/>
        </w:rPr>
        <w:fldChar w:fldCharType="begin" w:fldLock="1"/>
      </w:r>
      <w:r w:rsidR="005465D6">
        <w:rPr>
          <w:rFonts w:ascii="Calibri Light" w:hAnsi="Calibri Light" w:cs="Calibri Light"/>
          <w:color w:val="000000"/>
          <w:sz w:val="24"/>
          <w:szCs w:val="24"/>
        </w:rPr>
        <w:instrText>ADDIN CSL_CITATION {"citationItems":[{"id":"ITEM-1","itemData":{"DOI":"10.3758/S13428-016-0715-3","ISSN":"1554-3528","PMID":"26907748","abstract":"We introduce the Open Affective Standardized Image Set (OASIS), an open-access online stimulus set containing 900 color images depicting a broad spectrum of themes, including humans, animals, objects, and scenes, along with normative ratings on two affective dimensions—valence (i.e., the degree of positive or negative affective response that the image evokes) and arousal (i.e., the intensity of the affective response that the image evokes). The OASIS images were collected from online sources, and valence and arousal ratings were obtained in an online study (total N = 822). The valence and arousal ratings covered much of the circumplex space and were highly reliable and consistent across gender groups. OASIS has four advantages: (a) the stimulus set contains a large number of images in four categories; (b) the data were collected in 2015, and thus OASIS features more current images and reflects more current ratings of valence and arousal than do existing stimulus sets; (c) the OASIS database affords users the ability to interactively explore images by category and ratings; and, most critically, (d) OASIS allows for free use of the images in online and offline research studies, as they are not subject to the copyright restrictions that apply to the International Affective Picture System. The OASIS images, along with normative valence and arousal ratings, are available for download from www.benedekkurdi.com/#oasis or https://db.tt/yYTZYCga.","author":[{"dropping-particle":"","family":"Kurdi","given":"B","non-dropping-particle":"","parse-names":false,"suffix":""},{"dropping-particle":"","family":"Lozano","given":"S","non-dropping-particle":"","parse-names":false,"suffix":""},{"dropping-particle":"","family":"Banaji","given":"MR","non-dropping-particle":"","parse-names":false,"suffix":""}],"container-title":"Behavior research methods","id":"ITEM-1","issue":"2","issued":{"date-parts":[["2017","4","1"]]},"page":"457-470","publisher":"Behav Res Methods","title":"Introducing the Open Affective Standardized Image Set (OASIS)","type":"article-journal","volume":"49"},"uris":["http://www.mendeley.com/documents/?uuid=b87f9068-75ef-31bf-97d4-0f1b41377314"]},{"id":"ITEM-2","itemData":{"author":[{"dropping-particle":"","family":"Lang","given":"P. J.","non-dropping-particle":"","parse-names":false,"suffix":""}],"id":"ITEM-2","issued":{"date-parts":[["2005"]]},"title":"International affective picture system (IAPS) : affective ratings of pictures and instruction manual","type":"report"},"uris":["http://www.mendeley.com/documents/?uuid=6a7a1cc6-82f1-3234-866c-9d9922a0a592"]}],"mendeley":{"formattedCitation":"(Kurdi et al., 2017; Lang, 2005)","plainTextFormattedCitation":"(Kurdi et al., 2017; Lang, 2005)","previouslyFormattedCitation":"(Kurdi et al., 2017; Lang, 2005)"},"properties":{"noteIndex":0},"schema":"https://github.com/citation-style-language/schema/raw/master/csl-citation.json"}</w:instrText>
      </w:r>
      <w:r w:rsidRPr="00C85100">
        <w:rPr>
          <w:rFonts w:ascii="Calibri Light" w:hAnsi="Calibri Light" w:cs="Calibri Light"/>
          <w:color w:val="000000"/>
          <w:sz w:val="24"/>
          <w:szCs w:val="24"/>
        </w:rPr>
        <w:fldChar w:fldCharType="separate"/>
      </w:r>
      <w:r w:rsidRPr="00C85100">
        <w:rPr>
          <w:rFonts w:ascii="Calibri Light" w:hAnsi="Calibri Light" w:cs="Calibri Light"/>
          <w:noProof/>
          <w:color w:val="000000"/>
          <w:sz w:val="24"/>
          <w:szCs w:val="24"/>
        </w:rPr>
        <w:t>(Kurdi et al., 2017; Lang, 2005)</w:t>
      </w:r>
      <w:r w:rsidRPr="00C85100">
        <w:rPr>
          <w:rFonts w:ascii="Calibri Light" w:hAnsi="Calibri Light" w:cs="Calibri Light"/>
          <w:color w:val="000000"/>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color w:val="000000"/>
          <w:sz w:val="24"/>
          <w:szCs w:val="24"/>
        </w:rPr>
        <w:t xml:space="preserve">On average, the images selected had a </w:t>
      </w:r>
      <w:r w:rsidRPr="00C85100">
        <w:rPr>
          <w:rFonts w:ascii="Calibri Light" w:hAnsi="Calibri Light" w:cs="Calibri Light"/>
          <w:sz w:val="24"/>
          <w:szCs w:val="24"/>
        </w:rPr>
        <w:t>valence</w:t>
      </w:r>
      <w:r w:rsidRPr="00C85100">
        <w:rPr>
          <w:rFonts w:ascii="Calibri Light" w:hAnsi="Calibri Light" w:cs="Calibri Light"/>
          <w:color w:val="000000"/>
          <w:sz w:val="24"/>
          <w:szCs w:val="24"/>
        </w:rPr>
        <w:t xml:space="preserve"> of 2.75, and arousal of 3.87</w:t>
      </w:r>
      <w:r w:rsidRPr="00C85100">
        <w:rPr>
          <w:rFonts w:ascii="Calibri Light" w:hAnsi="Calibri Light" w:cs="Calibri Light"/>
          <w:sz w:val="24"/>
          <w:szCs w:val="24"/>
        </w:rPr>
        <w:t>.</w:t>
      </w:r>
      <w:r w:rsidR="0018121E">
        <w:rPr>
          <w:rFonts w:ascii="Calibri Light" w:hAnsi="Calibri Light" w:cs="Calibri Light"/>
          <w:sz w:val="24"/>
          <w:szCs w:val="24"/>
        </w:rPr>
        <w:t xml:space="preserve"> A link to the mood induction video is included in Appendix 2. </w:t>
      </w:r>
    </w:p>
    <w:p w14:paraId="5C8881F2" w14:textId="4D4F977C" w:rsidR="00632577" w:rsidRPr="001A55DA" w:rsidRDefault="00803DE2" w:rsidP="00C235C4">
      <w:pPr>
        <w:pBdr>
          <w:top w:val="nil"/>
          <w:left w:val="nil"/>
          <w:bottom w:val="nil"/>
          <w:right w:val="nil"/>
          <w:between w:val="nil"/>
        </w:pBdr>
        <w:spacing w:before="240" w:after="240" w:line="360" w:lineRule="auto"/>
        <w:ind w:firstLine="720"/>
        <w:rPr>
          <w:rFonts w:ascii="Calibri Light" w:hAnsi="Calibri Light" w:cs="Calibri Light"/>
          <w:b/>
          <w:bCs/>
          <w:color w:val="000000"/>
          <w:sz w:val="24"/>
          <w:szCs w:val="24"/>
        </w:rPr>
      </w:pPr>
      <w:r w:rsidRPr="001A55DA">
        <w:rPr>
          <w:rFonts w:ascii="Calibri Light" w:hAnsi="Calibri Light" w:cs="Calibri Light"/>
          <w:b/>
          <w:bCs/>
          <w:color w:val="000000"/>
          <w:sz w:val="24"/>
          <w:szCs w:val="24"/>
        </w:rPr>
        <w:t>Assessment of Mood Induction</w:t>
      </w:r>
    </w:p>
    <w:p w14:paraId="24F14B9B" w14:textId="3326162B" w:rsidR="00B44824" w:rsidRPr="001A55DA" w:rsidRDefault="00632577" w:rsidP="001A55DA">
      <w:pPr>
        <w:pBdr>
          <w:top w:val="nil"/>
          <w:left w:val="nil"/>
          <w:bottom w:val="nil"/>
          <w:right w:val="nil"/>
          <w:between w:val="nil"/>
        </w:pBd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An affective slider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{"citationItems":[{"id":"ITEM-1","itemData":{"DOI":"10.1371/journal.pone.0148037","ISSN":"1932-6203","abstract":"Self-assessment methods are broadly employed in emotion research for the collection of subjective affective ratings. The Self-Assessment Manikin (SAM), a pictorial scale developed in the eighties for the measurement of pleasure, arousal, and dominance, is still among the most popular self-reporting tools, despite having been conceived upon design principles which are today obsolete. By leveraging on state-of-the-art user interfaces and metacommunicative pictorial representations, we developed the Affective Slider (AS), a digital self-reporting tool composed of two slider controls for the quick assessment of pleasure and arousal. To empirically validate the AS, we conducted a systematic comparison between AS and SAM in a task involving the emotional assessment of a series of images taken from the International Affective Picture System (IAPS), a database composed of pictures representing a wide range of semantic categories often used as a benchmark in psychological studies. Our results show that the AS is equivalent to SAM in the self-assessment of pleasure and arousal, with two added advantages: the AS does not require written instructions and it can be easily reproduced in latest-generation digital devices, including smartphones and tablets. Moreover, we compared new and normative IAPS ratings and found a general drop in reported arousal of pictorial stimuli. Not only do our results demonstrate that legacy scales for the self-report of affect can be replaced with new measurement tools developed in accordance to modern design principles, but also that standardized sets of stimuli which are widely adopted in research on human emotion are not as effective as they were in the past due to a general desensitization towards highly arousing content.","author":[{"dropping-particle":"","family":"Betella","given":"Alberto","non-dropping-particle":"","parse-names":false,"suffix":""},{"dropping-particle":"","family":"Verschure","given":"Paul F. M. J.","non-dropping-particle":"","parse-names":false,"suffix":""}],"container-title":"PLOS ONE","editor":[{"dropping-particle":"","family":"Tran","given":"Ulrich S","non-dropping-particle":"","parse-names":false,"suffix":""}],"id":"ITEM-1","issue":"2","issued":{"date-parts":[["2016","2","5"]]},"page":"e0148037","publisher":"Public Library of Science","title":"The Affective Slider: A Digital Self-Assessment Scale for the Measurement of Human Emotions","type":"article-journal","volume":"11"},"uris":["http://www.mendeley.com/documents/?uuid=898b3627-eb00-434f-bf30-ed9fd6935bc8"]}],"mendeley":{"formattedCitation":"(Betella &amp; Verschure, 2016)","plainTextFormattedCitation":"(Betella &amp; Verschure, 2016)","previouslyFormattedCitation":"(Betella &amp; Verschure,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(Betella &amp; Verschure,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was used to measure current mood states before and after watching the mood induction video. Levels of current happiness and arousal were rated on a sliding scale between 1 - 10, whereby high scores indicate higher levels of happiness or </w:t>
      </w:r>
      <w:r w:rsidR="000D1FAA" w:rsidRPr="00C85100">
        <w:rPr>
          <w:rFonts w:ascii="Calibri Light" w:hAnsi="Calibri Light" w:cs="Calibri Light"/>
          <w:sz w:val="24"/>
          <w:szCs w:val="24"/>
        </w:rPr>
        <w:t>arousal,</w:t>
      </w:r>
      <w:r w:rsidRPr="00C85100">
        <w:rPr>
          <w:rFonts w:ascii="Calibri Light" w:hAnsi="Calibri Light" w:cs="Calibri Light"/>
          <w:sz w:val="24"/>
          <w:szCs w:val="24"/>
        </w:rPr>
        <w:t xml:space="preserve"> and lower scores indicate higher levels of sadness or fatigue. </w:t>
      </w:r>
    </w:p>
    <w:p w14:paraId="3B7F6BA4" w14:textId="615214B5" w:rsidR="00632577" w:rsidRPr="00803DE2" w:rsidRDefault="00632577"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lastRenderedPageBreak/>
        <w:t>Results</w:t>
      </w:r>
    </w:p>
    <w:p w14:paraId="225134BE" w14:textId="620CAE9F" w:rsidR="00632577" w:rsidRPr="00803DE2" w:rsidRDefault="00632577" w:rsidP="00C235C4">
      <w:pPr>
        <w:pBdr>
          <w:top w:val="nil"/>
          <w:left w:val="nil"/>
          <w:bottom w:val="nil"/>
          <w:right w:val="nil"/>
          <w:between w:val="nil"/>
        </w:pBdr>
        <w:spacing w:before="240" w:after="240" w:line="360" w:lineRule="auto"/>
        <w:rPr>
          <w:rFonts w:ascii="Calibri Light" w:hAnsi="Calibri Light" w:cs="Calibri Light"/>
          <w:b/>
          <w:bCs/>
          <w:color w:val="000000"/>
          <w:sz w:val="24"/>
          <w:szCs w:val="24"/>
        </w:rPr>
      </w:pPr>
      <w:r w:rsidRPr="00803DE2">
        <w:rPr>
          <w:rFonts w:ascii="Calibri Light" w:hAnsi="Calibri Light" w:cs="Calibri Light"/>
          <w:b/>
          <w:bCs/>
          <w:color w:val="000000"/>
          <w:sz w:val="24"/>
          <w:szCs w:val="24"/>
        </w:rPr>
        <w:t xml:space="preserve">Data preparation </w:t>
      </w:r>
    </w:p>
    <w:p w14:paraId="3829B12C" w14:textId="37734F80" w:rsidR="00791E4C" w:rsidRPr="00C85100" w:rsidRDefault="00E913CB"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w:t>
      </w:r>
      <w:r w:rsidR="009D149A" w:rsidRPr="00C85100">
        <w:rPr>
          <w:rFonts w:ascii="Calibri Light" w:hAnsi="Calibri Light" w:cs="Calibri Light"/>
          <w:sz w:val="24"/>
          <w:szCs w:val="24"/>
        </w:rPr>
        <w:t>he</w:t>
      </w:r>
      <w:r w:rsidRPr="00C85100">
        <w:rPr>
          <w:rFonts w:ascii="Calibri Light" w:hAnsi="Calibri Light" w:cs="Calibri Light"/>
          <w:sz w:val="24"/>
          <w:szCs w:val="24"/>
        </w:rPr>
        <w:t xml:space="preserve"> </w:t>
      </w:r>
      <w:r w:rsidR="00DA4851" w:rsidRPr="00C85100">
        <w:rPr>
          <w:rFonts w:ascii="Calibri Light" w:hAnsi="Calibri Light" w:cs="Calibri Light"/>
          <w:sz w:val="24"/>
          <w:szCs w:val="24"/>
        </w:rPr>
        <w:t xml:space="preserve">data was prepared as reported in </w:t>
      </w:r>
      <w:r w:rsidRPr="00C85100">
        <w:rPr>
          <w:rFonts w:ascii="Calibri Light" w:hAnsi="Calibri Light" w:cs="Calibri Light"/>
          <w:sz w:val="24"/>
          <w:szCs w:val="24"/>
        </w:rPr>
        <w:fldChar w:fldCharType="begin" w:fldLock="1"/>
      </w:r>
      <w:r w:rsidR="00DD3F65" w:rsidRPr="00C85100">
        <w:rPr>
          <w:rFonts w:ascii="Calibri Light" w:hAnsi="Calibri Light" w:cs="Calibri Light"/>
          <w:sz w:val="24"/>
          <w:szCs w:val="24"/>
        </w:rPr>
        <w:instrText>ADDIN CSL_CITATION {"citationItems":[{"id":"ITEM-1","itemData":{"DOI":"10.3389/fpsyg.2019.02385","ISSN":"1664-1078","abstract":"Identification of propositions as the core of attitudes and beliefs (De Houwer, 2014) has resulted in the development of implicit measures targeting personal evaluations of complex sentences (e.g., the IRAP or the RRT). Whereas their utility is uncontested, these paradigms are subject to limitations inherent in their block-based design, such as allowing assessment of only a single belief at a time. We introduce the Propositional Evaluation Paradigm (PEP) for assessment of multiple propositional beliefs within a single experimental block. Two experiments provide first evidence for the PEP’s validity. In Experiment 1, endorsement of racist beliefs measured with the PEP was related to criterion variables such as explicit racism assessed via questionnaire and indicators of behavioral tendencies. Experiment 2 indicates that the PEP’s implicit racism scores may predict actual behavior over and above explicit, self-report measures. Finally, Experiment 3 tested the PEP’s applicability in the domain of hiring discrimination. Whereas general PEP-based gender stereotypes were not related to hiring bias, results suggest a possible role of female stereotypes in hiring discrimination. In the context of these findings, we discuss both the potential and possible challenges in adopting the PEP to different beliefs. In sum, these initial findings suggest that the PEP may offer researchers a reliable and easily administrable option for the indirect assessment of propositional evaluations.","author":[{"dropping-particle":"","family":"Müller","given":"Florian","non-dropping-particle":"","parse-names":false,"suffix":""},{"dropping-particle":"","family":"Rothermund","given":"Klaus","non-dropping-particle":"","parse-names":false,"suffix":""}],"container-title":"Frontiers in Psychology","id":"ITEM-1","issued":{"date-parts":[["2019","11","7"]]},"page":"2385","publisher":"Frontiers Media S.A.","title":"The Propositional Evaluation Paradigm: Indirect Assessment of Personal Beliefs and Attitudes","type":"article-journal","volume":"10"},"uris":["http://www.mendeley.com/documents/?uuid=35c420d5-70cd-40f3-a9b9-8b8598bb8be5"]}],"mendeley":{"formattedCitation":"(Müller &amp; Rothermund, 2019)","manualFormatting":"Müller &amp; Rothermund (2019)","plainTextFormattedCitation":"(Müller &amp; Rothermund, 2019)","previouslyFormattedCitation":"(Müller &amp; Rothermund,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Müller &amp; Rothermund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Reaction time data was excluded from the data set if it was associated with incorrect responses or the reaction time was 2500ms or above</w:t>
      </w:r>
      <w:r w:rsidRPr="00841D9B">
        <w:rPr>
          <w:rStyle w:val="FootnoteReference"/>
        </w:rPr>
        <w:footnoteReference w:id="11"/>
      </w:r>
      <w:r w:rsidRPr="00C85100">
        <w:rPr>
          <w:rFonts w:ascii="Calibri Light" w:hAnsi="Calibri Light" w:cs="Calibri Light"/>
          <w:sz w:val="24"/>
          <w:szCs w:val="24"/>
        </w:rPr>
        <w:t xml:space="preserve"> (14%, 8131</w:t>
      </w:r>
      <w:r w:rsidR="00DA4851" w:rsidRPr="00C85100">
        <w:rPr>
          <w:rFonts w:ascii="Calibri Light" w:hAnsi="Calibri Light" w:cs="Calibri Light"/>
          <w:sz w:val="24"/>
          <w:szCs w:val="24"/>
        </w:rPr>
        <w:t xml:space="preserve"> trials</w:t>
      </w:r>
      <w:r w:rsidRPr="00C85100">
        <w:rPr>
          <w:rFonts w:ascii="Calibri Light" w:hAnsi="Calibri Light" w:cs="Calibri Light"/>
          <w:sz w:val="24"/>
          <w:szCs w:val="24"/>
        </w:rPr>
        <w:t>), if the reaction time was less than 150ms</w:t>
      </w:r>
      <w:r w:rsidR="000B643D" w:rsidRPr="00841D9B">
        <w:rPr>
          <w:rStyle w:val="FootnoteReference"/>
        </w:rPr>
        <w:footnoteReference w:id="12"/>
      </w:r>
      <w:r w:rsidRPr="00C85100">
        <w:rPr>
          <w:rFonts w:ascii="Calibri Light" w:hAnsi="Calibri Light" w:cs="Calibri Light"/>
          <w:sz w:val="24"/>
          <w:szCs w:val="24"/>
        </w:rPr>
        <w:t xml:space="preserve"> (258 trials, from 26 participants), or if it was 2 standard deviations away from the individual’s respective reaction time mean (1622</w:t>
      </w:r>
      <w:r w:rsidR="00DA4851" w:rsidRPr="00C85100">
        <w:rPr>
          <w:rFonts w:ascii="Calibri Light" w:hAnsi="Calibri Light" w:cs="Calibri Light"/>
          <w:sz w:val="24"/>
          <w:szCs w:val="24"/>
        </w:rPr>
        <w:t xml:space="preserve"> trials</w:t>
      </w:r>
      <w:r w:rsidRPr="00C85100">
        <w:rPr>
          <w:rFonts w:ascii="Calibri Light" w:hAnsi="Calibri Light" w:cs="Calibri Light"/>
          <w:sz w:val="24"/>
          <w:szCs w:val="24"/>
        </w:rPr>
        <w:t xml:space="preserve">, 13%). </w:t>
      </w:r>
      <w:r w:rsidR="008C5269" w:rsidRPr="00C85100">
        <w:rPr>
          <w:rFonts w:ascii="Calibri Light" w:hAnsi="Calibri Light" w:cs="Calibri Light"/>
          <w:sz w:val="24"/>
          <w:szCs w:val="24"/>
        </w:rPr>
        <w:t>After the data was cleaned, 12 participants had more than 80% of their reaction time data missing and were removed</w:t>
      </w:r>
      <w:r w:rsidR="00462B2E">
        <w:rPr>
          <w:rFonts w:ascii="Calibri Light" w:hAnsi="Calibri Light" w:cs="Calibri Light"/>
          <w:sz w:val="24"/>
          <w:szCs w:val="24"/>
        </w:rPr>
        <w:t xml:space="preserve"> from the analysis</w:t>
      </w:r>
      <w:r w:rsidR="008C5269" w:rsidRPr="00C85100">
        <w:rPr>
          <w:rFonts w:ascii="Calibri Light" w:hAnsi="Calibri Light" w:cs="Calibri Light"/>
          <w:sz w:val="24"/>
          <w:szCs w:val="24"/>
        </w:rPr>
        <w:t>.</w:t>
      </w:r>
      <w:r w:rsidR="000523F4" w:rsidRPr="00C85100">
        <w:rPr>
          <w:rFonts w:ascii="Calibri Light" w:hAnsi="Calibri Light" w:cs="Calibri Light"/>
          <w:sz w:val="24"/>
          <w:szCs w:val="24"/>
        </w:rPr>
        <w:t xml:space="preserve"> A total of 6 participants (4 with high ADHD traits) stopped the experiment when they received negative or neutral feedback (no participants withdrew if they received positive feedback). These participants are included in the first stage of analysis</w:t>
      </w:r>
      <w:r w:rsidR="00065114" w:rsidRPr="00C85100">
        <w:rPr>
          <w:rFonts w:ascii="Calibri Light" w:hAnsi="Calibri Light" w:cs="Calibri Light"/>
          <w:sz w:val="24"/>
          <w:szCs w:val="24"/>
        </w:rPr>
        <w:t>,</w:t>
      </w:r>
      <w:r w:rsidR="000523F4" w:rsidRPr="00C85100">
        <w:rPr>
          <w:rFonts w:ascii="Calibri Light" w:hAnsi="Calibri Light" w:cs="Calibri Light"/>
          <w:sz w:val="24"/>
          <w:szCs w:val="24"/>
        </w:rPr>
        <w:t xml:space="preserve"> investigating differences in self-compassion between people with high and low ADHD </w:t>
      </w:r>
      <w:r w:rsidR="00065114" w:rsidRPr="00C85100">
        <w:rPr>
          <w:rFonts w:ascii="Calibri Light" w:hAnsi="Calibri Light" w:cs="Calibri Light"/>
          <w:sz w:val="24"/>
          <w:szCs w:val="24"/>
        </w:rPr>
        <w:t>traits, but</w:t>
      </w:r>
      <w:r w:rsidR="000523F4" w:rsidRPr="00C85100">
        <w:rPr>
          <w:rFonts w:ascii="Calibri Light" w:hAnsi="Calibri Light" w:cs="Calibri Light"/>
          <w:sz w:val="24"/>
          <w:szCs w:val="24"/>
        </w:rPr>
        <w:t xml:space="preserve"> </w:t>
      </w:r>
      <w:r w:rsidR="00065114" w:rsidRPr="00C85100">
        <w:rPr>
          <w:rFonts w:ascii="Calibri Light" w:hAnsi="Calibri Light" w:cs="Calibri Light"/>
          <w:sz w:val="24"/>
          <w:szCs w:val="24"/>
        </w:rPr>
        <w:t xml:space="preserve">are </w:t>
      </w:r>
      <w:r w:rsidR="000523F4" w:rsidRPr="00C85100">
        <w:rPr>
          <w:rFonts w:ascii="Calibri Light" w:hAnsi="Calibri Light" w:cs="Calibri Light"/>
          <w:sz w:val="24"/>
          <w:szCs w:val="24"/>
        </w:rPr>
        <w:t xml:space="preserve">not included in the secondary analysis comparing the impact of </w:t>
      </w:r>
      <w:r w:rsidR="00065114" w:rsidRPr="00C85100">
        <w:rPr>
          <w:rFonts w:ascii="Calibri Light" w:hAnsi="Calibri Light" w:cs="Calibri Light"/>
          <w:sz w:val="24"/>
          <w:szCs w:val="24"/>
        </w:rPr>
        <w:t xml:space="preserve">negative, </w:t>
      </w:r>
      <w:r w:rsidR="00AC6F0B" w:rsidRPr="00C85100">
        <w:rPr>
          <w:rFonts w:ascii="Calibri Light" w:hAnsi="Calibri Light" w:cs="Calibri Light"/>
          <w:sz w:val="24"/>
          <w:szCs w:val="24"/>
        </w:rPr>
        <w:t>neutral,</w:t>
      </w:r>
      <w:r w:rsidR="00065114" w:rsidRPr="00C85100">
        <w:rPr>
          <w:rFonts w:ascii="Calibri Light" w:hAnsi="Calibri Light" w:cs="Calibri Light"/>
          <w:sz w:val="24"/>
          <w:szCs w:val="24"/>
        </w:rPr>
        <w:t xml:space="preserve"> or positive feedback on levels of implicit self-compassion. </w:t>
      </w:r>
      <w:r w:rsidR="00462B2E">
        <w:rPr>
          <w:rFonts w:ascii="Calibri Light" w:hAnsi="Calibri Light" w:cs="Calibri Light"/>
          <w:sz w:val="24"/>
          <w:szCs w:val="24"/>
        </w:rPr>
        <w:t xml:space="preserve">After the data was cleaned, an average reaction time for each statement-cued response pair was calculated per participant. </w:t>
      </w:r>
      <w:r w:rsidR="00791E4C" w:rsidRPr="00C85100">
        <w:rPr>
          <w:rFonts w:ascii="Calibri Light" w:hAnsi="Calibri Light" w:cs="Calibri Light"/>
          <w:sz w:val="24"/>
          <w:szCs w:val="24"/>
        </w:rPr>
        <w:t xml:space="preserve">PEP scores were calculated </w:t>
      </w:r>
      <w:r w:rsidR="00462B2E">
        <w:rPr>
          <w:rFonts w:ascii="Calibri Light" w:hAnsi="Calibri Light" w:cs="Calibri Light"/>
          <w:sz w:val="24"/>
          <w:szCs w:val="24"/>
        </w:rPr>
        <w:t>using the average reaction time per statement-cued response pair</w:t>
      </w:r>
      <w:r w:rsidR="00791E4C" w:rsidRPr="00C85100">
        <w:rPr>
          <w:rFonts w:ascii="Calibri Light" w:hAnsi="Calibri Light" w:cs="Calibri Light"/>
          <w:sz w:val="24"/>
          <w:szCs w:val="24"/>
        </w:rPr>
        <w:t xml:space="preserve">. QQ Plots confirmed that the data was normally distributed at each level, </w:t>
      </w:r>
      <w:proofErr w:type="spellStart"/>
      <w:r w:rsidR="00791E4C" w:rsidRPr="00C85100">
        <w:rPr>
          <w:rFonts w:ascii="Calibri Light" w:hAnsi="Calibri Light" w:cs="Calibri Light"/>
          <w:sz w:val="24"/>
          <w:szCs w:val="24"/>
        </w:rPr>
        <w:t>Levene’s</w:t>
      </w:r>
      <w:proofErr w:type="spellEnd"/>
      <w:r w:rsidR="00791E4C" w:rsidRPr="00C85100">
        <w:rPr>
          <w:rFonts w:ascii="Calibri Light" w:hAnsi="Calibri Light" w:cs="Calibri Light"/>
          <w:sz w:val="24"/>
          <w:szCs w:val="24"/>
        </w:rPr>
        <w:t xml:space="preserve"> test confirmed homogeneity of variances (</w:t>
      </w:r>
      <w:r w:rsidR="00791E4C" w:rsidRPr="00B44824">
        <w:rPr>
          <w:rFonts w:ascii="Calibri Light" w:hAnsi="Calibri Light" w:cs="Calibri Light"/>
          <w:i/>
          <w:iCs/>
          <w:sz w:val="24"/>
          <w:szCs w:val="24"/>
        </w:rPr>
        <w:t>p</w:t>
      </w:r>
      <w:r w:rsidR="00791E4C" w:rsidRPr="00C85100">
        <w:rPr>
          <w:rFonts w:ascii="Calibri Light" w:hAnsi="Calibri Light" w:cs="Calibri Light"/>
          <w:sz w:val="24"/>
          <w:szCs w:val="24"/>
        </w:rPr>
        <w:t xml:space="preserve"> &gt; .05) and Box’s M-test confirmed Homogeneity of covariance (</w:t>
      </w:r>
      <w:r w:rsidR="00791E4C" w:rsidRPr="00B44824">
        <w:rPr>
          <w:rFonts w:ascii="Calibri Light" w:hAnsi="Calibri Light" w:cs="Calibri Light"/>
          <w:i/>
          <w:iCs/>
          <w:sz w:val="24"/>
          <w:szCs w:val="24"/>
        </w:rPr>
        <w:t>p</w:t>
      </w:r>
      <w:r w:rsidR="00791E4C" w:rsidRPr="00C85100">
        <w:rPr>
          <w:rFonts w:ascii="Calibri Light" w:hAnsi="Calibri Light" w:cs="Calibri Light"/>
          <w:sz w:val="24"/>
          <w:szCs w:val="24"/>
        </w:rPr>
        <w:t xml:space="preserve"> &gt; .01). Although seven extreme outliers were identified in the calculated PEP</w:t>
      </w:r>
      <w:r w:rsidR="002A4272">
        <w:rPr>
          <w:rFonts w:ascii="Calibri Light" w:hAnsi="Calibri Light" w:cs="Calibri Light"/>
          <w:sz w:val="24"/>
          <w:szCs w:val="24"/>
        </w:rPr>
        <w:t xml:space="preserve"> </w:t>
      </w:r>
      <w:r w:rsidR="00791E4C" w:rsidRPr="00C85100">
        <w:rPr>
          <w:rFonts w:ascii="Calibri Light" w:hAnsi="Calibri Light" w:cs="Calibri Light"/>
          <w:sz w:val="24"/>
          <w:szCs w:val="24"/>
        </w:rPr>
        <w:t>scores (3 before feedback, 4 after feedback),</w:t>
      </w:r>
      <w:r w:rsidR="00791E4C" w:rsidRPr="00C85100">
        <w:rPr>
          <w:rFonts w:ascii="Calibri Light" w:hAnsi="Calibri Light" w:cs="Calibri Light"/>
          <w:color w:val="000000"/>
          <w:sz w:val="24"/>
          <w:szCs w:val="24"/>
        </w:rPr>
        <w:t xml:space="preserve"> their inclusion in the dataset did not alter the results nor assumptions of normality; therefore, they were not removed from the dataset. </w:t>
      </w:r>
    </w:p>
    <w:p w14:paraId="13284604" w14:textId="740542B6" w:rsidR="000523F4" w:rsidRPr="00803DE2" w:rsidRDefault="00791E4C"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Descriptive Statistics</w:t>
      </w:r>
    </w:p>
    <w:p w14:paraId="1E58BCDF" w14:textId="5408C57C" w:rsidR="003D4C20" w:rsidRPr="00C85100" w:rsidRDefault="008C5269"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 </w:t>
      </w:r>
      <w:r w:rsidR="00065114" w:rsidRPr="00C85100">
        <w:rPr>
          <w:rFonts w:ascii="Calibri Light" w:hAnsi="Calibri Light" w:cs="Calibri Light"/>
          <w:sz w:val="24"/>
          <w:szCs w:val="24"/>
        </w:rPr>
        <w:tab/>
      </w:r>
      <w:r w:rsidR="00791E4C" w:rsidRPr="00C85100">
        <w:rPr>
          <w:rFonts w:ascii="Calibri Light" w:hAnsi="Calibri Light" w:cs="Calibri Light"/>
          <w:sz w:val="24"/>
          <w:szCs w:val="24"/>
        </w:rPr>
        <w:t>T</w:t>
      </w:r>
      <w:r w:rsidR="00632577" w:rsidRPr="00C85100">
        <w:rPr>
          <w:rFonts w:ascii="Calibri Light" w:hAnsi="Calibri Light" w:cs="Calibri Light"/>
          <w:sz w:val="24"/>
          <w:szCs w:val="24"/>
        </w:rPr>
        <w:t>he final sample included 101 participants in both the high ADHD trait and low ADHD trait group. Only 121 (59%)</w:t>
      </w:r>
      <w:r w:rsidR="00B44824">
        <w:rPr>
          <w:rFonts w:ascii="Calibri Light" w:hAnsi="Calibri Light" w:cs="Calibri Light"/>
          <w:sz w:val="24"/>
          <w:szCs w:val="24"/>
        </w:rPr>
        <w:t xml:space="preserve"> </w:t>
      </w:r>
      <w:r w:rsidR="00632577" w:rsidRPr="00C85100">
        <w:rPr>
          <w:rFonts w:ascii="Calibri Light" w:hAnsi="Calibri Light" w:cs="Calibri Light"/>
          <w:sz w:val="24"/>
          <w:szCs w:val="24"/>
        </w:rPr>
        <w:t xml:space="preserve">participants responded correctly to one or more of the attention check trials. If we followed the pre-registered plan to remove data from participants who did not pass the attention checks, we would be left with a small sample size and underpowered </w:t>
      </w:r>
      <w:r w:rsidR="00632577" w:rsidRPr="00C85100">
        <w:rPr>
          <w:rFonts w:ascii="Calibri Light" w:hAnsi="Calibri Light" w:cs="Calibri Light"/>
          <w:sz w:val="24"/>
          <w:szCs w:val="24"/>
        </w:rPr>
        <w:lastRenderedPageBreak/>
        <w:t xml:space="preserve">analysis. Therefore, we deviated from the pre-registered plan and did not exclude participants based on passing the attention check to maintain analytic power. </w:t>
      </w:r>
    </w:p>
    <w:p w14:paraId="7375519D" w14:textId="77777777" w:rsidR="00632577" w:rsidRPr="00803DE2" w:rsidRDefault="00632577" w:rsidP="00C235C4">
      <w:pPr>
        <w:pBdr>
          <w:top w:val="nil"/>
          <w:left w:val="nil"/>
          <w:bottom w:val="nil"/>
          <w:right w:val="nil"/>
          <w:between w:val="nil"/>
        </w:pBdr>
        <w:spacing w:before="240" w:after="240" w:line="360" w:lineRule="auto"/>
        <w:rPr>
          <w:rFonts w:ascii="Calibri Light" w:hAnsi="Calibri Light" w:cs="Calibri Light"/>
          <w:b/>
          <w:bCs/>
          <w:color w:val="000000"/>
          <w:sz w:val="24"/>
          <w:szCs w:val="24"/>
        </w:rPr>
      </w:pPr>
      <w:r w:rsidRPr="00803DE2">
        <w:rPr>
          <w:rFonts w:ascii="Calibri Light" w:hAnsi="Calibri Light" w:cs="Calibri Light"/>
          <w:b/>
          <w:bCs/>
          <w:color w:val="000000"/>
          <w:sz w:val="24"/>
          <w:szCs w:val="24"/>
        </w:rPr>
        <w:t>Mood induction analysis</w:t>
      </w:r>
    </w:p>
    <w:p w14:paraId="40FBD576" w14:textId="11F35A1A" w:rsidR="001D3C9C" w:rsidRPr="00B44824" w:rsidRDefault="00632577" w:rsidP="00C235C4">
      <w:pPr>
        <w:pBdr>
          <w:top w:val="nil"/>
          <w:left w:val="nil"/>
          <w:bottom w:val="nil"/>
          <w:right w:val="nil"/>
          <w:between w:val="nil"/>
        </w:pBdr>
        <w:spacing w:before="240" w:after="240" w:line="360" w:lineRule="auto"/>
        <w:ind w:firstLine="720"/>
        <w:rPr>
          <w:b/>
          <w:bCs/>
          <w:i/>
          <w:iCs/>
          <w:sz w:val="24"/>
          <w:szCs w:val="24"/>
        </w:rPr>
      </w:pPr>
      <w:r w:rsidRPr="00C85100">
        <w:rPr>
          <w:rFonts w:ascii="Calibri Light" w:hAnsi="Calibri Light" w:cs="Calibri Light"/>
          <w:color w:val="000000"/>
          <w:sz w:val="24"/>
          <w:szCs w:val="24"/>
        </w:rPr>
        <w:t xml:space="preserve">Two independent t-tests showed that </w:t>
      </w:r>
      <w:r w:rsidRPr="00C85100">
        <w:rPr>
          <w:rFonts w:ascii="Calibri Light" w:hAnsi="Calibri Light" w:cs="Calibri Light"/>
          <w:sz w:val="24"/>
          <w:szCs w:val="24"/>
        </w:rPr>
        <w:t xml:space="preserve">levels of happiness were significantly lower after watching the mood induction video, but that levels of arousal were unchanged compared to before watching the video (see Table </w:t>
      </w:r>
      <w:r w:rsidR="00A2222B">
        <w:rPr>
          <w:rFonts w:ascii="Calibri Light" w:hAnsi="Calibri Light" w:cs="Calibri Light"/>
          <w:sz w:val="24"/>
          <w:szCs w:val="24"/>
        </w:rPr>
        <w:t>12</w:t>
      </w:r>
      <w:r w:rsidRPr="00C85100">
        <w:rPr>
          <w:rFonts w:ascii="Calibri Light" w:hAnsi="Calibri Light" w:cs="Calibri Light"/>
          <w:sz w:val="24"/>
          <w:szCs w:val="24"/>
        </w:rPr>
        <w:t>). This shows that the mood induction was successful at inducing a lower mood state</w:t>
      </w:r>
      <w:r w:rsidR="00F96CE6" w:rsidRPr="00C85100">
        <w:rPr>
          <w:rFonts w:ascii="Calibri Light" w:hAnsi="Calibri Light" w:cs="Calibri Light"/>
          <w:sz w:val="24"/>
          <w:szCs w:val="24"/>
        </w:rPr>
        <w:t xml:space="preserve"> without altering levels of arousal.</w:t>
      </w:r>
      <w:bookmarkStart w:id="78" w:name="_Toc111481428"/>
    </w:p>
    <w:p w14:paraId="4E7DD4C8" w14:textId="19B7F341"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12</w:t>
      </w:r>
      <w:bookmarkEnd w:id="78"/>
      <w:r w:rsidRPr="00A2222B">
        <w:rPr>
          <w:b/>
          <w:bCs/>
          <w:i w:val="0"/>
          <w:iCs w:val="0"/>
          <w:color w:val="auto"/>
          <w:sz w:val="24"/>
          <w:szCs w:val="24"/>
        </w:rPr>
        <w:fldChar w:fldCharType="end"/>
      </w:r>
    </w:p>
    <w:p w14:paraId="1DD71DD6" w14:textId="74A93659" w:rsidR="00632577" w:rsidRPr="00E76B41" w:rsidRDefault="0018121E" w:rsidP="00C235C4">
      <w:pPr>
        <w:spacing w:after="0" w:line="360" w:lineRule="auto"/>
        <w:rPr>
          <w:rFonts w:ascii="Calibri Light" w:hAnsi="Calibri Light" w:cs="Calibri Light"/>
          <w:i/>
          <w:iCs/>
          <w:sz w:val="24"/>
          <w:szCs w:val="24"/>
        </w:rPr>
      </w:pPr>
      <w:r>
        <w:rPr>
          <w:rFonts w:ascii="Calibri Light" w:hAnsi="Calibri Light" w:cs="Calibri Light"/>
          <w:i/>
          <w:iCs/>
          <w:sz w:val="24"/>
          <w:szCs w:val="24"/>
        </w:rPr>
        <w:t>A</w:t>
      </w:r>
      <w:r w:rsidRPr="00E76B41">
        <w:rPr>
          <w:rFonts w:ascii="Calibri Light" w:hAnsi="Calibri Light" w:cs="Calibri Light"/>
          <w:i/>
          <w:iCs/>
          <w:sz w:val="24"/>
          <w:szCs w:val="24"/>
        </w:rPr>
        <w:t xml:space="preserve"> </w:t>
      </w:r>
      <w:r>
        <w:rPr>
          <w:rFonts w:ascii="Calibri Light" w:hAnsi="Calibri Light" w:cs="Calibri Light"/>
          <w:i/>
          <w:iCs/>
          <w:sz w:val="24"/>
          <w:szCs w:val="24"/>
        </w:rPr>
        <w:t>comparison o</w:t>
      </w:r>
      <w:r w:rsidRPr="00E76B41">
        <w:rPr>
          <w:rFonts w:ascii="Calibri Light" w:hAnsi="Calibri Light" w:cs="Calibri Light"/>
          <w:i/>
          <w:iCs/>
          <w:sz w:val="24"/>
          <w:szCs w:val="24"/>
        </w:rPr>
        <w:t xml:space="preserve">f the levels </w:t>
      </w:r>
      <w:r>
        <w:rPr>
          <w:rFonts w:ascii="Calibri Light" w:hAnsi="Calibri Light" w:cs="Calibri Light"/>
          <w:i/>
          <w:iCs/>
          <w:sz w:val="24"/>
          <w:szCs w:val="24"/>
        </w:rPr>
        <w:t>o</w:t>
      </w:r>
      <w:r w:rsidRPr="00E76B41">
        <w:rPr>
          <w:rFonts w:ascii="Calibri Light" w:hAnsi="Calibri Light" w:cs="Calibri Light"/>
          <w:i/>
          <w:iCs/>
          <w:sz w:val="24"/>
          <w:szCs w:val="24"/>
        </w:rPr>
        <w:t xml:space="preserve">f happiness </w:t>
      </w:r>
      <w:r>
        <w:rPr>
          <w:rFonts w:ascii="Calibri Light" w:hAnsi="Calibri Light" w:cs="Calibri Light"/>
          <w:i/>
          <w:iCs/>
          <w:sz w:val="24"/>
          <w:szCs w:val="24"/>
        </w:rPr>
        <w:t>a</w:t>
      </w:r>
      <w:r w:rsidRPr="00E76B41">
        <w:rPr>
          <w:rFonts w:ascii="Calibri Light" w:hAnsi="Calibri Light" w:cs="Calibri Light"/>
          <w:i/>
          <w:iCs/>
          <w:sz w:val="24"/>
          <w:szCs w:val="24"/>
        </w:rPr>
        <w:t xml:space="preserve">nd arousal </w:t>
      </w:r>
      <w:r>
        <w:rPr>
          <w:rFonts w:ascii="Calibri Light" w:hAnsi="Calibri Light" w:cs="Calibri Light"/>
          <w:i/>
          <w:iCs/>
          <w:sz w:val="24"/>
          <w:szCs w:val="24"/>
        </w:rPr>
        <w:t>before a</w:t>
      </w:r>
      <w:r w:rsidRPr="00E76B41">
        <w:rPr>
          <w:rFonts w:ascii="Calibri Light" w:hAnsi="Calibri Light" w:cs="Calibri Light"/>
          <w:i/>
          <w:iCs/>
          <w:sz w:val="24"/>
          <w:szCs w:val="24"/>
        </w:rPr>
        <w:t xml:space="preserve">nd after watching the mood induction video. </w:t>
      </w:r>
    </w:p>
    <w:tbl>
      <w:tblPr>
        <w:tblW w:w="9214" w:type="dxa"/>
        <w:tblBorders>
          <w:top w:val="single" w:sz="4" w:space="0" w:color="auto"/>
          <w:bottom w:val="single" w:sz="4" w:space="0" w:color="auto"/>
        </w:tblBorders>
        <w:tblLayout w:type="fixed"/>
        <w:tblLook w:val="0400" w:firstRow="0" w:lastRow="0" w:firstColumn="0" w:lastColumn="0" w:noHBand="0" w:noVBand="1"/>
      </w:tblPr>
      <w:tblGrid>
        <w:gridCol w:w="1413"/>
        <w:gridCol w:w="2268"/>
        <w:gridCol w:w="2268"/>
        <w:gridCol w:w="3265"/>
      </w:tblGrid>
      <w:tr w:rsidR="00632577" w:rsidRPr="00C85100" w14:paraId="4F81CE15" w14:textId="77777777" w:rsidTr="00730A54">
        <w:tc>
          <w:tcPr>
            <w:tcW w:w="1413" w:type="dxa"/>
            <w:tcBorders>
              <w:top w:val="single" w:sz="4" w:space="0" w:color="auto"/>
              <w:bottom w:val="nil"/>
            </w:tcBorders>
          </w:tcPr>
          <w:p w14:paraId="60A04D3E" w14:textId="77777777" w:rsidR="00632577" w:rsidRPr="00C85100" w:rsidRDefault="00632577" w:rsidP="00C235C4">
            <w:pPr>
              <w:spacing w:after="0" w:line="360" w:lineRule="auto"/>
              <w:rPr>
                <w:rFonts w:ascii="Calibri Light" w:hAnsi="Calibri Light" w:cs="Calibri Light"/>
                <w:sz w:val="24"/>
                <w:szCs w:val="24"/>
              </w:rPr>
            </w:pPr>
          </w:p>
        </w:tc>
        <w:tc>
          <w:tcPr>
            <w:tcW w:w="2268" w:type="dxa"/>
            <w:tcBorders>
              <w:top w:val="single" w:sz="4" w:space="0" w:color="auto"/>
              <w:bottom w:val="nil"/>
            </w:tcBorders>
          </w:tcPr>
          <w:p w14:paraId="00C02DB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Pre-Mood Induction</w:t>
            </w:r>
          </w:p>
        </w:tc>
        <w:tc>
          <w:tcPr>
            <w:tcW w:w="2268" w:type="dxa"/>
            <w:tcBorders>
              <w:top w:val="single" w:sz="4" w:space="0" w:color="auto"/>
              <w:bottom w:val="nil"/>
            </w:tcBorders>
          </w:tcPr>
          <w:p w14:paraId="67A5EE4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Post-Mood Induction</w:t>
            </w:r>
          </w:p>
        </w:tc>
        <w:tc>
          <w:tcPr>
            <w:tcW w:w="3265" w:type="dxa"/>
            <w:tcBorders>
              <w:top w:val="single" w:sz="4" w:space="0" w:color="auto"/>
              <w:bottom w:val="nil"/>
            </w:tcBorders>
          </w:tcPr>
          <w:p w14:paraId="63B2700F"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T-Test [95% CI]</w:t>
            </w:r>
          </w:p>
        </w:tc>
      </w:tr>
      <w:tr w:rsidR="00632577" w:rsidRPr="00C85100" w14:paraId="7C326099" w14:textId="77777777" w:rsidTr="00730A54">
        <w:tc>
          <w:tcPr>
            <w:tcW w:w="1413" w:type="dxa"/>
            <w:tcBorders>
              <w:top w:val="nil"/>
              <w:bottom w:val="single" w:sz="4" w:space="0" w:color="auto"/>
            </w:tcBorders>
          </w:tcPr>
          <w:p w14:paraId="41CBE547" w14:textId="77777777" w:rsidR="00632577" w:rsidRPr="00C85100" w:rsidRDefault="00632577" w:rsidP="00C235C4">
            <w:pPr>
              <w:spacing w:after="0" w:line="360" w:lineRule="auto"/>
              <w:rPr>
                <w:rFonts w:ascii="Calibri Light" w:hAnsi="Calibri Light" w:cs="Calibri Light"/>
                <w:sz w:val="24"/>
                <w:szCs w:val="24"/>
              </w:rPr>
            </w:pPr>
          </w:p>
        </w:tc>
        <w:tc>
          <w:tcPr>
            <w:tcW w:w="2268" w:type="dxa"/>
            <w:tcBorders>
              <w:top w:val="nil"/>
              <w:bottom w:val="single" w:sz="4" w:space="0" w:color="auto"/>
            </w:tcBorders>
          </w:tcPr>
          <w:p w14:paraId="4627B2FA"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Mean (SD)</w:t>
            </w:r>
          </w:p>
        </w:tc>
        <w:tc>
          <w:tcPr>
            <w:tcW w:w="2268" w:type="dxa"/>
            <w:tcBorders>
              <w:top w:val="nil"/>
              <w:bottom w:val="single" w:sz="4" w:space="0" w:color="auto"/>
            </w:tcBorders>
          </w:tcPr>
          <w:p w14:paraId="7C0A0705"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Mean (SD)</w:t>
            </w:r>
          </w:p>
        </w:tc>
        <w:tc>
          <w:tcPr>
            <w:tcW w:w="3265" w:type="dxa"/>
            <w:tcBorders>
              <w:top w:val="nil"/>
              <w:bottom w:val="single" w:sz="4" w:space="0" w:color="auto"/>
            </w:tcBorders>
          </w:tcPr>
          <w:p w14:paraId="27BC41BB" w14:textId="77777777" w:rsidR="00632577" w:rsidRPr="00C85100" w:rsidRDefault="00632577" w:rsidP="00C235C4">
            <w:pPr>
              <w:spacing w:after="0" w:line="360" w:lineRule="auto"/>
              <w:jc w:val="center"/>
              <w:rPr>
                <w:rFonts w:ascii="Calibri Light" w:hAnsi="Calibri Light" w:cs="Calibri Light"/>
                <w:sz w:val="24"/>
                <w:szCs w:val="24"/>
              </w:rPr>
            </w:pPr>
          </w:p>
        </w:tc>
      </w:tr>
      <w:tr w:rsidR="00632577" w:rsidRPr="00C85100" w14:paraId="30B53BF8" w14:textId="77777777" w:rsidTr="00730A54">
        <w:tc>
          <w:tcPr>
            <w:tcW w:w="1413" w:type="dxa"/>
            <w:tcBorders>
              <w:top w:val="single" w:sz="4" w:space="0" w:color="auto"/>
            </w:tcBorders>
          </w:tcPr>
          <w:p w14:paraId="33B0BA3B"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Happiness</w:t>
            </w:r>
          </w:p>
        </w:tc>
        <w:tc>
          <w:tcPr>
            <w:tcW w:w="2268" w:type="dxa"/>
            <w:tcBorders>
              <w:top w:val="single" w:sz="4" w:space="0" w:color="auto"/>
            </w:tcBorders>
          </w:tcPr>
          <w:p w14:paraId="1DE52B99" w14:textId="3B4F48CF" w:rsidR="00632577" w:rsidRPr="00C85100" w:rsidRDefault="00BC1FB9" w:rsidP="00C235C4">
            <w:pPr>
              <w:spacing w:after="0" w:line="360" w:lineRule="auto"/>
              <w:rPr>
                <w:rFonts w:ascii="Calibri Light" w:hAnsi="Calibri Light" w:cs="Calibri Light"/>
                <w:sz w:val="24"/>
                <w:szCs w:val="24"/>
              </w:rPr>
            </w:pPr>
            <w:r>
              <w:rPr>
                <w:rFonts w:ascii="Calibri Light" w:hAnsi="Calibri Light" w:cs="Calibri Light"/>
                <w:sz w:val="24"/>
                <w:szCs w:val="24"/>
              </w:rPr>
              <w:t>.</w:t>
            </w:r>
            <w:r w:rsidR="00632577" w:rsidRPr="00C85100">
              <w:rPr>
                <w:rFonts w:ascii="Calibri Light" w:hAnsi="Calibri Light" w:cs="Calibri Light"/>
                <w:sz w:val="24"/>
                <w:szCs w:val="24"/>
              </w:rPr>
              <w:t>23 (2.17)</w:t>
            </w:r>
          </w:p>
        </w:tc>
        <w:tc>
          <w:tcPr>
            <w:tcW w:w="2268" w:type="dxa"/>
            <w:tcBorders>
              <w:top w:val="single" w:sz="4" w:space="0" w:color="auto"/>
            </w:tcBorders>
          </w:tcPr>
          <w:p w14:paraId="7BC64EF7"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-1.50 (2.12)</w:t>
            </w:r>
          </w:p>
        </w:tc>
        <w:tc>
          <w:tcPr>
            <w:tcW w:w="3265" w:type="dxa"/>
            <w:tcBorders>
              <w:top w:val="single" w:sz="4" w:space="0" w:color="auto"/>
            </w:tcBorders>
          </w:tcPr>
          <w:p w14:paraId="01D05764"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 xml:space="preserve">8.06 ** [1.30 – 2.14] </w:t>
            </w:r>
          </w:p>
        </w:tc>
      </w:tr>
      <w:tr w:rsidR="00632577" w:rsidRPr="00C85100" w14:paraId="3394CC5D" w14:textId="77777777" w:rsidTr="00730A54">
        <w:tc>
          <w:tcPr>
            <w:tcW w:w="1413" w:type="dxa"/>
          </w:tcPr>
          <w:p w14:paraId="33CA6C1E" w14:textId="7777777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Arousal</w:t>
            </w:r>
          </w:p>
        </w:tc>
        <w:tc>
          <w:tcPr>
            <w:tcW w:w="2268" w:type="dxa"/>
          </w:tcPr>
          <w:p w14:paraId="77A28F44" w14:textId="4AD3E698" w:rsidR="00632577" w:rsidRPr="00C85100" w:rsidRDefault="00BC1FB9" w:rsidP="00C235C4">
            <w:pPr>
              <w:spacing w:after="0" w:line="360" w:lineRule="auto"/>
              <w:rPr>
                <w:rFonts w:ascii="Calibri Light" w:hAnsi="Calibri Light" w:cs="Calibri Light"/>
                <w:sz w:val="24"/>
                <w:szCs w:val="24"/>
              </w:rPr>
            </w:pPr>
            <w:r>
              <w:rPr>
                <w:rFonts w:ascii="Calibri Light" w:hAnsi="Calibri Light" w:cs="Calibri Light"/>
                <w:sz w:val="24"/>
                <w:szCs w:val="24"/>
              </w:rPr>
              <w:t>.</w:t>
            </w:r>
            <w:r w:rsidR="00632577" w:rsidRPr="00C85100">
              <w:rPr>
                <w:rFonts w:ascii="Calibri Light" w:hAnsi="Calibri Light" w:cs="Calibri Light"/>
                <w:sz w:val="24"/>
                <w:szCs w:val="24"/>
              </w:rPr>
              <w:t>16 (2.23)</w:t>
            </w:r>
          </w:p>
        </w:tc>
        <w:tc>
          <w:tcPr>
            <w:tcW w:w="2268" w:type="dxa"/>
          </w:tcPr>
          <w:p w14:paraId="325F11C6" w14:textId="0CC09C5D" w:rsidR="00632577" w:rsidRPr="00C85100" w:rsidRDefault="00BC1FB9" w:rsidP="00C235C4">
            <w:pPr>
              <w:spacing w:after="0" w:line="360" w:lineRule="auto"/>
              <w:rPr>
                <w:rFonts w:ascii="Calibri Light" w:hAnsi="Calibri Light" w:cs="Calibri Light"/>
                <w:sz w:val="24"/>
                <w:szCs w:val="24"/>
              </w:rPr>
            </w:pPr>
            <w:r>
              <w:rPr>
                <w:rFonts w:ascii="Calibri Light" w:hAnsi="Calibri Light" w:cs="Calibri Light"/>
                <w:sz w:val="24"/>
                <w:szCs w:val="24"/>
              </w:rPr>
              <w:t>.</w:t>
            </w:r>
            <w:r w:rsidR="00632577" w:rsidRPr="00C85100">
              <w:rPr>
                <w:rFonts w:ascii="Calibri Light" w:hAnsi="Calibri Light" w:cs="Calibri Light"/>
                <w:sz w:val="24"/>
                <w:szCs w:val="24"/>
              </w:rPr>
              <w:t>49 (2.30)</w:t>
            </w:r>
          </w:p>
        </w:tc>
        <w:tc>
          <w:tcPr>
            <w:tcW w:w="3265" w:type="dxa"/>
          </w:tcPr>
          <w:p w14:paraId="0439AC54" w14:textId="5E5A3847" w:rsidR="00632577" w:rsidRPr="00C85100" w:rsidRDefault="00632577"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-1.45,</w:t>
            </w:r>
            <w:r w:rsidRPr="00453DE0">
              <w:rPr>
                <w:rFonts w:ascii="Calibri Light" w:hAnsi="Calibri Light" w:cs="Calibri Light"/>
                <w:i/>
                <w:iCs/>
                <w:sz w:val="24"/>
                <w:szCs w:val="24"/>
              </w:rPr>
              <w:t xml:space="preserve"> p</w:t>
            </w:r>
            <w:r w:rsidRPr="00C85100">
              <w:rPr>
                <w:rFonts w:ascii="Calibri Light" w:hAnsi="Calibri Light" w:cs="Calibri Light"/>
                <w:sz w:val="24"/>
                <w:szCs w:val="24"/>
              </w:rPr>
              <w:t xml:space="preserve"> = .152, [-</w:t>
            </w:r>
            <w:r w:rsidR="00BC1FB9">
              <w:rPr>
                <w:rFonts w:ascii="Calibri Light" w:hAnsi="Calibri Light" w:cs="Calibri Light"/>
                <w:sz w:val="24"/>
                <w:szCs w:val="24"/>
              </w:rPr>
              <w:t>.</w:t>
            </w:r>
            <w:r w:rsidRPr="00C85100">
              <w:rPr>
                <w:rFonts w:ascii="Calibri Light" w:hAnsi="Calibri Light" w:cs="Calibri Light"/>
                <w:sz w:val="24"/>
                <w:szCs w:val="24"/>
              </w:rPr>
              <w:t xml:space="preserve">77 – </w:t>
            </w:r>
            <w:r w:rsidR="00BC1FB9">
              <w:rPr>
                <w:rFonts w:ascii="Calibri Light" w:hAnsi="Calibri Light" w:cs="Calibri Light"/>
                <w:sz w:val="24"/>
                <w:szCs w:val="24"/>
              </w:rPr>
              <w:t>.</w:t>
            </w:r>
            <w:r w:rsidRPr="00C85100">
              <w:rPr>
                <w:rFonts w:ascii="Calibri Light" w:hAnsi="Calibri Light" w:cs="Calibri Light"/>
                <w:sz w:val="24"/>
                <w:szCs w:val="24"/>
              </w:rPr>
              <w:t>12]</w:t>
            </w:r>
          </w:p>
        </w:tc>
      </w:tr>
    </w:tbl>
    <w:p w14:paraId="05A9308D" w14:textId="77777777" w:rsidR="002A4272" w:rsidRDefault="00632577" w:rsidP="00C235C4">
      <w:pPr>
        <w:spacing w:line="360" w:lineRule="auto"/>
        <w:rPr>
          <w:b/>
          <w:bCs/>
          <w:i/>
          <w:iCs/>
          <w:sz w:val="24"/>
          <w:szCs w:val="24"/>
        </w:rPr>
      </w:pPr>
      <w:r w:rsidRPr="00C85100">
        <w:rPr>
          <w:rFonts w:ascii="Calibri Light" w:hAnsi="Calibri Light" w:cs="Calibri Light"/>
          <w:sz w:val="24"/>
          <w:szCs w:val="24"/>
        </w:rPr>
        <w:t xml:space="preserve">** </w:t>
      </w:r>
      <w:r w:rsidRPr="00462B2E">
        <w:rPr>
          <w:rFonts w:ascii="Calibri Light" w:hAnsi="Calibri Light" w:cs="Calibri Light"/>
          <w:i/>
          <w:iCs/>
          <w:sz w:val="24"/>
          <w:szCs w:val="24"/>
        </w:rPr>
        <w:t>p</w:t>
      </w:r>
      <w:r w:rsidRPr="00C85100">
        <w:rPr>
          <w:rFonts w:ascii="Calibri Light" w:hAnsi="Calibri Light" w:cs="Calibri Light"/>
          <w:sz w:val="24"/>
          <w:szCs w:val="24"/>
        </w:rPr>
        <w:t xml:space="preserve"> &lt;.001</w:t>
      </w:r>
      <w:bookmarkStart w:id="79" w:name="_Toc111481429"/>
    </w:p>
    <w:p w14:paraId="1C98AD38" w14:textId="77777777" w:rsidR="0095709F" w:rsidRPr="00803DE2" w:rsidRDefault="0095709F" w:rsidP="00C235C4">
      <w:pPr>
        <w:pBdr>
          <w:top w:val="nil"/>
          <w:left w:val="nil"/>
          <w:bottom w:val="nil"/>
          <w:right w:val="nil"/>
          <w:between w:val="nil"/>
        </w:pBdr>
        <w:spacing w:before="240" w:after="0" w:line="360" w:lineRule="auto"/>
        <w:rPr>
          <w:rFonts w:ascii="Calibri Light" w:hAnsi="Calibri Light" w:cs="Calibri Light"/>
          <w:b/>
          <w:bCs/>
          <w:color w:val="000000"/>
          <w:sz w:val="24"/>
          <w:szCs w:val="24"/>
        </w:rPr>
      </w:pPr>
      <w:r w:rsidRPr="00803DE2">
        <w:rPr>
          <w:rFonts w:ascii="Calibri Light" w:hAnsi="Calibri Light" w:cs="Calibri Light"/>
          <w:b/>
          <w:bCs/>
          <w:color w:val="000000"/>
          <w:sz w:val="24"/>
          <w:szCs w:val="24"/>
        </w:rPr>
        <w:t xml:space="preserve">Propositional statement </w:t>
      </w:r>
      <w:r>
        <w:rPr>
          <w:rFonts w:ascii="Calibri Light" w:hAnsi="Calibri Light" w:cs="Calibri Light"/>
          <w:b/>
          <w:bCs/>
          <w:color w:val="000000"/>
          <w:sz w:val="24"/>
          <w:szCs w:val="24"/>
        </w:rPr>
        <w:t xml:space="preserve">concurrent </w:t>
      </w:r>
      <w:r w:rsidRPr="00803DE2">
        <w:rPr>
          <w:rFonts w:ascii="Calibri Light" w:hAnsi="Calibri Light" w:cs="Calibri Light"/>
          <w:b/>
          <w:bCs/>
          <w:color w:val="000000"/>
          <w:sz w:val="24"/>
          <w:szCs w:val="24"/>
        </w:rPr>
        <w:t>validity</w:t>
      </w:r>
    </w:p>
    <w:p w14:paraId="5FD55431" w14:textId="52F22D49" w:rsidR="002904D5" w:rsidRPr="0095709F" w:rsidRDefault="0095709F" w:rsidP="00C235C4">
      <w:pPr>
        <w:spacing w:after="0"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Paired Pearson’s R correlations show that the self-compassion propositional statements were highly representative of </w:t>
      </w:r>
      <w:r>
        <w:rPr>
          <w:rFonts w:ascii="Calibri Light" w:hAnsi="Calibri Light" w:cs="Calibri Light"/>
          <w:sz w:val="24"/>
          <w:szCs w:val="24"/>
        </w:rPr>
        <w:t>Self-compassion Scale</w:t>
      </w:r>
      <w:r w:rsidRPr="00C85100">
        <w:rPr>
          <w:rFonts w:ascii="Calibri Light" w:hAnsi="Calibri Light" w:cs="Calibri Light"/>
          <w:sz w:val="24"/>
          <w:szCs w:val="24"/>
        </w:rPr>
        <w:t xml:space="preserve"> scores (see Table </w:t>
      </w:r>
      <w:r>
        <w:rPr>
          <w:rFonts w:ascii="Calibri Light" w:hAnsi="Calibri Light" w:cs="Calibri Light"/>
          <w:sz w:val="24"/>
          <w:szCs w:val="24"/>
        </w:rPr>
        <w:t>13</w:t>
      </w:r>
      <w:r w:rsidRPr="00C85100">
        <w:rPr>
          <w:rFonts w:ascii="Calibri Light" w:hAnsi="Calibri Light" w:cs="Calibri Light"/>
          <w:sz w:val="24"/>
          <w:szCs w:val="24"/>
        </w:rPr>
        <w:t xml:space="preserve">). Pearson’s r values suggest strong to moderate correlations, and the Bayes Factors reported in Table </w:t>
      </w:r>
      <w:r>
        <w:rPr>
          <w:rFonts w:ascii="Calibri Light" w:hAnsi="Calibri Light" w:cs="Calibri Light"/>
          <w:sz w:val="24"/>
          <w:szCs w:val="24"/>
        </w:rPr>
        <w:t>13</w:t>
      </w:r>
      <w:r w:rsidRPr="00C85100">
        <w:rPr>
          <w:rFonts w:ascii="Calibri Light" w:hAnsi="Calibri Light" w:cs="Calibri Light"/>
          <w:sz w:val="24"/>
          <w:szCs w:val="24"/>
        </w:rPr>
        <w:t xml:space="preserve"> indicate extreme evidence that the correlations reported are true.</w:t>
      </w:r>
    </w:p>
    <w:p w14:paraId="7F738505" w14:textId="77777777" w:rsidR="001A55DA" w:rsidRDefault="001A55DA">
      <w:pPr>
        <w:rPr>
          <w:b/>
          <w:bCs/>
          <w:sz w:val="24"/>
          <w:szCs w:val="24"/>
        </w:rPr>
      </w:pPr>
      <w:r>
        <w:rPr>
          <w:b/>
          <w:bCs/>
          <w:sz w:val="24"/>
          <w:szCs w:val="24"/>
        </w:rPr>
        <w:br w:type="page"/>
      </w:r>
    </w:p>
    <w:p w14:paraId="6A530E8E" w14:textId="572D49C2" w:rsidR="00E76B41" w:rsidRPr="002A4272" w:rsidRDefault="00E76B41" w:rsidP="00C235C4">
      <w:pPr>
        <w:spacing w:after="0" w:line="360" w:lineRule="auto"/>
        <w:rPr>
          <w:rFonts w:ascii="Calibri Light" w:hAnsi="Calibri Light" w:cs="Calibri Light"/>
          <w:sz w:val="24"/>
          <w:szCs w:val="24"/>
        </w:rPr>
      </w:pPr>
      <w:r w:rsidRPr="00A2222B">
        <w:rPr>
          <w:b/>
          <w:bCs/>
          <w:sz w:val="24"/>
          <w:szCs w:val="24"/>
        </w:rPr>
        <w:lastRenderedPageBreak/>
        <w:t xml:space="preserve">Table </w:t>
      </w:r>
      <w:r w:rsidRPr="00A2222B">
        <w:rPr>
          <w:b/>
          <w:bCs/>
          <w:i/>
          <w:iCs/>
          <w:sz w:val="24"/>
          <w:szCs w:val="24"/>
        </w:rPr>
        <w:fldChar w:fldCharType="begin"/>
      </w:r>
      <w:r w:rsidRPr="00A2222B">
        <w:rPr>
          <w:b/>
          <w:bCs/>
          <w:sz w:val="24"/>
          <w:szCs w:val="24"/>
        </w:rPr>
        <w:instrText xml:space="preserve"> SEQ Table \* ARABIC </w:instrText>
      </w:r>
      <w:r w:rsidRPr="00A2222B">
        <w:rPr>
          <w:b/>
          <w:bCs/>
          <w:i/>
          <w:iCs/>
          <w:sz w:val="24"/>
          <w:szCs w:val="24"/>
        </w:rPr>
        <w:fldChar w:fldCharType="separate"/>
      </w:r>
      <w:r w:rsidR="00654648">
        <w:rPr>
          <w:b/>
          <w:bCs/>
          <w:noProof/>
          <w:sz w:val="24"/>
          <w:szCs w:val="24"/>
        </w:rPr>
        <w:t>13</w:t>
      </w:r>
      <w:bookmarkEnd w:id="79"/>
      <w:r w:rsidRPr="00A2222B">
        <w:rPr>
          <w:b/>
          <w:bCs/>
          <w:i/>
          <w:iCs/>
          <w:sz w:val="24"/>
          <w:szCs w:val="24"/>
        </w:rPr>
        <w:fldChar w:fldCharType="end"/>
      </w:r>
    </w:p>
    <w:p w14:paraId="04CA9244" w14:textId="160BC6F3" w:rsidR="00860F28" w:rsidRPr="002904D5" w:rsidRDefault="0018121E" w:rsidP="00C235C4">
      <w:pPr>
        <w:spacing w:after="0" w:line="360" w:lineRule="auto"/>
        <w:rPr>
          <w:rFonts w:ascii="Calibri Light" w:hAnsi="Calibri Light" w:cs="Calibri Light"/>
          <w:i/>
          <w:iCs/>
          <w:sz w:val="24"/>
          <w:szCs w:val="24"/>
        </w:rPr>
      </w:pPr>
      <w:r w:rsidRPr="0018121E">
        <w:rPr>
          <w:rFonts w:ascii="Calibri Light" w:hAnsi="Calibri Light" w:cs="Calibri Light"/>
          <w:i/>
          <w:iCs/>
          <w:sz w:val="24"/>
          <w:szCs w:val="24"/>
        </w:rPr>
        <w:t xml:space="preserve">The relationship between the average ratings of the self-compassion statements and the average self-compassion scores measured by self-report questionnaire. </w:t>
      </w:r>
    </w:p>
    <w:tbl>
      <w:tblPr>
        <w:tblW w:w="902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1968"/>
        <w:gridCol w:w="2001"/>
        <w:gridCol w:w="1985"/>
        <w:gridCol w:w="709"/>
        <w:gridCol w:w="850"/>
        <w:gridCol w:w="1513"/>
      </w:tblGrid>
      <w:tr w:rsidR="00632577" w:rsidRPr="00C85100" w14:paraId="102E8D75" w14:textId="77777777" w:rsidTr="00730A54">
        <w:tc>
          <w:tcPr>
            <w:tcW w:w="1968" w:type="dxa"/>
            <w:tcBorders>
              <w:top w:val="single" w:sz="4" w:space="0" w:color="000000"/>
              <w:bottom w:val="single" w:sz="4" w:space="0" w:color="auto"/>
            </w:tcBorders>
            <w:vAlign w:val="center"/>
          </w:tcPr>
          <w:p w14:paraId="280036A6" w14:textId="77777777" w:rsidR="00632577" w:rsidRPr="00C85100" w:rsidRDefault="00632577" w:rsidP="00C235C4">
            <w:pPr>
              <w:spacing w:after="0" w:line="360" w:lineRule="auto"/>
              <w:jc w:val="center"/>
              <w:rPr>
                <w:rFonts w:ascii="Calibri Light" w:hAnsi="Calibri Light" w:cs="Calibri Light"/>
                <w:sz w:val="24"/>
                <w:szCs w:val="24"/>
              </w:rPr>
            </w:pPr>
          </w:p>
        </w:tc>
        <w:tc>
          <w:tcPr>
            <w:tcW w:w="2001" w:type="dxa"/>
            <w:tcBorders>
              <w:top w:val="single" w:sz="4" w:space="0" w:color="000000"/>
              <w:bottom w:val="single" w:sz="4" w:space="0" w:color="auto"/>
            </w:tcBorders>
            <w:vAlign w:val="center"/>
          </w:tcPr>
          <w:p w14:paraId="2B3D432A"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Statement Rating Score</w:t>
            </w:r>
          </w:p>
        </w:tc>
        <w:tc>
          <w:tcPr>
            <w:tcW w:w="1985" w:type="dxa"/>
            <w:tcBorders>
              <w:top w:val="single" w:sz="4" w:space="0" w:color="000000"/>
              <w:bottom w:val="single" w:sz="4" w:space="0" w:color="auto"/>
            </w:tcBorders>
            <w:vAlign w:val="center"/>
          </w:tcPr>
          <w:p w14:paraId="6846795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Self-compassion Scale Score</w:t>
            </w:r>
          </w:p>
        </w:tc>
        <w:tc>
          <w:tcPr>
            <w:tcW w:w="709" w:type="dxa"/>
            <w:tcBorders>
              <w:top w:val="single" w:sz="4" w:space="0" w:color="000000"/>
              <w:bottom w:val="single" w:sz="4" w:space="0" w:color="auto"/>
            </w:tcBorders>
            <w:vAlign w:val="center"/>
          </w:tcPr>
          <w:p w14:paraId="72A94189" w14:textId="77777777" w:rsidR="00632577" w:rsidRPr="00C85100" w:rsidRDefault="00632577" w:rsidP="00C235C4">
            <w:pPr>
              <w:spacing w:after="0" w:line="360" w:lineRule="auto"/>
              <w:jc w:val="center"/>
              <w:rPr>
                <w:rFonts w:ascii="Calibri Light" w:hAnsi="Calibri Light" w:cs="Calibri Light"/>
                <w:sz w:val="24"/>
                <w:szCs w:val="24"/>
              </w:rPr>
            </w:pPr>
          </w:p>
        </w:tc>
        <w:tc>
          <w:tcPr>
            <w:tcW w:w="850" w:type="dxa"/>
            <w:tcBorders>
              <w:top w:val="single" w:sz="4" w:space="0" w:color="000000"/>
              <w:bottom w:val="single" w:sz="4" w:space="0" w:color="auto"/>
            </w:tcBorders>
            <w:vAlign w:val="center"/>
          </w:tcPr>
          <w:p w14:paraId="6244238C" w14:textId="77777777" w:rsidR="00632577" w:rsidRPr="00C85100" w:rsidRDefault="00632577" w:rsidP="00C235C4">
            <w:pPr>
              <w:spacing w:after="0" w:line="360" w:lineRule="auto"/>
              <w:jc w:val="center"/>
              <w:rPr>
                <w:rFonts w:ascii="Calibri Light" w:hAnsi="Calibri Light" w:cs="Calibri Light"/>
                <w:sz w:val="24"/>
                <w:szCs w:val="24"/>
              </w:rPr>
            </w:pPr>
          </w:p>
        </w:tc>
        <w:tc>
          <w:tcPr>
            <w:tcW w:w="1513" w:type="dxa"/>
            <w:tcBorders>
              <w:top w:val="single" w:sz="4" w:space="0" w:color="000000"/>
              <w:bottom w:val="single" w:sz="4" w:space="0" w:color="auto"/>
            </w:tcBorders>
            <w:vAlign w:val="center"/>
          </w:tcPr>
          <w:p w14:paraId="6B149895" w14:textId="77777777" w:rsidR="00632577" w:rsidRPr="00C85100" w:rsidRDefault="00632577" w:rsidP="00C235C4">
            <w:pPr>
              <w:spacing w:after="0" w:line="360" w:lineRule="auto"/>
              <w:jc w:val="center"/>
              <w:rPr>
                <w:rFonts w:ascii="Calibri Light" w:hAnsi="Calibri Light" w:cs="Calibri Light"/>
                <w:sz w:val="24"/>
                <w:szCs w:val="24"/>
              </w:rPr>
            </w:pPr>
          </w:p>
        </w:tc>
      </w:tr>
      <w:tr w:rsidR="00632577" w:rsidRPr="00C85100" w14:paraId="372FF8C7" w14:textId="77777777" w:rsidTr="00730A54">
        <w:tc>
          <w:tcPr>
            <w:tcW w:w="1968" w:type="dxa"/>
            <w:tcBorders>
              <w:top w:val="single" w:sz="4" w:space="0" w:color="auto"/>
              <w:bottom w:val="single" w:sz="4" w:space="0" w:color="000000"/>
            </w:tcBorders>
            <w:vAlign w:val="center"/>
          </w:tcPr>
          <w:p w14:paraId="64F588C2" w14:textId="77777777" w:rsidR="00632577" w:rsidRPr="00C85100" w:rsidRDefault="00632577" w:rsidP="00C235C4">
            <w:pPr>
              <w:spacing w:after="0" w:line="360" w:lineRule="auto"/>
              <w:jc w:val="center"/>
              <w:rPr>
                <w:rFonts w:ascii="Calibri Light" w:hAnsi="Calibri Light" w:cs="Calibri Light"/>
                <w:sz w:val="24"/>
                <w:szCs w:val="24"/>
              </w:rPr>
            </w:pPr>
          </w:p>
        </w:tc>
        <w:tc>
          <w:tcPr>
            <w:tcW w:w="2001" w:type="dxa"/>
            <w:tcBorders>
              <w:top w:val="single" w:sz="4" w:space="0" w:color="auto"/>
              <w:bottom w:val="single" w:sz="4" w:space="0" w:color="000000"/>
            </w:tcBorders>
            <w:vAlign w:val="center"/>
          </w:tcPr>
          <w:p w14:paraId="38CCE815" w14:textId="6B1E6BD5"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Mean (SD)</w:t>
            </w:r>
          </w:p>
        </w:tc>
        <w:tc>
          <w:tcPr>
            <w:tcW w:w="1985" w:type="dxa"/>
            <w:tcBorders>
              <w:top w:val="single" w:sz="4" w:space="0" w:color="auto"/>
              <w:bottom w:val="single" w:sz="4" w:space="0" w:color="000000"/>
            </w:tcBorders>
            <w:vAlign w:val="center"/>
          </w:tcPr>
          <w:p w14:paraId="4987E608" w14:textId="1C1219C6"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Mean (SD)</w:t>
            </w:r>
          </w:p>
        </w:tc>
        <w:tc>
          <w:tcPr>
            <w:tcW w:w="709" w:type="dxa"/>
            <w:tcBorders>
              <w:top w:val="single" w:sz="4" w:space="0" w:color="auto"/>
              <w:bottom w:val="single" w:sz="4" w:space="0" w:color="000000"/>
            </w:tcBorders>
            <w:vAlign w:val="center"/>
          </w:tcPr>
          <w:p w14:paraId="7D9094AC" w14:textId="77777777" w:rsidR="00632577" w:rsidRPr="0018121E" w:rsidRDefault="00632577" w:rsidP="00C235C4">
            <w:pPr>
              <w:spacing w:after="0" w:line="360" w:lineRule="auto"/>
              <w:jc w:val="center"/>
              <w:rPr>
                <w:rFonts w:ascii="Calibri Light" w:hAnsi="Calibri Light" w:cs="Calibri Light"/>
                <w:i/>
                <w:iCs/>
                <w:sz w:val="24"/>
                <w:szCs w:val="24"/>
              </w:rPr>
            </w:pPr>
            <w:r w:rsidRPr="0018121E">
              <w:rPr>
                <w:rFonts w:ascii="Calibri Light" w:hAnsi="Calibri Light" w:cs="Calibri Light"/>
                <w:i/>
                <w:iCs/>
                <w:sz w:val="24"/>
                <w:szCs w:val="24"/>
              </w:rPr>
              <w:t>r</w:t>
            </w:r>
          </w:p>
        </w:tc>
        <w:tc>
          <w:tcPr>
            <w:tcW w:w="850" w:type="dxa"/>
            <w:tcBorders>
              <w:top w:val="single" w:sz="4" w:space="0" w:color="auto"/>
              <w:bottom w:val="single" w:sz="4" w:space="0" w:color="000000"/>
            </w:tcBorders>
            <w:vAlign w:val="center"/>
          </w:tcPr>
          <w:p w14:paraId="2EA48D89" w14:textId="77777777" w:rsidR="00632577" w:rsidRPr="0018121E" w:rsidRDefault="00632577" w:rsidP="00C235C4">
            <w:pPr>
              <w:spacing w:after="0" w:line="360" w:lineRule="auto"/>
              <w:jc w:val="center"/>
              <w:rPr>
                <w:rFonts w:ascii="Calibri Light" w:hAnsi="Calibri Light" w:cs="Calibri Light"/>
                <w:i/>
                <w:iCs/>
                <w:sz w:val="24"/>
                <w:szCs w:val="24"/>
              </w:rPr>
            </w:pPr>
            <w:r w:rsidRPr="0018121E">
              <w:rPr>
                <w:rFonts w:ascii="Calibri Light" w:hAnsi="Calibri Light" w:cs="Calibri Light"/>
                <w:i/>
                <w:iCs/>
                <w:sz w:val="24"/>
                <w:szCs w:val="24"/>
              </w:rPr>
              <w:t>BF</w:t>
            </w:r>
            <w:r w:rsidRPr="0018121E">
              <w:rPr>
                <w:rFonts w:ascii="Calibri Light" w:hAnsi="Calibri Light" w:cs="Calibri Light"/>
                <w:i/>
                <w:iCs/>
                <w:sz w:val="24"/>
                <w:szCs w:val="24"/>
                <w:vertAlign w:val="subscript"/>
              </w:rPr>
              <w:t>10</w:t>
            </w:r>
          </w:p>
        </w:tc>
        <w:tc>
          <w:tcPr>
            <w:tcW w:w="1513" w:type="dxa"/>
            <w:tcBorders>
              <w:top w:val="single" w:sz="4" w:space="0" w:color="auto"/>
              <w:bottom w:val="single" w:sz="4" w:space="0" w:color="000000"/>
            </w:tcBorders>
            <w:vAlign w:val="center"/>
          </w:tcPr>
          <w:p w14:paraId="79D68EC4"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95% CI</w:t>
            </w:r>
          </w:p>
        </w:tc>
      </w:tr>
      <w:tr w:rsidR="00632577" w:rsidRPr="00C85100" w14:paraId="3B5BCC7A" w14:textId="77777777" w:rsidTr="00730A54">
        <w:tc>
          <w:tcPr>
            <w:tcW w:w="1968" w:type="dxa"/>
            <w:tcBorders>
              <w:top w:val="single" w:sz="4" w:space="0" w:color="000000"/>
            </w:tcBorders>
            <w:vAlign w:val="center"/>
          </w:tcPr>
          <w:p w14:paraId="4667C2A2"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Total</w:t>
            </w:r>
          </w:p>
        </w:tc>
        <w:tc>
          <w:tcPr>
            <w:tcW w:w="2001" w:type="dxa"/>
            <w:tcBorders>
              <w:top w:val="single" w:sz="4" w:space="0" w:color="000000"/>
            </w:tcBorders>
            <w:vAlign w:val="center"/>
          </w:tcPr>
          <w:p w14:paraId="15A2A09D"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2.68 (.72)</w:t>
            </w:r>
          </w:p>
        </w:tc>
        <w:tc>
          <w:tcPr>
            <w:tcW w:w="1985" w:type="dxa"/>
            <w:tcBorders>
              <w:top w:val="single" w:sz="4" w:space="0" w:color="000000"/>
            </w:tcBorders>
            <w:vAlign w:val="center"/>
          </w:tcPr>
          <w:p w14:paraId="1AF85FC2"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2.62 (.77)</w:t>
            </w:r>
          </w:p>
        </w:tc>
        <w:tc>
          <w:tcPr>
            <w:tcW w:w="709" w:type="dxa"/>
            <w:tcBorders>
              <w:top w:val="single" w:sz="4" w:space="0" w:color="000000"/>
            </w:tcBorders>
            <w:vAlign w:val="center"/>
          </w:tcPr>
          <w:p w14:paraId="457E5C35"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.94</w:t>
            </w:r>
          </w:p>
        </w:tc>
        <w:tc>
          <w:tcPr>
            <w:tcW w:w="850" w:type="dxa"/>
            <w:tcBorders>
              <w:top w:val="single" w:sz="4" w:space="0" w:color="000000"/>
            </w:tcBorders>
            <w:vAlign w:val="center"/>
          </w:tcPr>
          <w:p w14:paraId="1BA44914"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&gt;100</w:t>
            </w:r>
          </w:p>
        </w:tc>
        <w:tc>
          <w:tcPr>
            <w:tcW w:w="1513" w:type="dxa"/>
            <w:tcBorders>
              <w:top w:val="single" w:sz="4" w:space="0" w:color="000000"/>
            </w:tcBorders>
            <w:vAlign w:val="center"/>
          </w:tcPr>
          <w:p w14:paraId="0894465B"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.91 - .95</w:t>
            </w:r>
          </w:p>
        </w:tc>
      </w:tr>
      <w:tr w:rsidR="00632577" w:rsidRPr="00C85100" w14:paraId="42647741" w14:textId="77777777" w:rsidTr="00730A54">
        <w:tc>
          <w:tcPr>
            <w:tcW w:w="1968" w:type="dxa"/>
            <w:vAlign w:val="center"/>
          </w:tcPr>
          <w:p w14:paraId="4BC03FBC"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Compassionate</w:t>
            </w:r>
          </w:p>
        </w:tc>
        <w:tc>
          <w:tcPr>
            <w:tcW w:w="2001" w:type="dxa"/>
            <w:vAlign w:val="center"/>
          </w:tcPr>
          <w:p w14:paraId="2959D9DA"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3.03 (.61)</w:t>
            </w:r>
          </w:p>
        </w:tc>
        <w:tc>
          <w:tcPr>
            <w:tcW w:w="1985" w:type="dxa"/>
            <w:vAlign w:val="center"/>
          </w:tcPr>
          <w:p w14:paraId="77074FC4"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2.82 (.76)</w:t>
            </w:r>
          </w:p>
        </w:tc>
        <w:tc>
          <w:tcPr>
            <w:tcW w:w="709" w:type="dxa"/>
            <w:vAlign w:val="center"/>
          </w:tcPr>
          <w:p w14:paraId="6E8C0EA8"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.80</w:t>
            </w:r>
          </w:p>
        </w:tc>
        <w:tc>
          <w:tcPr>
            <w:tcW w:w="850" w:type="dxa"/>
            <w:vAlign w:val="center"/>
          </w:tcPr>
          <w:p w14:paraId="0E1B37FF"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&gt;100</w:t>
            </w:r>
          </w:p>
        </w:tc>
        <w:tc>
          <w:tcPr>
            <w:tcW w:w="1513" w:type="dxa"/>
            <w:vAlign w:val="center"/>
          </w:tcPr>
          <w:p w14:paraId="453FF9F1"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.75 - .85</w:t>
            </w:r>
          </w:p>
        </w:tc>
      </w:tr>
      <w:tr w:rsidR="00632577" w:rsidRPr="00C85100" w14:paraId="0380DF77" w14:textId="77777777" w:rsidTr="00730A54">
        <w:trPr>
          <w:trHeight w:val="972"/>
        </w:trPr>
        <w:tc>
          <w:tcPr>
            <w:tcW w:w="1968" w:type="dxa"/>
            <w:vAlign w:val="center"/>
          </w:tcPr>
          <w:p w14:paraId="233FD740"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Uncompassionate</w:t>
            </w:r>
          </w:p>
        </w:tc>
        <w:tc>
          <w:tcPr>
            <w:tcW w:w="2001" w:type="dxa"/>
            <w:vAlign w:val="center"/>
          </w:tcPr>
          <w:p w14:paraId="63317589" w14:textId="77777777" w:rsidR="00632577" w:rsidRPr="00C85100" w:rsidRDefault="00632577" w:rsidP="00C235C4">
            <w:pPr>
              <w:pBdr>
                <w:top w:val="nil"/>
                <w:left w:val="nil"/>
                <w:bottom w:val="nil"/>
                <w:right w:val="nil"/>
                <w:between w:val="nil"/>
              </w:pBdr>
              <w:spacing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3.59 (.69)</w:t>
            </w:r>
          </w:p>
        </w:tc>
        <w:tc>
          <w:tcPr>
            <w:tcW w:w="1985" w:type="dxa"/>
            <w:vAlign w:val="center"/>
          </w:tcPr>
          <w:p w14:paraId="7B76E6F3"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3.58 (.91)</w:t>
            </w:r>
          </w:p>
        </w:tc>
        <w:tc>
          <w:tcPr>
            <w:tcW w:w="709" w:type="dxa"/>
            <w:vAlign w:val="center"/>
          </w:tcPr>
          <w:p w14:paraId="1B8704D8"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.90</w:t>
            </w:r>
          </w:p>
        </w:tc>
        <w:tc>
          <w:tcPr>
            <w:tcW w:w="850" w:type="dxa"/>
            <w:vAlign w:val="center"/>
          </w:tcPr>
          <w:p w14:paraId="25D1A305"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&gt;100</w:t>
            </w:r>
          </w:p>
        </w:tc>
        <w:tc>
          <w:tcPr>
            <w:tcW w:w="1513" w:type="dxa"/>
            <w:vAlign w:val="center"/>
          </w:tcPr>
          <w:p w14:paraId="7667B468" w14:textId="77777777" w:rsidR="00632577" w:rsidRPr="00C85100" w:rsidRDefault="00632577"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.87 – .92</w:t>
            </w:r>
          </w:p>
        </w:tc>
      </w:tr>
    </w:tbl>
    <w:p w14:paraId="0D4AB231" w14:textId="46BB64EB" w:rsidR="00F96CE6" w:rsidRPr="0018121E" w:rsidRDefault="00F96CE6" w:rsidP="00C235C4">
      <w:pPr>
        <w:pBdr>
          <w:top w:val="nil"/>
          <w:left w:val="nil"/>
          <w:bottom w:val="nil"/>
          <w:right w:val="nil"/>
          <w:between w:val="nil"/>
        </w:pBdr>
        <w:spacing w:before="240" w:after="0" w:line="360" w:lineRule="auto"/>
        <w:rPr>
          <w:rFonts w:ascii="Calibri Light" w:hAnsi="Calibri Light" w:cs="Calibri Light"/>
          <w:color w:val="000000"/>
        </w:rPr>
      </w:pPr>
      <w:r w:rsidRPr="0018121E">
        <w:rPr>
          <w:rFonts w:ascii="Calibri Light" w:hAnsi="Calibri Light" w:cs="Calibri Light"/>
          <w:color w:val="000000"/>
        </w:rPr>
        <w:t xml:space="preserve">Note: Paired Pearson’s R correlations were performed on all 202 participants. </w:t>
      </w:r>
    </w:p>
    <w:p w14:paraId="0CE71BCB" w14:textId="77777777" w:rsidR="001A55DA" w:rsidRDefault="001A55DA" w:rsidP="00C235C4">
      <w:pPr>
        <w:pBdr>
          <w:top w:val="nil"/>
          <w:left w:val="nil"/>
          <w:bottom w:val="nil"/>
          <w:right w:val="nil"/>
          <w:between w:val="nil"/>
        </w:pBdr>
        <w:spacing w:before="240" w:after="0" w:line="360" w:lineRule="auto"/>
        <w:rPr>
          <w:rFonts w:ascii="Calibri Light" w:hAnsi="Calibri Light" w:cs="Calibri Light"/>
          <w:b/>
          <w:bCs/>
          <w:color w:val="000000"/>
          <w:sz w:val="24"/>
          <w:szCs w:val="24"/>
        </w:rPr>
      </w:pPr>
    </w:p>
    <w:p w14:paraId="4050524F" w14:textId="0DC30017" w:rsidR="00632577" w:rsidRPr="00803DE2" w:rsidRDefault="00632577" w:rsidP="00C235C4">
      <w:pPr>
        <w:pBdr>
          <w:top w:val="nil"/>
          <w:left w:val="nil"/>
          <w:bottom w:val="nil"/>
          <w:right w:val="nil"/>
          <w:between w:val="nil"/>
        </w:pBdr>
        <w:spacing w:before="240" w:after="0" w:line="360" w:lineRule="auto"/>
        <w:rPr>
          <w:rFonts w:ascii="Calibri Light" w:hAnsi="Calibri Light" w:cs="Calibri Light"/>
          <w:b/>
          <w:bCs/>
          <w:color w:val="000000"/>
          <w:sz w:val="24"/>
          <w:szCs w:val="24"/>
        </w:rPr>
      </w:pPr>
      <w:r w:rsidRPr="00803DE2">
        <w:rPr>
          <w:rFonts w:ascii="Calibri Light" w:hAnsi="Calibri Light" w:cs="Calibri Light"/>
          <w:b/>
          <w:bCs/>
          <w:color w:val="000000"/>
          <w:sz w:val="24"/>
          <w:szCs w:val="24"/>
        </w:rPr>
        <w:t>PEP task validity</w:t>
      </w:r>
    </w:p>
    <w:p w14:paraId="64727FA2" w14:textId="66949131" w:rsidR="00632577" w:rsidRDefault="00632577" w:rsidP="00C235C4">
      <w:pPr>
        <w:pBdr>
          <w:top w:val="nil"/>
          <w:left w:val="nil"/>
          <w:bottom w:val="nil"/>
          <w:right w:val="nil"/>
          <w:between w:val="nil"/>
        </w:pBdr>
        <w:spacing w:after="0" w:line="360" w:lineRule="auto"/>
        <w:ind w:firstLine="720"/>
        <w:rPr>
          <w:rFonts w:ascii="Calibri Light" w:hAnsi="Calibri Light" w:cs="Calibri Light"/>
          <w:sz w:val="24"/>
          <w:szCs w:val="24"/>
        </w:rPr>
      </w:pPr>
      <w:r w:rsidRPr="00C85100">
        <w:rPr>
          <w:rFonts w:ascii="Calibri Light" w:hAnsi="Calibri Light" w:cs="Calibri Light"/>
          <w:color w:val="000000"/>
          <w:sz w:val="24"/>
          <w:szCs w:val="24"/>
        </w:rPr>
        <w:t xml:space="preserve">A </w:t>
      </w:r>
      <w:r w:rsidRPr="00C85100">
        <w:rPr>
          <w:rFonts w:ascii="Calibri Light" w:hAnsi="Calibri Light" w:cs="Calibri Light"/>
          <w:sz w:val="24"/>
          <w:szCs w:val="24"/>
        </w:rPr>
        <w:t>2 (statement type: accurate vs inaccurate) x 2 (response cue: TRUE vs FALSE) ANOVA with repeated measures on all factors was used to model differences in raw reaction times to baseline statements. A significant interaction was identified between the statement type and the cued response (</w:t>
      </w:r>
      <w:r w:rsidRPr="00462B2E">
        <w:rPr>
          <w:rFonts w:ascii="Calibri Light" w:hAnsi="Calibri Light" w:cs="Calibri Light"/>
          <w:i/>
          <w:iCs/>
          <w:sz w:val="24"/>
          <w:szCs w:val="24"/>
        </w:rPr>
        <w:t xml:space="preserve">F </w:t>
      </w:r>
      <w:r w:rsidRPr="00C85100">
        <w:rPr>
          <w:rFonts w:ascii="Calibri Light" w:hAnsi="Calibri Light" w:cs="Calibri Light"/>
          <w:sz w:val="24"/>
          <w:szCs w:val="24"/>
        </w:rPr>
        <w:t xml:space="preserve">(1, 188) = 24.15, </w:t>
      </w:r>
      <w:r w:rsidRPr="00462B2E">
        <w:rPr>
          <w:rFonts w:ascii="Calibri Light" w:hAnsi="Calibri Light" w:cs="Calibri Light"/>
          <w:i/>
          <w:iCs/>
          <w:sz w:val="24"/>
          <w:szCs w:val="24"/>
        </w:rPr>
        <w:t>p</w:t>
      </w:r>
      <w:r w:rsidRPr="00C85100">
        <w:rPr>
          <w:rFonts w:ascii="Calibri Light" w:hAnsi="Calibri Light" w:cs="Calibri Light"/>
          <w:sz w:val="24"/>
          <w:szCs w:val="24"/>
        </w:rPr>
        <w:t xml:space="preserve"> </w:t>
      </w:r>
      <w:r w:rsidR="00453DE0">
        <w:rPr>
          <w:rFonts w:ascii="Calibri Light" w:hAnsi="Calibri Light" w:cs="Calibri Light"/>
          <w:sz w:val="24"/>
          <w:szCs w:val="24"/>
        </w:rPr>
        <w:t>&lt;</w:t>
      </w:r>
      <w:r w:rsidRPr="00C85100">
        <w:rPr>
          <w:rFonts w:ascii="Calibri Light" w:hAnsi="Calibri Light" w:cs="Calibri Light"/>
          <w:sz w:val="24"/>
          <w:szCs w:val="24"/>
        </w:rPr>
        <w:t xml:space="preserve"> .001, </w:t>
      </w:r>
      <w:proofErr w:type="spellStart"/>
      <w:r w:rsidRPr="00C85100">
        <w:rPr>
          <w:rFonts w:ascii="Calibri Light" w:hAnsi="Calibri Light" w:cs="Calibri Light"/>
          <w:sz w:val="24"/>
          <w:szCs w:val="24"/>
        </w:rPr>
        <w:t>ges</w:t>
      </w:r>
      <w:proofErr w:type="spellEnd"/>
      <w:r w:rsidRPr="00C85100">
        <w:rPr>
          <w:rFonts w:ascii="Calibri Light" w:hAnsi="Calibri Light" w:cs="Calibri Light"/>
          <w:sz w:val="24"/>
          <w:szCs w:val="24"/>
        </w:rPr>
        <w:t xml:space="preserve"> = .007)</w:t>
      </w:r>
      <w:r w:rsidR="00B775D6" w:rsidRPr="00C85100">
        <w:rPr>
          <w:rFonts w:ascii="Calibri Light" w:hAnsi="Calibri Light" w:cs="Calibri Light"/>
          <w:sz w:val="24"/>
          <w:szCs w:val="24"/>
        </w:rPr>
        <w:t xml:space="preserve">. This shows that the reaction times were different to the cued responses depending on the accuracy of the propositional statement. </w:t>
      </w:r>
      <w:r w:rsidRPr="00C85100">
        <w:rPr>
          <w:rFonts w:ascii="Calibri Light" w:hAnsi="Calibri Light" w:cs="Calibri Light"/>
          <w:sz w:val="24"/>
          <w:szCs w:val="24"/>
        </w:rPr>
        <w:t>Post hoc, Bonferroni corrected, pairwise comparisons confirmed a significant difference in reaction times to TRUE cued responses between sentence types (</w:t>
      </w:r>
      <w:r w:rsidRPr="00462B2E">
        <w:rPr>
          <w:rFonts w:ascii="Calibri Light" w:hAnsi="Calibri Light" w:cs="Calibri Light"/>
          <w:i/>
          <w:iCs/>
          <w:sz w:val="24"/>
          <w:szCs w:val="24"/>
        </w:rPr>
        <w:t>F</w:t>
      </w:r>
      <w:r w:rsidRPr="00C85100">
        <w:rPr>
          <w:rFonts w:ascii="Calibri Light" w:hAnsi="Calibri Light" w:cs="Calibri Light"/>
          <w:sz w:val="24"/>
          <w:szCs w:val="24"/>
        </w:rPr>
        <w:t xml:space="preserve"> (1,192) = 21.14, </w:t>
      </w:r>
      <w:r w:rsidRPr="00462B2E">
        <w:rPr>
          <w:rFonts w:ascii="Calibri Light" w:hAnsi="Calibri Light" w:cs="Calibri Light"/>
          <w:i/>
          <w:iCs/>
          <w:sz w:val="24"/>
          <w:szCs w:val="24"/>
        </w:rPr>
        <w:t>p</w:t>
      </w:r>
      <w:r w:rsidRPr="00C85100">
        <w:rPr>
          <w:rFonts w:ascii="Calibri Light" w:hAnsi="Calibri Light" w:cs="Calibri Light"/>
          <w:sz w:val="24"/>
          <w:szCs w:val="24"/>
        </w:rPr>
        <w:t xml:space="preserve"> </w:t>
      </w:r>
      <w:r w:rsidR="00453DE0">
        <w:rPr>
          <w:rFonts w:ascii="Calibri Light" w:hAnsi="Calibri Light" w:cs="Calibri Light"/>
          <w:sz w:val="24"/>
          <w:szCs w:val="24"/>
        </w:rPr>
        <w:t xml:space="preserve">&lt; </w:t>
      </w:r>
      <w:r w:rsidRPr="00C85100">
        <w:rPr>
          <w:rFonts w:ascii="Calibri Light" w:hAnsi="Calibri Light" w:cs="Calibri Light"/>
          <w:sz w:val="24"/>
          <w:szCs w:val="24"/>
        </w:rPr>
        <w:t xml:space="preserve">.001, </w:t>
      </w:r>
      <w:proofErr w:type="spellStart"/>
      <w:r w:rsidRPr="00C85100">
        <w:rPr>
          <w:rFonts w:ascii="Calibri Light" w:hAnsi="Calibri Light" w:cs="Calibri Light"/>
          <w:sz w:val="24"/>
          <w:szCs w:val="24"/>
        </w:rPr>
        <w:t>ges</w:t>
      </w:r>
      <w:proofErr w:type="spellEnd"/>
      <w:r w:rsidRPr="00C85100">
        <w:rPr>
          <w:rFonts w:ascii="Calibri Light" w:hAnsi="Calibri Light" w:cs="Calibri Light"/>
          <w:sz w:val="24"/>
          <w:szCs w:val="24"/>
        </w:rPr>
        <w:t xml:space="preserve"> = .013), and a significant difference in reaction times to FALSE cued responses between sentence types (</w:t>
      </w:r>
      <w:r w:rsidRPr="00462B2E">
        <w:rPr>
          <w:rFonts w:ascii="Calibri Light" w:hAnsi="Calibri Light" w:cs="Calibri Light"/>
          <w:i/>
          <w:iCs/>
          <w:sz w:val="24"/>
          <w:szCs w:val="24"/>
        </w:rPr>
        <w:t>F</w:t>
      </w:r>
      <w:r w:rsidR="00AA0301" w:rsidRPr="00462B2E">
        <w:rPr>
          <w:rFonts w:ascii="Calibri Light" w:hAnsi="Calibri Light" w:cs="Calibri Light"/>
          <w:i/>
          <w:iCs/>
          <w:sz w:val="24"/>
          <w:szCs w:val="24"/>
        </w:rPr>
        <w:t xml:space="preserve"> </w:t>
      </w:r>
      <w:r w:rsidRPr="00C85100">
        <w:rPr>
          <w:rFonts w:ascii="Calibri Light" w:hAnsi="Calibri Light" w:cs="Calibri Light"/>
          <w:sz w:val="24"/>
          <w:szCs w:val="24"/>
        </w:rPr>
        <w:t xml:space="preserve">(1,190) = 5.28, </w:t>
      </w:r>
      <w:r w:rsidRPr="00462B2E">
        <w:rPr>
          <w:rFonts w:ascii="Calibri Light" w:hAnsi="Calibri Light" w:cs="Calibri Light"/>
          <w:i/>
          <w:iCs/>
          <w:sz w:val="24"/>
          <w:szCs w:val="24"/>
        </w:rPr>
        <w:t>p</w:t>
      </w:r>
      <w:r w:rsidRPr="00C85100">
        <w:rPr>
          <w:rFonts w:ascii="Calibri Light" w:hAnsi="Calibri Light" w:cs="Calibri Light"/>
          <w:sz w:val="24"/>
          <w:szCs w:val="24"/>
        </w:rPr>
        <w:t xml:space="preserve"> </w:t>
      </w:r>
      <w:r w:rsidR="00453DE0">
        <w:rPr>
          <w:rFonts w:ascii="Calibri Light" w:hAnsi="Calibri Light" w:cs="Calibri Light"/>
          <w:sz w:val="24"/>
          <w:szCs w:val="24"/>
        </w:rPr>
        <w:t>&lt;</w:t>
      </w:r>
      <w:r w:rsidRPr="00C85100">
        <w:rPr>
          <w:rFonts w:ascii="Calibri Light" w:hAnsi="Calibri Light" w:cs="Calibri Light"/>
          <w:sz w:val="24"/>
          <w:szCs w:val="24"/>
        </w:rPr>
        <w:t xml:space="preserve"> .001, </w:t>
      </w:r>
      <w:proofErr w:type="spellStart"/>
      <w:r w:rsidRPr="00C85100">
        <w:rPr>
          <w:rFonts w:ascii="Calibri Light" w:hAnsi="Calibri Light" w:cs="Calibri Light"/>
          <w:sz w:val="24"/>
          <w:szCs w:val="24"/>
        </w:rPr>
        <w:t>ges</w:t>
      </w:r>
      <w:proofErr w:type="spellEnd"/>
      <w:r w:rsidRPr="00C85100">
        <w:rPr>
          <w:rFonts w:ascii="Calibri Light" w:hAnsi="Calibri Light" w:cs="Calibri Light"/>
          <w:sz w:val="24"/>
          <w:szCs w:val="24"/>
        </w:rPr>
        <w:t xml:space="preserve"> = .003). Figure </w:t>
      </w:r>
      <w:r w:rsidR="00084516">
        <w:rPr>
          <w:rFonts w:ascii="Calibri Light" w:hAnsi="Calibri Light" w:cs="Calibri Light"/>
          <w:sz w:val="24"/>
          <w:szCs w:val="24"/>
        </w:rPr>
        <w:t>8</w:t>
      </w:r>
      <w:r w:rsidRPr="00C85100">
        <w:rPr>
          <w:rFonts w:ascii="Calibri Light" w:hAnsi="Calibri Light" w:cs="Calibri Light"/>
          <w:sz w:val="24"/>
          <w:szCs w:val="24"/>
        </w:rPr>
        <w:t xml:space="preserve"> </w:t>
      </w:r>
      <w:r w:rsidR="00462B2E">
        <w:rPr>
          <w:rFonts w:ascii="Calibri Light" w:hAnsi="Calibri Light" w:cs="Calibri Light"/>
          <w:sz w:val="24"/>
          <w:szCs w:val="24"/>
        </w:rPr>
        <w:t>shows that</w:t>
      </w:r>
      <w:r w:rsidRPr="00C85100">
        <w:rPr>
          <w:rFonts w:ascii="Calibri Light" w:hAnsi="Calibri Light" w:cs="Calibri Light"/>
          <w:sz w:val="24"/>
          <w:szCs w:val="24"/>
        </w:rPr>
        <w:t xml:space="preserve"> </w:t>
      </w:r>
      <w:r w:rsidR="00462B2E" w:rsidRPr="00C85100">
        <w:rPr>
          <w:rFonts w:ascii="Calibri Light" w:hAnsi="Calibri Light" w:cs="Calibri Light"/>
          <w:sz w:val="24"/>
          <w:szCs w:val="24"/>
        </w:rPr>
        <w:t xml:space="preserve">after reading accurate </w:t>
      </w:r>
      <w:r w:rsidR="00462B2E">
        <w:rPr>
          <w:rFonts w:ascii="Calibri Light" w:hAnsi="Calibri Light" w:cs="Calibri Light"/>
          <w:sz w:val="24"/>
          <w:szCs w:val="24"/>
        </w:rPr>
        <w:t xml:space="preserve">personal </w:t>
      </w:r>
      <w:r w:rsidR="00462B2E" w:rsidRPr="00C85100">
        <w:rPr>
          <w:rFonts w:ascii="Calibri Light" w:hAnsi="Calibri Light" w:cs="Calibri Light"/>
          <w:sz w:val="24"/>
          <w:szCs w:val="24"/>
        </w:rPr>
        <w:t xml:space="preserve">propositional statements </w:t>
      </w:r>
      <w:r w:rsidR="00462B2E">
        <w:rPr>
          <w:rFonts w:ascii="Calibri Light" w:hAnsi="Calibri Light" w:cs="Calibri Light"/>
          <w:sz w:val="24"/>
          <w:szCs w:val="24"/>
        </w:rPr>
        <w:t xml:space="preserve">participants responded </w:t>
      </w:r>
      <w:r w:rsidRPr="00C85100">
        <w:rPr>
          <w:rFonts w:ascii="Calibri Light" w:hAnsi="Calibri Light" w:cs="Calibri Light"/>
          <w:sz w:val="24"/>
          <w:szCs w:val="24"/>
        </w:rPr>
        <w:t xml:space="preserve">faster </w:t>
      </w:r>
      <w:r w:rsidR="00B775D6" w:rsidRPr="00C85100">
        <w:rPr>
          <w:rFonts w:ascii="Calibri Light" w:hAnsi="Calibri Light" w:cs="Calibri Light"/>
          <w:sz w:val="24"/>
          <w:szCs w:val="24"/>
        </w:rPr>
        <w:t xml:space="preserve">towards </w:t>
      </w:r>
      <w:r w:rsidRPr="00C85100">
        <w:rPr>
          <w:rFonts w:ascii="Calibri Light" w:hAnsi="Calibri Light" w:cs="Calibri Light"/>
          <w:sz w:val="24"/>
          <w:szCs w:val="24"/>
        </w:rPr>
        <w:t>TRUE trials (</w:t>
      </w:r>
      <w:r w:rsidRPr="00462B2E">
        <w:rPr>
          <w:rFonts w:ascii="Calibri Light" w:hAnsi="Calibri Light" w:cs="Calibri Light"/>
          <w:i/>
          <w:iCs/>
          <w:sz w:val="24"/>
          <w:szCs w:val="24"/>
        </w:rPr>
        <w:t>M</w:t>
      </w:r>
      <w:r w:rsidRPr="00C85100">
        <w:rPr>
          <w:rFonts w:ascii="Calibri Light" w:hAnsi="Calibri Light" w:cs="Calibri Light"/>
          <w:sz w:val="24"/>
          <w:szCs w:val="24"/>
        </w:rPr>
        <w:t xml:space="preserve"> = 596.65, </w:t>
      </w:r>
      <w:r w:rsidRPr="00462B2E">
        <w:rPr>
          <w:rFonts w:ascii="Calibri Light" w:hAnsi="Calibri Light" w:cs="Calibri Light"/>
          <w:i/>
          <w:iCs/>
          <w:sz w:val="24"/>
          <w:szCs w:val="24"/>
        </w:rPr>
        <w:t>SD</w:t>
      </w:r>
      <w:r w:rsidRPr="00C85100">
        <w:rPr>
          <w:rFonts w:ascii="Calibri Light" w:hAnsi="Calibri Light" w:cs="Calibri Light"/>
          <w:sz w:val="24"/>
          <w:szCs w:val="24"/>
        </w:rPr>
        <w:t xml:space="preserve"> = 152.1), compared to when the </w:t>
      </w:r>
      <w:r w:rsidR="00462B2E">
        <w:rPr>
          <w:rFonts w:ascii="Calibri Light" w:hAnsi="Calibri Light" w:cs="Calibri Light"/>
          <w:sz w:val="24"/>
          <w:szCs w:val="24"/>
        </w:rPr>
        <w:t xml:space="preserve">personal </w:t>
      </w:r>
      <w:r w:rsidRPr="00C85100">
        <w:rPr>
          <w:rFonts w:ascii="Calibri Light" w:hAnsi="Calibri Light" w:cs="Calibri Light"/>
          <w:sz w:val="24"/>
          <w:szCs w:val="24"/>
        </w:rPr>
        <w:t>propositional statements were inaccurate (</w:t>
      </w:r>
      <w:r w:rsidRPr="00462B2E">
        <w:rPr>
          <w:rFonts w:ascii="Calibri Light" w:hAnsi="Calibri Light" w:cs="Calibri Light"/>
          <w:i/>
          <w:iCs/>
          <w:sz w:val="24"/>
          <w:szCs w:val="24"/>
        </w:rPr>
        <w:t>M</w:t>
      </w:r>
      <w:r w:rsidRPr="00C85100">
        <w:rPr>
          <w:rFonts w:ascii="Calibri Light" w:hAnsi="Calibri Light" w:cs="Calibri Light"/>
          <w:sz w:val="24"/>
          <w:szCs w:val="24"/>
        </w:rPr>
        <w:t xml:space="preserve"> = 631.93, </w:t>
      </w:r>
      <w:r w:rsidRPr="00462B2E">
        <w:rPr>
          <w:rFonts w:ascii="Calibri Light" w:hAnsi="Calibri Light" w:cs="Calibri Light"/>
          <w:i/>
          <w:iCs/>
          <w:sz w:val="24"/>
          <w:szCs w:val="24"/>
        </w:rPr>
        <w:t>SD</w:t>
      </w:r>
      <w:r w:rsidRPr="00C85100">
        <w:rPr>
          <w:rFonts w:ascii="Calibri Light" w:hAnsi="Calibri Light" w:cs="Calibri Light"/>
          <w:sz w:val="24"/>
          <w:szCs w:val="24"/>
        </w:rPr>
        <w:t xml:space="preserve"> = 134.5). Similarly, participants responded faster to FALSE cues after reading </w:t>
      </w:r>
      <w:r w:rsidR="00B775D6" w:rsidRPr="00C85100">
        <w:rPr>
          <w:rFonts w:ascii="Calibri Light" w:hAnsi="Calibri Light" w:cs="Calibri Light"/>
          <w:sz w:val="24"/>
          <w:szCs w:val="24"/>
        </w:rPr>
        <w:t xml:space="preserve">inaccurate </w:t>
      </w:r>
      <w:r w:rsidRPr="00C85100">
        <w:rPr>
          <w:rFonts w:ascii="Calibri Light" w:hAnsi="Calibri Light" w:cs="Calibri Light"/>
          <w:sz w:val="24"/>
          <w:szCs w:val="24"/>
        </w:rPr>
        <w:t>statements (</w:t>
      </w:r>
      <w:r w:rsidRPr="00462B2E">
        <w:rPr>
          <w:rFonts w:ascii="Calibri Light" w:hAnsi="Calibri Light" w:cs="Calibri Light"/>
          <w:i/>
          <w:iCs/>
          <w:sz w:val="24"/>
          <w:szCs w:val="24"/>
        </w:rPr>
        <w:t>M</w:t>
      </w:r>
      <w:r w:rsidRPr="00C85100">
        <w:rPr>
          <w:rFonts w:ascii="Calibri Light" w:hAnsi="Calibri Light" w:cs="Calibri Light"/>
          <w:sz w:val="24"/>
          <w:szCs w:val="24"/>
        </w:rPr>
        <w:t xml:space="preserve"> = 604.81, </w:t>
      </w:r>
      <w:r w:rsidRPr="00462B2E">
        <w:rPr>
          <w:rFonts w:ascii="Calibri Light" w:hAnsi="Calibri Light" w:cs="Calibri Light"/>
          <w:i/>
          <w:iCs/>
          <w:sz w:val="24"/>
          <w:szCs w:val="24"/>
        </w:rPr>
        <w:t>SD</w:t>
      </w:r>
      <w:r w:rsidRPr="00C85100">
        <w:rPr>
          <w:rFonts w:ascii="Calibri Light" w:hAnsi="Calibri Light" w:cs="Calibri Light"/>
          <w:sz w:val="24"/>
          <w:szCs w:val="24"/>
        </w:rPr>
        <w:t xml:space="preserve"> = 134.50) compared to </w:t>
      </w:r>
      <w:r w:rsidR="00B775D6" w:rsidRPr="00C85100">
        <w:rPr>
          <w:rFonts w:ascii="Calibri Light" w:hAnsi="Calibri Light" w:cs="Calibri Light"/>
          <w:sz w:val="24"/>
          <w:szCs w:val="24"/>
        </w:rPr>
        <w:t xml:space="preserve">accurate </w:t>
      </w:r>
      <w:r w:rsidRPr="00C85100">
        <w:rPr>
          <w:rFonts w:ascii="Calibri Light" w:hAnsi="Calibri Light" w:cs="Calibri Light"/>
          <w:sz w:val="24"/>
          <w:szCs w:val="24"/>
        </w:rPr>
        <w:t>statements (</w:t>
      </w:r>
      <w:r w:rsidRPr="00462B2E">
        <w:rPr>
          <w:rFonts w:ascii="Calibri Light" w:hAnsi="Calibri Light" w:cs="Calibri Light"/>
          <w:i/>
          <w:iCs/>
          <w:sz w:val="24"/>
          <w:szCs w:val="24"/>
        </w:rPr>
        <w:t>M</w:t>
      </w:r>
      <w:r w:rsidRPr="00C85100">
        <w:rPr>
          <w:rFonts w:ascii="Calibri Light" w:hAnsi="Calibri Light" w:cs="Calibri Light"/>
          <w:sz w:val="24"/>
          <w:szCs w:val="24"/>
        </w:rPr>
        <w:t xml:space="preserve"> = 624.63, </w:t>
      </w:r>
      <w:r w:rsidRPr="00462B2E">
        <w:rPr>
          <w:rFonts w:ascii="Calibri Light" w:hAnsi="Calibri Light" w:cs="Calibri Light"/>
          <w:i/>
          <w:iCs/>
          <w:sz w:val="24"/>
          <w:szCs w:val="24"/>
        </w:rPr>
        <w:t>SD</w:t>
      </w:r>
      <w:r w:rsidRPr="00C85100">
        <w:rPr>
          <w:rFonts w:ascii="Calibri Light" w:hAnsi="Calibri Light" w:cs="Calibri Light"/>
          <w:sz w:val="24"/>
          <w:szCs w:val="24"/>
        </w:rPr>
        <w:t xml:space="preserve"> = 120.90). </w:t>
      </w:r>
      <w:r w:rsidR="00B775D6" w:rsidRPr="00C85100">
        <w:rPr>
          <w:rFonts w:ascii="Calibri Light" w:hAnsi="Calibri Light" w:cs="Calibri Light"/>
          <w:sz w:val="24"/>
          <w:szCs w:val="24"/>
        </w:rPr>
        <w:t xml:space="preserve">This suggests </w:t>
      </w:r>
      <w:r w:rsidRPr="00C85100">
        <w:rPr>
          <w:rFonts w:ascii="Calibri Light" w:hAnsi="Calibri Light" w:cs="Calibri Light"/>
          <w:sz w:val="24"/>
          <w:szCs w:val="24"/>
        </w:rPr>
        <w:t xml:space="preserve">that the responses to the cued responses were facilitated or inhibited depending on whether the </w:t>
      </w:r>
      <w:r w:rsidRPr="00C85100">
        <w:rPr>
          <w:rFonts w:ascii="Calibri Light" w:hAnsi="Calibri Light" w:cs="Calibri Light"/>
          <w:sz w:val="24"/>
          <w:szCs w:val="24"/>
        </w:rPr>
        <w:lastRenderedPageBreak/>
        <w:t>response cue corresponded with accurate or inaccurate propositional statements</w:t>
      </w:r>
      <w:r w:rsidR="00DE52F1" w:rsidRPr="00C85100">
        <w:rPr>
          <w:rFonts w:ascii="Calibri Light" w:hAnsi="Calibri Light" w:cs="Calibri Light"/>
          <w:sz w:val="24"/>
          <w:szCs w:val="24"/>
        </w:rPr>
        <w:t xml:space="preserve">, which </w:t>
      </w:r>
      <w:r w:rsidRPr="00C85100">
        <w:rPr>
          <w:rFonts w:ascii="Calibri Light" w:hAnsi="Calibri Light" w:cs="Calibri Light"/>
          <w:sz w:val="24"/>
          <w:szCs w:val="24"/>
        </w:rPr>
        <w:t>support</w:t>
      </w:r>
      <w:r w:rsidR="00DE52F1" w:rsidRPr="00C85100">
        <w:rPr>
          <w:rFonts w:ascii="Calibri Light" w:hAnsi="Calibri Light" w:cs="Calibri Light"/>
          <w:sz w:val="24"/>
          <w:szCs w:val="24"/>
        </w:rPr>
        <w:t>s</w:t>
      </w:r>
      <w:r w:rsidRPr="00C85100">
        <w:rPr>
          <w:rFonts w:ascii="Calibri Light" w:hAnsi="Calibri Light" w:cs="Calibri Light"/>
          <w:sz w:val="24"/>
          <w:szCs w:val="24"/>
        </w:rPr>
        <w:t xml:space="preserve"> the validity of the PEP task. </w:t>
      </w:r>
    </w:p>
    <w:p w14:paraId="484F14C3" w14:textId="77777777" w:rsidR="001A55DA" w:rsidRDefault="001A55DA" w:rsidP="00C235C4">
      <w:pPr>
        <w:pBdr>
          <w:top w:val="nil"/>
          <w:left w:val="nil"/>
          <w:bottom w:val="nil"/>
          <w:right w:val="nil"/>
          <w:between w:val="nil"/>
        </w:pBdr>
        <w:spacing w:after="0" w:line="360" w:lineRule="auto"/>
        <w:ind w:firstLine="720"/>
        <w:rPr>
          <w:rFonts w:ascii="Calibri Light" w:hAnsi="Calibri Light" w:cs="Calibri Light"/>
          <w:sz w:val="24"/>
          <w:szCs w:val="24"/>
        </w:rPr>
      </w:pPr>
    </w:p>
    <w:p w14:paraId="7B214D40" w14:textId="539A94A6" w:rsidR="00B44824" w:rsidRPr="002A4272" w:rsidRDefault="00B44824" w:rsidP="00C235C4">
      <w:pPr>
        <w:spacing w:after="0" w:line="360" w:lineRule="auto"/>
        <w:rPr>
          <w:b/>
          <w:bCs/>
          <w:color w:val="44546A" w:themeColor="text2"/>
          <w:sz w:val="24"/>
          <w:szCs w:val="24"/>
        </w:rPr>
      </w:pPr>
      <w:r w:rsidRPr="003A0687">
        <w:rPr>
          <w:b/>
          <w:bCs/>
          <w:sz w:val="24"/>
          <w:szCs w:val="24"/>
        </w:rPr>
        <w:t xml:space="preserve">Figure </w:t>
      </w:r>
      <w:r w:rsidRPr="003A0687">
        <w:rPr>
          <w:b/>
          <w:bCs/>
          <w:i/>
          <w:iCs/>
          <w:sz w:val="24"/>
          <w:szCs w:val="24"/>
        </w:rPr>
        <w:fldChar w:fldCharType="begin"/>
      </w:r>
      <w:r w:rsidRPr="003A0687">
        <w:rPr>
          <w:b/>
          <w:bCs/>
          <w:sz w:val="24"/>
          <w:szCs w:val="24"/>
        </w:rPr>
        <w:instrText xml:space="preserve"> SEQ Figure \* ARABIC </w:instrText>
      </w:r>
      <w:r w:rsidRPr="003A0687">
        <w:rPr>
          <w:b/>
          <w:bCs/>
          <w:i/>
          <w:iCs/>
          <w:sz w:val="24"/>
          <w:szCs w:val="24"/>
        </w:rPr>
        <w:fldChar w:fldCharType="separate"/>
      </w:r>
      <w:r w:rsidR="002A64F3">
        <w:rPr>
          <w:b/>
          <w:bCs/>
          <w:noProof/>
          <w:sz w:val="24"/>
          <w:szCs w:val="24"/>
        </w:rPr>
        <w:t>8</w:t>
      </w:r>
      <w:r w:rsidRPr="003A0687">
        <w:rPr>
          <w:b/>
          <w:bCs/>
          <w:i/>
          <w:iCs/>
          <w:sz w:val="24"/>
          <w:szCs w:val="24"/>
        </w:rPr>
        <w:fldChar w:fldCharType="end"/>
      </w:r>
    </w:p>
    <w:p w14:paraId="479D964C" w14:textId="77777777" w:rsidR="00B44824" w:rsidRPr="00E76B41" w:rsidRDefault="00B44824" w:rsidP="00C235C4">
      <w:pPr>
        <w:spacing w:after="0" w:line="360" w:lineRule="auto"/>
        <w:rPr>
          <w:rFonts w:ascii="Calibri Light" w:hAnsi="Calibri Light" w:cs="Calibri Light"/>
          <w:i/>
          <w:iCs/>
          <w:sz w:val="24"/>
          <w:szCs w:val="24"/>
        </w:rPr>
      </w:pPr>
      <w:r w:rsidRPr="00E76B41">
        <w:rPr>
          <w:rFonts w:ascii="Calibri Light" w:hAnsi="Calibri Light" w:cs="Calibri Light"/>
          <w:i/>
          <w:iCs/>
          <w:sz w:val="24"/>
          <w:szCs w:val="24"/>
        </w:rPr>
        <w:t xml:space="preserve">The </w:t>
      </w:r>
      <w:r>
        <w:rPr>
          <w:rFonts w:ascii="Calibri Light" w:hAnsi="Calibri Light" w:cs="Calibri Light"/>
          <w:i/>
          <w:iCs/>
          <w:sz w:val="24"/>
          <w:szCs w:val="24"/>
        </w:rPr>
        <w:t>a</w:t>
      </w:r>
      <w:r w:rsidRPr="00E76B41">
        <w:rPr>
          <w:rFonts w:ascii="Calibri Light" w:hAnsi="Calibri Light" w:cs="Calibri Light"/>
          <w:i/>
          <w:iCs/>
          <w:sz w:val="24"/>
          <w:szCs w:val="24"/>
        </w:rPr>
        <w:t xml:space="preserve">verage </w:t>
      </w:r>
      <w:r>
        <w:rPr>
          <w:rFonts w:ascii="Calibri Light" w:hAnsi="Calibri Light" w:cs="Calibri Light"/>
          <w:i/>
          <w:iCs/>
          <w:sz w:val="24"/>
          <w:szCs w:val="24"/>
        </w:rPr>
        <w:t>r</w:t>
      </w:r>
      <w:r w:rsidRPr="00E76B41">
        <w:rPr>
          <w:rFonts w:ascii="Calibri Light" w:hAnsi="Calibri Light" w:cs="Calibri Light"/>
          <w:i/>
          <w:iCs/>
          <w:sz w:val="24"/>
          <w:szCs w:val="24"/>
        </w:rPr>
        <w:t xml:space="preserve">eaction </w:t>
      </w:r>
      <w:r>
        <w:rPr>
          <w:rFonts w:ascii="Calibri Light" w:hAnsi="Calibri Light" w:cs="Calibri Light"/>
          <w:i/>
          <w:iCs/>
          <w:sz w:val="24"/>
          <w:szCs w:val="24"/>
        </w:rPr>
        <w:t>t</w:t>
      </w:r>
      <w:r w:rsidRPr="00E76B41">
        <w:rPr>
          <w:rFonts w:ascii="Calibri Light" w:hAnsi="Calibri Light" w:cs="Calibri Light"/>
          <w:i/>
          <w:iCs/>
          <w:sz w:val="24"/>
          <w:szCs w:val="24"/>
        </w:rPr>
        <w:t xml:space="preserve">ime and 95% CI to TRUE and FALSE </w:t>
      </w:r>
      <w:r>
        <w:rPr>
          <w:rFonts w:ascii="Calibri Light" w:hAnsi="Calibri Light" w:cs="Calibri Light"/>
          <w:i/>
          <w:iCs/>
          <w:sz w:val="24"/>
          <w:szCs w:val="24"/>
        </w:rPr>
        <w:t>c</w:t>
      </w:r>
      <w:r w:rsidRPr="00E76B41">
        <w:rPr>
          <w:rFonts w:ascii="Calibri Light" w:hAnsi="Calibri Light" w:cs="Calibri Light"/>
          <w:i/>
          <w:iCs/>
          <w:sz w:val="24"/>
          <w:szCs w:val="24"/>
        </w:rPr>
        <w:t xml:space="preserve">ued </w:t>
      </w:r>
      <w:r>
        <w:rPr>
          <w:rFonts w:ascii="Calibri Light" w:hAnsi="Calibri Light" w:cs="Calibri Light"/>
          <w:i/>
          <w:iCs/>
          <w:sz w:val="24"/>
          <w:szCs w:val="24"/>
        </w:rPr>
        <w:t>r</w:t>
      </w:r>
      <w:r w:rsidRPr="00E76B41">
        <w:rPr>
          <w:rFonts w:ascii="Calibri Light" w:hAnsi="Calibri Light" w:cs="Calibri Light"/>
          <w:i/>
          <w:iCs/>
          <w:sz w:val="24"/>
          <w:szCs w:val="24"/>
        </w:rPr>
        <w:t xml:space="preserve">esponses following </w:t>
      </w:r>
      <w:r>
        <w:rPr>
          <w:rFonts w:ascii="Calibri Light" w:hAnsi="Calibri Light" w:cs="Calibri Light"/>
          <w:i/>
          <w:iCs/>
          <w:sz w:val="24"/>
          <w:szCs w:val="24"/>
        </w:rPr>
        <w:t>a</w:t>
      </w:r>
      <w:r w:rsidRPr="00E76B41">
        <w:rPr>
          <w:rFonts w:ascii="Calibri Light" w:hAnsi="Calibri Light" w:cs="Calibri Light"/>
          <w:i/>
          <w:iCs/>
          <w:sz w:val="24"/>
          <w:szCs w:val="24"/>
        </w:rPr>
        <w:t xml:space="preserve">ccurate and </w:t>
      </w:r>
      <w:r>
        <w:rPr>
          <w:rFonts w:ascii="Calibri Light" w:hAnsi="Calibri Light" w:cs="Calibri Light"/>
          <w:i/>
          <w:iCs/>
          <w:sz w:val="24"/>
          <w:szCs w:val="24"/>
        </w:rPr>
        <w:t>i</w:t>
      </w:r>
      <w:r w:rsidRPr="00E76B41">
        <w:rPr>
          <w:rFonts w:ascii="Calibri Light" w:hAnsi="Calibri Light" w:cs="Calibri Light"/>
          <w:i/>
          <w:iCs/>
          <w:sz w:val="24"/>
          <w:szCs w:val="24"/>
        </w:rPr>
        <w:t xml:space="preserve">naccurate </w:t>
      </w:r>
      <w:r>
        <w:rPr>
          <w:rFonts w:ascii="Calibri Light" w:hAnsi="Calibri Light" w:cs="Calibri Light"/>
          <w:i/>
          <w:iCs/>
          <w:sz w:val="24"/>
          <w:szCs w:val="24"/>
        </w:rPr>
        <w:t>b</w:t>
      </w:r>
      <w:r w:rsidRPr="00E76B41">
        <w:rPr>
          <w:rFonts w:ascii="Calibri Light" w:hAnsi="Calibri Light" w:cs="Calibri Light"/>
          <w:i/>
          <w:iCs/>
          <w:sz w:val="24"/>
          <w:szCs w:val="24"/>
        </w:rPr>
        <w:t xml:space="preserve">aseline </w:t>
      </w:r>
      <w:r>
        <w:rPr>
          <w:rFonts w:ascii="Calibri Light" w:hAnsi="Calibri Light" w:cs="Calibri Light"/>
          <w:i/>
          <w:iCs/>
          <w:sz w:val="24"/>
          <w:szCs w:val="24"/>
        </w:rPr>
        <w:t>p</w:t>
      </w:r>
      <w:r w:rsidRPr="00E76B41">
        <w:rPr>
          <w:rFonts w:ascii="Calibri Light" w:hAnsi="Calibri Light" w:cs="Calibri Light"/>
          <w:i/>
          <w:iCs/>
          <w:sz w:val="24"/>
          <w:szCs w:val="24"/>
        </w:rPr>
        <w:t xml:space="preserve">ropositional </w:t>
      </w:r>
      <w:r>
        <w:rPr>
          <w:rFonts w:ascii="Calibri Light" w:hAnsi="Calibri Light" w:cs="Calibri Light"/>
          <w:i/>
          <w:iCs/>
          <w:sz w:val="24"/>
          <w:szCs w:val="24"/>
        </w:rPr>
        <w:t>s</w:t>
      </w:r>
      <w:r w:rsidRPr="00E76B41">
        <w:rPr>
          <w:rFonts w:ascii="Calibri Light" w:hAnsi="Calibri Light" w:cs="Calibri Light"/>
          <w:i/>
          <w:iCs/>
          <w:sz w:val="24"/>
          <w:szCs w:val="24"/>
        </w:rPr>
        <w:t>tatements.</w:t>
      </w:r>
    </w:p>
    <w:p w14:paraId="039BB9CE" w14:textId="77777777" w:rsidR="00B44824" w:rsidRPr="00C85100" w:rsidRDefault="00B44824" w:rsidP="00C235C4">
      <w:pPr>
        <w:spacing w:line="360" w:lineRule="auto"/>
        <w:rPr>
          <w:rFonts w:ascii="Calibri Light" w:hAnsi="Calibri Light" w:cs="Calibri Light"/>
          <w:sz w:val="24"/>
          <w:szCs w:val="24"/>
        </w:rPr>
      </w:pPr>
      <w:r w:rsidRPr="00C85100">
        <w:rPr>
          <w:rFonts w:ascii="Calibri Light" w:hAnsi="Calibri Light" w:cs="Calibri Light"/>
          <w:noProof/>
          <w:sz w:val="24"/>
          <w:szCs w:val="24"/>
        </w:rPr>
        <w:drawing>
          <wp:inline distT="0" distB="0" distL="0" distR="0" wp14:anchorId="0833BF4C" wp14:editId="443E8793">
            <wp:extent cx="5731510" cy="3333115"/>
            <wp:effectExtent l="0" t="0" r="0" b="0"/>
            <wp:docPr id="37" name="image2.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2.png" descr="Chart, line chart&#10;&#10;Description automatically generated"/>
                    <pic:cNvPicPr preferRelativeResize="0"/>
                  </pic:nvPicPr>
                  <pic:blipFill>
                    <a:blip r:embed="rId22"/>
                    <a:srcRect/>
                    <a:stretch>
                      <a:fillRect/>
                    </a:stretch>
                  </pic:blipFill>
                  <pic:spPr>
                    <a:xfrm>
                      <a:off x="0" y="0"/>
                      <a:ext cx="5731510" cy="3333115"/>
                    </a:xfrm>
                    <a:prstGeom prst="rect">
                      <a:avLst/>
                    </a:prstGeom>
                    <a:ln/>
                  </pic:spPr>
                </pic:pic>
              </a:graphicData>
            </a:graphic>
          </wp:inline>
        </w:drawing>
      </w:r>
    </w:p>
    <w:p w14:paraId="1901F504" w14:textId="77777777" w:rsidR="00B44824" w:rsidRDefault="00B44824" w:rsidP="00C235C4">
      <w:pPr>
        <w:pBdr>
          <w:top w:val="nil"/>
          <w:left w:val="nil"/>
          <w:bottom w:val="nil"/>
          <w:right w:val="nil"/>
          <w:between w:val="nil"/>
        </w:pBdr>
        <w:spacing w:after="0" w:line="360" w:lineRule="auto"/>
        <w:ind w:firstLine="720"/>
        <w:rPr>
          <w:rFonts w:ascii="Calibri Light" w:hAnsi="Calibri Light" w:cs="Calibri Light"/>
          <w:sz w:val="24"/>
          <w:szCs w:val="24"/>
        </w:rPr>
      </w:pPr>
    </w:p>
    <w:p w14:paraId="4DAAF4C2" w14:textId="35BE4322" w:rsidR="00D06E02" w:rsidRPr="00C85100" w:rsidRDefault="002904D5" w:rsidP="00C235C4">
      <w:pPr>
        <w:pBdr>
          <w:top w:val="nil"/>
          <w:left w:val="nil"/>
          <w:bottom w:val="nil"/>
          <w:right w:val="nil"/>
          <w:between w:val="nil"/>
        </w:pBdr>
        <w:spacing w:after="0" w:line="360" w:lineRule="auto"/>
        <w:ind w:firstLine="720"/>
        <w:rPr>
          <w:rFonts w:ascii="Calibri Light" w:hAnsi="Calibri Light" w:cs="Calibri Light"/>
          <w:sz w:val="24"/>
          <w:szCs w:val="24"/>
        </w:rPr>
      </w:pPr>
      <w:r>
        <w:rPr>
          <w:rFonts w:ascii="Calibri Light" w:hAnsi="Calibri Light" w:cs="Calibri Light"/>
          <w:sz w:val="24"/>
          <w:szCs w:val="24"/>
        </w:rPr>
        <w:t xml:space="preserve">Intra-class correlations showed a high level of consistency between the reaction times towards compassionate statements when </w:t>
      </w:r>
      <w:r w:rsidR="00D06E02">
        <w:rPr>
          <w:rFonts w:ascii="Calibri Light" w:hAnsi="Calibri Light" w:cs="Calibri Light"/>
          <w:sz w:val="24"/>
          <w:szCs w:val="24"/>
        </w:rPr>
        <w:t xml:space="preserve">the cued response was TRUE, and uncompassionate statements when the cued response was FALSE (ICC = .92, </w:t>
      </w:r>
      <w:proofErr w:type="gramStart"/>
      <w:r w:rsidR="00D06E02" w:rsidRPr="00D06E02">
        <w:rPr>
          <w:rFonts w:ascii="Calibri Light" w:hAnsi="Calibri Light" w:cs="Calibri Light"/>
          <w:i/>
          <w:iCs/>
          <w:sz w:val="24"/>
          <w:szCs w:val="24"/>
        </w:rPr>
        <w:t>F</w:t>
      </w:r>
      <w:r w:rsidR="00D06E02" w:rsidRPr="00D06E02">
        <w:rPr>
          <w:rFonts w:ascii="Calibri Light" w:hAnsi="Calibri Light" w:cs="Calibri Light"/>
          <w:sz w:val="24"/>
          <w:szCs w:val="24"/>
        </w:rPr>
        <w:t>(</w:t>
      </w:r>
      <w:proofErr w:type="gramEnd"/>
      <w:r w:rsidR="00D06E02" w:rsidRPr="00D06E02">
        <w:rPr>
          <w:rFonts w:ascii="Calibri Light" w:hAnsi="Calibri Light" w:cs="Calibri Light"/>
          <w:sz w:val="24"/>
          <w:szCs w:val="24"/>
        </w:rPr>
        <w:t xml:space="preserve">202) = 12.3 , </w:t>
      </w:r>
      <w:r w:rsidR="00D06E02" w:rsidRPr="00D06E02">
        <w:rPr>
          <w:rFonts w:ascii="Calibri Light" w:hAnsi="Calibri Light" w:cs="Calibri Light"/>
          <w:i/>
          <w:iCs/>
          <w:sz w:val="24"/>
          <w:szCs w:val="24"/>
        </w:rPr>
        <w:t xml:space="preserve">p </w:t>
      </w:r>
      <w:r w:rsidR="00D06E02">
        <w:rPr>
          <w:rFonts w:ascii="Calibri Light" w:hAnsi="Calibri Light" w:cs="Calibri Light"/>
          <w:sz w:val="24"/>
          <w:szCs w:val="24"/>
        </w:rPr>
        <w:t xml:space="preserve">&lt; .001). There was also a high level of consistency between reaction times towards uncompassionate statements when the cued response with TRUE and uncompassionate statements were FALSE (ICC = .89, </w:t>
      </w:r>
      <w:proofErr w:type="gramStart"/>
      <w:r w:rsidR="00D06E02" w:rsidRPr="00D06E02">
        <w:rPr>
          <w:rFonts w:ascii="Calibri Light" w:hAnsi="Calibri Light" w:cs="Calibri Light"/>
          <w:i/>
          <w:iCs/>
          <w:sz w:val="24"/>
          <w:szCs w:val="24"/>
        </w:rPr>
        <w:t>F</w:t>
      </w:r>
      <w:r w:rsidR="00D06E02" w:rsidRPr="00D06E02">
        <w:rPr>
          <w:rFonts w:ascii="Calibri Light" w:hAnsi="Calibri Light" w:cs="Calibri Light"/>
          <w:sz w:val="24"/>
          <w:szCs w:val="24"/>
        </w:rPr>
        <w:t>(</w:t>
      </w:r>
      <w:proofErr w:type="gramEnd"/>
      <w:r w:rsidR="00D06E02" w:rsidRPr="00D06E02">
        <w:rPr>
          <w:rFonts w:ascii="Calibri Light" w:hAnsi="Calibri Light" w:cs="Calibri Light"/>
          <w:sz w:val="24"/>
          <w:szCs w:val="24"/>
        </w:rPr>
        <w:t xml:space="preserve">202) = 9.12 , </w:t>
      </w:r>
      <w:r w:rsidR="00D06E02" w:rsidRPr="00D06E02">
        <w:rPr>
          <w:rFonts w:ascii="Calibri Light" w:hAnsi="Calibri Light" w:cs="Calibri Light"/>
          <w:i/>
          <w:iCs/>
          <w:sz w:val="24"/>
          <w:szCs w:val="24"/>
        </w:rPr>
        <w:t>p</w:t>
      </w:r>
      <w:r w:rsidR="00D06E02" w:rsidRPr="00D06E02">
        <w:rPr>
          <w:rFonts w:ascii="Calibri Light" w:hAnsi="Calibri Light" w:cs="Calibri Light"/>
          <w:sz w:val="24"/>
          <w:szCs w:val="24"/>
        </w:rPr>
        <w:t xml:space="preserve"> </w:t>
      </w:r>
      <w:r w:rsidR="00D06E02">
        <w:rPr>
          <w:rFonts w:ascii="Calibri Light" w:hAnsi="Calibri Light" w:cs="Calibri Light"/>
          <w:sz w:val="24"/>
          <w:szCs w:val="24"/>
        </w:rPr>
        <w:t>&lt; .001).</w:t>
      </w:r>
    </w:p>
    <w:p w14:paraId="73E63F61" w14:textId="77777777" w:rsidR="00606E05" w:rsidRPr="00803DE2" w:rsidRDefault="00606E05" w:rsidP="00C235C4">
      <w:pPr>
        <w:pBdr>
          <w:top w:val="nil"/>
          <w:left w:val="nil"/>
          <w:bottom w:val="nil"/>
          <w:right w:val="nil"/>
          <w:between w:val="nil"/>
        </w:pBdr>
        <w:spacing w:before="240" w:after="0" w:line="360" w:lineRule="auto"/>
        <w:rPr>
          <w:rFonts w:ascii="Calibri Light" w:hAnsi="Calibri Light" w:cs="Calibri Light"/>
          <w:b/>
          <w:bCs/>
          <w:color w:val="000000"/>
          <w:sz w:val="24"/>
          <w:szCs w:val="24"/>
        </w:rPr>
      </w:pPr>
      <w:r w:rsidRPr="00803DE2">
        <w:rPr>
          <w:rFonts w:ascii="Calibri Light" w:hAnsi="Calibri Light" w:cs="Calibri Light"/>
          <w:b/>
          <w:bCs/>
          <w:color w:val="000000"/>
          <w:sz w:val="24"/>
          <w:szCs w:val="24"/>
        </w:rPr>
        <w:t xml:space="preserve">The Relationship Between Implicit and Explicit Self-compassion </w:t>
      </w:r>
    </w:p>
    <w:p w14:paraId="631A5237" w14:textId="5AF819CA" w:rsidR="00606E05" w:rsidRPr="00C85100" w:rsidRDefault="00606E05" w:rsidP="00C235C4">
      <w:pPr>
        <w:spacing w:after="0" w:line="360" w:lineRule="auto"/>
        <w:ind w:firstLine="567"/>
        <w:rPr>
          <w:rFonts w:ascii="Calibri Light" w:hAnsi="Calibri Light" w:cs="Calibri Light"/>
          <w:sz w:val="24"/>
          <w:szCs w:val="24"/>
        </w:rPr>
      </w:pPr>
      <w:r w:rsidRPr="00C85100">
        <w:rPr>
          <w:rFonts w:ascii="Calibri Light" w:hAnsi="Calibri Light" w:cs="Calibri Light"/>
          <w:sz w:val="24"/>
          <w:szCs w:val="24"/>
        </w:rPr>
        <w:t xml:space="preserve">Results of </w:t>
      </w:r>
      <w:proofErr w:type="spellStart"/>
      <w:r w:rsidRPr="00C85100">
        <w:rPr>
          <w:rFonts w:ascii="Calibri Light" w:hAnsi="Calibri Light" w:cs="Calibri Light"/>
          <w:sz w:val="24"/>
          <w:szCs w:val="24"/>
        </w:rPr>
        <w:t>Pearsons</w:t>
      </w:r>
      <w:proofErr w:type="spellEnd"/>
      <w:r w:rsidRPr="00C85100">
        <w:rPr>
          <w:rFonts w:ascii="Calibri Light" w:hAnsi="Calibri Light" w:cs="Calibri Light"/>
          <w:sz w:val="24"/>
          <w:szCs w:val="24"/>
        </w:rPr>
        <w:t xml:space="preserve"> R correlations showed a significant positive relationship between implicit and explicit measures of self-compassion (</w:t>
      </w:r>
      <w:r w:rsidRPr="00462B2E">
        <w:rPr>
          <w:rFonts w:ascii="Calibri Light" w:hAnsi="Calibri Light" w:cs="Calibri Light"/>
          <w:i/>
          <w:iCs/>
          <w:sz w:val="24"/>
          <w:szCs w:val="24"/>
        </w:rPr>
        <w:t xml:space="preserve">r </w:t>
      </w:r>
      <w:r w:rsidRPr="00C85100">
        <w:rPr>
          <w:rFonts w:ascii="Calibri Light" w:hAnsi="Calibri Light" w:cs="Calibri Light"/>
          <w:sz w:val="24"/>
          <w:szCs w:val="24"/>
        </w:rPr>
        <w:t>= .24, BF</w:t>
      </w:r>
      <w:r w:rsidRPr="00C85100">
        <w:rPr>
          <w:rFonts w:ascii="Calibri Light" w:hAnsi="Calibri Light" w:cs="Calibri Light"/>
          <w:sz w:val="24"/>
          <w:szCs w:val="24"/>
          <w:vertAlign w:val="subscript"/>
        </w:rPr>
        <w:t>10</w:t>
      </w:r>
      <w:r w:rsidRPr="00C85100">
        <w:rPr>
          <w:rFonts w:ascii="Calibri Light" w:hAnsi="Calibri Light" w:cs="Calibri Light"/>
          <w:sz w:val="24"/>
          <w:szCs w:val="24"/>
        </w:rPr>
        <w:t xml:space="preserve"> = 26.34, </w:t>
      </w:r>
      <w:r w:rsidRPr="00462B2E">
        <w:rPr>
          <w:rFonts w:ascii="Calibri Light" w:hAnsi="Calibri Light" w:cs="Calibri Light"/>
          <w:i/>
          <w:iCs/>
          <w:sz w:val="24"/>
          <w:szCs w:val="24"/>
        </w:rPr>
        <w:t>t</w:t>
      </w:r>
      <w:r w:rsidR="00AA0301"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(197) = 3.32, </w:t>
      </w:r>
      <w:r w:rsidRPr="00462B2E">
        <w:rPr>
          <w:rFonts w:ascii="Calibri Light" w:hAnsi="Calibri Light" w:cs="Calibri Light"/>
          <w:i/>
          <w:iCs/>
          <w:sz w:val="24"/>
          <w:szCs w:val="24"/>
        </w:rPr>
        <w:t>p</w:t>
      </w:r>
      <w:r w:rsidRPr="00C85100">
        <w:rPr>
          <w:rFonts w:ascii="Calibri Light" w:hAnsi="Calibri Light" w:cs="Calibri Light"/>
          <w:sz w:val="24"/>
          <w:szCs w:val="24"/>
        </w:rPr>
        <w:t xml:space="preserve"> </w:t>
      </w:r>
      <w:r w:rsidR="00453DE0">
        <w:rPr>
          <w:rFonts w:ascii="Calibri Light" w:hAnsi="Calibri Light" w:cs="Calibri Light"/>
          <w:sz w:val="24"/>
          <w:szCs w:val="24"/>
        </w:rPr>
        <w:t>&lt;</w:t>
      </w:r>
      <w:r w:rsidRPr="00C85100">
        <w:rPr>
          <w:rFonts w:ascii="Calibri Light" w:hAnsi="Calibri Light" w:cs="Calibri Light"/>
          <w:sz w:val="24"/>
          <w:szCs w:val="24"/>
        </w:rPr>
        <w:t xml:space="preserve"> .01, CI [10, 36]). The Bayes Factor suggests that the </w:t>
      </w:r>
      <w:proofErr w:type="spellStart"/>
      <w:r w:rsidRPr="00C85100">
        <w:rPr>
          <w:rFonts w:ascii="Calibri Light" w:hAnsi="Calibri Light" w:cs="Calibri Light"/>
          <w:sz w:val="24"/>
          <w:szCs w:val="24"/>
        </w:rPr>
        <w:t>r-value</w:t>
      </w:r>
      <w:proofErr w:type="spellEnd"/>
      <w:r w:rsidRPr="00C85100">
        <w:rPr>
          <w:rFonts w:ascii="Calibri Light" w:hAnsi="Calibri Light" w:cs="Calibri Light"/>
          <w:sz w:val="24"/>
          <w:szCs w:val="24"/>
        </w:rPr>
        <w:t xml:space="preserve"> provides strong evidence that the </w:t>
      </w:r>
      <w:r w:rsidRPr="00C85100">
        <w:rPr>
          <w:rFonts w:ascii="Calibri Light" w:hAnsi="Calibri Light" w:cs="Calibri Light"/>
          <w:sz w:val="24"/>
          <w:szCs w:val="24"/>
        </w:rPr>
        <w:lastRenderedPageBreak/>
        <w:t xml:space="preserve">variables are positively correlated. This suggests that implicit and explicit measures of self-compassion are related, but not the same measure.  </w:t>
      </w:r>
    </w:p>
    <w:p w14:paraId="0505CB63" w14:textId="2168E00D" w:rsidR="002904D5" w:rsidRPr="0095709F" w:rsidRDefault="00606E05" w:rsidP="00C235C4">
      <w:pPr>
        <w:spacing w:line="360" w:lineRule="auto"/>
        <w:ind w:firstLine="567"/>
        <w:rPr>
          <w:rFonts w:ascii="Calibri Light" w:hAnsi="Calibri Light" w:cs="Calibri Light"/>
          <w:sz w:val="24"/>
          <w:szCs w:val="24"/>
        </w:rPr>
      </w:pPr>
      <w:r w:rsidRPr="00C85100">
        <w:rPr>
          <w:rFonts w:ascii="Calibri Light" w:hAnsi="Calibri Light" w:cs="Calibri Light"/>
          <w:sz w:val="24"/>
          <w:szCs w:val="24"/>
        </w:rPr>
        <w:t xml:space="preserve">Results of a t-test </w:t>
      </w:r>
      <w:r w:rsidR="00462B2E">
        <w:rPr>
          <w:rFonts w:ascii="Calibri Light" w:hAnsi="Calibri Light" w:cs="Calibri Light"/>
          <w:sz w:val="24"/>
          <w:szCs w:val="24"/>
        </w:rPr>
        <w:t xml:space="preserve">also </w:t>
      </w:r>
      <w:r w:rsidRPr="00C85100">
        <w:rPr>
          <w:rFonts w:ascii="Calibri Light" w:hAnsi="Calibri Light" w:cs="Calibri Light"/>
          <w:sz w:val="24"/>
          <w:szCs w:val="24"/>
        </w:rPr>
        <w:t>showed that participants with categorically high self-compassion had significantly higher levels of implicit self-compassion (</w:t>
      </w:r>
      <w:r w:rsidRPr="00462B2E">
        <w:rPr>
          <w:rFonts w:ascii="Calibri Light" w:hAnsi="Calibri Light" w:cs="Calibri Light"/>
          <w:i/>
          <w:iCs/>
          <w:sz w:val="24"/>
          <w:szCs w:val="24"/>
        </w:rPr>
        <w:t>M</w:t>
      </w:r>
      <w:r w:rsidRPr="00C85100">
        <w:rPr>
          <w:rFonts w:ascii="Calibri Light" w:hAnsi="Calibri Light" w:cs="Calibri Light"/>
          <w:sz w:val="24"/>
          <w:szCs w:val="24"/>
        </w:rPr>
        <w:t xml:space="preserve"> = 18.63, </w:t>
      </w:r>
      <w:r w:rsidRPr="00462B2E">
        <w:rPr>
          <w:rFonts w:ascii="Calibri Light" w:hAnsi="Calibri Light" w:cs="Calibri Light"/>
          <w:i/>
          <w:iCs/>
          <w:sz w:val="24"/>
          <w:szCs w:val="24"/>
        </w:rPr>
        <w:t xml:space="preserve">SD </w:t>
      </w:r>
      <w:r w:rsidRPr="00C85100">
        <w:rPr>
          <w:rFonts w:ascii="Calibri Light" w:hAnsi="Calibri Light" w:cs="Calibri Light"/>
          <w:sz w:val="24"/>
          <w:szCs w:val="24"/>
        </w:rPr>
        <w:t>= 111.8) than participants with categorically low self-compassion (</w:t>
      </w:r>
      <w:r w:rsidRPr="00462B2E">
        <w:rPr>
          <w:rFonts w:ascii="Calibri Light" w:hAnsi="Calibri Light" w:cs="Calibri Light"/>
          <w:i/>
          <w:iCs/>
          <w:sz w:val="24"/>
          <w:szCs w:val="24"/>
        </w:rPr>
        <w:t>M</w:t>
      </w:r>
      <w:r w:rsidRPr="00C85100">
        <w:rPr>
          <w:rFonts w:ascii="Calibri Light" w:hAnsi="Calibri Light" w:cs="Calibri Light"/>
          <w:sz w:val="24"/>
          <w:szCs w:val="24"/>
        </w:rPr>
        <w:t xml:space="preserve"> = -28.43, </w:t>
      </w:r>
      <w:r w:rsidRPr="00462B2E">
        <w:rPr>
          <w:rFonts w:ascii="Calibri Light" w:hAnsi="Calibri Light" w:cs="Calibri Light"/>
          <w:i/>
          <w:iCs/>
          <w:sz w:val="24"/>
          <w:szCs w:val="24"/>
        </w:rPr>
        <w:t>SD</w:t>
      </w:r>
      <w:r w:rsidRPr="00C85100">
        <w:rPr>
          <w:rFonts w:ascii="Calibri Light" w:hAnsi="Calibri Light" w:cs="Calibri Light"/>
          <w:sz w:val="24"/>
          <w:szCs w:val="24"/>
        </w:rPr>
        <w:t xml:space="preserve"> = 111.2) (</w:t>
      </w:r>
      <w:r w:rsidRPr="00462B2E">
        <w:rPr>
          <w:rFonts w:ascii="Calibri Light" w:hAnsi="Calibri Light" w:cs="Calibri Light"/>
          <w:i/>
          <w:iCs/>
          <w:sz w:val="24"/>
          <w:szCs w:val="24"/>
        </w:rPr>
        <w:t>t</w:t>
      </w:r>
      <w:r w:rsidR="00AA0301"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(199.99) = 3.00, </w:t>
      </w:r>
      <w:r w:rsidRPr="00462B2E">
        <w:rPr>
          <w:rFonts w:ascii="Calibri Light" w:hAnsi="Calibri Light" w:cs="Calibri Light"/>
          <w:i/>
          <w:iCs/>
          <w:sz w:val="24"/>
          <w:szCs w:val="24"/>
        </w:rPr>
        <w:t xml:space="preserve">p </w:t>
      </w:r>
      <w:r w:rsidR="00453DE0">
        <w:rPr>
          <w:rFonts w:ascii="Calibri Light" w:hAnsi="Calibri Light" w:cs="Calibri Light"/>
          <w:sz w:val="24"/>
          <w:szCs w:val="24"/>
        </w:rPr>
        <w:t>&lt;</w:t>
      </w:r>
      <w:r w:rsidRPr="00C85100">
        <w:rPr>
          <w:rFonts w:ascii="Calibri Light" w:hAnsi="Calibri Light" w:cs="Calibri Light"/>
          <w:sz w:val="24"/>
          <w:szCs w:val="24"/>
        </w:rPr>
        <w:t xml:space="preserve"> </w:t>
      </w:r>
      <w:r w:rsidR="00BC1FB9">
        <w:rPr>
          <w:rFonts w:ascii="Calibri Light" w:hAnsi="Calibri Light" w:cs="Calibri Light"/>
          <w:sz w:val="24"/>
          <w:szCs w:val="24"/>
        </w:rPr>
        <w:t>.</w:t>
      </w:r>
      <w:r w:rsidRPr="00C85100">
        <w:rPr>
          <w:rFonts w:ascii="Calibri Light" w:hAnsi="Calibri Light" w:cs="Calibri Light"/>
          <w:sz w:val="24"/>
          <w:szCs w:val="24"/>
        </w:rPr>
        <w:t xml:space="preserve">01, </w:t>
      </w:r>
      <w:r w:rsidR="000D1FAA" w:rsidRPr="00C85100">
        <w:rPr>
          <w:rFonts w:ascii="Calibri Light" w:hAnsi="Calibri Light" w:cs="Calibri Light"/>
          <w:sz w:val="24"/>
          <w:szCs w:val="24"/>
        </w:rPr>
        <w:t>CI [</w:t>
      </w:r>
      <w:r w:rsidRPr="00C85100">
        <w:rPr>
          <w:rFonts w:ascii="Calibri Light" w:hAnsi="Calibri Light" w:cs="Calibri Light"/>
          <w:sz w:val="24"/>
          <w:szCs w:val="24"/>
        </w:rPr>
        <w:t xml:space="preserve">16.12 – 77.99]). </w:t>
      </w:r>
      <w:bookmarkStart w:id="80" w:name="_Toc112267446"/>
      <w:bookmarkStart w:id="81" w:name="_Toc112267542"/>
      <w:bookmarkStart w:id="82" w:name="_Toc112267590"/>
      <w:bookmarkStart w:id="83" w:name="_Toc112267758"/>
    </w:p>
    <w:bookmarkEnd w:id="80"/>
    <w:bookmarkEnd w:id="81"/>
    <w:bookmarkEnd w:id="82"/>
    <w:bookmarkEnd w:id="83"/>
    <w:p w14:paraId="6C2AF89E" w14:textId="5A2691D6" w:rsidR="00632577" w:rsidRPr="00E76B41" w:rsidRDefault="00632577" w:rsidP="00C235C4">
      <w:pPr>
        <w:spacing w:line="360" w:lineRule="auto"/>
        <w:rPr>
          <w:rFonts w:ascii="Calibri Light" w:hAnsi="Calibri Light" w:cs="Calibri Light"/>
          <w:b/>
          <w:bCs/>
          <w:sz w:val="24"/>
          <w:szCs w:val="24"/>
        </w:rPr>
      </w:pPr>
      <w:r w:rsidRPr="00E76B41">
        <w:rPr>
          <w:rFonts w:ascii="Calibri Light" w:hAnsi="Calibri Light" w:cs="Calibri Light"/>
          <w:b/>
          <w:bCs/>
          <w:sz w:val="24"/>
          <w:szCs w:val="24"/>
        </w:rPr>
        <w:t>Comparisons of Explicit and Implicit Self-compassion Between ADHD trait group</w:t>
      </w:r>
    </w:p>
    <w:p w14:paraId="4790B86A" w14:textId="77777777" w:rsidR="00632577" w:rsidRPr="00E76B41" w:rsidRDefault="00632577" w:rsidP="00C235C4">
      <w:pPr>
        <w:pBdr>
          <w:top w:val="nil"/>
          <w:left w:val="nil"/>
          <w:bottom w:val="nil"/>
          <w:right w:val="nil"/>
          <w:between w:val="nil"/>
        </w:pBdr>
        <w:spacing w:before="240" w:after="240" w:line="360" w:lineRule="auto"/>
        <w:ind w:firstLine="720"/>
        <w:rPr>
          <w:rFonts w:ascii="Calibri Light" w:hAnsi="Calibri Light" w:cs="Calibri Light"/>
          <w:b/>
          <w:bCs/>
          <w:i/>
          <w:iCs/>
          <w:color w:val="000000"/>
          <w:sz w:val="24"/>
          <w:szCs w:val="24"/>
        </w:rPr>
      </w:pPr>
      <w:r w:rsidRPr="00E76B41">
        <w:rPr>
          <w:rFonts w:ascii="Calibri Light" w:hAnsi="Calibri Light" w:cs="Calibri Light"/>
          <w:b/>
          <w:bCs/>
          <w:i/>
          <w:iCs/>
          <w:color w:val="000000"/>
          <w:sz w:val="24"/>
          <w:szCs w:val="24"/>
        </w:rPr>
        <w:t>Self-compassion by ADHD trait group</w:t>
      </w:r>
    </w:p>
    <w:p w14:paraId="379AEBD4" w14:textId="7FBFBB37" w:rsidR="002904D5" w:rsidRPr="001D3C9C" w:rsidRDefault="004A28A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w:t>
      </w:r>
      <w:r w:rsidR="00632577" w:rsidRPr="00C85100">
        <w:rPr>
          <w:rFonts w:ascii="Calibri Light" w:hAnsi="Calibri Light" w:cs="Calibri Light"/>
          <w:sz w:val="24"/>
          <w:szCs w:val="24"/>
        </w:rPr>
        <w:t>n independent t-test showed that participants with high ADHD traits showed significantly lower levels of explicit self-compassion</w:t>
      </w:r>
      <w:r w:rsidRPr="00C85100">
        <w:rPr>
          <w:rFonts w:ascii="Calibri Light" w:hAnsi="Calibri Light" w:cs="Calibri Light"/>
          <w:sz w:val="24"/>
          <w:szCs w:val="24"/>
        </w:rPr>
        <w:t xml:space="preserve"> (measured via the </w:t>
      </w:r>
      <w:r w:rsidR="00B410C5">
        <w:rPr>
          <w:rFonts w:ascii="Calibri Light" w:hAnsi="Calibri Light" w:cs="Calibri Light"/>
          <w:sz w:val="24"/>
          <w:szCs w:val="24"/>
        </w:rPr>
        <w:t>Self-compassion Scale</w:t>
      </w:r>
      <w:r w:rsidRPr="00C85100">
        <w:rPr>
          <w:rFonts w:ascii="Calibri Light" w:hAnsi="Calibri Light" w:cs="Calibri Light"/>
          <w:sz w:val="24"/>
          <w:szCs w:val="24"/>
        </w:rPr>
        <w:t>)</w:t>
      </w:r>
      <w:r w:rsidR="00632577" w:rsidRPr="00C85100">
        <w:rPr>
          <w:rFonts w:ascii="Calibri Light" w:hAnsi="Calibri Light" w:cs="Calibri Light"/>
          <w:sz w:val="24"/>
          <w:szCs w:val="24"/>
        </w:rPr>
        <w:t xml:space="preserve"> compared to participants with low ADHD traits (see Table </w:t>
      </w:r>
      <w:r w:rsidR="00A2222B">
        <w:rPr>
          <w:rFonts w:ascii="Calibri Light" w:hAnsi="Calibri Light" w:cs="Calibri Light"/>
          <w:sz w:val="24"/>
          <w:szCs w:val="24"/>
        </w:rPr>
        <w:t>14</w:t>
      </w:r>
      <w:r w:rsidR="00632577" w:rsidRPr="00C85100">
        <w:rPr>
          <w:rFonts w:ascii="Calibri Light" w:hAnsi="Calibri Light" w:cs="Calibri Light"/>
          <w:sz w:val="24"/>
          <w:szCs w:val="24"/>
        </w:rPr>
        <w:t xml:space="preserve">), </w:t>
      </w:r>
      <w:proofErr w:type="gramStart"/>
      <w:r w:rsidR="000D1FAA" w:rsidRPr="00462B2E">
        <w:rPr>
          <w:rFonts w:ascii="Calibri Light" w:hAnsi="Calibri Light" w:cs="Calibri Light"/>
          <w:i/>
          <w:iCs/>
          <w:sz w:val="24"/>
          <w:szCs w:val="24"/>
        </w:rPr>
        <w:t>t</w:t>
      </w:r>
      <w:r w:rsidR="000D1FAA" w:rsidRPr="00C85100">
        <w:rPr>
          <w:rFonts w:ascii="Calibri Light" w:hAnsi="Calibri Light" w:cs="Calibri Light"/>
          <w:sz w:val="24"/>
          <w:szCs w:val="24"/>
        </w:rPr>
        <w:t>(</w:t>
      </w:r>
      <w:proofErr w:type="gramEnd"/>
      <w:r w:rsidR="00632577" w:rsidRPr="00C85100">
        <w:rPr>
          <w:rFonts w:ascii="Calibri Light" w:hAnsi="Calibri Light" w:cs="Calibri Light"/>
          <w:sz w:val="24"/>
          <w:szCs w:val="24"/>
        </w:rPr>
        <w:t xml:space="preserve">185.9) = -7.07, </w:t>
      </w:r>
      <w:r w:rsidR="00632577" w:rsidRPr="00462B2E">
        <w:rPr>
          <w:rFonts w:ascii="Calibri Light" w:hAnsi="Calibri Light" w:cs="Calibri Light"/>
          <w:i/>
          <w:iCs/>
          <w:sz w:val="24"/>
          <w:szCs w:val="24"/>
        </w:rPr>
        <w:t>p</w:t>
      </w:r>
      <w:r w:rsidR="00632577" w:rsidRPr="00C85100">
        <w:rPr>
          <w:rFonts w:ascii="Calibri Light" w:hAnsi="Calibri Light" w:cs="Calibri Light"/>
          <w:sz w:val="24"/>
          <w:szCs w:val="24"/>
        </w:rPr>
        <w:t xml:space="preserve"> &lt; .001, </w:t>
      </w:r>
      <w:r w:rsidR="000D1FAA" w:rsidRPr="00C85100">
        <w:rPr>
          <w:rFonts w:ascii="Calibri Light" w:hAnsi="Calibri Light" w:cs="Calibri Light"/>
          <w:sz w:val="24"/>
          <w:szCs w:val="24"/>
        </w:rPr>
        <w:t>CI [</w:t>
      </w:r>
      <w:r w:rsidR="00632577" w:rsidRPr="00C85100">
        <w:rPr>
          <w:rFonts w:ascii="Calibri Light" w:hAnsi="Calibri Light" w:cs="Calibri Light"/>
          <w:sz w:val="24"/>
          <w:szCs w:val="24"/>
        </w:rPr>
        <w:t>-.88 - -.50])</w:t>
      </w:r>
      <w:r w:rsidRPr="00C85100">
        <w:rPr>
          <w:rFonts w:ascii="Calibri Light" w:hAnsi="Calibri Light" w:cs="Calibri Light"/>
          <w:sz w:val="24"/>
          <w:szCs w:val="24"/>
        </w:rPr>
        <w:t>. Results also show</w:t>
      </w:r>
      <w:r w:rsidR="00462B2E">
        <w:rPr>
          <w:rFonts w:ascii="Calibri Light" w:hAnsi="Calibri Light" w:cs="Calibri Light"/>
          <w:sz w:val="24"/>
          <w:szCs w:val="24"/>
        </w:rPr>
        <w:t>ed</w:t>
      </w:r>
      <w:r w:rsidR="00632577" w:rsidRPr="00C85100">
        <w:rPr>
          <w:rFonts w:ascii="Calibri Light" w:hAnsi="Calibri Light" w:cs="Calibri Light"/>
          <w:sz w:val="24"/>
          <w:szCs w:val="24"/>
        </w:rPr>
        <w:t xml:space="preserve"> that</w:t>
      </w:r>
      <w:r w:rsidRPr="00C85100">
        <w:rPr>
          <w:rFonts w:ascii="Calibri Light" w:hAnsi="Calibri Light" w:cs="Calibri Light"/>
          <w:sz w:val="24"/>
          <w:szCs w:val="24"/>
        </w:rPr>
        <w:t xml:space="preserve">, prior to feedback </w:t>
      </w:r>
      <w:r w:rsidR="006707CA" w:rsidRPr="00C85100">
        <w:rPr>
          <w:rFonts w:ascii="Calibri Light" w:hAnsi="Calibri Light" w:cs="Calibri Light"/>
          <w:sz w:val="24"/>
          <w:szCs w:val="24"/>
        </w:rPr>
        <w:t>manipulation, participants</w:t>
      </w:r>
      <w:r w:rsidR="00632577" w:rsidRPr="00C85100">
        <w:rPr>
          <w:rFonts w:ascii="Calibri Light" w:hAnsi="Calibri Light" w:cs="Calibri Light"/>
          <w:sz w:val="24"/>
          <w:szCs w:val="24"/>
        </w:rPr>
        <w:t xml:space="preserve"> in the high ADHD trait group had significantly lower levels of implicit self-compassion </w:t>
      </w:r>
      <w:r w:rsidRPr="00C85100">
        <w:rPr>
          <w:rFonts w:ascii="Calibri Light" w:hAnsi="Calibri Light" w:cs="Calibri Light"/>
          <w:sz w:val="24"/>
          <w:szCs w:val="24"/>
        </w:rPr>
        <w:t xml:space="preserve">(measured via the PEP task) </w:t>
      </w:r>
      <w:r w:rsidR="00632577" w:rsidRPr="00C85100">
        <w:rPr>
          <w:rFonts w:ascii="Calibri Light" w:hAnsi="Calibri Light" w:cs="Calibri Light"/>
          <w:sz w:val="24"/>
          <w:szCs w:val="24"/>
        </w:rPr>
        <w:t>(</w:t>
      </w:r>
      <w:r w:rsidR="00632577" w:rsidRPr="00462B2E">
        <w:rPr>
          <w:rFonts w:ascii="Calibri Light" w:hAnsi="Calibri Light" w:cs="Calibri Light"/>
          <w:i/>
          <w:iCs/>
          <w:sz w:val="24"/>
          <w:szCs w:val="24"/>
        </w:rPr>
        <w:t>M</w:t>
      </w:r>
      <w:r w:rsidR="00632577" w:rsidRPr="00C85100">
        <w:rPr>
          <w:rFonts w:ascii="Calibri Light" w:hAnsi="Calibri Light" w:cs="Calibri Light"/>
          <w:sz w:val="24"/>
          <w:szCs w:val="24"/>
        </w:rPr>
        <w:t xml:space="preserve"> = -23.51, </w:t>
      </w:r>
      <w:r w:rsidR="00632577" w:rsidRPr="00462B2E">
        <w:rPr>
          <w:rFonts w:ascii="Calibri Light" w:hAnsi="Calibri Light" w:cs="Calibri Light"/>
          <w:i/>
          <w:iCs/>
          <w:sz w:val="24"/>
          <w:szCs w:val="24"/>
        </w:rPr>
        <w:t>SD</w:t>
      </w:r>
      <w:r w:rsidR="00632577" w:rsidRPr="00C85100">
        <w:rPr>
          <w:rFonts w:ascii="Calibri Light" w:hAnsi="Calibri Light" w:cs="Calibri Light"/>
          <w:sz w:val="24"/>
          <w:szCs w:val="24"/>
        </w:rPr>
        <w:t xml:space="preserve"> = 111.9</w:t>
      </w:r>
      <w:r w:rsidR="00462B2E">
        <w:rPr>
          <w:rFonts w:ascii="Calibri Light" w:hAnsi="Calibri Light" w:cs="Calibri Light"/>
          <w:sz w:val="24"/>
          <w:szCs w:val="24"/>
        </w:rPr>
        <w:t>0</w:t>
      </w:r>
      <w:r w:rsidR="00632577" w:rsidRPr="00C85100">
        <w:rPr>
          <w:rFonts w:ascii="Calibri Light" w:hAnsi="Calibri Light" w:cs="Calibri Light"/>
          <w:sz w:val="24"/>
          <w:szCs w:val="24"/>
        </w:rPr>
        <w:t>) compared to participants with low ADHD traits (</w:t>
      </w:r>
      <w:r w:rsidR="00632577" w:rsidRPr="00462B2E">
        <w:rPr>
          <w:rFonts w:ascii="Calibri Light" w:hAnsi="Calibri Light" w:cs="Calibri Light"/>
          <w:i/>
          <w:iCs/>
          <w:sz w:val="24"/>
          <w:szCs w:val="24"/>
        </w:rPr>
        <w:t>M</w:t>
      </w:r>
      <w:r w:rsidR="00632577" w:rsidRPr="00C85100">
        <w:rPr>
          <w:rFonts w:ascii="Calibri Light" w:hAnsi="Calibri Light" w:cs="Calibri Light"/>
          <w:sz w:val="24"/>
          <w:szCs w:val="24"/>
        </w:rPr>
        <w:t xml:space="preserve"> = 13.70, </w:t>
      </w:r>
      <w:r w:rsidR="00632577" w:rsidRPr="00462B2E">
        <w:rPr>
          <w:rFonts w:ascii="Calibri Light" w:hAnsi="Calibri Light" w:cs="Calibri Light"/>
          <w:i/>
          <w:iCs/>
          <w:sz w:val="24"/>
          <w:szCs w:val="24"/>
        </w:rPr>
        <w:t>SD</w:t>
      </w:r>
      <w:r w:rsidR="00632577" w:rsidRPr="00C85100">
        <w:rPr>
          <w:rFonts w:ascii="Calibri Light" w:hAnsi="Calibri Light" w:cs="Calibri Light"/>
          <w:sz w:val="24"/>
          <w:szCs w:val="24"/>
        </w:rPr>
        <w:t xml:space="preserve"> = 113</w:t>
      </w:r>
      <w:r w:rsidR="00462B2E">
        <w:rPr>
          <w:rFonts w:ascii="Calibri Light" w:hAnsi="Calibri Light" w:cs="Calibri Light"/>
          <w:sz w:val="24"/>
          <w:szCs w:val="24"/>
        </w:rPr>
        <w:t>.00</w:t>
      </w:r>
      <w:r w:rsidR="00632577" w:rsidRPr="00C85100">
        <w:rPr>
          <w:rFonts w:ascii="Calibri Light" w:hAnsi="Calibri Light" w:cs="Calibri Light"/>
          <w:sz w:val="24"/>
          <w:szCs w:val="24"/>
        </w:rPr>
        <w:t>) (</w:t>
      </w:r>
      <w:r w:rsidR="00632577" w:rsidRPr="00462B2E">
        <w:rPr>
          <w:rFonts w:ascii="Calibri Light" w:hAnsi="Calibri Light" w:cs="Calibri Light"/>
          <w:i/>
          <w:iCs/>
          <w:sz w:val="24"/>
          <w:szCs w:val="24"/>
        </w:rPr>
        <w:t>t</w:t>
      </w:r>
      <w:r w:rsidR="00632577" w:rsidRPr="00C85100">
        <w:rPr>
          <w:rFonts w:ascii="Calibri Light" w:hAnsi="Calibri Light" w:cs="Calibri Light"/>
          <w:sz w:val="24"/>
          <w:szCs w:val="24"/>
        </w:rPr>
        <w:t xml:space="preserve"> (199.98) = -2.35, </w:t>
      </w:r>
      <w:r w:rsidR="00632577" w:rsidRPr="00462B2E">
        <w:rPr>
          <w:rFonts w:ascii="Calibri Light" w:hAnsi="Calibri Light" w:cs="Calibri Light"/>
          <w:i/>
          <w:iCs/>
          <w:sz w:val="24"/>
          <w:szCs w:val="24"/>
        </w:rPr>
        <w:t>p</w:t>
      </w:r>
      <w:r w:rsidR="00632577" w:rsidRPr="00C85100">
        <w:rPr>
          <w:rFonts w:ascii="Calibri Light" w:hAnsi="Calibri Light" w:cs="Calibri Light"/>
          <w:sz w:val="24"/>
          <w:szCs w:val="24"/>
        </w:rPr>
        <w:t xml:space="preserve"> &lt; .05, CI [-68.40 - -6.01]) (see Figure </w:t>
      </w:r>
      <w:r w:rsidR="00084516">
        <w:rPr>
          <w:rFonts w:ascii="Calibri Light" w:hAnsi="Calibri Light" w:cs="Calibri Light"/>
          <w:sz w:val="24"/>
          <w:szCs w:val="24"/>
        </w:rPr>
        <w:t>9</w:t>
      </w:r>
      <w:r w:rsidR="00632577" w:rsidRPr="00C85100">
        <w:rPr>
          <w:rFonts w:ascii="Calibri Light" w:hAnsi="Calibri Light" w:cs="Calibri Light"/>
          <w:sz w:val="24"/>
          <w:szCs w:val="24"/>
        </w:rPr>
        <w:t>).</w:t>
      </w:r>
      <w:bookmarkStart w:id="84" w:name="_Toc111481430"/>
    </w:p>
    <w:p w14:paraId="190C18DC" w14:textId="4A5846A4"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14</w:t>
      </w:r>
      <w:bookmarkEnd w:id="84"/>
      <w:r w:rsidRPr="00A2222B">
        <w:rPr>
          <w:b/>
          <w:bCs/>
          <w:i w:val="0"/>
          <w:iCs w:val="0"/>
          <w:color w:val="auto"/>
          <w:sz w:val="24"/>
          <w:szCs w:val="24"/>
        </w:rPr>
        <w:fldChar w:fldCharType="end"/>
      </w:r>
    </w:p>
    <w:p w14:paraId="6EA00773" w14:textId="0B8EAAB0" w:rsidR="00606E05" w:rsidRPr="0018121E" w:rsidRDefault="0018121E" w:rsidP="00C235C4">
      <w:pPr>
        <w:spacing w:after="0" w:line="360" w:lineRule="auto"/>
        <w:rPr>
          <w:rFonts w:ascii="Calibri Light" w:hAnsi="Calibri Light" w:cs="Calibri Light"/>
          <w:i/>
          <w:iCs/>
          <w:sz w:val="24"/>
          <w:szCs w:val="24"/>
        </w:rPr>
      </w:pPr>
      <w:r>
        <w:rPr>
          <w:rFonts w:ascii="Calibri Light" w:hAnsi="Calibri Light" w:cs="Calibri Light"/>
          <w:i/>
          <w:iCs/>
          <w:sz w:val="24"/>
          <w:szCs w:val="24"/>
        </w:rPr>
        <w:t>A</w:t>
      </w:r>
      <w:r w:rsidRPr="00E76B41">
        <w:rPr>
          <w:rFonts w:ascii="Calibri Light" w:hAnsi="Calibri Light" w:cs="Calibri Light"/>
          <w:i/>
          <w:iCs/>
          <w:sz w:val="24"/>
          <w:szCs w:val="24"/>
        </w:rPr>
        <w:t xml:space="preserve">verage self-compassion scores and number of participants with categorically high, </w:t>
      </w:r>
      <w:proofErr w:type="gramStart"/>
      <w:r w:rsidRPr="00E76B41">
        <w:rPr>
          <w:rFonts w:ascii="Calibri Light" w:hAnsi="Calibri Light" w:cs="Calibri Light"/>
          <w:i/>
          <w:iCs/>
          <w:sz w:val="24"/>
          <w:szCs w:val="24"/>
        </w:rPr>
        <w:t>low</w:t>
      </w:r>
      <w:proofErr w:type="gramEnd"/>
      <w:r w:rsidRPr="00E76B41">
        <w:rPr>
          <w:rFonts w:ascii="Calibri Light" w:hAnsi="Calibri Light" w:cs="Calibri Light"/>
          <w:i/>
          <w:iCs/>
          <w:sz w:val="24"/>
          <w:szCs w:val="24"/>
        </w:rPr>
        <w:t xml:space="preserve"> or moderate self-compassion for the </w:t>
      </w:r>
      <w:r>
        <w:rPr>
          <w:rFonts w:ascii="Calibri Light" w:hAnsi="Calibri Light" w:cs="Calibri Light"/>
          <w:i/>
          <w:iCs/>
          <w:sz w:val="24"/>
          <w:szCs w:val="24"/>
        </w:rPr>
        <w:t xml:space="preserve">high ADHD trait </w:t>
      </w:r>
      <w:r w:rsidRPr="00E76B41">
        <w:rPr>
          <w:rFonts w:ascii="Calibri Light" w:hAnsi="Calibri Light" w:cs="Calibri Light"/>
          <w:i/>
          <w:iCs/>
          <w:sz w:val="24"/>
          <w:szCs w:val="24"/>
        </w:rPr>
        <w:t xml:space="preserve">and </w:t>
      </w:r>
      <w:r>
        <w:rPr>
          <w:rFonts w:ascii="Calibri Light" w:hAnsi="Calibri Light" w:cs="Calibri Light"/>
          <w:i/>
          <w:iCs/>
          <w:sz w:val="24"/>
          <w:szCs w:val="24"/>
        </w:rPr>
        <w:t>l</w:t>
      </w:r>
      <w:r w:rsidRPr="00E76B41">
        <w:rPr>
          <w:rFonts w:ascii="Calibri Light" w:hAnsi="Calibri Light" w:cs="Calibri Light"/>
          <w:i/>
          <w:iCs/>
          <w:sz w:val="24"/>
          <w:szCs w:val="24"/>
        </w:rPr>
        <w:t>o</w:t>
      </w:r>
      <w:r>
        <w:rPr>
          <w:rFonts w:ascii="Calibri Light" w:hAnsi="Calibri Light" w:cs="Calibri Light"/>
          <w:i/>
          <w:iCs/>
          <w:sz w:val="24"/>
          <w:szCs w:val="24"/>
        </w:rPr>
        <w:t>w</w:t>
      </w:r>
      <w:r w:rsidRPr="00E76B41">
        <w:rPr>
          <w:rFonts w:ascii="Calibri Light" w:hAnsi="Calibri Light" w:cs="Calibri Light"/>
          <w:i/>
          <w:iCs/>
          <w:sz w:val="24"/>
          <w:szCs w:val="24"/>
        </w:rPr>
        <w:t xml:space="preserve"> </w:t>
      </w:r>
      <w:r>
        <w:rPr>
          <w:rFonts w:ascii="Calibri Light" w:hAnsi="Calibri Light" w:cs="Calibri Light"/>
          <w:i/>
          <w:iCs/>
          <w:sz w:val="24"/>
          <w:szCs w:val="24"/>
        </w:rPr>
        <w:t>ADHD</w:t>
      </w:r>
      <w:r w:rsidRPr="00E76B41">
        <w:rPr>
          <w:rFonts w:ascii="Calibri Light" w:hAnsi="Calibri Light" w:cs="Calibri Light"/>
          <w:i/>
          <w:iCs/>
          <w:sz w:val="24"/>
          <w:szCs w:val="24"/>
        </w:rPr>
        <w:t xml:space="preserve"> </w:t>
      </w:r>
      <w:r>
        <w:rPr>
          <w:rFonts w:ascii="Calibri Light" w:hAnsi="Calibri Light" w:cs="Calibri Light"/>
          <w:i/>
          <w:iCs/>
          <w:sz w:val="24"/>
          <w:szCs w:val="24"/>
        </w:rPr>
        <w:t xml:space="preserve">trait </w:t>
      </w:r>
      <w:r w:rsidRPr="00E76B41">
        <w:rPr>
          <w:rFonts w:ascii="Calibri Light" w:hAnsi="Calibri Light" w:cs="Calibri Light"/>
          <w:i/>
          <w:iCs/>
          <w:sz w:val="24"/>
          <w:szCs w:val="24"/>
        </w:rPr>
        <w:t>groups.</w:t>
      </w:r>
    </w:p>
    <w:tbl>
      <w:tblPr>
        <w:tblW w:w="9026" w:type="dxa"/>
        <w:tblBorders>
          <w:top w:val="single" w:sz="4" w:space="0" w:color="auto"/>
          <w:bottom w:val="single" w:sz="4" w:space="0" w:color="auto"/>
        </w:tblBorders>
        <w:tblLayout w:type="fixed"/>
        <w:tblLook w:val="0600" w:firstRow="0" w:lastRow="0" w:firstColumn="0" w:lastColumn="0" w:noHBand="1" w:noVBand="1"/>
      </w:tblPr>
      <w:tblGrid>
        <w:gridCol w:w="1986"/>
        <w:gridCol w:w="1416"/>
        <w:gridCol w:w="1276"/>
        <w:gridCol w:w="1129"/>
        <w:gridCol w:w="1564"/>
        <w:gridCol w:w="1655"/>
      </w:tblGrid>
      <w:tr w:rsidR="00632577" w:rsidRPr="00C85100" w14:paraId="3C942078" w14:textId="77777777" w:rsidTr="00730A54">
        <w:trPr>
          <w:trHeight w:val="437"/>
        </w:trPr>
        <w:tc>
          <w:tcPr>
            <w:tcW w:w="1986" w:type="dxa"/>
            <w:tcBorders>
              <w:top w:val="single" w:sz="4" w:space="0" w:color="auto"/>
              <w:bottom w:val="single" w:sz="4" w:space="0" w:color="auto"/>
            </w:tcBorders>
            <w:vAlign w:val="bottom"/>
          </w:tcPr>
          <w:p w14:paraId="54A79C01"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p>
        </w:tc>
        <w:tc>
          <w:tcPr>
            <w:tcW w:w="1416" w:type="dxa"/>
            <w:tcBorders>
              <w:top w:val="single" w:sz="4" w:space="0" w:color="auto"/>
              <w:bottom w:val="single" w:sz="4" w:space="0" w:color="auto"/>
            </w:tcBorders>
            <w:vAlign w:val="bottom"/>
          </w:tcPr>
          <w:p w14:paraId="3D18C6BA"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p>
        </w:tc>
        <w:tc>
          <w:tcPr>
            <w:tcW w:w="1276" w:type="dxa"/>
            <w:tcBorders>
              <w:top w:val="single" w:sz="4" w:space="0" w:color="auto"/>
              <w:bottom w:val="single" w:sz="4" w:space="0" w:color="auto"/>
            </w:tcBorders>
            <w:vAlign w:val="bottom"/>
          </w:tcPr>
          <w:p w14:paraId="7A8CAAC7"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p>
        </w:tc>
        <w:tc>
          <w:tcPr>
            <w:tcW w:w="4348" w:type="dxa"/>
            <w:gridSpan w:val="3"/>
            <w:tcBorders>
              <w:top w:val="single" w:sz="4" w:space="0" w:color="auto"/>
              <w:bottom w:val="single" w:sz="4" w:space="0" w:color="auto"/>
            </w:tcBorders>
            <w:vAlign w:val="bottom"/>
          </w:tcPr>
          <w:p w14:paraId="01809300"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Self-compassion Category</w:t>
            </w:r>
          </w:p>
        </w:tc>
      </w:tr>
      <w:tr w:rsidR="00632577" w:rsidRPr="00C85100" w14:paraId="074605F3" w14:textId="77777777" w:rsidTr="00730A54">
        <w:trPr>
          <w:trHeight w:val="419"/>
        </w:trPr>
        <w:tc>
          <w:tcPr>
            <w:tcW w:w="1986" w:type="dxa"/>
            <w:tcBorders>
              <w:top w:val="single" w:sz="4" w:space="0" w:color="auto"/>
            </w:tcBorders>
            <w:vAlign w:val="bottom"/>
          </w:tcPr>
          <w:p w14:paraId="19AE81A6"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p>
        </w:tc>
        <w:tc>
          <w:tcPr>
            <w:tcW w:w="1416" w:type="dxa"/>
            <w:tcBorders>
              <w:top w:val="single" w:sz="4" w:space="0" w:color="auto"/>
            </w:tcBorders>
            <w:vAlign w:val="bottom"/>
          </w:tcPr>
          <w:p w14:paraId="56B08B61"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Mean</w:t>
            </w:r>
          </w:p>
        </w:tc>
        <w:tc>
          <w:tcPr>
            <w:tcW w:w="1276" w:type="dxa"/>
            <w:tcBorders>
              <w:top w:val="single" w:sz="4" w:space="0" w:color="auto"/>
            </w:tcBorders>
            <w:vAlign w:val="bottom"/>
          </w:tcPr>
          <w:p w14:paraId="4DDFEC6B"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SD</w:t>
            </w:r>
          </w:p>
        </w:tc>
        <w:tc>
          <w:tcPr>
            <w:tcW w:w="1129" w:type="dxa"/>
            <w:tcBorders>
              <w:top w:val="single" w:sz="4" w:space="0" w:color="auto"/>
            </w:tcBorders>
            <w:vAlign w:val="bottom"/>
          </w:tcPr>
          <w:p w14:paraId="227D9918"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Low (</w:t>
            </w:r>
            <w:r w:rsidRPr="00462B2E">
              <w:rPr>
                <w:rFonts w:ascii="Calibri Light" w:hAnsi="Calibri Light" w:cs="Calibri Light"/>
                <w:i/>
                <w:iCs/>
                <w:color w:val="000000"/>
                <w:sz w:val="24"/>
                <w:szCs w:val="24"/>
              </w:rPr>
              <w:t>n</w:t>
            </w:r>
            <w:r w:rsidRPr="00C85100">
              <w:rPr>
                <w:rFonts w:ascii="Calibri Light" w:hAnsi="Calibri Light" w:cs="Calibri Light"/>
                <w:color w:val="000000"/>
                <w:sz w:val="24"/>
                <w:szCs w:val="24"/>
              </w:rPr>
              <w:t>)</w:t>
            </w:r>
          </w:p>
        </w:tc>
        <w:tc>
          <w:tcPr>
            <w:tcW w:w="1564" w:type="dxa"/>
            <w:tcBorders>
              <w:top w:val="single" w:sz="4" w:space="0" w:color="auto"/>
            </w:tcBorders>
            <w:vAlign w:val="bottom"/>
          </w:tcPr>
          <w:p w14:paraId="4766E77D"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Moderate (</w:t>
            </w:r>
            <w:r w:rsidRPr="00462B2E">
              <w:rPr>
                <w:rFonts w:ascii="Calibri Light" w:hAnsi="Calibri Light" w:cs="Calibri Light"/>
                <w:i/>
                <w:iCs/>
                <w:color w:val="000000"/>
                <w:sz w:val="24"/>
                <w:szCs w:val="24"/>
              </w:rPr>
              <w:t>n</w:t>
            </w:r>
            <w:r w:rsidRPr="00C85100">
              <w:rPr>
                <w:rFonts w:ascii="Calibri Light" w:hAnsi="Calibri Light" w:cs="Calibri Light"/>
                <w:color w:val="000000"/>
                <w:sz w:val="24"/>
                <w:szCs w:val="24"/>
              </w:rPr>
              <w:t>)</w:t>
            </w:r>
          </w:p>
        </w:tc>
        <w:tc>
          <w:tcPr>
            <w:tcW w:w="1655" w:type="dxa"/>
            <w:tcBorders>
              <w:top w:val="single" w:sz="4" w:space="0" w:color="auto"/>
            </w:tcBorders>
            <w:vAlign w:val="bottom"/>
          </w:tcPr>
          <w:p w14:paraId="51CB81F9"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High (</w:t>
            </w:r>
            <w:r w:rsidRPr="00462B2E">
              <w:rPr>
                <w:rFonts w:ascii="Calibri Light" w:hAnsi="Calibri Light" w:cs="Calibri Light"/>
                <w:i/>
                <w:iCs/>
                <w:color w:val="000000"/>
                <w:sz w:val="24"/>
                <w:szCs w:val="24"/>
              </w:rPr>
              <w:t>n</w:t>
            </w:r>
            <w:r w:rsidRPr="00C85100">
              <w:rPr>
                <w:rFonts w:ascii="Calibri Light" w:hAnsi="Calibri Light" w:cs="Calibri Light"/>
                <w:color w:val="000000"/>
                <w:sz w:val="24"/>
                <w:szCs w:val="24"/>
              </w:rPr>
              <w:t>)</w:t>
            </w:r>
          </w:p>
        </w:tc>
      </w:tr>
      <w:tr w:rsidR="00632577" w:rsidRPr="00C85100" w14:paraId="2073722C" w14:textId="77777777" w:rsidTr="00730A54">
        <w:trPr>
          <w:trHeight w:val="437"/>
        </w:trPr>
        <w:tc>
          <w:tcPr>
            <w:tcW w:w="1986" w:type="dxa"/>
          </w:tcPr>
          <w:p w14:paraId="245F029C"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High ADHD Traits</w:t>
            </w:r>
          </w:p>
        </w:tc>
        <w:tc>
          <w:tcPr>
            <w:tcW w:w="1416" w:type="dxa"/>
          </w:tcPr>
          <w:p w14:paraId="6BF3F183"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2.27</w:t>
            </w:r>
          </w:p>
        </w:tc>
        <w:tc>
          <w:tcPr>
            <w:tcW w:w="1276" w:type="dxa"/>
          </w:tcPr>
          <w:p w14:paraId="08851C70" w14:textId="7661C3ED" w:rsidR="00632577" w:rsidRPr="00C85100" w:rsidRDefault="00BC1FB9"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Pr>
                <w:rFonts w:ascii="Calibri Light" w:hAnsi="Calibri Light" w:cs="Calibri Light"/>
                <w:color w:val="000000"/>
                <w:sz w:val="24"/>
                <w:szCs w:val="24"/>
              </w:rPr>
              <w:t>.</w:t>
            </w:r>
            <w:r w:rsidR="00632577" w:rsidRPr="00C85100">
              <w:rPr>
                <w:rFonts w:ascii="Calibri Light" w:hAnsi="Calibri Light" w:cs="Calibri Light"/>
                <w:color w:val="000000"/>
                <w:sz w:val="24"/>
                <w:szCs w:val="24"/>
              </w:rPr>
              <w:t>59</w:t>
            </w:r>
          </w:p>
        </w:tc>
        <w:tc>
          <w:tcPr>
            <w:tcW w:w="1129" w:type="dxa"/>
          </w:tcPr>
          <w:p w14:paraId="75A0B340"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69</w:t>
            </w:r>
          </w:p>
        </w:tc>
        <w:tc>
          <w:tcPr>
            <w:tcW w:w="1564" w:type="dxa"/>
          </w:tcPr>
          <w:p w14:paraId="310991CA"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28</w:t>
            </w:r>
          </w:p>
        </w:tc>
        <w:tc>
          <w:tcPr>
            <w:tcW w:w="1655" w:type="dxa"/>
          </w:tcPr>
          <w:p w14:paraId="572ACFD1"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4</w:t>
            </w:r>
          </w:p>
        </w:tc>
      </w:tr>
      <w:tr w:rsidR="00632577" w:rsidRPr="00C85100" w14:paraId="54816291" w14:textId="77777777" w:rsidTr="00730A54">
        <w:trPr>
          <w:trHeight w:val="419"/>
        </w:trPr>
        <w:tc>
          <w:tcPr>
            <w:tcW w:w="1986" w:type="dxa"/>
          </w:tcPr>
          <w:p w14:paraId="07EFD562"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Low ADHD Traits</w:t>
            </w:r>
          </w:p>
        </w:tc>
        <w:tc>
          <w:tcPr>
            <w:tcW w:w="1416" w:type="dxa"/>
          </w:tcPr>
          <w:p w14:paraId="16D9CA73"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2.96</w:t>
            </w:r>
          </w:p>
        </w:tc>
        <w:tc>
          <w:tcPr>
            <w:tcW w:w="1276" w:type="dxa"/>
          </w:tcPr>
          <w:p w14:paraId="3C3859F2" w14:textId="4CC16271" w:rsidR="00632577" w:rsidRPr="00C85100" w:rsidRDefault="00BC1FB9"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Pr>
                <w:rFonts w:ascii="Calibri Light" w:hAnsi="Calibri Light" w:cs="Calibri Light"/>
                <w:color w:val="000000"/>
                <w:sz w:val="24"/>
                <w:szCs w:val="24"/>
              </w:rPr>
              <w:t>.</w:t>
            </w:r>
            <w:r w:rsidR="00632577" w:rsidRPr="00C85100">
              <w:rPr>
                <w:rFonts w:ascii="Calibri Light" w:hAnsi="Calibri Light" w:cs="Calibri Light"/>
                <w:color w:val="000000"/>
                <w:sz w:val="24"/>
                <w:szCs w:val="24"/>
              </w:rPr>
              <w:t>78</w:t>
            </w:r>
          </w:p>
        </w:tc>
        <w:tc>
          <w:tcPr>
            <w:tcW w:w="1129" w:type="dxa"/>
          </w:tcPr>
          <w:p w14:paraId="58DF6D48"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32</w:t>
            </w:r>
          </w:p>
        </w:tc>
        <w:tc>
          <w:tcPr>
            <w:tcW w:w="1564" w:type="dxa"/>
          </w:tcPr>
          <w:p w14:paraId="0E70513B"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42</w:t>
            </w:r>
          </w:p>
        </w:tc>
        <w:tc>
          <w:tcPr>
            <w:tcW w:w="1655" w:type="dxa"/>
          </w:tcPr>
          <w:p w14:paraId="05E8F165" w14:textId="77777777" w:rsidR="00632577" w:rsidRPr="00C85100" w:rsidRDefault="00632577" w:rsidP="00C235C4">
            <w:pPr>
              <w:pBdr>
                <w:top w:val="nil"/>
                <w:left w:val="nil"/>
                <w:bottom w:val="nil"/>
                <w:right w:val="nil"/>
                <w:between w:val="nil"/>
              </w:pBdr>
              <w:spacing w:before="36" w:after="0" w:line="360" w:lineRule="auto"/>
              <w:jc w:val="center"/>
              <w:rPr>
                <w:rFonts w:ascii="Calibri Light" w:hAnsi="Calibri Light" w:cs="Calibri Light"/>
                <w:color w:val="000000"/>
                <w:sz w:val="24"/>
                <w:szCs w:val="24"/>
              </w:rPr>
            </w:pPr>
            <w:r w:rsidRPr="00C85100">
              <w:rPr>
                <w:rFonts w:ascii="Calibri Light" w:hAnsi="Calibri Light" w:cs="Calibri Light"/>
                <w:color w:val="000000"/>
                <w:sz w:val="24"/>
                <w:szCs w:val="24"/>
              </w:rPr>
              <w:t>27</w:t>
            </w:r>
          </w:p>
        </w:tc>
      </w:tr>
    </w:tbl>
    <w:p w14:paraId="509E0852" w14:textId="73D0E7A1" w:rsidR="0018121E" w:rsidRDefault="00632577" w:rsidP="001A55DA">
      <w:pPr>
        <w:spacing w:after="0" w:line="240" w:lineRule="auto"/>
        <w:rPr>
          <w:rFonts w:ascii="Calibri Light" w:hAnsi="Calibri Light" w:cs="Calibri Light"/>
        </w:rPr>
      </w:pPr>
      <w:r w:rsidRPr="0018121E">
        <w:rPr>
          <w:rFonts w:ascii="Calibri Light" w:hAnsi="Calibri Light" w:cs="Calibri Light"/>
        </w:rPr>
        <w:t xml:space="preserve">Note: </w:t>
      </w:r>
      <w:r w:rsidR="0018121E">
        <w:rPr>
          <w:rFonts w:ascii="Calibri Light" w:hAnsi="Calibri Light" w:cs="Calibri Light"/>
        </w:rPr>
        <w:t>S</w:t>
      </w:r>
      <w:r w:rsidRPr="0018121E">
        <w:rPr>
          <w:rFonts w:ascii="Calibri Light" w:hAnsi="Calibri Light" w:cs="Calibri Light"/>
        </w:rPr>
        <w:t>elf-compassion levels reported in this table were measured through the Self-compassion Scale (Neff, 2003b).</w:t>
      </w:r>
      <w:bookmarkStart w:id="85" w:name="_Toc111481366"/>
    </w:p>
    <w:p w14:paraId="4E322925" w14:textId="77777777" w:rsidR="001A55DA" w:rsidRDefault="001A55DA">
      <w:pPr>
        <w:rPr>
          <w:b/>
          <w:bCs/>
          <w:color w:val="000000" w:themeColor="text1"/>
          <w:sz w:val="24"/>
          <w:szCs w:val="24"/>
        </w:rPr>
      </w:pPr>
      <w:r>
        <w:rPr>
          <w:b/>
          <w:bCs/>
          <w:i/>
          <w:iCs/>
          <w:color w:val="000000" w:themeColor="text1"/>
          <w:sz w:val="24"/>
          <w:szCs w:val="24"/>
        </w:rPr>
        <w:br w:type="page"/>
      </w:r>
    </w:p>
    <w:p w14:paraId="3D59A041" w14:textId="1CDC6598" w:rsidR="00B44824" w:rsidRPr="003A0687" w:rsidRDefault="00B44824" w:rsidP="00C235C4">
      <w:pPr>
        <w:pStyle w:val="Caption"/>
        <w:spacing w:after="0" w:line="360" w:lineRule="auto"/>
        <w:rPr>
          <w:rFonts w:ascii="Calibri Light" w:hAnsi="Calibri Light" w:cs="Calibri Light"/>
          <w:b/>
          <w:bCs/>
          <w:i w:val="0"/>
          <w:iCs w:val="0"/>
          <w:color w:val="000000" w:themeColor="text1"/>
          <w:sz w:val="24"/>
          <w:szCs w:val="24"/>
        </w:rPr>
      </w:pPr>
      <w:r w:rsidRPr="003A0687">
        <w:rPr>
          <w:b/>
          <w:bCs/>
          <w:i w:val="0"/>
          <w:iCs w:val="0"/>
          <w:color w:val="000000" w:themeColor="text1"/>
          <w:sz w:val="24"/>
          <w:szCs w:val="24"/>
        </w:rPr>
        <w:lastRenderedPageBreak/>
        <w:t xml:space="preserve">Figure </w:t>
      </w:r>
      <w:r w:rsidRPr="003A0687">
        <w:rPr>
          <w:b/>
          <w:bCs/>
          <w:i w:val="0"/>
          <w:iCs w:val="0"/>
          <w:color w:val="000000" w:themeColor="text1"/>
          <w:sz w:val="24"/>
          <w:szCs w:val="24"/>
        </w:rPr>
        <w:fldChar w:fldCharType="begin"/>
      </w:r>
      <w:r w:rsidRPr="003A0687">
        <w:rPr>
          <w:b/>
          <w:bCs/>
          <w:i w:val="0"/>
          <w:iCs w:val="0"/>
          <w:color w:val="000000" w:themeColor="text1"/>
          <w:sz w:val="24"/>
          <w:szCs w:val="24"/>
        </w:rPr>
        <w:instrText xml:space="preserve"> SEQ Figure \* ARABIC </w:instrText>
      </w:r>
      <w:r w:rsidRPr="003A0687">
        <w:rPr>
          <w:b/>
          <w:bCs/>
          <w:i w:val="0"/>
          <w:iCs w:val="0"/>
          <w:color w:val="000000" w:themeColor="text1"/>
          <w:sz w:val="24"/>
          <w:szCs w:val="24"/>
        </w:rPr>
        <w:fldChar w:fldCharType="separate"/>
      </w:r>
      <w:r w:rsidR="002A64F3">
        <w:rPr>
          <w:b/>
          <w:bCs/>
          <w:i w:val="0"/>
          <w:iCs w:val="0"/>
          <w:noProof/>
          <w:color w:val="000000" w:themeColor="text1"/>
          <w:sz w:val="24"/>
          <w:szCs w:val="24"/>
        </w:rPr>
        <w:t>9</w:t>
      </w:r>
      <w:r w:rsidRPr="003A0687">
        <w:rPr>
          <w:b/>
          <w:bCs/>
          <w:i w:val="0"/>
          <w:iCs w:val="0"/>
          <w:color w:val="000000" w:themeColor="text1"/>
          <w:sz w:val="24"/>
          <w:szCs w:val="24"/>
        </w:rPr>
        <w:fldChar w:fldCharType="end"/>
      </w:r>
    </w:p>
    <w:p w14:paraId="3265B0C9" w14:textId="49FF8EFB" w:rsidR="00B44824" w:rsidRPr="0018121E" w:rsidRDefault="00B44824" w:rsidP="00C235C4">
      <w:pPr>
        <w:spacing w:after="0" w:line="360" w:lineRule="auto"/>
        <w:rPr>
          <w:rFonts w:ascii="Calibri Light" w:hAnsi="Calibri Light" w:cs="Calibri Light"/>
          <w:i/>
          <w:iCs/>
          <w:sz w:val="24"/>
          <w:szCs w:val="24"/>
        </w:rPr>
      </w:pPr>
      <w:r w:rsidRPr="00E76B41">
        <w:rPr>
          <w:rFonts w:ascii="Calibri Light" w:hAnsi="Calibri Light" w:cs="Calibri Light"/>
          <w:i/>
          <w:iCs/>
          <w:sz w:val="24"/>
          <w:szCs w:val="24"/>
        </w:rPr>
        <w:t xml:space="preserve">Average </w:t>
      </w:r>
      <w:r>
        <w:rPr>
          <w:rFonts w:ascii="Calibri Light" w:hAnsi="Calibri Light" w:cs="Calibri Light"/>
          <w:i/>
          <w:iCs/>
          <w:sz w:val="24"/>
          <w:szCs w:val="24"/>
        </w:rPr>
        <w:t>e</w:t>
      </w:r>
      <w:r w:rsidRPr="00E76B41">
        <w:rPr>
          <w:rFonts w:ascii="Calibri Light" w:hAnsi="Calibri Light" w:cs="Calibri Light"/>
          <w:i/>
          <w:iCs/>
          <w:sz w:val="24"/>
          <w:szCs w:val="24"/>
        </w:rPr>
        <w:t xml:space="preserve">xplicit and </w:t>
      </w:r>
      <w:r>
        <w:rPr>
          <w:rFonts w:ascii="Calibri Light" w:hAnsi="Calibri Light" w:cs="Calibri Light"/>
          <w:i/>
          <w:iCs/>
          <w:sz w:val="24"/>
          <w:szCs w:val="24"/>
        </w:rPr>
        <w:t>i</w:t>
      </w:r>
      <w:r w:rsidRPr="00E76B41">
        <w:rPr>
          <w:rFonts w:ascii="Calibri Light" w:hAnsi="Calibri Light" w:cs="Calibri Light"/>
          <w:i/>
          <w:iCs/>
          <w:sz w:val="24"/>
          <w:szCs w:val="24"/>
        </w:rPr>
        <w:t xml:space="preserve">mplicit </w:t>
      </w:r>
      <w:r>
        <w:rPr>
          <w:rFonts w:ascii="Calibri Light" w:hAnsi="Calibri Light" w:cs="Calibri Light"/>
          <w:i/>
          <w:iCs/>
          <w:sz w:val="24"/>
          <w:szCs w:val="24"/>
        </w:rPr>
        <w:t>s</w:t>
      </w:r>
      <w:r w:rsidRPr="00E76B41">
        <w:rPr>
          <w:rFonts w:ascii="Calibri Light" w:hAnsi="Calibri Light" w:cs="Calibri Light"/>
          <w:i/>
          <w:iCs/>
          <w:sz w:val="24"/>
          <w:szCs w:val="24"/>
        </w:rPr>
        <w:t>elf-compassion</w:t>
      </w:r>
      <w:r>
        <w:rPr>
          <w:rFonts w:ascii="Calibri Light" w:hAnsi="Calibri Light" w:cs="Calibri Light"/>
          <w:i/>
          <w:iCs/>
          <w:sz w:val="24"/>
          <w:szCs w:val="24"/>
        </w:rPr>
        <w:t xml:space="preserve"> l</w:t>
      </w:r>
      <w:r w:rsidRPr="00E76B41">
        <w:rPr>
          <w:rFonts w:ascii="Calibri Light" w:hAnsi="Calibri Light" w:cs="Calibri Light"/>
          <w:i/>
          <w:iCs/>
          <w:sz w:val="24"/>
          <w:szCs w:val="24"/>
        </w:rPr>
        <w:t xml:space="preserve">evels and 95% </w:t>
      </w:r>
      <w:r>
        <w:rPr>
          <w:rFonts w:ascii="Calibri Light" w:hAnsi="Calibri Light" w:cs="Calibri Light"/>
          <w:i/>
          <w:iCs/>
          <w:sz w:val="24"/>
          <w:szCs w:val="24"/>
        </w:rPr>
        <w:t>c</w:t>
      </w:r>
      <w:r w:rsidRPr="00E76B41">
        <w:rPr>
          <w:rFonts w:ascii="Calibri Light" w:hAnsi="Calibri Light" w:cs="Calibri Light"/>
          <w:i/>
          <w:iCs/>
          <w:sz w:val="24"/>
          <w:szCs w:val="24"/>
        </w:rPr>
        <w:t xml:space="preserve">onfidence </w:t>
      </w:r>
      <w:r>
        <w:rPr>
          <w:rFonts w:ascii="Calibri Light" w:hAnsi="Calibri Light" w:cs="Calibri Light"/>
          <w:i/>
          <w:iCs/>
          <w:sz w:val="24"/>
          <w:szCs w:val="24"/>
        </w:rPr>
        <w:t>i</w:t>
      </w:r>
      <w:r w:rsidRPr="00E76B41">
        <w:rPr>
          <w:rFonts w:ascii="Calibri Light" w:hAnsi="Calibri Light" w:cs="Calibri Light"/>
          <w:i/>
          <w:iCs/>
          <w:sz w:val="24"/>
          <w:szCs w:val="24"/>
        </w:rPr>
        <w:t xml:space="preserve">ntervals for </w:t>
      </w:r>
      <w:r>
        <w:rPr>
          <w:rFonts w:ascii="Calibri Light" w:hAnsi="Calibri Light" w:cs="Calibri Light"/>
          <w:i/>
          <w:iCs/>
          <w:sz w:val="24"/>
          <w:szCs w:val="24"/>
        </w:rPr>
        <w:t>p</w:t>
      </w:r>
      <w:r w:rsidRPr="00E76B41">
        <w:rPr>
          <w:rFonts w:ascii="Calibri Light" w:hAnsi="Calibri Light" w:cs="Calibri Light"/>
          <w:i/>
          <w:iCs/>
          <w:sz w:val="24"/>
          <w:szCs w:val="24"/>
        </w:rPr>
        <w:t xml:space="preserve">articipants with </w:t>
      </w:r>
      <w:r>
        <w:rPr>
          <w:rFonts w:ascii="Calibri Light" w:hAnsi="Calibri Light" w:cs="Calibri Light"/>
          <w:i/>
          <w:iCs/>
          <w:sz w:val="24"/>
          <w:szCs w:val="24"/>
        </w:rPr>
        <w:t>h</w:t>
      </w:r>
      <w:r w:rsidRPr="00E76B41">
        <w:rPr>
          <w:rFonts w:ascii="Calibri Light" w:hAnsi="Calibri Light" w:cs="Calibri Light"/>
          <w:i/>
          <w:iCs/>
          <w:sz w:val="24"/>
          <w:szCs w:val="24"/>
        </w:rPr>
        <w:t xml:space="preserve">igh and </w:t>
      </w:r>
      <w:r>
        <w:rPr>
          <w:rFonts w:ascii="Calibri Light" w:hAnsi="Calibri Light" w:cs="Calibri Light"/>
          <w:i/>
          <w:iCs/>
          <w:sz w:val="24"/>
          <w:szCs w:val="24"/>
        </w:rPr>
        <w:t>l</w:t>
      </w:r>
      <w:r w:rsidRPr="00E76B41">
        <w:rPr>
          <w:rFonts w:ascii="Calibri Light" w:hAnsi="Calibri Light" w:cs="Calibri Light"/>
          <w:i/>
          <w:iCs/>
          <w:sz w:val="24"/>
          <w:szCs w:val="24"/>
        </w:rPr>
        <w:t xml:space="preserve">ow </w:t>
      </w:r>
      <w:r>
        <w:rPr>
          <w:rFonts w:ascii="Calibri Light" w:hAnsi="Calibri Light" w:cs="Calibri Light"/>
          <w:i/>
          <w:iCs/>
          <w:sz w:val="24"/>
          <w:szCs w:val="24"/>
        </w:rPr>
        <w:t xml:space="preserve">traits of </w:t>
      </w:r>
      <w:r w:rsidRPr="00E76B41">
        <w:rPr>
          <w:rFonts w:ascii="Calibri Light" w:hAnsi="Calibri Light" w:cs="Calibri Light"/>
          <w:i/>
          <w:iCs/>
          <w:sz w:val="24"/>
          <w:szCs w:val="24"/>
        </w:rPr>
        <w:t>ADHD.</w:t>
      </w:r>
    </w:p>
    <w:p w14:paraId="3053125C" w14:textId="2D984306" w:rsidR="00B44824" w:rsidRPr="00B44824" w:rsidRDefault="00B44824" w:rsidP="00C235C4">
      <w:pPr>
        <w:spacing w:after="0" w:line="360" w:lineRule="auto"/>
        <w:rPr>
          <w:rFonts w:ascii="Calibri Light" w:hAnsi="Calibri Light" w:cs="Calibri Light"/>
          <w:sz w:val="24"/>
          <w:szCs w:val="24"/>
        </w:rPr>
      </w:pPr>
      <w:r w:rsidRPr="00C85100">
        <w:rPr>
          <w:rFonts w:ascii="Calibri Light" w:hAnsi="Calibri Light" w:cs="Calibri Light"/>
          <w:noProof/>
          <w:sz w:val="24"/>
          <w:szCs w:val="24"/>
        </w:rPr>
        <w:drawing>
          <wp:inline distT="0" distB="0" distL="0" distR="0" wp14:anchorId="4D336AAF" wp14:editId="2582FCE7">
            <wp:extent cx="5111015" cy="3696101"/>
            <wp:effectExtent l="0" t="0" r="0" b="0"/>
            <wp:docPr id="39" name="image3.png" descr="Chart, line 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9" name="image3.png" descr="Chart, line chart, box and whisker chart&#10;&#10;Description automatically generated"/>
                    <pic:cNvPicPr preferRelativeResize="0"/>
                  </pic:nvPicPr>
                  <pic:blipFill>
                    <a:blip r:embed="rId23"/>
                    <a:srcRect/>
                    <a:stretch>
                      <a:fillRect/>
                    </a:stretch>
                  </pic:blipFill>
                  <pic:spPr>
                    <a:xfrm>
                      <a:off x="0" y="0"/>
                      <a:ext cx="5148640" cy="3723310"/>
                    </a:xfrm>
                    <a:prstGeom prst="rect">
                      <a:avLst/>
                    </a:prstGeom>
                    <a:ln/>
                  </pic:spPr>
                </pic:pic>
              </a:graphicData>
            </a:graphic>
          </wp:inline>
        </w:drawing>
      </w:r>
    </w:p>
    <w:bookmarkEnd w:id="85"/>
    <w:p w14:paraId="44C4DE58" w14:textId="77777777" w:rsidR="001A55DA" w:rsidRDefault="001A55DA" w:rsidP="001A55DA">
      <w:pPr>
        <w:spacing w:line="360" w:lineRule="auto"/>
        <w:rPr>
          <w:rFonts w:ascii="Calibri Light" w:hAnsi="Calibri Light" w:cs="Calibri Light"/>
          <w:b/>
          <w:bCs/>
          <w:i/>
          <w:iCs/>
          <w:sz w:val="24"/>
          <w:szCs w:val="24"/>
        </w:rPr>
      </w:pPr>
    </w:p>
    <w:p w14:paraId="0C4AEC43" w14:textId="7ADE7F41" w:rsidR="00632577" w:rsidRPr="00E76B41" w:rsidRDefault="00632577" w:rsidP="00C235C4">
      <w:pPr>
        <w:spacing w:line="360" w:lineRule="auto"/>
        <w:ind w:firstLine="720"/>
        <w:rPr>
          <w:rFonts w:ascii="Calibri Light" w:hAnsi="Calibri Light" w:cs="Calibri Light"/>
          <w:b/>
          <w:bCs/>
          <w:i/>
          <w:iCs/>
          <w:sz w:val="24"/>
          <w:szCs w:val="24"/>
        </w:rPr>
      </w:pPr>
      <w:r w:rsidRPr="00E76B41">
        <w:rPr>
          <w:rFonts w:ascii="Calibri Light" w:hAnsi="Calibri Light" w:cs="Calibri Light"/>
          <w:b/>
          <w:bCs/>
          <w:i/>
          <w:iCs/>
          <w:sz w:val="24"/>
          <w:szCs w:val="24"/>
        </w:rPr>
        <w:t>The Effect of Criticism on Implicit Self-Compassion</w:t>
      </w:r>
    </w:p>
    <w:p w14:paraId="1DB95D70" w14:textId="2A0AEBDC" w:rsidR="00606E05" w:rsidRPr="00E034BA"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 mixed three-way (3x2x2) ANOVA was conducted to investigate if levels of implicit self-compassion changed after receiving feedback, and if this differed between feedback and ADHD groupings. ADHD group (high vs low</w:t>
      </w:r>
      <w:r w:rsidR="00F96B12">
        <w:rPr>
          <w:rFonts w:ascii="Calibri Light" w:hAnsi="Calibri Light" w:cs="Calibri Light"/>
          <w:sz w:val="24"/>
          <w:szCs w:val="24"/>
        </w:rPr>
        <w:t xml:space="preserve"> traits</w:t>
      </w:r>
      <w:r w:rsidRPr="00C85100">
        <w:rPr>
          <w:rFonts w:ascii="Calibri Light" w:hAnsi="Calibri Light" w:cs="Calibri Light"/>
          <w:sz w:val="24"/>
          <w:szCs w:val="24"/>
        </w:rPr>
        <w:t xml:space="preserve">) and feedback group (positive, negative, </w:t>
      </w:r>
      <w:r w:rsidR="004A28A7" w:rsidRPr="00C85100">
        <w:rPr>
          <w:rFonts w:ascii="Calibri Light" w:hAnsi="Calibri Light" w:cs="Calibri Light"/>
          <w:sz w:val="24"/>
          <w:szCs w:val="24"/>
        </w:rPr>
        <w:t>neutral</w:t>
      </w:r>
      <w:r w:rsidRPr="00C85100">
        <w:rPr>
          <w:rFonts w:ascii="Calibri Light" w:hAnsi="Calibri Light" w:cs="Calibri Light"/>
          <w:sz w:val="24"/>
          <w:szCs w:val="24"/>
        </w:rPr>
        <w:t xml:space="preserve">) were entered into the model as between group factors, time (before feedback, after feedback) was entered as a within group factor, and participant ID was entered as a random effect. Assumptions of normality were met, and results of </w:t>
      </w:r>
      <w:proofErr w:type="spellStart"/>
      <w:r w:rsidRPr="00C85100">
        <w:rPr>
          <w:rFonts w:ascii="Calibri Light" w:hAnsi="Calibri Light" w:cs="Calibri Light"/>
          <w:sz w:val="24"/>
          <w:szCs w:val="24"/>
        </w:rPr>
        <w:t>Levene’s</w:t>
      </w:r>
      <w:proofErr w:type="spellEnd"/>
      <w:r w:rsidRPr="00C85100">
        <w:rPr>
          <w:rFonts w:ascii="Calibri Light" w:hAnsi="Calibri Light" w:cs="Calibri Light"/>
          <w:sz w:val="24"/>
          <w:szCs w:val="24"/>
        </w:rPr>
        <w:t xml:space="preserve"> Tests confirmed heteroscedasticity for pep scores before (</w:t>
      </w:r>
      <w:r w:rsidRPr="00F96B12">
        <w:rPr>
          <w:rFonts w:ascii="Calibri Light" w:hAnsi="Calibri Light" w:cs="Calibri Light"/>
          <w:i/>
          <w:iCs/>
          <w:sz w:val="24"/>
          <w:szCs w:val="24"/>
        </w:rPr>
        <w:t>F</w:t>
      </w:r>
      <w:r w:rsidRPr="00C85100">
        <w:rPr>
          <w:rFonts w:ascii="Calibri Light" w:hAnsi="Calibri Light" w:cs="Calibri Light"/>
          <w:sz w:val="24"/>
          <w:szCs w:val="24"/>
        </w:rPr>
        <w:t xml:space="preserve"> (200) = </w:t>
      </w:r>
      <w:r w:rsidR="00BC1FB9">
        <w:rPr>
          <w:rFonts w:ascii="Calibri Light" w:hAnsi="Calibri Light" w:cs="Calibri Light"/>
          <w:sz w:val="24"/>
          <w:szCs w:val="24"/>
        </w:rPr>
        <w:t>.</w:t>
      </w:r>
      <w:r w:rsidRPr="00C85100">
        <w:rPr>
          <w:rFonts w:ascii="Calibri Light" w:hAnsi="Calibri Light" w:cs="Calibri Light"/>
          <w:sz w:val="24"/>
          <w:szCs w:val="24"/>
        </w:rPr>
        <w:t xml:space="preserve">14, </w:t>
      </w:r>
      <w:r w:rsidRPr="00F96B12">
        <w:rPr>
          <w:rFonts w:ascii="Calibri Light" w:hAnsi="Calibri Light" w:cs="Calibri Light"/>
          <w:i/>
          <w:iCs/>
          <w:sz w:val="24"/>
          <w:szCs w:val="24"/>
        </w:rPr>
        <w:t>p</w:t>
      </w:r>
      <w:r w:rsidRPr="00C85100">
        <w:rPr>
          <w:rFonts w:ascii="Calibri Light" w:hAnsi="Calibri Light" w:cs="Calibri Light"/>
          <w:sz w:val="24"/>
          <w:szCs w:val="24"/>
        </w:rPr>
        <w:t xml:space="preserve"> =.714) and after feedback </w:t>
      </w:r>
      <w:r w:rsidRPr="00F96B12">
        <w:rPr>
          <w:rFonts w:ascii="Calibri Light" w:hAnsi="Calibri Light" w:cs="Calibri Light"/>
          <w:i/>
          <w:iCs/>
          <w:sz w:val="24"/>
          <w:szCs w:val="24"/>
        </w:rPr>
        <w:t xml:space="preserve">F </w:t>
      </w:r>
      <w:r w:rsidRPr="00C85100">
        <w:rPr>
          <w:rFonts w:ascii="Calibri Light" w:hAnsi="Calibri Light" w:cs="Calibri Light"/>
          <w:sz w:val="24"/>
          <w:szCs w:val="24"/>
        </w:rPr>
        <w:t xml:space="preserve">(197) = 1.15, </w:t>
      </w:r>
      <w:r w:rsidRPr="00F96B12">
        <w:rPr>
          <w:rFonts w:ascii="Calibri Light" w:hAnsi="Calibri Light" w:cs="Calibri Light"/>
          <w:i/>
          <w:iCs/>
          <w:sz w:val="24"/>
          <w:szCs w:val="24"/>
        </w:rPr>
        <w:t>p</w:t>
      </w:r>
      <w:r w:rsidRPr="00C85100">
        <w:rPr>
          <w:rFonts w:ascii="Calibri Light" w:hAnsi="Calibri Light" w:cs="Calibri Light"/>
          <w:sz w:val="24"/>
          <w:szCs w:val="24"/>
        </w:rPr>
        <w:t xml:space="preserve"> = .285). The </w:t>
      </w:r>
      <w:r w:rsidR="00E034BA" w:rsidRPr="00C85100">
        <w:rPr>
          <w:rFonts w:ascii="Calibri Light" w:hAnsi="Calibri Light" w:cs="Calibri Light"/>
          <w:sz w:val="24"/>
          <w:szCs w:val="24"/>
        </w:rPr>
        <w:t xml:space="preserve">mean PEP scores and 95% confidence intervals for each ADHD and feedback group are presented visually in Figure </w:t>
      </w:r>
      <w:r w:rsidR="00084516">
        <w:rPr>
          <w:rFonts w:ascii="Calibri Light" w:hAnsi="Calibri Light" w:cs="Calibri Light"/>
          <w:sz w:val="24"/>
          <w:szCs w:val="24"/>
        </w:rPr>
        <w:t>10</w:t>
      </w:r>
      <w:r w:rsidR="00E034BA" w:rsidRPr="00C85100">
        <w:rPr>
          <w:rFonts w:ascii="Calibri Light" w:hAnsi="Calibri Light" w:cs="Calibri Light"/>
          <w:sz w:val="24"/>
          <w:szCs w:val="24"/>
        </w:rPr>
        <w:t xml:space="preserve">. Results of the three-way ANOVA showed </w:t>
      </w:r>
      <w:r w:rsidR="00E034BA" w:rsidRPr="00C85100">
        <w:rPr>
          <w:rFonts w:ascii="Calibri Light" w:hAnsi="Calibri Light" w:cs="Calibri Light"/>
          <w:color w:val="000000"/>
          <w:sz w:val="24"/>
          <w:szCs w:val="24"/>
        </w:rPr>
        <w:t>a significant interaction between ADHD group and time (</w:t>
      </w:r>
      <w:r w:rsidR="00E034BA" w:rsidRPr="00F96B12">
        <w:rPr>
          <w:rFonts w:ascii="Calibri Light" w:hAnsi="Calibri Light" w:cs="Calibri Light"/>
          <w:i/>
          <w:iCs/>
          <w:color w:val="000000"/>
          <w:sz w:val="24"/>
          <w:szCs w:val="24"/>
        </w:rPr>
        <w:t>F</w:t>
      </w:r>
      <w:r w:rsidR="00E034BA" w:rsidRPr="00C85100">
        <w:rPr>
          <w:rFonts w:ascii="Calibri Light" w:hAnsi="Calibri Light" w:cs="Calibri Light"/>
          <w:color w:val="000000"/>
          <w:sz w:val="24"/>
          <w:szCs w:val="24"/>
        </w:rPr>
        <w:t xml:space="preserve"> (1, 193) = 5.67, </w:t>
      </w:r>
      <w:r w:rsidR="00E034BA" w:rsidRPr="00F96B12">
        <w:rPr>
          <w:rFonts w:ascii="Calibri Light" w:hAnsi="Calibri Light" w:cs="Calibri Light"/>
          <w:i/>
          <w:iCs/>
          <w:color w:val="000000"/>
          <w:sz w:val="24"/>
          <w:szCs w:val="24"/>
        </w:rPr>
        <w:t>p</w:t>
      </w:r>
      <w:r w:rsidR="00E034BA" w:rsidRPr="00C85100">
        <w:rPr>
          <w:rFonts w:ascii="Calibri Light" w:hAnsi="Calibri Light" w:cs="Calibri Light"/>
          <w:color w:val="000000"/>
          <w:sz w:val="24"/>
          <w:szCs w:val="24"/>
        </w:rPr>
        <w:t xml:space="preserve"> </w:t>
      </w:r>
      <w:r w:rsidR="00453DE0">
        <w:rPr>
          <w:rFonts w:ascii="Calibri Light" w:hAnsi="Calibri Light" w:cs="Calibri Light"/>
          <w:color w:val="000000"/>
          <w:sz w:val="24"/>
          <w:szCs w:val="24"/>
        </w:rPr>
        <w:t>&lt;</w:t>
      </w:r>
      <w:r w:rsidR="00E034BA" w:rsidRPr="00C85100">
        <w:rPr>
          <w:rFonts w:ascii="Calibri Light" w:hAnsi="Calibri Light" w:cs="Calibri Light"/>
          <w:color w:val="000000"/>
          <w:sz w:val="24"/>
          <w:szCs w:val="24"/>
        </w:rPr>
        <w:t xml:space="preserve"> .01, </w:t>
      </w:r>
      <w:proofErr w:type="spellStart"/>
      <w:r w:rsidR="00E034BA" w:rsidRPr="00C85100">
        <w:rPr>
          <w:rFonts w:ascii="Calibri Light" w:hAnsi="Calibri Light" w:cs="Calibri Light"/>
          <w:color w:val="000000"/>
          <w:sz w:val="24"/>
          <w:szCs w:val="24"/>
        </w:rPr>
        <w:t>ges</w:t>
      </w:r>
      <w:proofErr w:type="spellEnd"/>
      <w:r w:rsidR="00E034BA" w:rsidRPr="00C85100">
        <w:rPr>
          <w:rFonts w:ascii="Calibri Light" w:hAnsi="Calibri Light" w:cs="Calibri Light"/>
          <w:color w:val="000000"/>
          <w:sz w:val="24"/>
          <w:szCs w:val="24"/>
        </w:rPr>
        <w:t xml:space="preserve"> = .011), </w:t>
      </w:r>
      <w:r w:rsidR="00E034BA" w:rsidRPr="00C85100">
        <w:rPr>
          <w:rFonts w:ascii="Calibri Light" w:hAnsi="Calibri Light" w:cs="Calibri Light"/>
          <w:sz w:val="24"/>
          <w:szCs w:val="24"/>
        </w:rPr>
        <w:t>however, no other effects were significant (</w:t>
      </w:r>
      <w:r w:rsidR="00E034BA" w:rsidRPr="00F96B12">
        <w:rPr>
          <w:rFonts w:ascii="Calibri Light" w:hAnsi="Calibri Light" w:cs="Calibri Light"/>
          <w:i/>
          <w:iCs/>
          <w:sz w:val="24"/>
          <w:szCs w:val="24"/>
        </w:rPr>
        <w:t>p</w:t>
      </w:r>
      <w:r w:rsidR="00E034BA" w:rsidRPr="00C85100">
        <w:rPr>
          <w:rFonts w:ascii="Calibri Light" w:hAnsi="Calibri Light" w:cs="Calibri Light"/>
          <w:sz w:val="24"/>
          <w:szCs w:val="24"/>
        </w:rPr>
        <w:t xml:space="preserve"> &lt; .122). The results of a two-way ANOVA conducted post hoc showed that, for participants with low ADHD traits, levels of self-</w:t>
      </w:r>
      <w:r w:rsidR="00E034BA" w:rsidRPr="00C85100">
        <w:rPr>
          <w:rFonts w:ascii="Calibri Light" w:hAnsi="Calibri Light" w:cs="Calibri Light"/>
          <w:sz w:val="24"/>
          <w:szCs w:val="24"/>
        </w:rPr>
        <w:lastRenderedPageBreak/>
        <w:t>compassion decreased significantly after receiving any type of feedback (</w:t>
      </w:r>
      <w:r w:rsidR="00E034BA" w:rsidRPr="00F96B12">
        <w:rPr>
          <w:rFonts w:ascii="Calibri Light" w:hAnsi="Calibri Light" w:cs="Calibri Light"/>
          <w:i/>
          <w:iCs/>
          <w:sz w:val="24"/>
          <w:szCs w:val="24"/>
        </w:rPr>
        <w:t xml:space="preserve">F </w:t>
      </w:r>
      <w:r w:rsidR="00E034BA" w:rsidRPr="00C85100">
        <w:rPr>
          <w:rFonts w:ascii="Calibri Light" w:hAnsi="Calibri Light" w:cs="Calibri Light"/>
          <w:sz w:val="24"/>
          <w:szCs w:val="24"/>
        </w:rPr>
        <w:t>(1,198) = 5.72,</w:t>
      </w:r>
      <w:r w:rsidR="00B44824">
        <w:rPr>
          <w:rFonts w:ascii="Calibri Light" w:hAnsi="Calibri Light" w:cs="Calibri Light"/>
          <w:sz w:val="24"/>
          <w:szCs w:val="24"/>
        </w:rPr>
        <w:t xml:space="preserve"> </w:t>
      </w:r>
      <w:r w:rsidR="00E034BA" w:rsidRPr="00F96B12">
        <w:rPr>
          <w:rFonts w:ascii="Calibri Light" w:hAnsi="Calibri Light" w:cs="Calibri Light"/>
          <w:i/>
          <w:iCs/>
          <w:sz w:val="24"/>
          <w:szCs w:val="24"/>
        </w:rPr>
        <w:t>p</w:t>
      </w:r>
      <w:r w:rsidR="00E034BA" w:rsidRPr="00C85100">
        <w:rPr>
          <w:rFonts w:ascii="Calibri Light" w:hAnsi="Calibri Light" w:cs="Calibri Light"/>
          <w:sz w:val="24"/>
          <w:szCs w:val="24"/>
        </w:rPr>
        <w:t xml:space="preserve"> </w:t>
      </w:r>
      <w:r w:rsidR="00453DE0">
        <w:rPr>
          <w:rFonts w:ascii="Calibri Light" w:hAnsi="Calibri Light" w:cs="Calibri Light"/>
          <w:sz w:val="24"/>
          <w:szCs w:val="24"/>
        </w:rPr>
        <w:t>&lt;</w:t>
      </w:r>
      <w:r w:rsidR="00E034BA" w:rsidRPr="00C85100">
        <w:rPr>
          <w:rFonts w:ascii="Calibri Light" w:hAnsi="Calibri Light" w:cs="Calibri Light"/>
          <w:sz w:val="24"/>
          <w:szCs w:val="24"/>
        </w:rPr>
        <w:t xml:space="preserve"> .05, </w:t>
      </w:r>
      <w:proofErr w:type="spellStart"/>
      <w:r w:rsidR="00E034BA" w:rsidRPr="00C85100">
        <w:rPr>
          <w:rFonts w:ascii="Calibri Light" w:hAnsi="Calibri Light" w:cs="Calibri Light"/>
          <w:sz w:val="24"/>
          <w:szCs w:val="24"/>
        </w:rPr>
        <w:t>ges</w:t>
      </w:r>
      <w:proofErr w:type="spellEnd"/>
      <w:r w:rsidR="00E034BA" w:rsidRPr="00C85100">
        <w:rPr>
          <w:rFonts w:ascii="Calibri Light" w:hAnsi="Calibri Light" w:cs="Calibri Light"/>
          <w:sz w:val="24"/>
          <w:szCs w:val="24"/>
        </w:rPr>
        <w:t xml:space="preserve"> = </w:t>
      </w:r>
      <w:r w:rsidR="00E034BA">
        <w:rPr>
          <w:rFonts w:ascii="Calibri Light" w:hAnsi="Calibri Light" w:cs="Calibri Light"/>
          <w:sz w:val="24"/>
          <w:szCs w:val="24"/>
        </w:rPr>
        <w:t>.</w:t>
      </w:r>
      <w:r w:rsidR="00E034BA" w:rsidRPr="00C85100">
        <w:rPr>
          <w:rFonts w:ascii="Calibri Light" w:hAnsi="Calibri Light" w:cs="Calibri Light"/>
          <w:sz w:val="24"/>
          <w:szCs w:val="24"/>
        </w:rPr>
        <w:t>028). In contrast, levels of implicit self-compassion did not change significantly for participants with</w:t>
      </w:r>
      <w:r w:rsidR="00E034BA">
        <w:rPr>
          <w:rFonts w:ascii="Calibri Light" w:hAnsi="Calibri Light" w:cs="Calibri Light"/>
          <w:sz w:val="24"/>
          <w:szCs w:val="24"/>
        </w:rPr>
        <w:t xml:space="preserve"> </w:t>
      </w:r>
      <w:r w:rsidR="005D6B18" w:rsidRPr="00C85100">
        <w:rPr>
          <w:rFonts w:ascii="Calibri Light" w:hAnsi="Calibri Light" w:cs="Calibri Light"/>
          <w:sz w:val="24"/>
          <w:szCs w:val="24"/>
        </w:rPr>
        <w:t>high ADHD traits in any feedback groups</w:t>
      </w:r>
      <w:r w:rsidRPr="00C85100">
        <w:rPr>
          <w:rFonts w:ascii="Calibri Light" w:hAnsi="Calibri Light" w:cs="Calibri Light"/>
          <w:sz w:val="24"/>
          <w:szCs w:val="24"/>
        </w:rPr>
        <w:t xml:space="preserve"> (</w:t>
      </w:r>
      <w:r w:rsidR="000D1FAA" w:rsidRPr="00F96B12">
        <w:rPr>
          <w:rFonts w:ascii="Calibri Light" w:hAnsi="Calibri Light" w:cs="Calibri Light"/>
          <w:i/>
          <w:iCs/>
          <w:sz w:val="24"/>
          <w:szCs w:val="24"/>
        </w:rPr>
        <w:t xml:space="preserve">F </w:t>
      </w:r>
      <w:r w:rsidR="000D1FAA" w:rsidRPr="00C85100">
        <w:rPr>
          <w:rFonts w:ascii="Calibri Light" w:hAnsi="Calibri Light" w:cs="Calibri Light"/>
          <w:sz w:val="24"/>
          <w:szCs w:val="24"/>
        </w:rPr>
        <w:t>(</w:t>
      </w:r>
      <w:r w:rsidRPr="00C85100">
        <w:rPr>
          <w:rFonts w:ascii="Calibri Light" w:hAnsi="Calibri Light" w:cs="Calibri Light"/>
          <w:sz w:val="24"/>
          <w:szCs w:val="24"/>
        </w:rPr>
        <w:t xml:space="preserve">1, 199) = .37, </w:t>
      </w:r>
      <w:r w:rsidRPr="00F96B12">
        <w:rPr>
          <w:rFonts w:ascii="Calibri Light" w:hAnsi="Calibri Light" w:cs="Calibri Light"/>
          <w:i/>
          <w:iCs/>
          <w:sz w:val="24"/>
          <w:szCs w:val="24"/>
        </w:rPr>
        <w:t>p</w:t>
      </w:r>
      <w:r w:rsidRPr="00C85100">
        <w:rPr>
          <w:rFonts w:ascii="Calibri Light" w:hAnsi="Calibri Light" w:cs="Calibri Light"/>
          <w:sz w:val="24"/>
          <w:szCs w:val="24"/>
        </w:rPr>
        <w:t xml:space="preserve"> = .546, </w:t>
      </w:r>
      <w:proofErr w:type="spellStart"/>
      <w:r w:rsidRPr="00C85100">
        <w:rPr>
          <w:rFonts w:ascii="Calibri Light" w:hAnsi="Calibri Light" w:cs="Calibri Light"/>
          <w:sz w:val="24"/>
          <w:szCs w:val="24"/>
        </w:rPr>
        <w:t>ges</w:t>
      </w:r>
      <w:proofErr w:type="spellEnd"/>
      <w:r w:rsidRPr="00C85100">
        <w:rPr>
          <w:rFonts w:ascii="Calibri Light" w:hAnsi="Calibri Light" w:cs="Calibri Light"/>
          <w:sz w:val="24"/>
          <w:szCs w:val="24"/>
        </w:rPr>
        <w:t xml:space="preserve"> = </w:t>
      </w:r>
      <w:r w:rsidR="00BC1FB9">
        <w:rPr>
          <w:rFonts w:ascii="Calibri Light" w:hAnsi="Calibri Light" w:cs="Calibri Light"/>
          <w:sz w:val="24"/>
          <w:szCs w:val="24"/>
        </w:rPr>
        <w:t>.</w:t>
      </w:r>
      <w:r w:rsidRPr="00C85100">
        <w:rPr>
          <w:rFonts w:ascii="Calibri Light" w:hAnsi="Calibri Light" w:cs="Calibri Light"/>
          <w:sz w:val="24"/>
          <w:szCs w:val="24"/>
        </w:rPr>
        <w:t xml:space="preserve">002). However, </w:t>
      </w:r>
      <w:r w:rsidR="005D6B18" w:rsidRPr="00C85100">
        <w:rPr>
          <w:rFonts w:ascii="Calibri Light" w:hAnsi="Calibri Light" w:cs="Calibri Light"/>
          <w:sz w:val="24"/>
          <w:szCs w:val="24"/>
        </w:rPr>
        <w:t xml:space="preserve">as implicit </w:t>
      </w:r>
      <w:r w:rsidRPr="00C85100">
        <w:rPr>
          <w:rFonts w:ascii="Calibri Light" w:hAnsi="Calibri Light" w:cs="Calibri Light"/>
          <w:sz w:val="24"/>
          <w:szCs w:val="24"/>
        </w:rPr>
        <w:t xml:space="preserve">self-compassion </w:t>
      </w:r>
      <w:r w:rsidR="005D6B18" w:rsidRPr="00C85100">
        <w:rPr>
          <w:rFonts w:ascii="Calibri Light" w:hAnsi="Calibri Light" w:cs="Calibri Light"/>
          <w:sz w:val="24"/>
          <w:szCs w:val="24"/>
        </w:rPr>
        <w:t>was shown to differ significantly between</w:t>
      </w:r>
      <w:r w:rsidRPr="00C85100">
        <w:rPr>
          <w:rFonts w:ascii="Calibri Light" w:hAnsi="Calibri Light" w:cs="Calibri Light"/>
          <w:sz w:val="24"/>
          <w:szCs w:val="24"/>
        </w:rPr>
        <w:t xml:space="preserve"> the feedback groups </w:t>
      </w:r>
      <w:r w:rsidR="00F77050" w:rsidRPr="00C85100">
        <w:rPr>
          <w:rFonts w:ascii="Calibri Light" w:hAnsi="Calibri Light" w:cs="Calibri Light"/>
          <w:sz w:val="24"/>
          <w:szCs w:val="24"/>
        </w:rPr>
        <w:t>before receiving feedback</w:t>
      </w:r>
      <w:r w:rsidRPr="00C85100">
        <w:rPr>
          <w:rFonts w:ascii="Calibri Light" w:hAnsi="Calibri Light" w:cs="Calibri Light"/>
          <w:sz w:val="24"/>
          <w:szCs w:val="24"/>
        </w:rPr>
        <w:t xml:space="preserve"> </w:t>
      </w:r>
      <w:r w:rsidR="00F77050" w:rsidRPr="00C85100">
        <w:rPr>
          <w:rFonts w:ascii="Calibri Light" w:hAnsi="Calibri Light" w:cs="Calibri Light"/>
          <w:sz w:val="24"/>
          <w:szCs w:val="24"/>
        </w:rPr>
        <w:t>in</w:t>
      </w:r>
      <w:r w:rsidRPr="00C85100">
        <w:rPr>
          <w:rFonts w:ascii="Calibri Light" w:hAnsi="Calibri Light" w:cs="Calibri Light"/>
          <w:sz w:val="24"/>
          <w:szCs w:val="24"/>
        </w:rPr>
        <w:t xml:space="preserve"> participants with high ADHD traits (</w:t>
      </w:r>
      <w:r w:rsidR="000D1FAA" w:rsidRPr="00F96B12">
        <w:rPr>
          <w:rFonts w:ascii="Calibri Light" w:hAnsi="Calibri Light" w:cs="Calibri Light"/>
          <w:i/>
          <w:iCs/>
          <w:sz w:val="24"/>
          <w:szCs w:val="24"/>
        </w:rPr>
        <w:t>F</w:t>
      </w:r>
      <w:r w:rsidR="000D1FAA"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1,72) = 4.52, </w:t>
      </w:r>
      <w:r w:rsidRPr="00F96B12">
        <w:rPr>
          <w:rFonts w:ascii="Calibri Light" w:hAnsi="Calibri Light" w:cs="Calibri Light"/>
          <w:i/>
          <w:iCs/>
          <w:sz w:val="24"/>
          <w:szCs w:val="24"/>
        </w:rPr>
        <w:t>p</w:t>
      </w:r>
      <w:r w:rsidRPr="00C85100">
        <w:rPr>
          <w:rFonts w:ascii="Calibri Light" w:hAnsi="Calibri Light" w:cs="Calibri Light"/>
          <w:sz w:val="24"/>
          <w:szCs w:val="24"/>
        </w:rPr>
        <w:t xml:space="preserve"> </w:t>
      </w:r>
      <w:r w:rsidR="00453DE0">
        <w:rPr>
          <w:rFonts w:ascii="Calibri Light" w:hAnsi="Calibri Light" w:cs="Calibri Light"/>
          <w:sz w:val="24"/>
          <w:szCs w:val="24"/>
        </w:rPr>
        <w:t>&lt;</w:t>
      </w:r>
      <w:r w:rsidRPr="00C85100">
        <w:rPr>
          <w:rFonts w:ascii="Calibri Light" w:hAnsi="Calibri Light" w:cs="Calibri Light"/>
          <w:sz w:val="24"/>
          <w:szCs w:val="24"/>
        </w:rPr>
        <w:t xml:space="preserve"> .05, </w:t>
      </w:r>
      <w:proofErr w:type="spellStart"/>
      <w:r w:rsidRPr="00C85100">
        <w:rPr>
          <w:rFonts w:ascii="Calibri Light" w:hAnsi="Calibri Light" w:cs="Calibri Light"/>
          <w:sz w:val="24"/>
          <w:szCs w:val="24"/>
        </w:rPr>
        <w:t>ges</w:t>
      </w:r>
      <w:proofErr w:type="spellEnd"/>
      <w:r w:rsidRPr="00C85100">
        <w:rPr>
          <w:rFonts w:ascii="Calibri Light" w:hAnsi="Calibri Light" w:cs="Calibri Light"/>
          <w:sz w:val="24"/>
          <w:szCs w:val="24"/>
        </w:rPr>
        <w:t xml:space="preserve"> = </w:t>
      </w:r>
      <w:r w:rsidR="00BC1FB9">
        <w:rPr>
          <w:rFonts w:ascii="Calibri Light" w:hAnsi="Calibri Light" w:cs="Calibri Light"/>
          <w:sz w:val="24"/>
          <w:szCs w:val="24"/>
        </w:rPr>
        <w:t>.</w:t>
      </w:r>
      <w:r w:rsidRPr="00C85100">
        <w:rPr>
          <w:rFonts w:ascii="Calibri Light" w:hAnsi="Calibri Light" w:cs="Calibri Light"/>
          <w:sz w:val="24"/>
          <w:szCs w:val="24"/>
        </w:rPr>
        <w:t xml:space="preserve">059), but </w:t>
      </w:r>
      <w:r w:rsidR="005D6B18" w:rsidRPr="00C85100">
        <w:rPr>
          <w:rFonts w:ascii="Calibri Light" w:hAnsi="Calibri Light" w:cs="Calibri Light"/>
          <w:sz w:val="24"/>
          <w:szCs w:val="24"/>
        </w:rPr>
        <w:t xml:space="preserve">not </w:t>
      </w:r>
      <w:r w:rsidR="00F77050" w:rsidRPr="00C85100">
        <w:rPr>
          <w:rFonts w:ascii="Calibri Light" w:hAnsi="Calibri Light" w:cs="Calibri Light"/>
          <w:sz w:val="24"/>
          <w:szCs w:val="24"/>
        </w:rPr>
        <w:t xml:space="preserve">in </w:t>
      </w:r>
      <w:r w:rsidRPr="00C85100">
        <w:rPr>
          <w:rFonts w:ascii="Calibri Light" w:hAnsi="Calibri Light" w:cs="Calibri Light"/>
          <w:sz w:val="24"/>
          <w:szCs w:val="24"/>
        </w:rPr>
        <w:t>participants with low ADHD traits (</w:t>
      </w:r>
      <w:r w:rsidRPr="00F96B12">
        <w:rPr>
          <w:rFonts w:ascii="Calibri Light" w:hAnsi="Calibri Light" w:cs="Calibri Light"/>
          <w:i/>
          <w:iCs/>
          <w:sz w:val="24"/>
          <w:szCs w:val="24"/>
        </w:rPr>
        <w:t>p</w:t>
      </w:r>
      <w:r w:rsidRPr="00C85100">
        <w:rPr>
          <w:rFonts w:ascii="Calibri Light" w:hAnsi="Calibri Light" w:cs="Calibri Light"/>
          <w:sz w:val="24"/>
          <w:szCs w:val="24"/>
        </w:rPr>
        <w:t xml:space="preserve"> &gt; .078; see Figure </w:t>
      </w:r>
      <w:r w:rsidR="00084516">
        <w:rPr>
          <w:rFonts w:ascii="Calibri Light" w:hAnsi="Calibri Light" w:cs="Calibri Light"/>
          <w:sz w:val="24"/>
          <w:szCs w:val="24"/>
        </w:rPr>
        <w:t>10</w:t>
      </w:r>
      <w:r w:rsidRPr="00C85100">
        <w:rPr>
          <w:rFonts w:ascii="Calibri Light" w:hAnsi="Calibri Light" w:cs="Calibri Light"/>
          <w:sz w:val="24"/>
          <w:szCs w:val="24"/>
        </w:rPr>
        <w:t>)</w:t>
      </w:r>
      <w:r w:rsidR="00F77050"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it is difficult to ascertain if the results are due to group differences or are a consequence of the feedback manipulation. </w:t>
      </w:r>
    </w:p>
    <w:p w14:paraId="29995DBF" w14:textId="77777777" w:rsidR="00B44824" w:rsidRDefault="00B44824" w:rsidP="00C235C4">
      <w:pPr>
        <w:pStyle w:val="Caption"/>
        <w:spacing w:after="0" w:line="360" w:lineRule="auto"/>
        <w:rPr>
          <w:b/>
          <w:bCs/>
          <w:i w:val="0"/>
          <w:iCs w:val="0"/>
          <w:color w:val="auto"/>
          <w:sz w:val="24"/>
          <w:szCs w:val="24"/>
        </w:rPr>
      </w:pPr>
      <w:bookmarkStart w:id="86" w:name="_Toc112267448"/>
      <w:bookmarkStart w:id="87" w:name="_Toc112267544"/>
      <w:bookmarkStart w:id="88" w:name="_Toc112267592"/>
      <w:bookmarkStart w:id="89" w:name="_Toc112267760"/>
      <w:bookmarkStart w:id="90" w:name="_Toc111481367"/>
    </w:p>
    <w:p w14:paraId="6BFDE8B3" w14:textId="095842D0" w:rsidR="00606E05" w:rsidRPr="00700D95" w:rsidRDefault="00E76B41" w:rsidP="00C235C4">
      <w:pPr>
        <w:pStyle w:val="Caption"/>
        <w:spacing w:after="0" w:line="360" w:lineRule="auto"/>
        <w:rPr>
          <w:rFonts w:ascii="Calibri Light" w:hAnsi="Calibri Light" w:cs="Calibri Light"/>
          <w:b/>
          <w:bCs/>
          <w:i w:val="0"/>
          <w:iCs w:val="0"/>
          <w:color w:val="auto"/>
          <w:sz w:val="24"/>
          <w:szCs w:val="24"/>
        </w:rPr>
      </w:pPr>
      <w:r w:rsidRPr="00700D95">
        <w:rPr>
          <w:b/>
          <w:bCs/>
          <w:i w:val="0"/>
          <w:iCs w:val="0"/>
          <w:color w:val="auto"/>
          <w:sz w:val="24"/>
          <w:szCs w:val="24"/>
        </w:rPr>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10</w:t>
      </w:r>
      <w:bookmarkEnd w:id="86"/>
      <w:bookmarkEnd w:id="87"/>
      <w:bookmarkEnd w:id="88"/>
      <w:bookmarkEnd w:id="89"/>
      <w:r w:rsidR="003A0687">
        <w:rPr>
          <w:b/>
          <w:bCs/>
          <w:i w:val="0"/>
          <w:iCs w:val="0"/>
          <w:color w:val="auto"/>
          <w:sz w:val="24"/>
          <w:szCs w:val="24"/>
        </w:rPr>
        <w:fldChar w:fldCharType="end"/>
      </w:r>
      <w:bookmarkEnd w:id="90"/>
    </w:p>
    <w:p w14:paraId="3583C154" w14:textId="085F50C3" w:rsidR="00632577" w:rsidRPr="00700D95" w:rsidRDefault="0018121E" w:rsidP="00C235C4">
      <w:pPr>
        <w:spacing w:after="0" w:line="360" w:lineRule="auto"/>
        <w:rPr>
          <w:rFonts w:ascii="Calibri Light" w:hAnsi="Calibri Light" w:cs="Calibri Light"/>
          <w:i/>
          <w:iCs/>
          <w:sz w:val="24"/>
          <w:szCs w:val="24"/>
        </w:rPr>
      </w:pPr>
      <w:r>
        <w:rPr>
          <w:rFonts w:ascii="Calibri Light" w:hAnsi="Calibri Light" w:cs="Calibri Light"/>
          <w:i/>
          <w:iCs/>
          <w:sz w:val="24"/>
          <w:szCs w:val="24"/>
        </w:rPr>
        <w:t>T</w:t>
      </w:r>
      <w:r w:rsidRPr="00700D95">
        <w:rPr>
          <w:rFonts w:ascii="Calibri Light" w:hAnsi="Calibri Light" w:cs="Calibri Light"/>
          <w:i/>
          <w:iCs/>
          <w:sz w:val="24"/>
          <w:szCs w:val="24"/>
        </w:rPr>
        <w:t xml:space="preserve">he average implicit self-compassion scores and 95% confidence intervals of participants with high and low </w:t>
      </w:r>
      <w:r>
        <w:rPr>
          <w:rFonts w:ascii="Calibri Light" w:hAnsi="Calibri Light" w:cs="Calibri Light"/>
          <w:i/>
          <w:iCs/>
          <w:sz w:val="24"/>
          <w:szCs w:val="24"/>
        </w:rPr>
        <w:t xml:space="preserve">ADHD </w:t>
      </w:r>
      <w:r w:rsidRPr="00700D95">
        <w:rPr>
          <w:rFonts w:ascii="Calibri Light" w:hAnsi="Calibri Light" w:cs="Calibri Light"/>
          <w:i/>
          <w:iCs/>
          <w:sz w:val="24"/>
          <w:szCs w:val="24"/>
        </w:rPr>
        <w:t xml:space="preserve">traits for each feedback group before and after feedback. </w:t>
      </w:r>
    </w:p>
    <w:p w14:paraId="27ECE5BF" w14:textId="6C1D1AA8" w:rsidR="001D3C9C" w:rsidRPr="00B44824" w:rsidRDefault="00632577" w:rsidP="00C235C4">
      <w:pPr>
        <w:spacing w:after="0" w:line="360" w:lineRule="auto"/>
        <w:rPr>
          <w:rFonts w:ascii="Calibri Light" w:hAnsi="Calibri Light" w:cs="Calibri Light"/>
          <w:sz w:val="24"/>
          <w:szCs w:val="24"/>
        </w:rPr>
      </w:pPr>
      <w:r w:rsidRPr="00C85100">
        <w:rPr>
          <w:rFonts w:ascii="Calibri Light" w:hAnsi="Calibri Light" w:cs="Calibri Light"/>
          <w:noProof/>
          <w:sz w:val="24"/>
          <w:szCs w:val="24"/>
        </w:rPr>
        <w:drawing>
          <wp:inline distT="0" distB="0" distL="0" distR="0" wp14:anchorId="710888BB" wp14:editId="1405C364">
            <wp:extent cx="6040877" cy="4241260"/>
            <wp:effectExtent l="0" t="0" r="4445" b="635"/>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6066782" cy="4259447"/>
                    </a:xfrm>
                    <a:prstGeom prst="rect">
                      <a:avLst/>
                    </a:prstGeom>
                    <a:ln/>
                  </pic:spPr>
                </pic:pic>
              </a:graphicData>
            </a:graphic>
          </wp:inline>
        </w:drawing>
      </w:r>
    </w:p>
    <w:p w14:paraId="45FACAE2" w14:textId="77777777" w:rsidR="001A55DA" w:rsidRDefault="001A55DA">
      <w:pPr>
        <w:rPr>
          <w:rFonts w:ascii="Calibri Light" w:hAnsi="Calibri Light" w:cs="Calibri Light"/>
          <w:b/>
          <w:bCs/>
          <w:sz w:val="24"/>
          <w:szCs w:val="24"/>
        </w:rPr>
      </w:pPr>
      <w:r>
        <w:rPr>
          <w:rFonts w:ascii="Calibri Light" w:hAnsi="Calibri Light" w:cs="Calibri Light"/>
          <w:b/>
          <w:bCs/>
          <w:sz w:val="24"/>
          <w:szCs w:val="24"/>
        </w:rPr>
        <w:br w:type="page"/>
      </w:r>
    </w:p>
    <w:p w14:paraId="56C71D2B" w14:textId="30E46B72" w:rsidR="00632577" w:rsidRPr="00E76B41" w:rsidRDefault="00632577" w:rsidP="00C235C4">
      <w:pPr>
        <w:spacing w:after="0" w:line="360" w:lineRule="auto"/>
        <w:jc w:val="center"/>
        <w:rPr>
          <w:rFonts w:ascii="Calibri Light" w:hAnsi="Calibri Light" w:cs="Calibri Light"/>
          <w:b/>
          <w:bCs/>
          <w:sz w:val="24"/>
          <w:szCs w:val="24"/>
        </w:rPr>
      </w:pPr>
      <w:r w:rsidRPr="00803DE2">
        <w:rPr>
          <w:rFonts w:ascii="Calibri Light" w:hAnsi="Calibri Light" w:cs="Calibri Light"/>
          <w:b/>
          <w:bCs/>
          <w:sz w:val="24"/>
          <w:szCs w:val="24"/>
        </w:rPr>
        <w:lastRenderedPageBreak/>
        <w:t>Discussion</w:t>
      </w:r>
    </w:p>
    <w:p w14:paraId="4AD9CC85" w14:textId="59323944" w:rsidR="00855B09" w:rsidRPr="00C85100" w:rsidRDefault="00632577"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primary aim of this research was to replicate </w:t>
      </w:r>
      <w:r w:rsidR="00F50144" w:rsidRPr="00C85100">
        <w:rPr>
          <w:rFonts w:ascii="Calibri Light" w:hAnsi="Calibri Light" w:cs="Calibri Light"/>
          <w:sz w:val="24"/>
          <w:szCs w:val="24"/>
        </w:rPr>
        <w:t>the</w:t>
      </w:r>
      <w:r w:rsidRPr="00C85100">
        <w:rPr>
          <w:rFonts w:ascii="Calibri Light" w:hAnsi="Calibri Light" w:cs="Calibri Light"/>
          <w:sz w:val="24"/>
          <w:szCs w:val="24"/>
        </w:rPr>
        <w:t xml:space="preserve"> finding</w:t>
      </w:r>
      <w:r w:rsidR="00F50144" w:rsidRPr="00C85100">
        <w:rPr>
          <w:rFonts w:ascii="Calibri Light" w:hAnsi="Calibri Light" w:cs="Calibri Light"/>
          <w:sz w:val="24"/>
          <w:szCs w:val="24"/>
        </w:rPr>
        <w:t>s reported in</w:t>
      </w:r>
      <w:r w:rsidR="00F96B12">
        <w:rPr>
          <w:rFonts w:ascii="Calibri Light" w:hAnsi="Calibri Light" w:cs="Calibri Light"/>
          <w:sz w:val="24"/>
          <w:szCs w:val="24"/>
        </w:rPr>
        <w:t xml:space="preserve"> </w:t>
      </w:r>
      <w:r w:rsidR="00F96B12">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(Beaton et al., 2020</w:t>
      </w:r>
      <w:r w:rsidR="00F96B12">
        <w:rPr>
          <w:rFonts w:ascii="Calibri Light" w:hAnsi="Calibri Light" w:cs="Calibri Light"/>
          <w:noProof/>
          <w:sz w:val="24"/>
          <w:szCs w:val="24"/>
        </w:rPr>
        <w:t xml:space="preserve"> [</w:t>
      </w:r>
      <w:hyperlink w:anchor="_2.1._Self-compassion_and" w:history="1">
        <w:r w:rsidR="00F96B12" w:rsidRPr="00C85100">
          <w:rPr>
            <w:rStyle w:val="Hyperlink"/>
            <w:rFonts w:ascii="Calibri Light" w:hAnsi="Calibri Light" w:cs="Calibri Light"/>
            <w:noProof/>
            <w:sz w:val="24"/>
            <w:szCs w:val="24"/>
          </w:rPr>
          <w:t>Chapter 2.1</w:t>
        </w:r>
      </w:hyperlink>
      <w:r w:rsidR="00F96B12">
        <w:rPr>
          <w:rStyle w:val="Hyperlink"/>
          <w:rFonts w:ascii="Calibri Light" w:hAnsi="Calibri Light" w:cs="Calibri Light"/>
          <w:noProof/>
          <w:sz w:val="24"/>
          <w:szCs w:val="24"/>
        </w:rPr>
        <w:t>]</w:t>
      </w:r>
      <w:r w:rsidR="00F96B12" w:rsidRPr="00F96B12">
        <w:rPr>
          <w:rFonts w:ascii="Calibri Light" w:hAnsi="Calibri Light" w:cs="Calibri Light"/>
          <w:noProof/>
          <w:sz w:val="24"/>
          <w:szCs w:val="24"/>
        </w:rPr>
        <w:t>)</w:t>
      </w:r>
      <w:r w:rsidR="00F96B12">
        <w:rPr>
          <w:rFonts w:ascii="Calibri Light" w:hAnsi="Calibri Light" w:cs="Calibri Light"/>
          <w:sz w:val="24"/>
          <w:szCs w:val="24"/>
        </w:rPr>
        <w:fldChar w:fldCharType="end"/>
      </w:r>
      <w:r w:rsidR="00F50144" w:rsidRPr="00C85100">
        <w:rPr>
          <w:rFonts w:ascii="Calibri Light" w:hAnsi="Calibri Light" w:cs="Calibri Light"/>
          <w:sz w:val="24"/>
          <w:szCs w:val="24"/>
        </w:rPr>
        <w:t>,</w:t>
      </w:r>
      <w:r w:rsidR="00176D35" w:rsidRPr="00C85100">
        <w:rPr>
          <w:rFonts w:ascii="Calibri Light" w:hAnsi="Calibri Light" w:cs="Calibri Light"/>
          <w:sz w:val="24"/>
          <w:szCs w:val="24"/>
        </w:rPr>
        <w:t xml:space="preserve"> using an implicit measure of </w:t>
      </w:r>
      <w:r w:rsidRPr="00C85100">
        <w:rPr>
          <w:rFonts w:ascii="Calibri Light" w:hAnsi="Calibri Light" w:cs="Calibri Light"/>
          <w:sz w:val="24"/>
          <w:szCs w:val="24"/>
        </w:rPr>
        <w:t xml:space="preserve">self-compassion. As expected, the results of the current study </w:t>
      </w:r>
      <w:r w:rsidR="00F50144" w:rsidRPr="00C85100">
        <w:rPr>
          <w:rFonts w:ascii="Calibri Light" w:hAnsi="Calibri Light" w:cs="Calibri Light"/>
          <w:sz w:val="24"/>
          <w:szCs w:val="24"/>
        </w:rPr>
        <w:t xml:space="preserve">showed that levels of self-compassion are significantly lower in adults with high ADHD traits compared to adults with low ADHD traits when measured through a self-report questionnaire, and when measured through the PEP. </w:t>
      </w:r>
      <w:r w:rsidRPr="00C85100">
        <w:rPr>
          <w:rFonts w:ascii="Calibri Light" w:hAnsi="Calibri Light" w:cs="Calibri Light"/>
          <w:sz w:val="24"/>
          <w:szCs w:val="24"/>
        </w:rPr>
        <w:t xml:space="preserve">The second aim of this </w:t>
      </w:r>
      <w:r w:rsidR="00C02742" w:rsidRPr="00C85100">
        <w:rPr>
          <w:rFonts w:ascii="Calibri Light" w:hAnsi="Calibri Light" w:cs="Calibri Light"/>
          <w:sz w:val="24"/>
          <w:szCs w:val="24"/>
        </w:rPr>
        <w:t>study</w:t>
      </w:r>
      <w:r w:rsidRPr="00C85100">
        <w:rPr>
          <w:rFonts w:ascii="Calibri Light" w:hAnsi="Calibri Light" w:cs="Calibri Light"/>
          <w:sz w:val="24"/>
          <w:szCs w:val="24"/>
        </w:rPr>
        <w:t xml:space="preserve"> was to investigate if criticism negatively affects levels of implicit self-compassion in both those with high and low levels of ADHD traits. Contrary to prediction, critic</w:t>
      </w:r>
      <w:r w:rsidR="00C02742" w:rsidRPr="00C85100">
        <w:rPr>
          <w:rFonts w:ascii="Calibri Light" w:hAnsi="Calibri Light" w:cs="Calibri Light"/>
          <w:sz w:val="24"/>
          <w:szCs w:val="24"/>
        </w:rPr>
        <w:t>al feedback</w:t>
      </w:r>
      <w:r w:rsidRPr="00C85100">
        <w:rPr>
          <w:rFonts w:ascii="Calibri Light" w:hAnsi="Calibri Light" w:cs="Calibri Light"/>
          <w:sz w:val="24"/>
          <w:szCs w:val="24"/>
        </w:rPr>
        <w:t xml:space="preserve"> did not predict a decrease in levels of implicit self-compassion in those with high ADHD traits</w:t>
      </w:r>
      <w:r w:rsidR="00C02742" w:rsidRPr="00C85100">
        <w:rPr>
          <w:rFonts w:ascii="Calibri Light" w:hAnsi="Calibri Light" w:cs="Calibri Light"/>
          <w:sz w:val="24"/>
          <w:szCs w:val="24"/>
        </w:rPr>
        <w:t>, compared to neutral and positive feedback</w:t>
      </w:r>
      <w:r w:rsidRPr="00C85100">
        <w:rPr>
          <w:rFonts w:ascii="Calibri Light" w:hAnsi="Calibri Light" w:cs="Calibri Light"/>
          <w:sz w:val="24"/>
          <w:szCs w:val="24"/>
        </w:rPr>
        <w:t xml:space="preserve">. Instead, </w:t>
      </w:r>
      <w:r w:rsidR="00C02742" w:rsidRPr="00C85100">
        <w:rPr>
          <w:rFonts w:ascii="Calibri Light" w:hAnsi="Calibri Light" w:cs="Calibri Light"/>
          <w:sz w:val="24"/>
          <w:szCs w:val="24"/>
        </w:rPr>
        <w:t>results showed that</w:t>
      </w:r>
      <w:r w:rsidRPr="00C85100">
        <w:rPr>
          <w:rFonts w:ascii="Calibri Light" w:hAnsi="Calibri Light" w:cs="Calibri Light"/>
          <w:sz w:val="24"/>
          <w:szCs w:val="24"/>
        </w:rPr>
        <w:t xml:space="preserve"> implicit self-compassion did not change in adults with high ADHD traits after positive, negative, or neutral feedback, but </w:t>
      </w:r>
      <w:r w:rsidR="00C02742" w:rsidRPr="00C85100">
        <w:rPr>
          <w:rFonts w:ascii="Calibri Light" w:hAnsi="Calibri Light" w:cs="Calibri Light"/>
          <w:sz w:val="24"/>
          <w:szCs w:val="24"/>
        </w:rPr>
        <w:t xml:space="preserve">that </w:t>
      </w:r>
      <w:r w:rsidRPr="00C85100">
        <w:rPr>
          <w:rFonts w:ascii="Calibri Light" w:hAnsi="Calibri Light" w:cs="Calibri Light"/>
          <w:sz w:val="24"/>
          <w:szCs w:val="24"/>
        </w:rPr>
        <w:t>levels of implicit self-compassion decreased after all types of feedback</w:t>
      </w:r>
      <w:r w:rsidR="00C02742" w:rsidRPr="00C85100">
        <w:rPr>
          <w:rFonts w:ascii="Calibri Light" w:hAnsi="Calibri Light" w:cs="Calibri Light"/>
          <w:sz w:val="24"/>
          <w:szCs w:val="24"/>
        </w:rPr>
        <w:t xml:space="preserve"> for adults with low ADHD traits</w:t>
      </w:r>
      <w:r w:rsidRPr="00C85100">
        <w:rPr>
          <w:rFonts w:ascii="Calibri Light" w:hAnsi="Calibri Light" w:cs="Calibri Light"/>
          <w:sz w:val="24"/>
          <w:szCs w:val="24"/>
        </w:rPr>
        <w:t>. Finally, the current study demonstrated that the PEP task is a valid method to measure global implicit self-</w:t>
      </w:r>
      <w:r w:rsidR="00EF371C" w:rsidRPr="00C85100">
        <w:rPr>
          <w:rFonts w:ascii="Calibri Light" w:hAnsi="Calibri Light" w:cs="Calibri Light"/>
          <w:sz w:val="24"/>
          <w:szCs w:val="24"/>
        </w:rPr>
        <w:t>compassion, which</w:t>
      </w:r>
      <w:r w:rsidRPr="00C85100">
        <w:rPr>
          <w:rFonts w:ascii="Calibri Light" w:hAnsi="Calibri Light" w:cs="Calibri Light"/>
          <w:sz w:val="24"/>
          <w:szCs w:val="24"/>
        </w:rPr>
        <w:t xml:space="preserve"> may be of interest for future research investigating self-compassion. </w:t>
      </w:r>
    </w:p>
    <w:p w14:paraId="480706AE" w14:textId="2AADC877" w:rsidR="00C45FBA" w:rsidRPr="00C85100" w:rsidRDefault="007F234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This study provides support and understanding</w:t>
      </w:r>
      <w:r w:rsidR="00290885" w:rsidRPr="00C85100">
        <w:rPr>
          <w:rFonts w:ascii="Calibri Light" w:hAnsi="Calibri Light" w:cs="Calibri Light"/>
          <w:sz w:val="24"/>
          <w:szCs w:val="24"/>
        </w:rPr>
        <w:t xml:space="preserve"> to using the</w:t>
      </w:r>
      <w:r w:rsidR="006172C4" w:rsidRPr="00C85100">
        <w:rPr>
          <w:rFonts w:ascii="Calibri Light" w:hAnsi="Calibri Light" w:cs="Calibri Light"/>
          <w:sz w:val="24"/>
          <w:szCs w:val="24"/>
        </w:rPr>
        <w:t xml:space="preserve"> </w:t>
      </w:r>
      <w:r w:rsidRPr="00C85100">
        <w:rPr>
          <w:rFonts w:ascii="Calibri Light" w:hAnsi="Calibri Light" w:cs="Calibri Light"/>
          <w:sz w:val="24"/>
          <w:szCs w:val="24"/>
        </w:rPr>
        <w:t>PEP as a viable implicit measure of complex constructs</w:t>
      </w:r>
      <w:r w:rsidR="00081356" w:rsidRPr="00C85100">
        <w:rPr>
          <w:rFonts w:ascii="Calibri Light" w:hAnsi="Calibri Light" w:cs="Calibri Light"/>
          <w:sz w:val="24"/>
          <w:szCs w:val="24"/>
        </w:rPr>
        <w:t>,</w:t>
      </w:r>
      <w:r w:rsidRPr="00C85100">
        <w:rPr>
          <w:rFonts w:ascii="Calibri Light" w:hAnsi="Calibri Light" w:cs="Calibri Light"/>
          <w:sz w:val="24"/>
          <w:szCs w:val="24"/>
        </w:rPr>
        <w:t xml:space="preserve"> such as self-compassion. </w:t>
      </w:r>
      <w:r w:rsidR="00CD05E8" w:rsidRPr="00C85100">
        <w:rPr>
          <w:rFonts w:ascii="Calibri Light" w:hAnsi="Calibri Light" w:cs="Calibri Light"/>
          <w:sz w:val="24"/>
          <w:szCs w:val="24"/>
        </w:rPr>
        <w:t>Analysis of reaction times</w:t>
      </w:r>
      <w:r w:rsidR="00B438DB" w:rsidRPr="00C85100">
        <w:rPr>
          <w:rFonts w:ascii="Calibri Light" w:hAnsi="Calibri Light" w:cs="Calibri Light"/>
          <w:sz w:val="24"/>
          <w:szCs w:val="24"/>
        </w:rPr>
        <w:t xml:space="preserve"> showed</w:t>
      </w:r>
      <w:r w:rsidRPr="00C85100">
        <w:rPr>
          <w:rFonts w:ascii="Calibri Light" w:hAnsi="Calibri Light" w:cs="Calibri Light"/>
          <w:sz w:val="24"/>
          <w:szCs w:val="24"/>
        </w:rPr>
        <w:t xml:space="preserve"> that the PEP task </w:t>
      </w:r>
      <w:r w:rsidR="00B438DB" w:rsidRPr="00C85100">
        <w:rPr>
          <w:rFonts w:ascii="Calibri Light" w:hAnsi="Calibri Light" w:cs="Calibri Light"/>
          <w:sz w:val="24"/>
          <w:szCs w:val="24"/>
        </w:rPr>
        <w:t>successfully measured implicit beliefs about the accuracy of</w:t>
      </w:r>
      <w:r w:rsidR="00CD05E8" w:rsidRPr="00C85100">
        <w:rPr>
          <w:rFonts w:ascii="Calibri Light" w:hAnsi="Calibri Light" w:cs="Calibri Light"/>
          <w:sz w:val="24"/>
          <w:szCs w:val="24"/>
        </w:rPr>
        <w:t xml:space="preserve"> personal</w:t>
      </w:r>
      <w:r w:rsidRPr="00C85100">
        <w:rPr>
          <w:rFonts w:ascii="Calibri Light" w:hAnsi="Calibri Light" w:cs="Calibri Light"/>
          <w:sz w:val="24"/>
          <w:szCs w:val="24"/>
        </w:rPr>
        <w:t xml:space="preserve"> statemen</w:t>
      </w:r>
      <w:r w:rsidR="00B438DB" w:rsidRPr="00C85100">
        <w:rPr>
          <w:rFonts w:ascii="Calibri Light" w:hAnsi="Calibri Light" w:cs="Calibri Light"/>
          <w:sz w:val="24"/>
          <w:szCs w:val="24"/>
        </w:rPr>
        <w:t>ts</w:t>
      </w:r>
      <w:r w:rsidR="00290885" w:rsidRPr="00C85100">
        <w:rPr>
          <w:rFonts w:ascii="Calibri Light" w:hAnsi="Calibri Light" w:cs="Calibri Light"/>
          <w:sz w:val="24"/>
          <w:szCs w:val="24"/>
        </w:rPr>
        <w:t>, which demonstrated initial validity of the task.</w:t>
      </w:r>
      <w:r w:rsidR="00CD05E8" w:rsidRPr="00C85100">
        <w:rPr>
          <w:rFonts w:ascii="Calibri Light" w:hAnsi="Calibri Light" w:cs="Calibri Light"/>
          <w:sz w:val="24"/>
          <w:szCs w:val="24"/>
        </w:rPr>
        <w:t xml:space="preserve"> In turn,</w:t>
      </w:r>
      <w:r w:rsidRPr="00C85100">
        <w:rPr>
          <w:rFonts w:ascii="Calibri Light" w:hAnsi="Calibri Light" w:cs="Calibri Light"/>
          <w:sz w:val="24"/>
          <w:szCs w:val="24"/>
        </w:rPr>
        <w:t xml:space="preserve"> </w:t>
      </w:r>
      <w:r w:rsidR="003E23BD" w:rsidRPr="00C85100">
        <w:rPr>
          <w:rFonts w:ascii="Calibri Light" w:hAnsi="Calibri Light" w:cs="Calibri Light"/>
          <w:sz w:val="24"/>
          <w:szCs w:val="24"/>
        </w:rPr>
        <w:t>participants high in explicit self-compassion were faster to respond to TRUE when compassionate statements were presented, and FALSE when uncompassionate statements were presented, whilst participants low in explicit self-compassion showed the opposite pattern of response. T</w:t>
      </w:r>
      <w:r w:rsidRPr="00C85100">
        <w:rPr>
          <w:rFonts w:ascii="Calibri Light" w:hAnsi="Calibri Light" w:cs="Calibri Light"/>
          <w:sz w:val="24"/>
          <w:szCs w:val="24"/>
        </w:rPr>
        <w:t>h</w:t>
      </w:r>
      <w:r w:rsidR="003E23BD" w:rsidRPr="00C85100">
        <w:rPr>
          <w:rFonts w:ascii="Calibri Light" w:hAnsi="Calibri Light" w:cs="Calibri Light"/>
          <w:sz w:val="24"/>
          <w:szCs w:val="24"/>
        </w:rPr>
        <w:t>is</w:t>
      </w:r>
      <w:r w:rsidRPr="00C85100">
        <w:rPr>
          <w:rFonts w:ascii="Calibri Light" w:hAnsi="Calibri Light" w:cs="Calibri Light"/>
          <w:sz w:val="24"/>
          <w:szCs w:val="24"/>
        </w:rPr>
        <w:t xml:space="preserve"> pattern </w:t>
      </w:r>
      <w:r w:rsidR="000767C9" w:rsidRPr="00C85100">
        <w:rPr>
          <w:rFonts w:ascii="Calibri Light" w:hAnsi="Calibri Light" w:cs="Calibri Light"/>
          <w:sz w:val="24"/>
          <w:szCs w:val="24"/>
        </w:rPr>
        <w:t>support</w:t>
      </w:r>
      <w:r w:rsidR="003E23BD" w:rsidRPr="00C85100">
        <w:rPr>
          <w:rFonts w:ascii="Calibri Light" w:hAnsi="Calibri Light" w:cs="Calibri Light"/>
          <w:sz w:val="24"/>
          <w:szCs w:val="24"/>
        </w:rPr>
        <w:t>s</w:t>
      </w:r>
      <w:r w:rsidR="000767C9" w:rsidRPr="00C85100">
        <w:rPr>
          <w:rFonts w:ascii="Calibri Light" w:hAnsi="Calibri Light" w:cs="Calibri Light"/>
          <w:sz w:val="24"/>
          <w:szCs w:val="24"/>
        </w:rPr>
        <w:t xml:space="preserve"> that the reaction times captured implicit beliefs. </w:t>
      </w:r>
      <w:r w:rsidR="006172C4" w:rsidRPr="00C85100">
        <w:rPr>
          <w:rFonts w:ascii="Calibri Light" w:hAnsi="Calibri Light" w:cs="Calibri Light"/>
          <w:sz w:val="24"/>
          <w:szCs w:val="24"/>
        </w:rPr>
        <w:t xml:space="preserve">When PEP scores were calculated, results also showed that implicit self-compassion was significantly correlated with self-reported </w:t>
      </w:r>
      <w:r w:rsidR="00081356" w:rsidRPr="00C85100">
        <w:rPr>
          <w:rFonts w:ascii="Calibri Light" w:hAnsi="Calibri Light" w:cs="Calibri Light"/>
          <w:sz w:val="24"/>
          <w:szCs w:val="24"/>
        </w:rPr>
        <w:t xml:space="preserve">explicit </w:t>
      </w:r>
      <w:r w:rsidR="006172C4" w:rsidRPr="00C85100">
        <w:rPr>
          <w:rFonts w:ascii="Calibri Light" w:hAnsi="Calibri Light" w:cs="Calibri Light"/>
          <w:sz w:val="24"/>
          <w:szCs w:val="24"/>
        </w:rPr>
        <w:t>levels of self-compassion</w:t>
      </w:r>
      <w:r w:rsidR="0001470C" w:rsidRPr="00C85100">
        <w:rPr>
          <w:rFonts w:ascii="Calibri Light" w:hAnsi="Calibri Light" w:cs="Calibri Light"/>
          <w:sz w:val="24"/>
          <w:szCs w:val="24"/>
        </w:rPr>
        <w:t>, further supporting that the PEP task provided a valid measure of self-compassion.</w:t>
      </w:r>
      <w:r w:rsidR="006172C4" w:rsidRPr="00C85100">
        <w:rPr>
          <w:rFonts w:ascii="Calibri Light" w:hAnsi="Calibri Light" w:cs="Calibri Light"/>
          <w:sz w:val="24"/>
          <w:szCs w:val="24"/>
        </w:rPr>
        <w:t xml:space="preserve"> However, it is important to note that this finding was only true in the mainstage study when the propositional statements replicated the items of the self-compassion scale</w:t>
      </w:r>
      <w:r w:rsidR="00F96B12">
        <w:rPr>
          <w:rFonts w:ascii="Calibri Light" w:hAnsi="Calibri Light" w:cs="Calibri Light"/>
          <w:sz w:val="24"/>
          <w:szCs w:val="24"/>
        </w:rPr>
        <w:t xml:space="preserve">, </w:t>
      </w:r>
      <w:r w:rsidR="0001470C" w:rsidRPr="00C85100">
        <w:rPr>
          <w:rFonts w:ascii="Calibri Light" w:hAnsi="Calibri Light" w:cs="Calibri Light"/>
          <w:sz w:val="24"/>
          <w:szCs w:val="24"/>
        </w:rPr>
        <w:t>but not in the pilot</w:t>
      </w:r>
      <w:r w:rsidR="00081356" w:rsidRPr="00C85100">
        <w:rPr>
          <w:rFonts w:ascii="Calibri Light" w:hAnsi="Calibri Light" w:cs="Calibri Light"/>
          <w:sz w:val="24"/>
          <w:szCs w:val="24"/>
        </w:rPr>
        <w:t xml:space="preserve"> study</w:t>
      </w:r>
      <w:r w:rsidR="0001470C" w:rsidRPr="00C85100">
        <w:rPr>
          <w:rFonts w:ascii="Calibri Light" w:hAnsi="Calibri Light" w:cs="Calibri Light"/>
          <w:sz w:val="24"/>
          <w:szCs w:val="24"/>
        </w:rPr>
        <w:t xml:space="preserve"> where statements deviated from the self-report questionnaire</w:t>
      </w:r>
      <w:r w:rsidR="006172C4" w:rsidRPr="00C85100">
        <w:rPr>
          <w:rFonts w:ascii="Calibri Light" w:hAnsi="Calibri Light" w:cs="Calibri Light"/>
          <w:sz w:val="24"/>
          <w:szCs w:val="24"/>
        </w:rPr>
        <w:t>.</w:t>
      </w:r>
      <w:r w:rsidR="00C45FBA" w:rsidRPr="00C85100">
        <w:rPr>
          <w:rFonts w:ascii="Calibri Light" w:hAnsi="Calibri Light" w:cs="Calibri Light"/>
          <w:sz w:val="24"/>
          <w:szCs w:val="24"/>
        </w:rPr>
        <w:t xml:space="preserve"> The correlations between </w:t>
      </w:r>
      <w:r w:rsidR="00F96B12">
        <w:rPr>
          <w:rFonts w:ascii="Calibri Light" w:hAnsi="Calibri Light" w:cs="Calibri Light"/>
          <w:sz w:val="24"/>
          <w:szCs w:val="24"/>
        </w:rPr>
        <w:t xml:space="preserve">self-reported </w:t>
      </w:r>
      <w:r w:rsidR="00C45FBA" w:rsidRPr="00C85100">
        <w:rPr>
          <w:rFonts w:ascii="Calibri Light" w:hAnsi="Calibri Light" w:cs="Calibri Light"/>
          <w:sz w:val="24"/>
          <w:szCs w:val="24"/>
        </w:rPr>
        <w:t>self-compassion, and the ratings of the self-compassion statements did improve from being moderately correlated in the pilot study to strongly correlated in the mainstage study.</w:t>
      </w:r>
      <w:r w:rsidR="00D7795B" w:rsidRPr="00C85100">
        <w:rPr>
          <w:rFonts w:ascii="Calibri Light" w:hAnsi="Calibri Light" w:cs="Calibri Light"/>
          <w:sz w:val="24"/>
          <w:szCs w:val="24"/>
        </w:rPr>
        <w:t xml:space="preserve"> This may explain why the PEP </w:t>
      </w:r>
      <w:r w:rsidR="00D7795B" w:rsidRPr="00C85100">
        <w:rPr>
          <w:rFonts w:ascii="Calibri Light" w:hAnsi="Calibri Light" w:cs="Calibri Light"/>
          <w:sz w:val="24"/>
          <w:szCs w:val="24"/>
        </w:rPr>
        <w:lastRenderedPageBreak/>
        <w:t xml:space="preserve">scores were not strongly predictive of explicit self-compassion in the pilot </w:t>
      </w:r>
      <w:r w:rsidR="00F96B12" w:rsidRPr="00C85100">
        <w:rPr>
          <w:rFonts w:ascii="Calibri Light" w:hAnsi="Calibri Light" w:cs="Calibri Light"/>
          <w:sz w:val="24"/>
          <w:szCs w:val="24"/>
        </w:rPr>
        <w:t>study and</w:t>
      </w:r>
      <w:r w:rsidR="00D7795B" w:rsidRPr="00C85100">
        <w:rPr>
          <w:rFonts w:ascii="Calibri Light" w:hAnsi="Calibri Light" w:cs="Calibri Light"/>
          <w:sz w:val="24"/>
          <w:szCs w:val="24"/>
        </w:rPr>
        <w:t xml:space="preserve"> suggests</w:t>
      </w:r>
      <w:r w:rsidR="00C45FBA" w:rsidRPr="00C85100">
        <w:rPr>
          <w:rFonts w:ascii="Calibri Light" w:hAnsi="Calibri Light" w:cs="Calibri Light"/>
          <w:sz w:val="24"/>
          <w:szCs w:val="24"/>
        </w:rPr>
        <w:t xml:space="preserve"> </w:t>
      </w:r>
      <w:r w:rsidR="00D7795B" w:rsidRPr="00C85100">
        <w:rPr>
          <w:rFonts w:ascii="Calibri Light" w:hAnsi="Calibri Light" w:cs="Calibri Light"/>
          <w:sz w:val="24"/>
          <w:szCs w:val="24"/>
        </w:rPr>
        <w:t xml:space="preserve">that </w:t>
      </w:r>
      <w:r w:rsidR="003D381F" w:rsidRPr="00C85100">
        <w:rPr>
          <w:rFonts w:ascii="Calibri Light" w:hAnsi="Calibri Light" w:cs="Calibri Light"/>
          <w:sz w:val="24"/>
          <w:szCs w:val="24"/>
        </w:rPr>
        <w:t xml:space="preserve">the PEP task may only provide a valid implicit measure of complex constructs if the propositional statements replicate the items included in self-report questionnaire measures. </w:t>
      </w:r>
    </w:p>
    <w:p w14:paraId="3A9828A3" w14:textId="7CDF5CD2" w:rsidR="007F2340" w:rsidRPr="00C85100" w:rsidRDefault="00C45FBA"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Although findings support the use of the PEP to measure implicit self-compassion the results also showed that </w:t>
      </w:r>
      <w:r w:rsidR="00A836C8" w:rsidRPr="00C85100">
        <w:rPr>
          <w:rFonts w:ascii="Calibri Light" w:hAnsi="Calibri Light" w:cs="Calibri Light"/>
          <w:sz w:val="24"/>
          <w:szCs w:val="24"/>
        </w:rPr>
        <w:t xml:space="preserve">implicit and explicit self-compassion covaried moderately around </w:t>
      </w:r>
      <w:r w:rsidR="00A836C8" w:rsidRPr="00F96B12">
        <w:rPr>
          <w:rFonts w:ascii="Calibri Light" w:hAnsi="Calibri Light" w:cs="Calibri Light"/>
          <w:i/>
          <w:iCs/>
          <w:sz w:val="24"/>
          <w:szCs w:val="24"/>
        </w:rPr>
        <w:t>r</w:t>
      </w:r>
      <w:r w:rsidR="00A836C8" w:rsidRPr="00C85100">
        <w:rPr>
          <w:rFonts w:ascii="Calibri Light" w:hAnsi="Calibri Light" w:cs="Calibri Light"/>
          <w:sz w:val="24"/>
          <w:szCs w:val="24"/>
        </w:rPr>
        <w:t xml:space="preserve"> = .24, which suggests the implicit and explicit self-compassion are related but not the same.</w:t>
      </w:r>
      <w:r w:rsidR="00081356" w:rsidRPr="00C85100">
        <w:rPr>
          <w:rFonts w:ascii="Calibri Light" w:hAnsi="Calibri Light" w:cs="Calibri Light"/>
          <w:sz w:val="24"/>
          <w:szCs w:val="24"/>
        </w:rPr>
        <w:t xml:space="preserve"> This </w:t>
      </w:r>
      <w:r w:rsidRPr="00C85100">
        <w:rPr>
          <w:rFonts w:ascii="Calibri Light" w:hAnsi="Calibri Light" w:cs="Calibri Light"/>
          <w:sz w:val="24"/>
          <w:szCs w:val="24"/>
        </w:rPr>
        <w:t xml:space="preserve">relationship is similar </w:t>
      </w:r>
      <w:r w:rsidR="00081356" w:rsidRPr="00C85100">
        <w:rPr>
          <w:rFonts w:ascii="Calibri Light" w:hAnsi="Calibri Light" w:cs="Calibri Light"/>
          <w:sz w:val="24"/>
          <w:szCs w:val="24"/>
        </w:rPr>
        <w:t>between</w:t>
      </w:r>
      <w:r w:rsidRPr="00C85100">
        <w:rPr>
          <w:rFonts w:ascii="Calibri Light" w:hAnsi="Calibri Light" w:cs="Calibri Light"/>
          <w:sz w:val="24"/>
          <w:szCs w:val="24"/>
        </w:rPr>
        <w:t xml:space="preserve"> other</w:t>
      </w:r>
      <w:r w:rsidR="00081356" w:rsidRPr="00C85100">
        <w:rPr>
          <w:rFonts w:ascii="Calibri Light" w:hAnsi="Calibri Light" w:cs="Calibri Light"/>
          <w:sz w:val="24"/>
          <w:szCs w:val="24"/>
        </w:rPr>
        <w:t xml:space="preserve"> implicit and explicit measures of self-concept</w:t>
      </w:r>
      <w:r w:rsidRPr="00C85100">
        <w:rPr>
          <w:rFonts w:ascii="Calibri Light" w:hAnsi="Calibri Light" w:cs="Calibri Light"/>
          <w:sz w:val="24"/>
          <w:szCs w:val="24"/>
        </w:rPr>
        <w:t>,</w:t>
      </w:r>
      <w:r w:rsidR="00081356" w:rsidRPr="00C85100">
        <w:rPr>
          <w:rFonts w:ascii="Calibri Light" w:hAnsi="Calibri Light" w:cs="Calibri Light"/>
          <w:sz w:val="24"/>
          <w:szCs w:val="24"/>
        </w:rPr>
        <w:t xml:space="preserve"> which show</w:t>
      </w:r>
      <w:r w:rsidRPr="00C85100">
        <w:rPr>
          <w:rFonts w:ascii="Calibri Light" w:hAnsi="Calibri Light" w:cs="Calibri Light"/>
          <w:sz w:val="24"/>
          <w:szCs w:val="24"/>
        </w:rPr>
        <w:t xml:space="preserve"> </w:t>
      </w:r>
      <w:r w:rsidR="00081356" w:rsidRPr="00C85100">
        <w:rPr>
          <w:rFonts w:ascii="Calibri Light" w:hAnsi="Calibri Light" w:cs="Calibri Light"/>
          <w:sz w:val="24"/>
          <w:szCs w:val="24"/>
        </w:rPr>
        <w:t xml:space="preserve">an average effect size of around </w:t>
      </w:r>
      <w:r w:rsidR="00081356" w:rsidRPr="00F96B12">
        <w:rPr>
          <w:rFonts w:ascii="Calibri Light" w:hAnsi="Calibri Light" w:cs="Calibri Light"/>
          <w:i/>
          <w:iCs/>
          <w:sz w:val="24"/>
          <w:szCs w:val="24"/>
        </w:rPr>
        <w:t>r</w:t>
      </w:r>
      <w:r w:rsidR="00081356" w:rsidRPr="00C85100">
        <w:rPr>
          <w:rFonts w:ascii="Calibri Light" w:hAnsi="Calibri Light" w:cs="Calibri Light"/>
          <w:sz w:val="24"/>
          <w:szCs w:val="24"/>
        </w:rPr>
        <w:t xml:space="preserve"> = .21 </w:t>
      </w:r>
      <w:r w:rsidR="00081356"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{"citationItems":[{"id":"ITEM-1","itemData":{"DOI":"10.1177/0146167205275613","abstract":"Theoretically, low correlations between implicit and explicit measures can be due to (a) motivational biases in explicit self-reports, (b) lack of introspective access to implicitly assessed representations , (c) factors influencing the retrieval of information from memory, (d) method-related characteristics of the two measures , or (e) complete independence of the underlying constructs. The present study addressed these questions from a meta-analytic perspective, investigating the correlation between the Implicit Association Test (IAT) and explicit self-report measures. Based on a sample of 126 studies, the mean effect size was .24, with approximately half of the variability across correlations attributable to moderator variables. Correlations systematically increased as a function of (a) increasing spontaneity of self-reports and (b) increasing conceptual correspondence between measures. These results suggest that implicit and explicit measures are generally related but that higher order inferences and lack of conceptual correspondence can reduce the influence of automatic associations on explicit self-reports.","author":[{"dropping-particle":"","family":"Hofmann","given":"Wilhelm","non-dropping-particle":"","parse-names":false,"suffix":""},{"dropping-particle":"","family":"Gawronski","given":"Bertram","non-dropping-particle":"","parse-names":false,"suffix":""},{"dropping-particle":"","family":"Gschwendner","given":"Tobias","non-dropping-particle":"","parse-names":false,"suffix":""},{"dropping-particle":"","family":"Le","given":"Huy","non-dropping-particle":"","parse-names":false,"suffix":""},{"dropping-particle":"","family":"Schmitt","given":"Manfred","non-dropping-particle":"","parse-names":false,"suffix":""}],"container-title":"Society for Personality and Social Psychology","id":"ITEM-1","issued":{"date-parts":[["2005"]]},"page":"1369- 1385","title":"A Meta-Analysis on the Correlation Between the Implicit Association Test and Explicit Self-Report Measures","type":"article-journal","volume":"31"},"uris":["http://www.mendeley.com/documents/?uuid=9e6b1bd6-09ab-3cbe-b9fd-85feb7ca1a66"]}],"mendeley":{"formattedCitation":"(Hofmann et al., 2005)","plainTextFormattedCitation":"(Hofmann et al., 2005)","previouslyFormattedCitation":"(Hofmann et al., 2005)"},"properties":{"noteIndex":0},"schema":"https://github.com/citation-style-language/schema/raw/master/csl-citation.json"}</w:instrText>
      </w:r>
      <w:r w:rsidR="00081356"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(Hofmann et al., 2005)</w:t>
      </w:r>
      <w:r w:rsidR="00081356" w:rsidRPr="00C85100">
        <w:rPr>
          <w:rFonts w:ascii="Calibri Light" w:hAnsi="Calibri Light" w:cs="Calibri Light"/>
          <w:sz w:val="24"/>
          <w:szCs w:val="24"/>
        </w:rPr>
        <w:fldChar w:fldCharType="end"/>
      </w:r>
      <w:r w:rsidR="00081356" w:rsidRPr="00C85100">
        <w:rPr>
          <w:rFonts w:ascii="Calibri Light" w:hAnsi="Calibri Light" w:cs="Calibri Light"/>
          <w:sz w:val="24"/>
          <w:szCs w:val="24"/>
        </w:rPr>
        <w:t xml:space="preserve">. </w:t>
      </w:r>
      <w:r w:rsidR="00A836C8" w:rsidRPr="00C85100">
        <w:rPr>
          <w:rFonts w:ascii="Calibri Light" w:hAnsi="Calibri Light" w:cs="Calibri Light"/>
          <w:sz w:val="24"/>
          <w:szCs w:val="24"/>
        </w:rPr>
        <w:t xml:space="preserve">There are </w:t>
      </w:r>
      <w:r w:rsidR="00F96B12">
        <w:rPr>
          <w:rFonts w:ascii="Calibri Light" w:hAnsi="Calibri Light" w:cs="Calibri Light"/>
          <w:sz w:val="24"/>
          <w:szCs w:val="24"/>
        </w:rPr>
        <w:t>several</w:t>
      </w:r>
      <w:r w:rsidR="00A836C8" w:rsidRPr="00C85100">
        <w:rPr>
          <w:rFonts w:ascii="Calibri Light" w:hAnsi="Calibri Light" w:cs="Calibri Light"/>
          <w:sz w:val="24"/>
          <w:szCs w:val="24"/>
        </w:rPr>
        <w:t xml:space="preserve"> factors that may moderate the</w:t>
      </w:r>
      <w:r w:rsidR="00081356" w:rsidRPr="00C85100">
        <w:rPr>
          <w:rFonts w:ascii="Calibri Light" w:hAnsi="Calibri Light" w:cs="Calibri Light"/>
          <w:sz w:val="24"/>
          <w:szCs w:val="24"/>
        </w:rPr>
        <w:t>se</w:t>
      </w:r>
      <w:r w:rsidR="00A836C8" w:rsidRPr="00C85100">
        <w:rPr>
          <w:rFonts w:ascii="Calibri Light" w:hAnsi="Calibri Light" w:cs="Calibri Light"/>
          <w:sz w:val="24"/>
          <w:szCs w:val="24"/>
        </w:rPr>
        <w:t xml:space="preserve"> association</w:t>
      </w:r>
      <w:r w:rsidR="00081356" w:rsidRPr="00C85100">
        <w:rPr>
          <w:rFonts w:ascii="Calibri Light" w:hAnsi="Calibri Light" w:cs="Calibri Light"/>
          <w:sz w:val="24"/>
          <w:szCs w:val="24"/>
        </w:rPr>
        <w:t>s</w:t>
      </w:r>
      <w:r w:rsidR="00A836C8" w:rsidRPr="00C85100">
        <w:rPr>
          <w:rFonts w:ascii="Calibri Light" w:hAnsi="Calibri Light" w:cs="Calibri Light"/>
          <w:sz w:val="24"/>
          <w:szCs w:val="24"/>
        </w:rPr>
        <w:t xml:space="preserve"> between implicit and explicit measures </w:t>
      </w:r>
      <w:r w:rsidR="00A836C8"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{"citationItems":[{"id":"ITEM-1","itemData":{"DOI":"10.1177/0146167205275613","abstract":"Theoretically, low correlations between implicit and explicit measures can be due to (a) motivational biases in explicit self-reports, (b) lack of introspective access to implicitly assessed representations , (c) factors influencing the retrieval of information from memory, (d) method-related characteristics of the two measures , or (e) complete independence of the underlying constructs. The present study addressed these questions from a meta-analytic perspective, investigating the correlation between the Implicit Association Test (IAT) and explicit self-report measures. Based on a sample of 126 studies, the mean effect size was .24, with approximately half of the variability across correlations attributable to moderator variables. Correlations systematically increased as a function of (a) increasing spontaneity of self-reports and (b) increasing conceptual correspondence between measures. These results suggest that implicit and explicit measures are generally related but that higher order inferences and lack of conceptual correspondence can reduce the influence of automatic associations on explicit self-reports.","author":[{"dropping-particle":"","family":"Hofmann","given":"Wilhelm","non-dropping-particle":"","parse-names":false,"suffix":""},{"dropping-particle":"","family":"Gawronski","given":"Bertram","non-dropping-particle":"","parse-names":false,"suffix":""},{"dropping-particle":"","family":"Gschwendner","given":"Tobias","non-dropping-particle":"","parse-names":false,"suffix":""},{"dropping-particle":"","family":"Le","given":"Huy","non-dropping-particle":"","parse-names":false,"suffix":""},{"dropping-particle":"","family":"Schmitt","given":"Manfred","non-dropping-particle":"","parse-names":false,"suffix":""}],"container-title":"Society for Personality and Social Psychology","id":"ITEM-1","issued":{"date-parts":[["2005"]]},"page":"1369- 1385","title":"A Meta-Analysis on the Correlation Between the Implicit Association Test and Explicit Self-Report Measures","type":"article-journal","volume":"31"},"uris":["http://www.mendeley.com/documents/?uuid=9e6b1bd6-09ab-3cbe-b9fd-85feb7ca1a66"]}],"mendeley":{"formattedCitation":"(Hofmann et al., 2005)","plainTextFormattedCitation":"(Hofmann et al., 2005)","previouslyFormattedCitation":"(Hofmann et al., 2005)"},"properties":{"noteIndex":0},"schema":"https://github.com/citation-style-language/schema/raw/master/csl-citation.json"}</w:instrText>
      </w:r>
      <w:r w:rsidR="00A836C8" w:rsidRPr="00C85100">
        <w:rPr>
          <w:rFonts w:ascii="Calibri Light" w:hAnsi="Calibri Light" w:cs="Calibri Light"/>
          <w:sz w:val="24"/>
          <w:szCs w:val="24"/>
        </w:rPr>
        <w:fldChar w:fldCharType="separate"/>
      </w:r>
      <w:r w:rsidR="00A836C8" w:rsidRPr="00C85100">
        <w:rPr>
          <w:rFonts w:ascii="Calibri Light" w:hAnsi="Calibri Light" w:cs="Calibri Light"/>
          <w:noProof/>
          <w:sz w:val="24"/>
          <w:szCs w:val="24"/>
        </w:rPr>
        <w:t>(Hofmann et al., 2005)</w:t>
      </w:r>
      <w:r w:rsidR="00A836C8" w:rsidRPr="00C85100">
        <w:rPr>
          <w:rFonts w:ascii="Calibri Light" w:hAnsi="Calibri Light" w:cs="Calibri Light"/>
          <w:sz w:val="24"/>
          <w:szCs w:val="24"/>
        </w:rPr>
        <w:fldChar w:fldCharType="end"/>
      </w:r>
      <w:r w:rsidR="00824B5B" w:rsidRPr="00C85100">
        <w:rPr>
          <w:rFonts w:ascii="Calibri Light" w:hAnsi="Calibri Light" w:cs="Calibri Light"/>
          <w:sz w:val="24"/>
          <w:szCs w:val="24"/>
        </w:rPr>
        <w:t>,</w:t>
      </w:r>
      <w:r w:rsidR="00A836C8" w:rsidRPr="00C85100">
        <w:rPr>
          <w:rFonts w:ascii="Calibri Light" w:hAnsi="Calibri Light" w:cs="Calibri Light"/>
          <w:sz w:val="24"/>
          <w:szCs w:val="24"/>
        </w:rPr>
        <w:t xml:space="preserve"> </w:t>
      </w:r>
      <w:r w:rsidR="00F96B12">
        <w:rPr>
          <w:rFonts w:ascii="Calibri Light" w:hAnsi="Calibri Light" w:cs="Calibri Light"/>
          <w:sz w:val="24"/>
          <w:szCs w:val="24"/>
        </w:rPr>
        <w:t>including:</w:t>
      </w:r>
      <w:r w:rsidR="00290885" w:rsidRPr="00C85100">
        <w:rPr>
          <w:rFonts w:ascii="Calibri Light" w:hAnsi="Calibri Light" w:cs="Calibri Light"/>
          <w:sz w:val="24"/>
          <w:szCs w:val="24"/>
        </w:rPr>
        <w:t xml:space="preserve"> </w:t>
      </w:r>
      <w:r w:rsidR="00824B5B" w:rsidRPr="00C85100">
        <w:rPr>
          <w:rFonts w:ascii="Calibri Light" w:hAnsi="Calibri Light" w:cs="Calibri Light"/>
          <w:sz w:val="24"/>
          <w:szCs w:val="24"/>
        </w:rPr>
        <w:t xml:space="preserve">(1) </w:t>
      </w:r>
      <w:r w:rsidR="00290885" w:rsidRPr="00C85100">
        <w:rPr>
          <w:rFonts w:ascii="Calibri Light" w:hAnsi="Calibri Light" w:cs="Calibri Light"/>
          <w:sz w:val="24"/>
          <w:szCs w:val="24"/>
        </w:rPr>
        <w:t>poor conscious awareness</w:t>
      </w:r>
      <w:r w:rsidR="00A836C8" w:rsidRPr="00C85100">
        <w:rPr>
          <w:rFonts w:ascii="Calibri Light" w:hAnsi="Calibri Light" w:cs="Calibri Light"/>
          <w:sz w:val="24"/>
          <w:szCs w:val="24"/>
        </w:rPr>
        <w:t xml:space="preserve"> of true implicit beliefs</w:t>
      </w:r>
      <w:r w:rsidRPr="00C85100">
        <w:rPr>
          <w:rFonts w:ascii="Calibri Light" w:hAnsi="Calibri Light" w:cs="Calibri Light"/>
          <w:sz w:val="24"/>
          <w:szCs w:val="24"/>
        </w:rPr>
        <w:t xml:space="preserve"> for self-report</w:t>
      </w:r>
      <w:r w:rsidR="00A836C8" w:rsidRPr="00C85100">
        <w:rPr>
          <w:rFonts w:ascii="Calibri Light" w:hAnsi="Calibri Light" w:cs="Calibri Light"/>
          <w:sz w:val="24"/>
          <w:szCs w:val="24"/>
        </w:rPr>
        <w:t>,</w:t>
      </w:r>
      <w:r w:rsidR="00824B5B" w:rsidRPr="00C85100">
        <w:rPr>
          <w:rFonts w:ascii="Calibri Light" w:hAnsi="Calibri Light" w:cs="Calibri Light"/>
          <w:sz w:val="24"/>
          <w:szCs w:val="24"/>
        </w:rPr>
        <w:t xml:space="preserve"> (2) </w:t>
      </w:r>
      <w:r w:rsidR="00F96B12">
        <w:rPr>
          <w:rFonts w:ascii="Calibri Light" w:hAnsi="Calibri Light" w:cs="Calibri Light"/>
          <w:sz w:val="24"/>
          <w:szCs w:val="24"/>
        </w:rPr>
        <w:t xml:space="preserve">the </w:t>
      </w:r>
      <w:r w:rsidR="00A836C8" w:rsidRPr="00C85100">
        <w:rPr>
          <w:rFonts w:ascii="Calibri Light" w:hAnsi="Calibri Light" w:cs="Calibri Light"/>
          <w:sz w:val="24"/>
          <w:szCs w:val="24"/>
        </w:rPr>
        <w:t xml:space="preserve">measures </w:t>
      </w:r>
      <w:r w:rsidR="00F96B12">
        <w:rPr>
          <w:rFonts w:ascii="Calibri Light" w:hAnsi="Calibri Light" w:cs="Calibri Light"/>
          <w:sz w:val="24"/>
          <w:szCs w:val="24"/>
        </w:rPr>
        <w:t xml:space="preserve">may be </w:t>
      </w:r>
      <w:r w:rsidR="00A836C8" w:rsidRPr="00C85100">
        <w:rPr>
          <w:rFonts w:ascii="Calibri Light" w:hAnsi="Calibri Light" w:cs="Calibri Light"/>
          <w:sz w:val="24"/>
          <w:szCs w:val="24"/>
        </w:rPr>
        <w:t>tap</w:t>
      </w:r>
      <w:r w:rsidR="00824B5B" w:rsidRPr="00C85100">
        <w:rPr>
          <w:rFonts w:ascii="Calibri Light" w:hAnsi="Calibri Light" w:cs="Calibri Light"/>
          <w:sz w:val="24"/>
          <w:szCs w:val="24"/>
        </w:rPr>
        <w:t>ping</w:t>
      </w:r>
      <w:r w:rsidR="00A836C8" w:rsidRPr="00C85100">
        <w:rPr>
          <w:rFonts w:ascii="Calibri Light" w:hAnsi="Calibri Light" w:cs="Calibri Light"/>
          <w:sz w:val="24"/>
          <w:szCs w:val="24"/>
        </w:rPr>
        <w:t xml:space="preserve"> into two independent constructs. </w:t>
      </w:r>
      <w:r w:rsidR="00824B5B" w:rsidRPr="00C85100">
        <w:rPr>
          <w:rFonts w:ascii="Calibri Light" w:hAnsi="Calibri Light" w:cs="Calibri Light"/>
          <w:sz w:val="24"/>
          <w:szCs w:val="24"/>
        </w:rPr>
        <w:t>F</w:t>
      </w:r>
      <w:r w:rsidR="00290885" w:rsidRPr="00C85100">
        <w:rPr>
          <w:rFonts w:ascii="Calibri Light" w:hAnsi="Calibri Light" w:cs="Calibri Light"/>
          <w:sz w:val="24"/>
          <w:szCs w:val="24"/>
        </w:rPr>
        <w:t xml:space="preserve">or example, </w:t>
      </w:r>
      <w:r w:rsidR="00824B5B" w:rsidRPr="00C85100">
        <w:rPr>
          <w:rFonts w:ascii="Calibri Light" w:hAnsi="Calibri Light" w:cs="Calibri Light"/>
          <w:sz w:val="24"/>
          <w:szCs w:val="24"/>
        </w:rPr>
        <w:t>i</w:t>
      </w:r>
      <w:r w:rsidR="00A836C8" w:rsidRPr="00C85100">
        <w:rPr>
          <w:rFonts w:ascii="Calibri Light" w:hAnsi="Calibri Light" w:cs="Calibri Light"/>
          <w:sz w:val="24"/>
          <w:szCs w:val="24"/>
        </w:rPr>
        <w:t>n this study, the self-report questionnaire measured the frequency of compassionate or uncompassionate responses, whereas the PEP task measured the extent to which a participant agreed with self-compassion statements</w:t>
      </w:r>
      <w:r w:rsidR="00824B5B" w:rsidRPr="00C85100">
        <w:rPr>
          <w:rFonts w:ascii="Calibri Light" w:hAnsi="Calibri Light" w:cs="Calibri Light"/>
          <w:sz w:val="24"/>
          <w:szCs w:val="24"/>
        </w:rPr>
        <w:t>. This</w:t>
      </w:r>
      <w:r w:rsidR="00A836C8" w:rsidRPr="00C85100">
        <w:rPr>
          <w:rFonts w:ascii="Calibri Light" w:hAnsi="Calibri Light" w:cs="Calibri Light"/>
          <w:sz w:val="24"/>
          <w:szCs w:val="24"/>
        </w:rPr>
        <w:t xml:space="preserve"> may </w:t>
      </w:r>
      <w:r w:rsidR="00081356" w:rsidRPr="00C85100">
        <w:rPr>
          <w:rFonts w:ascii="Calibri Light" w:hAnsi="Calibri Light" w:cs="Calibri Light"/>
          <w:sz w:val="24"/>
          <w:szCs w:val="24"/>
        </w:rPr>
        <w:t xml:space="preserve">have </w:t>
      </w:r>
      <w:r w:rsidR="00A836C8" w:rsidRPr="00C85100">
        <w:rPr>
          <w:rFonts w:ascii="Calibri Light" w:hAnsi="Calibri Light" w:cs="Calibri Light"/>
          <w:sz w:val="24"/>
          <w:szCs w:val="24"/>
        </w:rPr>
        <w:t>introduce</w:t>
      </w:r>
      <w:r w:rsidR="00081356" w:rsidRPr="00C85100">
        <w:rPr>
          <w:rFonts w:ascii="Calibri Light" w:hAnsi="Calibri Light" w:cs="Calibri Light"/>
          <w:sz w:val="24"/>
          <w:szCs w:val="24"/>
        </w:rPr>
        <w:t>d</w:t>
      </w:r>
      <w:r w:rsidR="00A836C8" w:rsidRPr="00C85100">
        <w:rPr>
          <w:rFonts w:ascii="Calibri Light" w:hAnsi="Calibri Light" w:cs="Calibri Light"/>
          <w:sz w:val="24"/>
          <w:szCs w:val="24"/>
        </w:rPr>
        <w:t xml:space="preserve"> </w:t>
      </w:r>
      <w:r w:rsidR="002A4961" w:rsidRPr="00C85100">
        <w:rPr>
          <w:rFonts w:ascii="Calibri Light" w:hAnsi="Calibri Light" w:cs="Calibri Light"/>
          <w:sz w:val="24"/>
          <w:szCs w:val="24"/>
        </w:rPr>
        <w:t xml:space="preserve">some </w:t>
      </w:r>
      <w:r w:rsidR="00A836C8" w:rsidRPr="00C85100">
        <w:rPr>
          <w:rFonts w:ascii="Calibri Light" w:hAnsi="Calibri Light" w:cs="Calibri Light"/>
          <w:sz w:val="24"/>
          <w:szCs w:val="24"/>
        </w:rPr>
        <w:t>variability between the two measures.</w:t>
      </w:r>
      <w:r w:rsidR="00824B5B" w:rsidRPr="00C85100">
        <w:rPr>
          <w:rFonts w:ascii="Calibri Light" w:hAnsi="Calibri Light" w:cs="Calibri Light"/>
          <w:sz w:val="24"/>
          <w:szCs w:val="24"/>
        </w:rPr>
        <w:t xml:space="preserve"> Nevertheless, the PEP task was able to control for the same conceptual complexities as the self-compassion scale (Neff, 2003b), providing a global measure of implicit self-compassion. </w:t>
      </w:r>
      <w:r w:rsidR="007F2340" w:rsidRPr="00C85100">
        <w:rPr>
          <w:rFonts w:ascii="Calibri Light" w:hAnsi="Calibri Light" w:cs="Calibri Light"/>
          <w:sz w:val="24"/>
          <w:szCs w:val="24"/>
        </w:rPr>
        <w:t>Previous implicit measures of self-compassion</w:t>
      </w:r>
      <w:r w:rsidR="00824B5B" w:rsidRPr="00C85100">
        <w:rPr>
          <w:rFonts w:ascii="Calibri Light" w:hAnsi="Calibri Light" w:cs="Calibri Light"/>
          <w:sz w:val="24"/>
          <w:szCs w:val="24"/>
        </w:rPr>
        <w:t xml:space="preserve"> have</w:t>
      </w:r>
      <w:r w:rsidR="007F2340" w:rsidRPr="00C85100">
        <w:rPr>
          <w:rFonts w:ascii="Calibri Light" w:hAnsi="Calibri Light" w:cs="Calibri Light"/>
          <w:sz w:val="24"/>
          <w:szCs w:val="24"/>
        </w:rPr>
        <w:t xml:space="preserve"> only measured two of the six opposing elements of the construct</w:t>
      </w:r>
      <w:r w:rsidR="00824B5B" w:rsidRPr="00C85100">
        <w:rPr>
          <w:rFonts w:ascii="Calibri Light" w:hAnsi="Calibri Light" w:cs="Calibri Light"/>
          <w:sz w:val="24"/>
          <w:szCs w:val="24"/>
        </w:rPr>
        <w:t xml:space="preserve"> due to the restrictions of the measure</w:t>
      </w:r>
      <w:r w:rsidR="007F2340" w:rsidRPr="00C85100">
        <w:rPr>
          <w:rFonts w:ascii="Calibri Light" w:hAnsi="Calibri Light" w:cs="Calibri Light"/>
          <w:sz w:val="24"/>
          <w:szCs w:val="24"/>
        </w:rPr>
        <w:t xml:space="preserve"> </w:t>
      </w:r>
      <w:r w:rsidR="007F2340" w:rsidRPr="00C85100">
        <w:rPr>
          <w:rFonts w:ascii="Calibri Light" w:hAnsi="Calibri Light" w:cs="Calibri Light"/>
          <w:sz w:val="24"/>
          <w:szCs w:val="24"/>
        </w:rPr>
        <w:fldChar w:fldCharType="begin" w:fldLock="1"/>
      </w:r>
      <w:r w:rsidR="007F2340" w:rsidRPr="00C85100">
        <w:rPr>
          <w:rFonts w:ascii="Calibri Light" w:hAnsi="Calibri Light" w:cs="Calibri Light"/>
          <w:sz w:val="24"/>
          <w:szCs w:val="24"/>
        </w:rPr>
        <w:instrText>ADDIN CSL_CITATION {"citationItems":[{"id":"ITEM-1","itemData":{"DOI":"10.1016/j.jcbs.2019.09.004","ISSN":"22121447","abstract":"Self-compassion encompasses three factors: self-kindness, mindfulness, and common humanity. This study aimed to explore the factor of common humanity (the belief that suffering is a shared human experience) and whether people tend to identify with this factor more in relation to their own experiences or those of others. Previously, it has been suggested that when applying compassion, people tend to be harsher on themselves and more compassionate toward others. Most research in self-compassion has typically used explicit measures, which can be scientifically limiting. The present study employed an implicit measure, the Implicit Relational Assessment Procedure (IRAP) to explore this domain. Participants (N = 55) completed the IRAP and its analog scale as well as Neff's self-compassion scale. Results showed that explicitly, participants reported high levels of common humanity and lack of isolation for both themselves as well as others. Implicitly, however, while they showed similar patterns in three of these four trial-types (i.e., common humanity regarding self and others and isolation with respect to others) they were neutral regarding self-isolation. Implications and limitations are discussed.","author":[{"dropping-particle":"","family":"Alasiri","given":"Eman","non-dropping-particle":"","parse-names":false,"suffix":""},{"dropping-particle":"","family":"Bast","given":"Diana","non-dropping-particle":"","parse-names":false,"suffix":""},{"dropping-particle":"","family":"Kolts","given":"Russell L.","non-dropping-particle":"","parse-names":false,"suffix":""}],"container-title":"Journal of Contextual Behavioral Science","id":"ITEM-1","issued":{"date-parts":[["2019","10","1"]]},"page":"65-72","publisher":"Elsevier Inc.","title":"“Using the implicit relational assessment procedure (IRAP) to explore common humanity as a dimension of self-compassion”","type":"article-journal","volume":"14"},"uris":["http://www.mendeley.com/documents/?uuid=bea85e09-cbdc-4e0c-b433-13568634358c"]}],"mendeley":{"formattedCitation":"(Alasiri et al., 2019)","plainTextFormattedCitation":"(Alasiri et al., 2019)","previouslyFormattedCitation":"(Alasiri et al., 2019)"},"properties":{"noteIndex":0},"schema":"https://github.com/citation-style-language/schema/raw/master/csl-citation.json"}</w:instrText>
      </w:r>
      <w:r w:rsidR="007F2340" w:rsidRPr="00C85100">
        <w:rPr>
          <w:rFonts w:ascii="Calibri Light" w:hAnsi="Calibri Light" w:cs="Calibri Light"/>
          <w:sz w:val="24"/>
          <w:szCs w:val="24"/>
        </w:rPr>
        <w:fldChar w:fldCharType="separate"/>
      </w:r>
      <w:r w:rsidR="007F2340" w:rsidRPr="00C85100">
        <w:rPr>
          <w:rFonts w:ascii="Calibri Light" w:hAnsi="Calibri Light" w:cs="Calibri Light"/>
          <w:noProof/>
          <w:sz w:val="24"/>
          <w:szCs w:val="24"/>
        </w:rPr>
        <w:t>(Alasiri et al., 2019)</w:t>
      </w:r>
      <w:r w:rsidR="007F2340" w:rsidRPr="00C85100">
        <w:rPr>
          <w:rFonts w:ascii="Calibri Light" w:hAnsi="Calibri Light" w:cs="Calibri Light"/>
          <w:sz w:val="24"/>
          <w:szCs w:val="24"/>
        </w:rPr>
        <w:fldChar w:fldCharType="end"/>
      </w:r>
      <w:r w:rsidR="00824B5B" w:rsidRPr="00C85100">
        <w:rPr>
          <w:rFonts w:ascii="Calibri Light" w:hAnsi="Calibri Light" w:cs="Calibri Light"/>
          <w:sz w:val="24"/>
          <w:szCs w:val="24"/>
        </w:rPr>
        <w:t xml:space="preserve">. </w:t>
      </w:r>
      <w:r w:rsidR="002A4961" w:rsidRPr="00C85100">
        <w:rPr>
          <w:rFonts w:ascii="Calibri Light" w:hAnsi="Calibri Light" w:cs="Calibri Light"/>
          <w:sz w:val="24"/>
          <w:szCs w:val="24"/>
        </w:rPr>
        <w:t xml:space="preserve">Therefore, this current study supports the use of the PEP to provide a valid measure of </w:t>
      </w:r>
      <w:r w:rsidR="00F96B12">
        <w:rPr>
          <w:rFonts w:ascii="Calibri Light" w:hAnsi="Calibri Light" w:cs="Calibri Light"/>
          <w:sz w:val="24"/>
          <w:szCs w:val="24"/>
        </w:rPr>
        <w:t xml:space="preserve">global </w:t>
      </w:r>
      <w:r w:rsidR="002A4961" w:rsidRPr="00C85100">
        <w:rPr>
          <w:rFonts w:ascii="Calibri Light" w:hAnsi="Calibri Light" w:cs="Calibri Light"/>
          <w:sz w:val="24"/>
          <w:szCs w:val="24"/>
        </w:rPr>
        <w:t>implicit self-compassion.</w:t>
      </w:r>
    </w:p>
    <w:p w14:paraId="41BD592B" w14:textId="5AC13B44" w:rsidR="00632577" w:rsidRPr="00C85100" w:rsidRDefault="00DF6706" w:rsidP="00C235C4">
      <w:pPr>
        <w:spacing w:line="360" w:lineRule="auto"/>
        <w:ind w:firstLine="720"/>
        <w:rPr>
          <w:rFonts w:ascii="Calibri Light" w:hAnsi="Calibri Light" w:cs="Calibri Light"/>
          <w:color w:val="000000"/>
          <w:sz w:val="24"/>
          <w:szCs w:val="24"/>
        </w:rPr>
      </w:pPr>
      <w:r>
        <w:rPr>
          <w:rFonts w:ascii="Calibri Light" w:hAnsi="Calibri Light" w:cs="Calibri Light"/>
          <w:color w:val="000000"/>
          <w:sz w:val="24"/>
          <w:szCs w:val="24"/>
        </w:rPr>
        <w:t>T</w:t>
      </w:r>
      <w:r w:rsidR="00632577" w:rsidRPr="00C85100">
        <w:rPr>
          <w:rFonts w:ascii="Calibri Light" w:hAnsi="Calibri Light" w:cs="Calibri Light"/>
          <w:sz w:val="24"/>
          <w:szCs w:val="24"/>
        </w:rPr>
        <w:t xml:space="preserve">he results </w:t>
      </w:r>
      <w:r>
        <w:rPr>
          <w:rFonts w:ascii="Calibri Light" w:hAnsi="Calibri Light" w:cs="Calibri Light"/>
          <w:sz w:val="24"/>
          <w:szCs w:val="24"/>
        </w:rPr>
        <w:t xml:space="preserve">of this current study </w:t>
      </w:r>
      <w:r w:rsidR="00DF7AD9" w:rsidRPr="00C85100">
        <w:rPr>
          <w:rFonts w:ascii="Calibri Light" w:hAnsi="Calibri Light" w:cs="Calibri Light"/>
          <w:sz w:val="24"/>
          <w:szCs w:val="24"/>
        </w:rPr>
        <w:t>d</w:t>
      </w:r>
      <w:r w:rsidR="00C26D6B" w:rsidRPr="00C85100">
        <w:rPr>
          <w:rFonts w:ascii="Calibri Light" w:hAnsi="Calibri Light" w:cs="Calibri Light"/>
          <w:sz w:val="24"/>
          <w:szCs w:val="24"/>
        </w:rPr>
        <w:t>o</w:t>
      </w:r>
      <w:r w:rsidR="00DF7AD9" w:rsidRPr="00C85100">
        <w:rPr>
          <w:rFonts w:ascii="Calibri Light" w:hAnsi="Calibri Light" w:cs="Calibri Light"/>
          <w:sz w:val="24"/>
          <w:szCs w:val="24"/>
        </w:rPr>
        <w:t xml:space="preserve"> not s</w:t>
      </w:r>
      <w:r w:rsidR="00C26D6B" w:rsidRPr="00C85100">
        <w:rPr>
          <w:rFonts w:ascii="Calibri Light" w:hAnsi="Calibri Light" w:cs="Calibri Light"/>
          <w:sz w:val="24"/>
          <w:szCs w:val="24"/>
        </w:rPr>
        <w:t xml:space="preserve">upport the hypothesis </w:t>
      </w:r>
      <w:r w:rsidR="00DF7AD9" w:rsidRPr="00C85100">
        <w:rPr>
          <w:rFonts w:ascii="Calibri Light" w:hAnsi="Calibri Light" w:cs="Calibri Light"/>
          <w:sz w:val="24"/>
          <w:szCs w:val="24"/>
        </w:rPr>
        <w:t>that critical feedback</w:t>
      </w:r>
      <w:r w:rsidR="00C26D6B" w:rsidRPr="00C85100">
        <w:rPr>
          <w:rFonts w:ascii="Calibri Light" w:hAnsi="Calibri Light" w:cs="Calibri Light"/>
          <w:sz w:val="24"/>
          <w:szCs w:val="24"/>
        </w:rPr>
        <w:t xml:space="preserve"> </w:t>
      </w:r>
      <w:r w:rsidR="00DF7AD9" w:rsidRPr="00C85100">
        <w:rPr>
          <w:rFonts w:ascii="Calibri Light" w:hAnsi="Calibri Light" w:cs="Calibri Light"/>
          <w:sz w:val="24"/>
          <w:szCs w:val="24"/>
        </w:rPr>
        <w:t>negatively impact</w:t>
      </w:r>
      <w:r w:rsidR="00EF5518" w:rsidRPr="00C85100">
        <w:rPr>
          <w:rFonts w:ascii="Calibri Light" w:hAnsi="Calibri Light" w:cs="Calibri Light"/>
          <w:sz w:val="24"/>
          <w:szCs w:val="24"/>
        </w:rPr>
        <w:t>s</w:t>
      </w:r>
      <w:r w:rsidR="00DF7AD9" w:rsidRPr="00C85100">
        <w:rPr>
          <w:rFonts w:ascii="Calibri Light" w:hAnsi="Calibri Light" w:cs="Calibri Light"/>
          <w:sz w:val="24"/>
          <w:szCs w:val="24"/>
        </w:rPr>
        <w:t xml:space="preserve"> levels of implicit self-compassion. Contrary to</w:t>
      </w:r>
      <w:r w:rsidR="00C26D6B" w:rsidRPr="00C85100">
        <w:rPr>
          <w:rFonts w:ascii="Calibri Light" w:hAnsi="Calibri Light" w:cs="Calibri Light"/>
          <w:sz w:val="24"/>
          <w:szCs w:val="24"/>
        </w:rPr>
        <w:t xml:space="preserve"> </w:t>
      </w:r>
      <w:r w:rsidR="00DF7AD9" w:rsidRPr="00C85100">
        <w:rPr>
          <w:rFonts w:ascii="Calibri Light" w:hAnsi="Calibri Light" w:cs="Calibri Light"/>
          <w:sz w:val="24"/>
          <w:szCs w:val="24"/>
        </w:rPr>
        <w:t xml:space="preserve">prediction, the study presented no evidence that criticism, given through negative feedback, led to lower levels of self-compassion compared to neutral or positive feedback. This finding is </w:t>
      </w:r>
      <w:r w:rsidR="00632577" w:rsidRPr="00C85100">
        <w:rPr>
          <w:rFonts w:ascii="Calibri Light" w:hAnsi="Calibri Light" w:cs="Calibri Light"/>
          <w:sz w:val="24"/>
          <w:szCs w:val="24"/>
        </w:rPr>
        <w:t xml:space="preserve">inconsistent with </w:t>
      </w:r>
      <w:r w:rsidR="00DF7AD9" w:rsidRPr="00C85100">
        <w:rPr>
          <w:rFonts w:ascii="Calibri Light" w:hAnsi="Calibri Light" w:cs="Calibri Light"/>
          <w:sz w:val="24"/>
          <w:szCs w:val="24"/>
        </w:rPr>
        <w:t>the results of</w:t>
      </w:r>
      <w:r w:rsidR="00F96B12">
        <w:rPr>
          <w:rFonts w:ascii="Calibri Light" w:hAnsi="Calibri Light" w:cs="Calibri Light"/>
          <w:sz w:val="24"/>
          <w:szCs w:val="24"/>
        </w:rPr>
        <w:t xml:space="preserve"> </w:t>
      </w:r>
      <w:r w:rsidR="00F96B12">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 xml:space="preserve">Beaton et al., </w:t>
      </w:r>
      <w:r w:rsidR="00F96B12">
        <w:rPr>
          <w:rFonts w:ascii="Calibri Light" w:hAnsi="Calibri Light" w:cs="Calibri Light"/>
          <w:noProof/>
          <w:sz w:val="24"/>
          <w:szCs w:val="24"/>
        </w:rPr>
        <w:t>(</w:t>
      </w:r>
      <w:r w:rsidR="00F96B12" w:rsidRPr="00F96B12">
        <w:rPr>
          <w:rFonts w:ascii="Calibri Light" w:hAnsi="Calibri Light" w:cs="Calibri Light"/>
          <w:noProof/>
          <w:sz w:val="24"/>
          <w:szCs w:val="24"/>
        </w:rPr>
        <w:t>2020</w:t>
      </w:r>
      <w:r w:rsidR="00F96B12">
        <w:rPr>
          <w:rFonts w:ascii="Calibri Light" w:hAnsi="Calibri Light" w:cs="Calibri Light"/>
          <w:noProof/>
          <w:sz w:val="24"/>
          <w:szCs w:val="24"/>
        </w:rPr>
        <w:t xml:space="preserve"> [</w:t>
      </w:r>
      <w:hyperlink w:anchor="_2.1._Self-compassion_and" w:history="1">
        <w:r w:rsidR="00F96B12" w:rsidRPr="00C85100">
          <w:rPr>
            <w:rStyle w:val="Hyperlink"/>
            <w:rFonts w:ascii="Calibri Light" w:hAnsi="Calibri Light" w:cs="Calibri Light"/>
            <w:noProof/>
            <w:sz w:val="24"/>
            <w:szCs w:val="24"/>
          </w:rPr>
          <w:t>Chapter 2.1</w:t>
        </w:r>
      </w:hyperlink>
      <w:r w:rsidR="00F96B12">
        <w:rPr>
          <w:rStyle w:val="Hyperlink"/>
          <w:rFonts w:ascii="Calibri Light" w:hAnsi="Calibri Light" w:cs="Calibri Light"/>
          <w:noProof/>
          <w:sz w:val="24"/>
          <w:szCs w:val="24"/>
        </w:rPr>
        <w:t>]</w:t>
      </w:r>
      <w:r w:rsidR="00F96B12" w:rsidRPr="00F96B12">
        <w:rPr>
          <w:rFonts w:ascii="Calibri Light" w:hAnsi="Calibri Light" w:cs="Calibri Light"/>
          <w:noProof/>
          <w:sz w:val="24"/>
          <w:szCs w:val="24"/>
        </w:rPr>
        <w:t>)</w:t>
      </w:r>
      <w:r w:rsidR="00F96B12">
        <w:rPr>
          <w:rFonts w:ascii="Calibri Light" w:hAnsi="Calibri Light" w:cs="Calibri Light"/>
          <w:sz w:val="24"/>
          <w:szCs w:val="24"/>
        </w:rPr>
        <w:fldChar w:fldCharType="end"/>
      </w:r>
      <w:r w:rsidR="00F96B12" w:rsidRPr="00C85100">
        <w:rPr>
          <w:rFonts w:ascii="Calibri Light" w:hAnsi="Calibri Light" w:cs="Calibri Light"/>
          <w:sz w:val="24"/>
          <w:szCs w:val="24"/>
        </w:rPr>
        <w:t xml:space="preserve">, </w:t>
      </w:r>
      <w:r w:rsidR="00DF7AD9" w:rsidRPr="00C85100">
        <w:rPr>
          <w:rFonts w:ascii="Calibri Light" w:hAnsi="Calibri Light" w:cs="Calibri Light"/>
          <w:sz w:val="24"/>
          <w:szCs w:val="24"/>
        </w:rPr>
        <w:t xml:space="preserve">and </w:t>
      </w:r>
      <w:r w:rsidR="00DF7AD9" w:rsidRPr="00C85100">
        <w:rPr>
          <w:rFonts w:ascii="Calibri Light" w:hAnsi="Calibri Light" w:cs="Calibri Light"/>
          <w:noProof/>
          <w:sz w:val="24"/>
          <w:szCs w:val="24"/>
        </w:rPr>
        <w:t xml:space="preserve">Kroshus et al., (2021) </w:t>
      </w:r>
      <w:r w:rsidR="00DF7AD9" w:rsidRPr="00C85100">
        <w:rPr>
          <w:rFonts w:ascii="Calibri Light" w:hAnsi="Calibri Light" w:cs="Calibri Light"/>
          <w:sz w:val="24"/>
          <w:szCs w:val="24"/>
        </w:rPr>
        <w:t xml:space="preserve">which showed that high </w:t>
      </w:r>
      <w:r w:rsidR="00632577" w:rsidRPr="00C85100">
        <w:rPr>
          <w:rFonts w:ascii="Calibri Light" w:hAnsi="Calibri Light" w:cs="Calibri Light"/>
          <w:sz w:val="24"/>
          <w:szCs w:val="24"/>
        </w:rPr>
        <w:t xml:space="preserve">criticism contributes </w:t>
      </w:r>
      <w:r w:rsidR="00DF7AD9" w:rsidRPr="00C85100">
        <w:rPr>
          <w:rFonts w:ascii="Calibri Light" w:hAnsi="Calibri Light" w:cs="Calibri Light"/>
          <w:sz w:val="24"/>
          <w:szCs w:val="24"/>
        </w:rPr>
        <w:t xml:space="preserve">to lower self-compassion. </w:t>
      </w:r>
      <w:r w:rsidR="00EF5518" w:rsidRPr="00C85100">
        <w:rPr>
          <w:rFonts w:ascii="Calibri Light" w:hAnsi="Calibri Light" w:cs="Calibri Light"/>
          <w:sz w:val="24"/>
          <w:szCs w:val="24"/>
        </w:rPr>
        <w:t>T</w:t>
      </w:r>
      <w:r w:rsidR="00DF7AD9" w:rsidRPr="00C85100">
        <w:rPr>
          <w:rFonts w:ascii="Calibri Light" w:hAnsi="Calibri Light" w:cs="Calibri Light"/>
          <w:sz w:val="24"/>
          <w:szCs w:val="24"/>
        </w:rPr>
        <w:t>hese contradicting findings may be due to differences in how criticism w</w:t>
      </w:r>
      <w:r w:rsidR="00EF5518" w:rsidRPr="00C85100">
        <w:rPr>
          <w:rFonts w:ascii="Calibri Light" w:hAnsi="Calibri Light" w:cs="Calibri Light"/>
          <w:sz w:val="24"/>
          <w:szCs w:val="24"/>
        </w:rPr>
        <w:t>as</w:t>
      </w:r>
      <w:r w:rsidR="00DF7AD9" w:rsidRPr="00C85100">
        <w:rPr>
          <w:rFonts w:ascii="Calibri Light" w:hAnsi="Calibri Light" w:cs="Calibri Light"/>
          <w:sz w:val="24"/>
          <w:szCs w:val="24"/>
        </w:rPr>
        <w:t xml:space="preserve"> conceptualised across </w:t>
      </w:r>
      <w:r w:rsidR="00C26D6B" w:rsidRPr="00C85100">
        <w:rPr>
          <w:rFonts w:ascii="Calibri Light" w:hAnsi="Calibri Light" w:cs="Calibri Light"/>
          <w:sz w:val="24"/>
          <w:szCs w:val="24"/>
        </w:rPr>
        <w:t xml:space="preserve">the </w:t>
      </w:r>
      <w:r w:rsidR="00DF7AD9" w:rsidRPr="00C85100">
        <w:rPr>
          <w:rFonts w:ascii="Calibri Light" w:hAnsi="Calibri Light" w:cs="Calibri Light"/>
          <w:sz w:val="24"/>
          <w:szCs w:val="24"/>
        </w:rPr>
        <w:t xml:space="preserve">studies. </w:t>
      </w:r>
      <w:r w:rsidR="00F96B12">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 xml:space="preserve">Beaton et al., </w:t>
      </w:r>
      <w:r w:rsidR="00F96B12">
        <w:rPr>
          <w:rFonts w:ascii="Calibri Light" w:hAnsi="Calibri Light" w:cs="Calibri Light"/>
          <w:noProof/>
          <w:sz w:val="24"/>
          <w:szCs w:val="24"/>
        </w:rPr>
        <w:t>(</w:t>
      </w:r>
      <w:r w:rsidR="00F96B12" w:rsidRPr="00F96B12">
        <w:rPr>
          <w:rFonts w:ascii="Calibri Light" w:hAnsi="Calibri Light" w:cs="Calibri Light"/>
          <w:noProof/>
          <w:sz w:val="24"/>
          <w:szCs w:val="24"/>
        </w:rPr>
        <w:t>2020</w:t>
      </w:r>
      <w:r w:rsidR="00F96B12">
        <w:rPr>
          <w:rFonts w:ascii="Calibri Light" w:hAnsi="Calibri Light" w:cs="Calibri Light"/>
          <w:noProof/>
          <w:sz w:val="24"/>
          <w:szCs w:val="24"/>
        </w:rPr>
        <w:t xml:space="preserve"> [</w:t>
      </w:r>
      <w:hyperlink w:anchor="_2.1._Self-compassion_and" w:history="1">
        <w:r w:rsidR="00F96B12" w:rsidRPr="00C85100">
          <w:rPr>
            <w:rStyle w:val="Hyperlink"/>
            <w:rFonts w:ascii="Calibri Light" w:hAnsi="Calibri Light" w:cs="Calibri Light"/>
            <w:noProof/>
            <w:sz w:val="24"/>
            <w:szCs w:val="24"/>
          </w:rPr>
          <w:t>Chapter 2.1</w:t>
        </w:r>
      </w:hyperlink>
      <w:r w:rsidR="00F96B12">
        <w:rPr>
          <w:rStyle w:val="Hyperlink"/>
          <w:rFonts w:ascii="Calibri Light" w:hAnsi="Calibri Light" w:cs="Calibri Light"/>
          <w:noProof/>
          <w:sz w:val="24"/>
          <w:szCs w:val="24"/>
        </w:rPr>
        <w:t>]</w:t>
      </w:r>
      <w:r w:rsidR="00F96B12" w:rsidRPr="00F96B12">
        <w:rPr>
          <w:rFonts w:ascii="Calibri Light" w:hAnsi="Calibri Light" w:cs="Calibri Light"/>
          <w:noProof/>
          <w:sz w:val="24"/>
          <w:szCs w:val="24"/>
        </w:rPr>
        <w:t>)</w:t>
      </w:r>
      <w:r w:rsidR="00F96B12">
        <w:rPr>
          <w:rFonts w:ascii="Calibri Light" w:hAnsi="Calibri Light" w:cs="Calibri Light"/>
          <w:sz w:val="24"/>
          <w:szCs w:val="24"/>
        </w:rPr>
        <w:fldChar w:fldCharType="end"/>
      </w:r>
      <w:r w:rsidR="00F96B12" w:rsidRPr="00C85100">
        <w:rPr>
          <w:rFonts w:ascii="Calibri Light" w:hAnsi="Calibri Light" w:cs="Calibri Light"/>
          <w:sz w:val="24"/>
          <w:szCs w:val="24"/>
        </w:rPr>
        <w:t xml:space="preserve">, </w:t>
      </w:r>
      <w:r w:rsidR="00C33756" w:rsidRPr="00C85100">
        <w:rPr>
          <w:rFonts w:ascii="Calibri Light" w:hAnsi="Calibri Light" w:cs="Calibri Light"/>
          <w:sz w:val="24"/>
          <w:szCs w:val="24"/>
        </w:rPr>
        <w:t xml:space="preserve">measured </w:t>
      </w:r>
      <w:r w:rsidR="00DF7AD9" w:rsidRPr="00C85100">
        <w:rPr>
          <w:rFonts w:ascii="Calibri Light" w:hAnsi="Calibri Light" w:cs="Calibri Light"/>
          <w:color w:val="000000"/>
          <w:sz w:val="24"/>
          <w:szCs w:val="24"/>
        </w:rPr>
        <w:t>perceived criticism</w:t>
      </w:r>
      <w:r w:rsidR="00C33756" w:rsidRPr="00C85100">
        <w:rPr>
          <w:rFonts w:ascii="Calibri Light" w:hAnsi="Calibri Light" w:cs="Calibri Light"/>
          <w:color w:val="000000"/>
          <w:sz w:val="24"/>
          <w:szCs w:val="24"/>
        </w:rPr>
        <w:t>, which</w:t>
      </w:r>
      <w:r w:rsidR="00C26D6B" w:rsidRPr="00C85100">
        <w:rPr>
          <w:rFonts w:ascii="Calibri Light" w:hAnsi="Calibri Light" w:cs="Calibri Light"/>
          <w:color w:val="000000"/>
          <w:sz w:val="24"/>
          <w:szCs w:val="24"/>
        </w:rPr>
        <w:t xml:space="preserve"> is a measure of</w:t>
      </w:r>
      <w:r w:rsidR="00E06251" w:rsidRPr="00C85100">
        <w:rPr>
          <w:rFonts w:ascii="Calibri Light" w:hAnsi="Calibri Light" w:cs="Calibri Light"/>
          <w:color w:val="000000"/>
          <w:sz w:val="24"/>
          <w:szCs w:val="24"/>
        </w:rPr>
        <w:t xml:space="preserve"> destructive criticism rather than constructive criticism</w:t>
      </w:r>
      <w:r w:rsidR="00F96B12">
        <w:rPr>
          <w:rFonts w:ascii="Calibri Light" w:hAnsi="Calibri Light" w:cs="Calibri Light"/>
          <w:color w:val="000000"/>
          <w:sz w:val="24"/>
          <w:szCs w:val="24"/>
        </w:rPr>
        <w:t xml:space="preserve"> </w:t>
      </w:r>
      <w:r w:rsidR="00F96B12">
        <w:rPr>
          <w:rFonts w:ascii="Calibri Light" w:hAnsi="Calibri Light" w:cs="Calibri Light"/>
          <w:color w:val="000000"/>
          <w:sz w:val="24"/>
          <w:szCs w:val="24"/>
        </w:rPr>
        <w:fldChar w:fldCharType="begin" w:fldLock="1"/>
      </w:r>
      <w:r w:rsidR="00F96B12">
        <w:rPr>
          <w:rFonts w:ascii="Calibri Light" w:hAnsi="Calibri Light" w:cs="Calibri Light"/>
          <w:color w:val="000000"/>
          <w:sz w:val="24"/>
          <w:szCs w:val="24"/>
        </w:rPr>
        <w:instrText>ADDIN CSL_CITATION {"citationItems":[{"id":"ITEM-1","itemData":{"DOI":"10.1016/J.BETH.2009.06.003","ISSN":"0005-7894","PMID":"20569785","abstract":"Criticism and hostility from others are related to fluctuations in symptom severity across many disorders, including depression and anxiety. Objective coding systems typically allow for distinctions between criticism and hostility, but the primary self-report measure of perceptions of criticism (the Perceived Criticism Measure) contains no such distinction. This report presents results from two samples regarding the assessment of specific perceptions of hostile and nonhostile criticism. In addition to these specific perceptions, we assessed relationship satisfaction, perceptions of overall criticism, and symptoms of depression and anxiety. Perceptions of hostile criticism were similar to ratings of overall criticism, as indicated by a positive correlation between these two and similar correlations with related variables. In contrast, perceptions of nonhostile criticism demonstrated more complex patterns of associations, showing a positive correlation with relationship satisfaction, a negative correlation with perceptions of hostile criticism, and a positive association with general perceptions of criticism only in the context of low depressive symptoms (as depressive symptoms increased, this association became significantly weaker). These results suggest that respondents do distinguish between perceptions of hostile and nonhostile criticism, and these perceptions are not simply different points on the same continuum. Moreover, they suggest that individuals with higher levels of depression may be less likely to incorporate nonhostile criticism into their overall perceptions of criticism from others. © 2010.","author":[{"dropping-particle":"","family":"Renshaw","given":"Keith D.","non-dropping-particle":"","parse-names":false,"suffix":""},{"dropping-particle":"","family":"Blais","given":"Rebecca K.","non-dropping-particle":"","parse-names":false,"suffix":""},{"dropping-particle":"","family":"Caska","given":"Catherine M.","non-dropping-particle":"","parse-names":false,"suffix":""}],"container-title":"Behavior Therapy","id":"ITEM-1","issue":"3","issued":{"date-parts":[["2010","9","1"]]},"page":"364-374","publisher":"Elsevier","title":"Distinctions Between Hostile and Nonhostile Forms of Perceived Criticism From Others","type":"article-journal","volume":"41"},"uris":["http://www.mendeley.com/documents/?uuid=068179ef-1c8d-3d5b-b613-73a1e8b23416"]}],"mendeley":{"formattedCitation":"(Renshaw et al., 2010)","plainTextFormattedCitation":"(Renshaw et al., 2010)","previouslyFormattedCitation":"(Renshaw et al., 2010)"},"properties":{"noteIndex":0},"schema":"https://github.com/citation-style-language/schema/raw/master/csl-citation.json"}</w:instrText>
      </w:r>
      <w:r w:rsidR="00F96B12">
        <w:rPr>
          <w:rFonts w:ascii="Calibri Light" w:hAnsi="Calibri Light" w:cs="Calibri Light"/>
          <w:color w:val="000000"/>
          <w:sz w:val="24"/>
          <w:szCs w:val="24"/>
        </w:rPr>
        <w:fldChar w:fldCharType="separate"/>
      </w:r>
      <w:r w:rsidR="00F96B12" w:rsidRPr="00F96B12">
        <w:rPr>
          <w:rFonts w:ascii="Calibri Light" w:hAnsi="Calibri Light" w:cs="Calibri Light"/>
          <w:noProof/>
          <w:color w:val="000000"/>
          <w:sz w:val="24"/>
          <w:szCs w:val="24"/>
        </w:rPr>
        <w:t>(Renshaw et al., 2010)</w:t>
      </w:r>
      <w:r w:rsidR="00F96B12">
        <w:rPr>
          <w:rFonts w:ascii="Calibri Light" w:hAnsi="Calibri Light" w:cs="Calibri Light"/>
          <w:color w:val="000000"/>
          <w:sz w:val="24"/>
          <w:szCs w:val="24"/>
        </w:rPr>
        <w:fldChar w:fldCharType="end"/>
      </w:r>
      <w:r w:rsidR="00C26D6B" w:rsidRPr="00C85100">
        <w:rPr>
          <w:rFonts w:ascii="Calibri Light" w:hAnsi="Calibri Light" w:cs="Calibri Light"/>
          <w:color w:val="000000"/>
          <w:sz w:val="24"/>
          <w:szCs w:val="24"/>
        </w:rPr>
        <w:t>.</w:t>
      </w:r>
      <w:r w:rsidR="00C33756" w:rsidRPr="00C85100">
        <w:rPr>
          <w:rFonts w:ascii="Calibri Light" w:hAnsi="Calibri Light" w:cs="Calibri Light"/>
          <w:color w:val="000000"/>
          <w:sz w:val="24"/>
          <w:szCs w:val="24"/>
        </w:rPr>
        <w:t xml:space="preserve"> In contrast, this study focused on critical performance feedback. Q</w:t>
      </w:r>
      <w:r w:rsidR="00DF7AD9" w:rsidRPr="00C85100">
        <w:rPr>
          <w:rFonts w:ascii="Calibri Light" w:hAnsi="Calibri Light" w:cs="Calibri Light"/>
          <w:sz w:val="24"/>
          <w:szCs w:val="24"/>
        </w:rPr>
        <w:t>ualitative research</w:t>
      </w:r>
      <w:r w:rsidR="00C26D6B" w:rsidRPr="00C85100">
        <w:rPr>
          <w:rFonts w:ascii="Calibri Light" w:hAnsi="Calibri Light" w:cs="Calibri Light"/>
          <w:sz w:val="24"/>
          <w:szCs w:val="24"/>
        </w:rPr>
        <w:t xml:space="preserve"> reported in section</w:t>
      </w:r>
      <w:r w:rsidR="00F96B12">
        <w:rPr>
          <w:rFonts w:ascii="Calibri Light" w:hAnsi="Calibri Light" w:cs="Calibri Light"/>
          <w:sz w:val="24"/>
          <w:szCs w:val="24"/>
        </w:rPr>
        <w:t xml:space="preserve"> </w:t>
      </w:r>
      <w:r w:rsidR="00F96B12">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{"citationItems":[{"id":"ITEM-1","itemData":{"DOI":"10.1371/JOURNAL.PONE.0263366","ISBN":"1111111111","ISSN":"1932-6203","PMID":"35180241","abstract":"People with ADHD are at high risk of receiving criticism from others, yet criticism has not been well researched in this population. This study aimed to provide a rich understanding of what experiences adults with ADHD traits have with criticism. As part of a larger study, 162 participants with ADHD and high ADHD traits provided a written response to an open question asking about their experiences of criticism from other people. Thematic analysis was used to identify five common themes in the responses. Behaviours associated with inattention were perceived as the most criticised, whilst impulsive behaviours were mostly criticised in social contexts. Criticism was perceived via numerous conducts and was reported to have negative consequences for self-worth and wellbeing. To cope, some participants avoided criticism or changed how they reacted, including trying to accept themselves as they are. The responses indicated that receiving understanding from others played an important role in whether criticism was perceived. Overall, the findings highlight the need for more knowledge, understanding and acceptance towards neurodiversity from the general population.","author":[{"dropping-particle":"","family":"Beaton","given":"Danielle M.","non-dropping-particle":"","parse-names":false,"suffix":""},{"dropping-particle":"","family":"Sirois","given":"Fuschia","non-dropping-particle":"","parse-names":false,"suffix":""},{"dropping-particle":"","family":"Milne","given":"Elizabeth","non-dropping-particle":"","parse-names":false,"suffix":""}],"container-title":"PLOS ONE","id":"ITEM-1","issue":"2","issued":{"date-parts":[["2022","2","1"]]},"page":"e0263366","publisher":"Public Library of Science","title":"Experiences of criticism in adults with ADHD: A qualitative study","type":"article-journal","volume":"17"},"uris":["http://www.mendeley.com/documents/?uuid=85b50983-6161-360a-9c6a-d5bb5f4bfe1e"]}],"mendeley":{"formattedCitation":"(Beaton et al., 2022a)","manualFormatting":"(Beaton et al., 2022a[Chapter 3.1])","plainTextFormattedCitation":"(Beaton et al., 2022a)","previouslyFormattedCitation":"(Beaton et al., 2022a)"},"properties":{"noteIndex":0},"schema":"https://github.com/citation-style-language/schema/raw/master/csl-citation.json"}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 xml:space="preserve">(Beaton et </w:t>
      </w:r>
      <w:r w:rsidR="00F96B12" w:rsidRPr="00F96B12">
        <w:rPr>
          <w:rFonts w:ascii="Calibri Light" w:hAnsi="Calibri Light" w:cs="Calibri Light"/>
          <w:noProof/>
          <w:sz w:val="24"/>
          <w:szCs w:val="24"/>
        </w:rPr>
        <w:lastRenderedPageBreak/>
        <w:t>al., 2022a</w:t>
      </w:r>
      <w:r w:rsidR="00F96B12">
        <w:rPr>
          <w:rFonts w:ascii="Calibri Light" w:hAnsi="Calibri Light" w:cs="Calibri Light"/>
          <w:noProof/>
          <w:sz w:val="24"/>
          <w:szCs w:val="24"/>
        </w:rPr>
        <w:t>[</w:t>
      </w:r>
      <w:hyperlink w:anchor="_3.1._Experiences_of_1" w:history="1">
        <w:r w:rsidR="00F96B12" w:rsidRPr="00C85100">
          <w:rPr>
            <w:rStyle w:val="Hyperlink"/>
            <w:rFonts w:ascii="Calibri Light" w:hAnsi="Calibri Light" w:cs="Calibri Light"/>
            <w:noProof/>
            <w:sz w:val="24"/>
            <w:szCs w:val="24"/>
          </w:rPr>
          <w:t>Chapter 3.1</w:t>
        </w:r>
      </w:hyperlink>
      <w:r w:rsidR="00F96B12">
        <w:rPr>
          <w:rStyle w:val="Hyperlink"/>
          <w:rFonts w:ascii="Calibri Light" w:hAnsi="Calibri Light" w:cs="Calibri Light"/>
          <w:noProof/>
          <w:sz w:val="24"/>
          <w:szCs w:val="24"/>
        </w:rPr>
        <w:t>]</w:t>
      </w:r>
      <w:r w:rsidR="00F96B12" w:rsidRPr="00F96B12">
        <w:rPr>
          <w:rFonts w:ascii="Calibri Light" w:hAnsi="Calibri Light" w:cs="Calibri Light"/>
          <w:noProof/>
          <w:sz w:val="24"/>
          <w:szCs w:val="24"/>
        </w:rPr>
        <w:t>)</w:t>
      </w:r>
      <w:r w:rsidR="00F96B12">
        <w:rPr>
          <w:rFonts w:ascii="Calibri Light" w:hAnsi="Calibri Light" w:cs="Calibri Light"/>
          <w:sz w:val="24"/>
          <w:szCs w:val="24"/>
        </w:rPr>
        <w:fldChar w:fldCharType="end"/>
      </w:r>
      <w:r w:rsidR="00C33756" w:rsidRPr="00C85100">
        <w:rPr>
          <w:rFonts w:ascii="Calibri Light" w:hAnsi="Calibri Light" w:cs="Calibri Light"/>
          <w:sz w:val="24"/>
          <w:szCs w:val="24"/>
        </w:rPr>
        <w:t xml:space="preserve">, shows that adults with ADHD </w:t>
      </w:r>
      <w:r w:rsidR="00DF7AD9" w:rsidRPr="00C85100">
        <w:rPr>
          <w:rFonts w:ascii="Calibri Light" w:hAnsi="Calibri Light" w:cs="Calibri Light"/>
          <w:sz w:val="24"/>
          <w:szCs w:val="24"/>
        </w:rPr>
        <w:t>perceive</w:t>
      </w:r>
      <w:r w:rsidR="00C33756" w:rsidRPr="00C85100">
        <w:rPr>
          <w:rFonts w:ascii="Calibri Light" w:hAnsi="Calibri Light" w:cs="Calibri Light"/>
          <w:sz w:val="24"/>
          <w:szCs w:val="24"/>
        </w:rPr>
        <w:t xml:space="preserve"> </w:t>
      </w:r>
      <w:r w:rsidR="00DF7AD9" w:rsidRPr="00C85100">
        <w:rPr>
          <w:rFonts w:ascii="Calibri Light" w:hAnsi="Calibri Light" w:cs="Calibri Light"/>
          <w:sz w:val="24"/>
          <w:szCs w:val="24"/>
        </w:rPr>
        <w:t xml:space="preserve">criticism </w:t>
      </w:r>
      <w:r w:rsidR="00C33756" w:rsidRPr="00C85100">
        <w:rPr>
          <w:rFonts w:ascii="Calibri Light" w:hAnsi="Calibri Light" w:cs="Calibri Light"/>
          <w:sz w:val="24"/>
          <w:szCs w:val="24"/>
        </w:rPr>
        <w:t xml:space="preserve">as negativity </w:t>
      </w:r>
      <w:r w:rsidR="00DF7AD9" w:rsidRPr="00C85100">
        <w:rPr>
          <w:rFonts w:ascii="Calibri Light" w:hAnsi="Calibri Light" w:cs="Calibri Light"/>
          <w:sz w:val="24"/>
          <w:szCs w:val="24"/>
        </w:rPr>
        <w:t xml:space="preserve">towards </w:t>
      </w:r>
      <w:r w:rsidR="006D1943">
        <w:rPr>
          <w:rFonts w:ascii="Calibri Light" w:hAnsi="Calibri Light" w:cs="Calibri Light"/>
          <w:sz w:val="24"/>
          <w:szCs w:val="24"/>
        </w:rPr>
        <w:t>their ADHD</w:t>
      </w:r>
      <w:r w:rsidR="00DF7AD9" w:rsidRPr="00C85100">
        <w:rPr>
          <w:rFonts w:ascii="Calibri Light" w:hAnsi="Calibri Light" w:cs="Calibri Light"/>
          <w:sz w:val="24"/>
          <w:szCs w:val="24"/>
        </w:rPr>
        <w:t xml:space="preserve"> traits</w:t>
      </w:r>
      <w:r w:rsidR="006D1943">
        <w:rPr>
          <w:rFonts w:ascii="Calibri Light" w:hAnsi="Calibri Light" w:cs="Calibri Light"/>
          <w:sz w:val="24"/>
          <w:szCs w:val="24"/>
        </w:rPr>
        <w:t>,</w:t>
      </w:r>
      <w:r w:rsidR="00DF7AD9" w:rsidRPr="00C85100">
        <w:rPr>
          <w:rFonts w:ascii="Calibri Light" w:hAnsi="Calibri Light" w:cs="Calibri Light"/>
          <w:sz w:val="24"/>
          <w:szCs w:val="24"/>
        </w:rPr>
        <w:t xml:space="preserve"> </w:t>
      </w:r>
      <w:r w:rsidR="006D1943">
        <w:rPr>
          <w:rFonts w:ascii="Calibri Light" w:hAnsi="Calibri Light" w:cs="Calibri Light"/>
          <w:sz w:val="24"/>
          <w:szCs w:val="24"/>
        </w:rPr>
        <w:t xml:space="preserve">whilst </w:t>
      </w:r>
      <w:r w:rsidR="00C33756" w:rsidRPr="00C85100">
        <w:rPr>
          <w:rFonts w:ascii="Calibri Light" w:hAnsi="Calibri Light" w:cs="Calibri Light"/>
          <w:sz w:val="24"/>
          <w:szCs w:val="24"/>
        </w:rPr>
        <w:t>previous r</w:t>
      </w:r>
      <w:r w:rsidR="00DF7AD9" w:rsidRPr="00C85100">
        <w:rPr>
          <w:rFonts w:ascii="Calibri Light" w:hAnsi="Calibri Light" w:cs="Calibri Light"/>
          <w:sz w:val="24"/>
          <w:szCs w:val="24"/>
        </w:rPr>
        <w:t>esearch</w:t>
      </w:r>
      <w:r w:rsidR="00632577" w:rsidRPr="00C85100">
        <w:rPr>
          <w:rFonts w:ascii="Calibri Light" w:hAnsi="Calibri Light" w:cs="Calibri Light"/>
          <w:sz w:val="24"/>
          <w:szCs w:val="24"/>
        </w:rPr>
        <w:t xml:space="preserve"> investigating </w:t>
      </w:r>
      <w:r w:rsidR="00C33756" w:rsidRPr="00C85100">
        <w:rPr>
          <w:rFonts w:ascii="Calibri Light" w:hAnsi="Calibri Light" w:cs="Calibri Light"/>
          <w:sz w:val="24"/>
          <w:szCs w:val="24"/>
        </w:rPr>
        <w:t xml:space="preserve">the relationship between </w:t>
      </w:r>
      <w:r w:rsidR="00632577" w:rsidRPr="00C85100">
        <w:rPr>
          <w:rFonts w:ascii="Calibri Light" w:hAnsi="Calibri Light" w:cs="Calibri Light"/>
          <w:sz w:val="24"/>
          <w:szCs w:val="24"/>
        </w:rPr>
        <w:t>criticism and self-compassion have focused on</w:t>
      </w:r>
      <w:r w:rsidR="00C200EC">
        <w:rPr>
          <w:rFonts w:ascii="Calibri Light" w:hAnsi="Calibri Light" w:cs="Calibri Light"/>
          <w:sz w:val="24"/>
          <w:szCs w:val="24"/>
        </w:rPr>
        <w:t xml:space="preserve"> </w:t>
      </w:r>
      <w:r w:rsidR="006D1943">
        <w:rPr>
          <w:rFonts w:ascii="Calibri Light" w:hAnsi="Calibri Light" w:cs="Calibri Light"/>
          <w:sz w:val="24"/>
          <w:szCs w:val="24"/>
        </w:rPr>
        <w:t xml:space="preserve">levels of </w:t>
      </w:r>
      <w:r w:rsidR="00C200EC">
        <w:rPr>
          <w:rFonts w:ascii="Calibri Light" w:hAnsi="Calibri Light" w:cs="Calibri Light"/>
          <w:sz w:val="24"/>
          <w:szCs w:val="24"/>
        </w:rPr>
        <w:t xml:space="preserve">rejection and hostility </w:t>
      </w:r>
      <w:r w:rsidR="00C200EC">
        <w:rPr>
          <w:rFonts w:ascii="Calibri Light" w:hAnsi="Calibri Light" w:cs="Calibri Light"/>
          <w:sz w:val="24"/>
          <w:szCs w:val="24"/>
        </w:rPr>
        <w:fldChar w:fldCharType="begin" w:fldLock="1"/>
      </w:r>
      <w:r w:rsidR="00DE1AA1">
        <w:rPr>
          <w:rFonts w:ascii="Calibri Light" w:hAnsi="Calibri Light" w:cs="Calibri Light"/>
          <w:sz w:val="24"/>
          <w:szCs w:val="24"/>
        </w:rPr>
        <w:instrText>ADDIN CSL_CITATION {"citationItems":[{"id":"ITEM-1","itemData":{"DOI":"10.1016/j.socscimed.2020.113514","ISSN":"18735347","PMID":"33321404","abstract":"Rationale: The transition to college presents a period of vulnerability to mental illness, and opportunity for positive psychosocial development. Objective: The present study sought to build an explanatory person-centered and contextualized model of student wellbeing in the transition to college. Method: Participants were entering first year undergraduate students at a large public university in the United States (n = 5509). Online survey data were collected at three time points across the academic year, with outcomes of depression and anxiety, thriving, and grade point average, and predictors including resilient coping, self-compassion, social support, school connections and the acute and chronic stressors experienced during the transition to college. Latent growth curves were used to examine trajectories of change in depression and anxiety, and a cross-lagged panel model was used to describe a system of how all measured variables influenced each other over time. Results: There were four main findings. On average, students experienced moderate increases in depression and anxiety from the summer before college through the spring, with wide variability across students and no clear patterning by demographic groups. Second, self-compassion was the strongest and most consistent predictor of successful transitions. Third, chronic stressors were strongly predictive of more negative outcomes, and self-compassion and coping skills did not buffer their effects. Finally, people most likely to experience chronic stressors over the school year included women, people who identify as sexual minorities and first-generation students. Conclusions: Programming to support entering college students should seek to foster self-compassion, while also limiting chronic stressors and reducing their inequitable distribution across the student population.","author":[{"dropping-particle":"","family":"Kroshus","given":"Emily","non-dropping-particle":"","parse-names":false,"suffix":""},{"dropping-particle":"","family":"Hawrilenko","given":"Matt","non-dropping-particle":"","parse-names":false,"suffix":""},{"dropping-particle":"","family":"Browning","given":"Anne","non-dropping-particle":"","parse-names":false,"suffix":""}],"container-title":"Social Science and Medicine","id":"ITEM-1","issued":{"date-parts":[["2021","1","1"]]},"page":"113514","publisher":"Elsevier Ltd","title":"Stress, self-compassion, and well-being during the transition to college","type":"article-journal","volume":"269"},"uris":["http://www.mendeley.com/documents/?uuid=168c0744-dc18-3238-ba37-eef4e870ea43"]},{"id":"ITEM-2","itemData":{"DOI":"10.1080/15298868.2014.955050","ISSN":"1529-8868","abstract":"Much evidence indicates that self-compassion is related to a wide range of positive outcomes, yet remarkably little is known as to the origins of self-compassion. Here we present two studies that investigate the potential origins of individual differences in self-compassion. In Study 1, participants' (N = 329) recall of high parental rejection and overprotection, and low parental warmth in childhood predicted low self-compassion, and this was mediated by attachment anxiety. Attachment avoidance did not mediate any association. Study 2 (N = 32) extended this cross-sectional study by experimentally enhancing attachment security, which led to an increase in state self-compassion. Results suggest that early childhood experiences and attachment may influence the development of self-compassion.","author":[{"dropping-particle":"","family":"Pepping","given":"Christopher A.","non-dropping-particle":"","parse-names":false,"suffix":""},{"dropping-particle":"","family":"Davis","given":"Penelope J.","non-dropping-particle":"","parse-names":false,"suffix":""},{"dropping-particle":"","family":"O'Donovan","given":"Analise","non-dropping-particle":"","parse-names":false,"suffix":""},{"dropping-particle":"","family":"Pal","given":"Jessica","non-dropping-particle":"","parse-names":false,"suffix":""}],"container-title":"Self and Identity","id":"ITEM-2","issue":"1","issued":{"date-parts":[["2015","1","2"]]},"page":"104-117","publisher":"Psychology Press Ltd","title":"Individual Differences in Self-Compassion: The Role of Attachment and Experiences of Parenting in Childhood","type":"article-journal","volume":"14"},"uris":["http://www.mendeley.com/documents/?uuid=98525a23-f993-362d-a45a-c993eff85139"]}],"mendeley":{"formattedCitation":"(Kroshus et al., 2021; Pepping et al., 2015)","plainTextFormattedCitation":"(Kroshus et al., 2021; Pepping et al., 2015)","previouslyFormattedCitation":"(Kroshus et al., 2021; Pepping et al., 2015)"},"properties":{"noteIndex":0},"schema":"https://github.com/citation-style-language/schema/raw/master/csl-citation.json"}</w:instrText>
      </w:r>
      <w:r w:rsidR="00C200EC">
        <w:rPr>
          <w:rFonts w:ascii="Calibri Light" w:hAnsi="Calibri Light" w:cs="Calibri Light"/>
          <w:sz w:val="24"/>
          <w:szCs w:val="24"/>
        </w:rPr>
        <w:fldChar w:fldCharType="separate"/>
      </w:r>
      <w:r w:rsidR="00C200EC" w:rsidRPr="00C200EC">
        <w:rPr>
          <w:rFonts w:ascii="Calibri Light" w:hAnsi="Calibri Light" w:cs="Calibri Light"/>
          <w:noProof/>
          <w:sz w:val="24"/>
          <w:szCs w:val="24"/>
        </w:rPr>
        <w:t>(Kroshus et al., 2021; Pepping et al., 2015)</w:t>
      </w:r>
      <w:r w:rsidR="00C200EC">
        <w:rPr>
          <w:rFonts w:ascii="Calibri Light" w:hAnsi="Calibri Light" w:cs="Calibri Light"/>
          <w:sz w:val="24"/>
          <w:szCs w:val="24"/>
        </w:rPr>
        <w:fldChar w:fldCharType="end"/>
      </w:r>
      <w:r w:rsidR="00632577" w:rsidRPr="00C85100">
        <w:rPr>
          <w:rFonts w:ascii="Calibri Light" w:hAnsi="Calibri Light" w:cs="Calibri Light"/>
          <w:sz w:val="24"/>
          <w:szCs w:val="24"/>
        </w:rPr>
        <w:t xml:space="preserve">. Therefore, in this study, participants may not have </w:t>
      </w:r>
      <w:r w:rsidR="00EF5518" w:rsidRPr="00C85100">
        <w:rPr>
          <w:rFonts w:ascii="Calibri Light" w:hAnsi="Calibri Light" w:cs="Calibri Light"/>
          <w:sz w:val="24"/>
          <w:szCs w:val="24"/>
        </w:rPr>
        <w:t>perceived</w:t>
      </w:r>
      <w:r w:rsidR="00632577" w:rsidRPr="00C85100">
        <w:rPr>
          <w:rFonts w:ascii="Calibri Light" w:hAnsi="Calibri Light" w:cs="Calibri Light"/>
          <w:sz w:val="24"/>
          <w:szCs w:val="24"/>
        </w:rPr>
        <w:t xml:space="preserve"> the feedback </w:t>
      </w:r>
      <w:r w:rsidR="00EF5518" w:rsidRPr="00C85100">
        <w:rPr>
          <w:rFonts w:ascii="Calibri Light" w:hAnsi="Calibri Light" w:cs="Calibri Light"/>
          <w:sz w:val="24"/>
          <w:szCs w:val="24"/>
        </w:rPr>
        <w:t>as</w:t>
      </w:r>
      <w:r w:rsidR="00632577" w:rsidRPr="00C85100">
        <w:rPr>
          <w:rFonts w:ascii="Calibri Light" w:hAnsi="Calibri Light" w:cs="Calibri Light"/>
          <w:sz w:val="24"/>
          <w:szCs w:val="24"/>
        </w:rPr>
        <w:t xml:space="preserve"> critic</w:t>
      </w:r>
      <w:r w:rsidR="006D1943">
        <w:rPr>
          <w:rFonts w:ascii="Calibri Light" w:hAnsi="Calibri Light" w:cs="Calibri Light"/>
          <w:sz w:val="24"/>
          <w:szCs w:val="24"/>
        </w:rPr>
        <w:t>al</w:t>
      </w:r>
      <w:r w:rsidR="00EF5518" w:rsidRPr="00C85100">
        <w:rPr>
          <w:rFonts w:ascii="Calibri Light" w:hAnsi="Calibri Light" w:cs="Calibri Light"/>
          <w:sz w:val="24"/>
          <w:szCs w:val="24"/>
        </w:rPr>
        <w:t xml:space="preserve"> because it did not focus on personal traits or abilities</w:t>
      </w:r>
      <w:r w:rsidR="006D1943">
        <w:rPr>
          <w:rFonts w:ascii="Calibri Light" w:hAnsi="Calibri Light" w:cs="Calibri Light"/>
          <w:sz w:val="24"/>
          <w:szCs w:val="24"/>
        </w:rPr>
        <w:t xml:space="preserve"> and did not make the person feel socially different or rejected.</w:t>
      </w:r>
      <w:r w:rsidR="00EF5518" w:rsidRPr="00C85100">
        <w:rPr>
          <w:rFonts w:ascii="Calibri Light" w:hAnsi="Calibri Light" w:cs="Calibri Light"/>
          <w:sz w:val="24"/>
          <w:szCs w:val="24"/>
        </w:rPr>
        <w:t xml:space="preserve"> Therefore, further research is needed </w:t>
      </w:r>
      <w:r w:rsidR="001A15EE" w:rsidRPr="00C85100">
        <w:rPr>
          <w:rFonts w:ascii="Calibri Light" w:hAnsi="Calibri Light" w:cs="Calibri Light"/>
          <w:sz w:val="24"/>
          <w:szCs w:val="24"/>
        </w:rPr>
        <w:t>to investigate the effect of criticism of personal traits on implicit self-compassion.</w:t>
      </w:r>
      <w:r>
        <w:rPr>
          <w:rFonts w:ascii="Calibri Light" w:hAnsi="Calibri Light" w:cs="Calibri Light"/>
          <w:sz w:val="24"/>
          <w:szCs w:val="24"/>
        </w:rPr>
        <w:t xml:space="preserve"> Moreover, these explanations do not justify why participants with low ADHD traits saw a decrease in self-compassion across all feedback groups. One potential reason is that adults with high ADHD traits already had low self-compassion and therefore it was not negatively impacted, yet people with low ADHD traits had high levels of self-compassion that could decrease. Another potential justification is that adults with ADHD are well acquainted to experiences of failure, and therefore are less affected than adults with low ADHD traits who experience criticism less frequently. </w:t>
      </w:r>
    </w:p>
    <w:p w14:paraId="44A8BF4B" w14:textId="072768F0" w:rsidR="00E12606" w:rsidRPr="00C85100" w:rsidRDefault="006D1943"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This study provides</w:t>
      </w:r>
      <w:r w:rsidR="00F96B12">
        <w:rPr>
          <w:rFonts w:ascii="Calibri Light" w:hAnsi="Calibri Light" w:cs="Calibri Light"/>
          <w:sz w:val="24"/>
          <w:szCs w:val="24"/>
        </w:rPr>
        <w:t xml:space="preserve"> </w:t>
      </w:r>
      <w:r w:rsidR="00E12606" w:rsidRPr="00C85100">
        <w:rPr>
          <w:rFonts w:ascii="Calibri Light" w:hAnsi="Calibri Light" w:cs="Calibri Light"/>
          <w:sz w:val="24"/>
          <w:szCs w:val="24"/>
        </w:rPr>
        <w:t>evidence that</w:t>
      </w:r>
      <w:r w:rsidR="00E12606" w:rsidRPr="00C85100">
        <w:rPr>
          <w:rFonts w:ascii="Calibri Light" w:hAnsi="Calibri Light" w:cs="Calibri Light"/>
          <w:color w:val="000000"/>
          <w:sz w:val="24"/>
          <w:szCs w:val="24"/>
        </w:rPr>
        <w:t xml:space="preserve"> lower levels of self-compassion in adults with high traits of ADHD are </w:t>
      </w:r>
      <w:r>
        <w:rPr>
          <w:rFonts w:ascii="Calibri Light" w:hAnsi="Calibri Light" w:cs="Calibri Light"/>
          <w:color w:val="000000"/>
          <w:sz w:val="24"/>
          <w:szCs w:val="24"/>
        </w:rPr>
        <w:t xml:space="preserve">also </w:t>
      </w:r>
      <w:r w:rsidR="00E12606" w:rsidRPr="00C85100">
        <w:rPr>
          <w:rFonts w:ascii="Calibri Light" w:hAnsi="Calibri Light" w:cs="Calibri Light"/>
          <w:color w:val="000000"/>
          <w:sz w:val="24"/>
          <w:szCs w:val="24"/>
        </w:rPr>
        <w:t>observable at a habitual, automatic, and intrinsic level</w:t>
      </w:r>
      <w:r>
        <w:rPr>
          <w:rFonts w:ascii="Calibri Light" w:hAnsi="Calibri Light" w:cs="Calibri Light"/>
          <w:color w:val="000000"/>
          <w:sz w:val="24"/>
          <w:szCs w:val="24"/>
        </w:rPr>
        <w:t>, which</w:t>
      </w:r>
      <w:r w:rsidR="00E12606" w:rsidRPr="00C85100">
        <w:rPr>
          <w:rFonts w:ascii="Calibri Light" w:hAnsi="Calibri Light" w:cs="Calibri Light"/>
          <w:color w:val="000000"/>
          <w:sz w:val="24"/>
          <w:szCs w:val="24"/>
        </w:rPr>
        <w:t xml:space="preserve"> strengthens the findings of </w:t>
      </w:r>
      <w:r w:rsidR="00F96B12">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 xml:space="preserve">Beaton et al., </w:t>
      </w:r>
      <w:r w:rsidR="00F96B12">
        <w:rPr>
          <w:rFonts w:ascii="Calibri Light" w:hAnsi="Calibri Light" w:cs="Calibri Light"/>
          <w:noProof/>
          <w:sz w:val="24"/>
          <w:szCs w:val="24"/>
        </w:rPr>
        <w:t>(</w:t>
      </w:r>
      <w:r w:rsidR="00F96B12" w:rsidRPr="00F96B12">
        <w:rPr>
          <w:rFonts w:ascii="Calibri Light" w:hAnsi="Calibri Light" w:cs="Calibri Light"/>
          <w:noProof/>
          <w:sz w:val="24"/>
          <w:szCs w:val="24"/>
        </w:rPr>
        <w:t>2020</w:t>
      </w:r>
      <w:r w:rsidR="00F96B12">
        <w:rPr>
          <w:rFonts w:ascii="Calibri Light" w:hAnsi="Calibri Light" w:cs="Calibri Light"/>
          <w:noProof/>
          <w:sz w:val="24"/>
          <w:szCs w:val="24"/>
        </w:rPr>
        <w:t xml:space="preserve"> [</w:t>
      </w:r>
      <w:hyperlink w:anchor="_2.1._Self-compassion_and" w:history="1">
        <w:r w:rsidR="00F96B12" w:rsidRPr="00C85100">
          <w:rPr>
            <w:rStyle w:val="Hyperlink"/>
            <w:rFonts w:ascii="Calibri Light" w:hAnsi="Calibri Light" w:cs="Calibri Light"/>
            <w:noProof/>
            <w:sz w:val="24"/>
            <w:szCs w:val="24"/>
          </w:rPr>
          <w:t>Chapter 2.1</w:t>
        </w:r>
      </w:hyperlink>
      <w:r w:rsidR="00F96B12">
        <w:rPr>
          <w:rStyle w:val="Hyperlink"/>
          <w:rFonts w:ascii="Calibri Light" w:hAnsi="Calibri Light" w:cs="Calibri Light"/>
          <w:noProof/>
          <w:sz w:val="24"/>
          <w:szCs w:val="24"/>
        </w:rPr>
        <w:t>]</w:t>
      </w:r>
      <w:r w:rsidR="00F96B12" w:rsidRPr="00F96B12">
        <w:rPr>
          <w:rFonts w:ascii="Calibri Light" w:hAnsi="Calibri Light" w:cs="Calibri Light"/>
          <w:noProof/>
          <w:sz w:val="24"/>
          <w:szCs w:val="24"/>
        </w:rPr>
        <w:t>)</w:t>
      </w:r>
      <w:r w:rsidR="00F96B12">
        <w:rPr>
          <w:rFonts w:ascii="Calibri Light" w:hAnsi="Calibri Light" w:cs="Calibri Light"/>
          <w:sz w:val="24"/>
          <w:szCs w:val="24"/>
        </w:rPr>
        <w:fldChar w:fldCharType="end"/>
      </w:r>
      <w:r w:rsidR="00F96B12">
        <w:rPr>
          <w:rFonts w:ascii="Calibri Light" w:hAnsi="Calibri Light" w:cs="Calibri Light"/>
          <w:sz w:val="24"/>
          <w:szCs w:val="24"/>
        </w:rPr>
        <w:t xml:space="preserve">. </w:t>
      </w:r>
      <w:r w:rsidR="00E12606" w:rsidRPr="00C85100">
        <w:rPr>
          <w:rFonts w:ascii="Calibri Light" w:hAnsi="Calibri Light" w:cs="Calibri Light"/>
          <w:color w:val="000000"/>
          <w:sz w:val="24"/>
          <w:szCs w:val="24"/>
        </w:rPr>
        <w:t xml:space="preserve">Despite differences in the methods and measures used, the findings across this </w:t>
      </w:r>
      <w:r w:rsidR="00F96B12">
        <w:rPr>
          <w:rFonts w:ascii="Calibri Light" w:hAnsi="Calibri Light" w:cs="Calibri Light"/>
          <w:color w:val="000000"/>
          <w:sz w:val="24"/>
          <w:szCs w:val="24"/>
        </w:rPr>
        <w:t>the two studies</w:t>
      </w:r>
      <w:r w:rsidR="00F96B12">
        <w:rPr>
          <w:rFonts w:ascii="Calibri Light" w:hAnsi="Calibri Light" w:cs="Calibri Light"/>
          <w:sz w:val="24"/>
          <w:szCs w:val="24"/>
        </w:rPr>
        <w:t xml:space="preserve"> </w:t>
      </w:r>
      <w:r w:rsidR="00E12606" w:rsidRPr="00C85100">
        <w:rPr>
          <w:rFonts w:ascii="Calibri Light" w:hAnsi="Calibri Light" w:cs="Calibri Light"/>
          <w:color w:val="000000"/>
          <w:sz w:val="24"/>
          <w:szCs w:val="24"/>
        </w:rPr>
        <w:t>are consistent, which suggests that the relationship</w:t>
      </w:r>
      <w:r w:rsidR="00F96B12">
        <w:rPr>
          <w:rFonts w:ascii="Calibri Light" w:hAnsi="Calibri Light" w:cs="Calibri Light"/>
          <w:color w:val="000000"/>
          <w:sz w:val="24"/>
          <w:szCs w:val="24"/>
        </w:rPr>
        <w:t>s</w:t>
      </w:r>
      <w:r w:rsidR="00E12606" w:rsidRPr="00C85100">
        <w:rPr>
          <w:rFonts w:ascii="Calibri Light" w:hAnsi="Calibri Light" w:cs="Calibri Light"/>
          <w:color w:val="000000"/>
          <w:sz w:val="24"/>
          <w:szCs w:val="24"/>
        </w:rPr>
        <w:t xml:space="preserve"> observed in </w:t>
      </w:r>
      <w:r w:rsidR="00F96B12">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 xml:space="preserve">Beaton et al., </w:t>
      </w:r>
      <w:r w:rsidR="00F96B12">
        <w:rPr>
          <w:rFonts w:ascii="Calibri Light" w:hAnsi="Calibri Light" w:cs="Calibri Light"/>
          <w:noProof/>
          <w:sz w:val="24"/>
          <w:szCs w:val="24"/>
        </w:rPr>
        <w:t>(</w:t>
      </w:r>
      <w:r w:rsidR="00F96B12" w:rsidRPr="00F96B12">
        <w:rPr>
          <w:rFonts w:ascii="Calibri Light" w:hAnsi="Calibri Light" w:cs="Calibri Light"/>
          <w:noProof/>
          <w:sz w:val="24"/>
          <w:szCs w:val="24"/>
        </w:rPr>
        <w:t>2020</w:t>
      </w:r>
      <w:r w:rsidR="00F96B12">
        <w:rPr>
          <w:rFonts w:ascii="Calibri Light" w:hAnsi="Calibri Light" w:cs="Calibri Light"/>
          <w:noProof/>
          <w:sz w:val="24"/>
          <w:szCs w:val="24"/>
        </w:rPr>
        <w:t xml:space="preserve"> [</w:t>
      </w:r>
      <w:hyperlink w:anchor="_2.1._Self-compassion_and" w:history="1">
        <w:r w:rsidR="00F96B12" w:rsidRPr="00C85100">
          <w:rPr>
            <w:rStyle w:val="Hyperlink"/>
            <w:rFonts w:ascii="Calibri Light" w:hAnsi="Calibri Light" w:cs="Calibri Light"/>
            <w:noProof/>
            <w:sz w:val="24"/>
            <w:szCs w:val="24"/>
          </w:rPr>
          <w:t>Chapter 2.1</w:t>
        </w:r>
      </w:hyperlink>
      <w:r w:rsidR="00F96B12">
        <w:rPr>
          <w:rStyle w:val="Hyperlink"/>
          <w:rFonts w:ascii="Calibri Light" w:hAnsi="Calibri Light" w:cs="Calibri Light"/>
          <w:noProof/>
          <w:sz w:val="24"/>
          <w:szCs w:val="24"/>
        </w:rPr>
        <w:t>]</w:t>
      </w:r>
      <w:r w:rsidR="00F96B12" w:rsidRPr="00F96B12">
        <w:rPr>
          <w:rFonts w:ascii="Calibri Light" w:hAnsi="Calibri Light" w:cs="Calibri Light"/>
          <w:noProof/>
          <w:sz w:val="24"/>
          <w:szCs w:val="24"/>
        </w:rPr>
        <w:t>)</w:t>
      </w:r>
      <w:r w:rsidR="00F96B12">
        <w:rPr>
          <w:rFonts w:ascii="Calibri Light" w:hAnsi="Calibri Light" w:cs="Calibri Light"/>
          <w:sz w:val="24"/>
          <w:szCs w:val="24"/>
        </w:rPr>
        <w:fldChar w:fldCharType="end"/>
      </w:r>
      <w:r w:rsidR="00F96B12">
        <w:rPr>
          <w:rFonts w:ascii="Calibri Light" w:hAnsi="Calibri Light" w:cs="Calibri Light"/>
          <w:sz w:val="24"/>
          <w:szCs w:val="24"/>
        </w:rPr>
        <w:t xml:space="preserve"> are</w:t>
      </w:r>
      <w:r w:rsidR="00E12606" w:rsidRPr="00C85100">
        <w:rPr>
          <w:rFonts w:ascii="Calibri Light" w:hAnsi="Calibri Light" w:cs="Calibri Light"/>
          <w:sz w:val="24"/>
          <w:szCs w:val="24"/>
        </w:rPr>
        <w:t xml:space="preserve"> </w:t>
      </w:r>
      <w:r w:rsidR="00E12606" w:rsidRPr="00C85100">
        <w:rPr>
          <w:rFonts w:ascii="Calibri Light" w:hAnsi="Calibri Light" w:cs="Calibri Light"/>
          <w:color w:val="000000"/>
          <w:sz w:val="24"/>
          <w:szCs w:val="24"/>
        </w:rPr>
        <w:t>unlikely to be a product of common method bias, and that ADHD traits are a true predictor of low self-compassion. Consequently, this provides a strong base to build further research upon. Importantly, both low levels of self-compassion and ADHD are associated wi</w:t>
      </w:r>
      <w:r w:rsidR="00BC0EB6">
        <w:rPr>
          <w:rFonts w:ascii="Calibri Light" w:hAnsi="Calibri Light" w:cs="Calibri Light"/>
          <w:color w:val="000000"/>
          <w:sz w:val="24"/>
          <w:szCs w:val="24"/>
        </w:rPr>
        <w:t xml:space="preserve">th poor mental health outcomes </w:t>
      </w:r>
      <w:r w:rsidR="00AB0800">
        <w:rPr>
          <w:rFonts w:ascii="Calibri Light" w:hAnsi="Calibri Light" w:cs="Calibri Light"/>
          <w:color w:val="000000"/>
          <w:sz w:val="24"/>
          <w:szCs w:val="24"/>
        </w:rPr>
        <w:fldChar w:fldCharType="begin" w:fldLock="1"/>
      </w:r>
      <w:r w:rsidR="00E17B9E">
        <w:rPr>
          <w:rFonts w:ascii="Calibri Light" w:hAnsi="Calibri Light" w:cs="Calibri Light"/>
          <w:color w:val="000000"/>
          <w:sz w:val="24"/>
          <w:szCs w:val="24"/>
        </w:rPr>
        <w:instrText>ADDIN CSL_CITATION {"citationItems":[{"id":"ITEM-1","itemData":{"DOI":"10.1002/cpp.2005","ISSN":"10633995","author":[{"dropping-particle":"","family":"Muris","given":"Peter","non-dropping-particle":"","parse-names":false,"suffix":""},{"dropping-particle":"","family":"Petrocchi","given":"Nicola","non-dropping-particle":"","parse-names":false,"suffix":""}],"container-title":"Clinical Psychology &amp; Psychotherapy","id":"ITEM-1","issue":"2","issued":{"date-parts":[["2017","3"]]},"page":"373-383","title":"Protection or Vulnerability? A Meta-Analysis of the Relations Between the Positive and Negative Components of Self-Compassion and Psychopathology","type":"article-journal","volume":"24"},"uris":["http://www.mendeley.com/documents/?uuid=af5fea2c-51fa-408e-897f-b48de58c1b3a"]},{"id":"ITEM-2","itemData":{"DOI":"10.1136/oem.2007.038448","author":[{"dropping-particle":"","family":"Graaf","given":"R","non-dropping-particle":"de","parse-names":false,"suffix":""},{"dropping-particle":"","family":"Kessler","given":"Ronald C.","non-dropping-particle":"","parse-names":false,"suffix":""},{"dropping-particle":"","family":"Fayyad","given":"J.","non-dropping-particle":"","parse-names":false,"suffix":""},{"dropping-particle":"","family":"Have","given":"M","non-dropping-particle":"Ten","parse-names":false,"suffix":""},{"dropping-particle":"","family":"Alonso","given":"Jordi","non-dropping-particle":"","parse-names":false,"suffix":""},{"dropping-particle":"","family":"Angermeyer","given":"Matthias C","non-dropping-particle":"","parse-names":false,"suffix":""},{"dropping-particle":"","family":"Borges","given":"Guilherme","non-dropping-particle":"","parse-names":false,"suffix":""},{"dropping-particle":"","family":"Demyttenaere","given":"Koen","non-dropping-particle":"","parse-names":false,"suffix":""},{"dropping-particle":"","family":"Gasquet","given":"L","non-dropping-particle":"","parse-names":false,"suffix":""},{"dropping-particle":"","family":"Girolamo","given":"Giovanni","non-dropping-particle":"de","parse-names":false,"suffix":""},{"dropping-particle":"","family":"Haro","given":"Josep Maria","non-dropping-particle":"","parse-names":false,"suffix":""},{"dropping-particle":"","family":"Jin","given":"Robert","non-dropping-particle":"","parse-names":false,"suffix":""},{"dropping-particle":"","family":"Karam","given":"Elie G.","non-dropping-particle":"","parse-names":false,"suffix":""},{"dropping-particle":"","family":"Ormel","given":"J","non-dropping-particle":"","parse-names":false,"suffix":""},{"dropping-particle":"","family":"Posada-Villa","given":"José","non-dropping-particle":"","parse-names":false,"suffix":""}],"container-title":"Occupational and Environmental Medicine","id":"ITEM-2","issued":{"date-parts":[["2008"]]},"page":"835-842","title":"The prevalence and effects of adult attention-deficit/ hyperactivity disorder (ADHD) on the performance of workers: results from the WHO World Mental Health Survey Initiative","type":"article-journal","volume":"65"},"uris":["http://www.mendeley.com/documents/?uuid=803100da-7608-4a6f-9b57-4b881650a803"]}],"mendeley":{"formattedCitation":"(de Graaf et al., 2008; Muris &amp; Petrocchi, 2017)","plainTextFormattedCitation":"(de Graaf et al., 2008; Muris &amp; Petrocchi, 2017)","previouslyFormattedCitation":"(de Graaf et al., 2008; Muris &amp; Petrocchi, 2017)"},"properties":{"noteIndex":0},"schema":"https://github.com/citation-style-language/schema/raw/master/csl-citation.json"}</w:instrText>
      </w:r>
      <w:r w:rsidR="00AB0800">
        <w:rPr>
          <w:rFonts w:ascii="Calibri Light" w:hAnsi="Calibri Light" w:cs="Calibri Light"/>
          <w:color w:val="000000"/>
          <w:sz w:val="24"/>
          <w:szCs w:val="24"/>
        </w:rPr>
        <w:fldChar w:fldCharType="separate"/>
      </w:r>
      <w:r w:rsidR="00AB0800" w:rsidRPr="00AB0800">
        <w:rPr>
          <w:rFonts w:ascii="Calibri Light" w:hAnsi="Calibri Light" w:cs="Calibri Light"/>
          <w:noProof/>
          <w:color w:val="000000"/>
          <w:sz w:val="24"/>
          <w:szCs w:val="24"/>
        </w:rPr>
        <w:t>(de Graaf et al., 2008; Muris &amp; Petrocchi, 2017)</w:t>
      </w:r>
      <w:r w:rsidR="00AB0800">
        <w:rPr>
          <w:rFonts w:ascii="Calibri Light" w:hAnsi="Calibri Light" w:cs="Calibri Light"/>
          <w:color w:val="000000"/>
          <w:sz w:val="24"/>
          <w:szCs w:val="24"/>
        </w:rPr>
        <w:fldChar w:fldCharType="end"/>
      </w:r>
      <w:r w:rsidR="00E12606" w:rsidRPr="00C85100">
        <w:rPr>
          <w:rFonts w:ascii="Calibri Light" w:hAnsi="Calibri Light" w:cs="Calibri Light"/>
          <w:color w:val="000000"/>
          <w:sz w:val="24"/>
          <w:szCs w:val="24"/>
        </w:rPr>
        <w:t>. Whilst improving l</w:t>
      </w:r>
      <w:r w:rsidR="00AB0800">
        <w:rPr>
          <w:rFonts w:ascii="Calibri Light" w:hAnsi="Calibri Light" w:cs="Calibri Light"/>
          <w:color w:val="000000"/>
          <w:sz w:val="24"/>
          <w:szCs w:val="24"/>
        </w:rPr>
        <w:t xml:space="preserve">evels of ADHD can be difficult </w:t>
      </w:r>
      <w:r w:rsidR="00AB0800">
        <w:rPr>
          <w:rFonts w:ascii="Calibri Light" w:hAnsi="Calibri Light" w:cs="Calibri Light"/>
          <w:color w:val="000000"/>
          <w:sz w:val="24"/>
          <w:szCs w:val="24"/>
        </w:rPr>
        <w:fldChar w:fldCharType="begin" w:fldLock="1"/>
      </w:r>
      <w:r w:rsidR="008416A8">
        <w:rPr>
          <w:rFonts w:ascii="Calibri Light" w:hAnsi="Calibri Light" w:cs="Calibri Light"/>
          <w:color w:val="000000"/>
          <w:sz w:val="24"/>
          <w:szCs w:val="24"/>
        </w:rPr>
        <w:instrText>ADDIN CSL_CITATION {"citationItems":[{"id":"ITEM-1","itemData":{"DOI":"10.1016/S2215-0366(18)30269-4","ISSN":"22150374","PMID":"30097390","abstract":"Background: The benefits and safety of medications for attention-deficit hyperactivity disorder (ADHD) remain controversial, and guidelines are inconsistent on which medications are preferred across different age groups. We aimed to estimate the comparative efficacy and tolerability of oral medications for ADHD in children, adolescents, and adults. Methods: We did a literature search for published and unpublished double-blind randomised controlled trials comparing amphetamines (including lisdexamfetamine), atomoxetine, bupropion, clonidine, guanfacine, methylphenidate, and modafinil with each other or placebo. We systematically contacted study authors and drug manufacturers for additional information. Primary outcomes were efficacy (change in severity of ADHD core symptoms based on teachers' and clinicians' ratings) and tolerability (proportion of patients who dropped out of studies because of side-effects) at timepoints closest to 12 weeks, 26 weeks, and 52 weeks. We estimated summary odds ratios (ORs) and standardised mean differences (SMDs) using pairwise and network meta-analysis with random effects. We assessed the risk of bias of individual studies with the Cochrane risk of bias tool and confidence of estimates with the Grading of Recommendations Assessment, Development, and Evaluation approach for network meta-analyses. This study is registered with PROSPERO, number CRD42014008976. Findings: 133 double-blind randomised controlled trials (81 in children and adolescents, 51 in adults, and one in both) were included. The analysis of efficacy closest to 12 weeks was based on 10 068 children and adolescents and 8131 adults; the analysis of tolerability was based on 11 018 children and adolescents and 5362 adults. The confidence of estimates varied from high or moderate (for some comparisons) to low or very low (for most indirect comparisons). For ADHD core symptoms rated by clinicians in children and adolescents closest to 12 weeks, all included drugs were superior to placebo (eg, SMD −1·02, 95% CI −1·19 to −0·85 for amphetamines, −0·78, −0·93 to −0·62 for methylphenidate, −0·56, −0·66 to −0·45 for atomoxetine). By contrast, for available comparisons based on teachers' ratings, only methylphenidate (SMD −0·82, 95% CI −1·16 to −0·48) and modafinil (−0·76, −1·15 to −0·37) were more efficacious than placebo. In adults (clinicians' ratings), amphetamines (SMD −0·79, 95% CI −0·99 to −0·58), methylphenidate (−0·49, −0·64 to −0·35), bupropion (−0·46, −0·85 t…","author":[{"dropping-particle":"","family":"Cortese","given":"Samuele","non-dropping-particle":"","parse-names":false,"suffix":""},{"dropping-particle":"","family":"Adamo","given":"Nicoletta","non-dropping-particle":"","parse-names":false,"suffix":""},{"dropping-particle":"","family":"Giovane","given":"Cinzia","non-dropping-particle":"Del","parse-names":false,"suffix":""},{"dropping-particle":"","family":"Mohr-Jensen","given":"Christina","non-dropping-particle":"","parse-names":false,"suffix":""},{"dropping-particle":"","family":"Hayes","given":"Adrian J.","non-dropping-particle":"","parse-names":false,"suffix":""},{"dropping-particle":"","family":"Carucci","given":"Sara","non-dropping-particle":"","parse-names":false,"suffix":""},{"dropping-particle":"","family":"Atkinson","given":"Lauren Z.","non-dropping-particle":"","parse-names":false,"suffix":""},{"dropping-particle":"","family":"Tessari","given":"Luca","non-dropping-particle":"","parse-names":false,"suffix":""},{"dropping-particle":"","family":"Banaschewski","given":"T","non-dropping-particle":"","parse-names":false,"suffix":""},{"dropping-particle":"","family":"Coghill","given":"D","non-dropping-particle":"","parse-names":false,"suffix":""},{"dropping-particle":"","family":"Hollis","given":"Chris","non-dropping-particle":"","parse-names":false,"suffix":""},{"dropping-particle":"","family":"Simonoff","given":"Emily","non-dropping-particle":"","parse-names":false,"suffix":""},{"dropping-particle":"","family":"Zuddas","given":"Alessandro","non-dropping-particle":"","parse-names":false,"suffix":""},{"dropping-particle":"","family":"Barbui","given":"Corrado","non-dropping-particle":"","parse-names":false,"suffix":""},{"dropping-particle":"","family":"Purgato","given":"Marianna","non-dropping-particle":"","parse-names":false,"suffix":""},{"dropping-particle":"","family":"Steinhausen","given":"Hans Christoph","non-dropping-particle":"","parse-names":false,"suffix":""},{"dropping-particle":"","family":"Shokraneh","given":"Farhad","non-dropping-particle":"","parse-names":false,"suffix":""},{"dropping-particle":"","family":"Xia","given":"Jun","non-dropping-particle":"","parse-names":false,"suffix":""},{"dropping-particle":"","family":"Cipriani","given":"Andrea","non-dropping-particle":"","parse-names":false,"suffix":""}],"container-title":"The Lancet Psychiatry","id":"ITEM-1","issue":"9","issued":{"date-parts":[["2018","9","1"]]},"page":"727-738","publisher":"Elsevier Ltd","title":"Comparative efficacy and tolerability of medications for attention-deficit hyperactivity disorder in children, adolescents, and adults: a systematic review and network meta-analysis","type":"article-journal","volume":"5"},"uris":["http://www.mendeley.com/documents/?uuid=ae952f6d-3be8-445a-8049-6288e759da04"]}],"mendeley":{"formattedCitation":"(Cortese et al., 2018)","plainTextFormattedCitation":"(Cortese et al., 2018)","previouslyFormattedCitation":"(Cortese et al., 2018)"},"properties":{"noteIndex":0},"schema":"https://github.com/citation-style-language/schema/raw/master/csl-citation.json"}</w:instrText>
      </w:r>
      <w:r w:rsidR="00AB0800">
        <w:rPr>
          <w:rFonts w:ascii="Calibri Light" w:hAnsi="Calibri Light" w:cs="Calibri Light"/>
          <w:color w:val="000000"/>
          <w:sz w:val="24"/>
          <w:szCs w:val="24"/>
        </w:rPr>
        <w:fldChar w:fldCharType="separate"/>
      </w:r>
      <w:r w:rsidR="00AB0800" w:rsidRPr="00AB0800">
        <w:rPr>
          <w:rFonts w:ascii="Calibri Light" w:hAnsi="Calibri Light" w:cs="Calibri Light"/>
          <w:noProof/>
          <w:color w:val="000000"/>
          <w:sz w:val="24"/>
          <w:szCs w:val="24"/>
        </w:rPr>
        <w:t>(Cortese et al., 2018)</w:t>
      </w:r>
      <w:r w:rsidR="00AB0800">
        <w:rPr>
          <w:rFonts w:ascii="Calibri Light" w:hAnsi="Calibri Light" w:cs="Calibri Light"/>
          <w:color w:val="000000"/>
          <w:sz w:val="24"/>
          <w:szCs w:val="24"/>
        </w:rPr>
        <w:fldChar w:fldCharType="end"/>
      </w:r>
      <w:r w:rsidR="00E12606" w:rsidRPr="00C85100">
        <w:rPr>
          <w:rFonts w:ascii="Calibri Light" w:hAnsi="Calibri Light" w:cs="Calibri Light"/>
          <w:color w:val="000000"/>
          <w:sz w:val="24"/>
          <w:szCs w:val="24"/>
        </w:rPr>
        <w:t>, self-compa</w:t>
      </w:r>
      <w:r w:rsidR="00BC0EB6">
        <w:rPr>
          <w:rFonts w:ascii="Calibri Light" w:hAnsi="Calibri Light" w:cs="Calibri Light"/>
          <w:color w:val="000000"/>
          <w:sz w:val="24"/>
          <w:szCs w:val="24"/>
        </w:rPr>
        <w:t xml:space="preserve">ssion can be easily cultivated </w:t>
      </w:r>
      <w:r w:rsidR="00BC0EB6">
        <w:rPr>
          <w:rFonts w:ascii="Calibri Light" w:hAnsi="Calibri Light" w:cs="Calibri Light"/>
          <w:color w:val="000000"/>
          <w:sz w:val="24"/>
          <w:szCs w:val="24"/>
        </w:rPr>
        <w:fldChar w:fldCharType="begin" w:fldLock="1"/>
      </w:r>
      <w:r w:rsidR="00940AF4">
        <w:rPr>
          <w:rFonts w:ascii="Calibri Light" w:hAnsi="Calibri Light" w:cs="Calibri Light"/>
          <w:color w:val="000000"/>
          <w:sz w:val="24"/>
          <w:szCs w:val="24"/>
        </w:rPr>
        <w:instrText>ADDIN CSL_CITATION {"citationItems":[{"id":"ITEM-1","itemData":{"DOI":"10.1002/jclp.22021","ISSN":"00219762","author":[{"dropping-particle":"","family":"Germer","given":"Christopher K","non-dropping-particle":"","parse-names":false,"suffix":""},{"dropping-particle":"","family":"Neff","given":"Kristin","non-dropping-particle":"","parse-names":false,"suffix":""}],"container-title":"Journal of Clinical Psychology","id":"ITEM-1","issue":"8","issued":{"date-parts":[["2013","8"]]},"page":"856-867","title":"Self-compassion in clinical practice","type":"article-journal","volume":"69"},"uris":["http://www.mendeley.com/documents/?uuid=98c93bca-7349-4a4f-90d7-0747443bd4c7"]}],"mendeley":{"formattedCitation":"(Germer &amp; Neff, 2013)","plainTextFormattedCitation":"(Germer &amp; Neff, 2013)","previouslyFormattedCitation":"(Germer &amp; Neff, 2013)"},"properties":{"noteIndex":0},"schema":"https://github.com/citation-style-language/schema/raw/master/csl-citation.json"}</w:instrText>
      </w:r>
      <w:r w:rsidR="00BC0EB6">
        <w:rPr>
          <w:rFonts w:ascii="Calibri Light" w:hAnsi="Calibri Light" w:cs="Calibri Light"/>
          <w:color w:val="000000"/>
          <w:sz w:val="24"/>
          <w:szCs w:val="24"/>
        </w:rPr>
        <w:fldChar w:fldCharType="separate"/>
      </w:r>
      <w:r w:rsidR="00BC0EB6" w:rsidRPr="00BC0EB6">
        <w:rPr>
          <w:rFonts w:ascii="Calibri Light" w:hAnsi="Calibri Light" w:cs="Calibri Light"/>
          <w:noProof/>
          <w:color w:val="000000"/>
          <w:sz w:val="24"/>
          <w:szCs w:val="24"/>
        </w:rPr>
        <w:t>(Germer &amp; Neff, 2013)</w:t>
      </w:r>
      <w:r w:rsidR="00BC0EB6">
        <w:rPr>
          <w:rFonts w:ascii="Calibri Light" w:hAnsi="Calibri Light" w:cs="Calibri Light"/>
          <w:color w:val="000000"/>
          <w:sz w:val="24"/>
          <w:szCs w:val="24"/>
        </w:rPr>
        <w:fldChar w:fldCharType="end"/>
      </w:r>
      <w:r>
        <w:rPr>
          <w:rFonts w:ascii="Calibri Light" w:hAnsi="Calibri Light" w:cs="Calibri Light"/>
          <w:color w:val="000000"/>
          <w:sz w:val="24"/>
          <w:szCs w:val="24"/>
        </w:rPr>
        <w:t xml:space="preserve"> </w:t>
      </w:r>
      <w:r w:rsidR="00E12606" w:rsidRPr="00C85100">
        <w:rPr>
          <w:rFonts w:ascii="Calibri Light" w:hAnsi="Calibri Light" w:cs="Calibri Light"/>
          <w:color w:val="000000"/>
          <w:sz w:val="24"/>
          <w:szCs w:val="24"/>
        </w:rPr>
        <w:t xml:space="preserve">to improve mental health by decreasing depression and anxiety and increasing </w:t>
      </w:r>
      <w:r w:rsidR="007D55EC">
        <w:rPr>
          <w:rFonts w:ascii="Calibri Light" w:hAnsi="Calibri Light" w:cs="Calibri Light"/>
          <w:color w:val="000000"/>
          <w:sz w:val="24"/>
          <w:szCs w:val="24"/>
        </w:rPr>
        <w:t>well-being</w:t>
      </w:r>
      <w:r w:rsidR="00E12606" w:rsidRPr="00C85100">
        <w:rPr>
          <w:rFonts w:ascii="Calibri Light" w:hAnsi="Calibri Light" w:cs="Calibri Light"/>
          <w:color w:val="000000"/>
          <w:sz w:val="24"/>
          <w:szCs w:val="24"/>
        </w:rPr>
        <w:t xml:space="preserve"> </w:t>
      </w:r>
      <w:r w:rsidR="00E12606"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Review","id":"ITEM-1","issue":"6","issued":{"date-parts":[["2012","8"]]},"page":"545-552","title":"Exploring compassion: A meta-analysis of the association between self-compassion and psychopathology","type":"article-journal","volume":"32"},"uris":["http://www.mendeley.com/documents/?uuid=11d1db62-8ad9-4e8e-aab7-22f6b07872ee"]},{"id":"ITEM-2","itemData":{"DOI":"10.1080/15298868.2018.1436587","ISSN":"15298876","abstract":"This paper presents two studies focusing on the link between psychological functioning and self-compassion as measured by the Self-Compassion Scale (SCS), especially in terms of SCS components that represent increased compassionate and reduced uncompassionate behavior. Study One examined this association in seven domains–psychopathology, positive psychological health, emotional intelligence, self-concept, body image, motivation, and interpersonal functioning–and found that while reduced negative self-responding had a stronger link to negative emotionality and self-evaluation than positive self-responding, they were roughly equivalent predictors in other domains. Study Two examined the association of compassionate and reduced uncompassionate behavior with sympathetic nervous system and inflammatory activity after stress, and found they equally predicted salivary alpha amylase and interleukin-6 levels in individuals after a stressful situation. Overall, results suggest that both compassionate and reduced uncompassionate self-responding are central to self-compassion and that both help to explain its link to healthy psychological functioning.","author":[{"dropping-particle":"","family":"Neff","given":"Kristin","non-dropping-particle":"","parse-names":false,"suffix":""},{"dropping-particle":"","family":"Long","given":"Phoebe","non-dropping-particle":"","parse-names":false,"suffix":""},{"dropping-particle":"","family":"Knox","given":"Marissa C.","non-dropping-particle":"","parse-names":false,"suffix":""},{"dropping-particle":"","family":"Davidson","given":"Oliver","non-dropping-particle":"","parse-names":false,"suffix":""},{"dropping-particle":"","family":"Kuchar","given":"Ashley","non-dropping-particle":"","parse-names":false,"suffix":""},{"dropping-particle":"","family":"Costigan","given":"Andrew","non-dropping-particle":"","parse-names":false,"suffix":""},{"dropping-particle":"","family":"Williamson","given":"Zachary","non-dropping-particle":"","parse-names":false,"suffix":""},{"dropping-particle":"","family":"Rohleder","given":"Nicolas","non-dropping-particle":"","parse-names":false,"suffix":""},{"dropping-particle":"","family":"Tóth-Király","given":"István","non-dropping-particle":"","parse-names":false,"suffix":""},{"dropping-particle":"","family":"Breines","given":"Juliana G","non-dropping-particle":"","parse-names":false,"suffix":""}],"container-title":"Self and Identity","id":"ITEM-2","issue":"6","issued":{"date-parts":[["2018","11","2"]]},"page":"627-645","publisher":"Taylor and Francis Ltd.","title":"The forest and the trees: Examining the association of self-compassion and its positive and negative components with psychological functioning","type":"article-journal","volume":"17"},"uris":["http://www.mendeley.com/documents/?uuid=df985795-52c6-3969-934a-c0b10474c6f1"]}],"mendeley":{"formattedCitation":"(MacBeth &amp; Gumley, 2012; Neff, Long, et al., 2018)","plainTextFormattedCitation":"(MacBeth &amp; Gumley, 2012; Neff, Long, et al., 2018)","previouslyFormattedCitation":"(MacBeth &amp; Gumley, 2012; Neff, Long, et al., 2018)"},"properties":{"noteIndex":0},"schema":"https://github.com/citation-style-language/schema/raw/master/csl-citation.json"}</w:instrText>
      </w:r>
      <w:r w:rsidR="00E12606"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(MacBeth &amp; Gumley, 2012; Neff, Long, et al., 2018)</w:t>
      </w:r>
      <w:r w:rsidR="00E12606" w:rsidRPr="00C85100">
        <w:rPr>
          <w:rFonts w:ascii="Calibri Light" w:hAnsi="Calibri Light" w:cs="Calibri Light"/>
          <w:sz w:val="24"/>
          <w:szCs w:val="24"/>
        </w:rPr>
        <w:fldChar w:fldCharType="end"/>
      </w:r>
      <w:r w:rsidR="00E12606" w:rsidRPr="00C85100">
        <w:rPr>
          <w:rFonts w:ascii="Calibri Light" w:hAnsi="Calibri Light" w:cs="Calibri Light"/>
          <w:color w:val="000000"/>
          <w:sz w:val="24"/>
          <w:szCs w:val="24"/>
        </w:rPr>
        <w:t xml:space="preserve">. As the results of this study further demonstrates that ADHD is associated with low self-compassion, it promotes a need for further research to investigate the relationship between self-compassion, </w:t>
      </w:r>
      <w:r w:rsidR="00AC6F0B" w:rsidRPr="00C85100">
        <w:rPr>
          <w:rFonts w:ascii="Calibri Light" w:hAnsi="Calibri Light" w:cs="Calibri Light"/>
          <w:color w:val="000000"/>
          <w:sz w:val="24"/>
          <w:szCs w:val="24"/>
        </w:rPr>
        <w:t>ADHD,</w:t>
      </w:r>
      <w:r w:rsidR="00E12606" w:rsidRPr="00C85100">
        <w:rPr>
          <w:rFonts w:ascii="Calibri Light" w:hAnsi="Calibri Light" w:cs="Calibri Light"/>
          <w:color w:val="000000"/>
          <w:sz w:val="24"/>
          <w:szCs w:val="24"/>
        </w:rPr>
        <w:t xml:space="preserve"> and mental health outcomes. </w:t>
      </w:r>
    </w:p>
    <w:p w14:paraId="65947ED0" w14:textId="77777777" w:rsidR="00632577" w:rsidRPr="00F96B12" w:rsidRDefault="00632577" w:rsidP="00C235C4">
      <w:pPr>
        <w:spacing w:before="240" w:after="240" w:line="360" w:lineRule="auto"/>
        <w:rPr>
          <w:rFonts w:ascii="Calibri Light" w:hAnsi="Calibri Light" w:cs="Calibri Light"/>
          <w:b/>
          <w:bCs/>
          <w:sz w:val="24"/>
          <w:szCs w:val="24"/>
        </w:rPr>
      </w:pPr>
      <w:r w:rsidRPr="00F96B12">
        <w:rPr>
          <w:rFonts w:ascii="Calibri Light" w:hAnsi="Calibri Light" w:cs="Calibri Light"/>
          <w:b/>
          <w:bCs/>
          <w:sz w:val="24"/>
          <w:szCs w:val="24"/>
        </w:rPr>
        <w:t>Strengths and Limitations</w:t>
      </w:r>
    </w:p>
    <w:p w14:paraId="6C7146AB" w14:textId="0A167592" w:rsidR="00632577" w:rsidRPr="00C85100" w:rsidRDefault="00632577" w:rsidP="00C235C4">
      <w:pPr>
        <w:spacing w:line="360" w:lineRule="auto"/>
        <w:ind w:firstLine="480"/>
        <w:rPr>
          <w:rFonts w:ascii="Calibri Light" w:hAnsi="Calibri Light" w:cs="Calibri Light"/>
          <w:sz w:val="24"/>
          <w:szCs w:val="24"/>
        </w:rPr>
      </w:pPr>
      <w:r w:rsidRPr="00C85100">
        <w:rPr>
          <w:rFonts w:ascii="Calibri Light" w:hAnsi="Calibri Light" w:cs="Calibri Light"/>
          <w:sz w:val="24"/>
          <w:szCs w:val="24"/>
        </w:rPr>
        <w:lastRenderedPageBreak/>
        <w:t xml:space="preserve">A strength of this study is its experimental design, which allowed us to manipulate criticism, to control for individual differences across groups, and to make direct comparisons over time. Although the study was designed to eliminate possible order effects, effects of reading ability, and inattention, participants completed the study online, which makes the results vulnerable to these confounding effects. </w:t>
      </w:r>
      <w:r w:rsidR="00F96B12">
        <w:rPr>
          <w:rFonts w:ascii="Calibri Light" w:hAnsi="Calibri Light" w:cs="Calibri Light"/>
          <w:sz w:val="24"/>
          <w:szCs w:val="24"/>
        </w:rPr>
        <w:t xml:space="preserve">Results may also have been impacted by what device the trial was completed on. </w:t>
      </w:r>
      <w:r w:rsidRPr="00C85100">
        <w:rPr>
          <w:rFonts w:ascii="Calibri Light" w:hAnsi="Calibri Light" w:cs="Calibri Light"/>
          <w:sz w:val="24"/>
          <w:szCs w:val="24"/>
        </w:rPr>
        <w:t>Furthermore, participants who did not pass the attention check trials were included in the analysis to ensure statistical power was met</w:t>
      </w:r>
      <w:r w:rsidR="00F96B12">
        <w:rPr>
          <w:rFonts w:ascii="Calibri Light" w:hAnsi="Calibri Light" w:cs="Calibri Light"/>
          <w:sz w:val="24"/>
          <w:szCs w:val="24"/>
        </w:rPr>
        <w:t xml:space="preserve"> but f</w:t>
      </w:r>
      <w:r w:rsidRPr="00C85100">
        <w:rPr>
          <w:rFonts w:ascii="Calibri Light" w:hAnsi="Calibri Light" w:cs="Calibri Light"/>
          <w:sz w:val="24"/>
          <w:szCs w:val="24"/>
        </w:rPr>
        <w:t xml:space="preserve">ailure to pass the check may indicate that participants were not fully attending to the statements, which could reduce the reliability of the findings. However, the attention check question required participants to withhold a response, similar to a go/no-go task, therefore the poor pass rate may be a consequence of the poor behavioural inhibition commonly observed in adults with ADHD </w:t>
      </w:r>
      <w:r w:rsidRPr="00C85100">
        <w:rPr>
          <w:rFonts w:ascii="Calibri Light" w:hAnsi="Calibri Light" w:cs="Calibri Light"/>
          <w:sz w:val="24"/>
          <w:szCs w:val="24"/>
        </w:rPr>
        <w:fldChar w:fldCharType="begin" w:fldLock="1"/>
      </w:r>
      <w:r w:rsidR="00DD3F65" w:rsidRPr="00C85100">
        <w:rPr>
          <w:rFonts w:ascii="Calibri Light" w:hAnsi="Calibri Light" w:cs="Calibri Light"/>
          <w:sz w:val="24"/>
          <w:szCs w:val="24"/>
        </w:rPr>
        <w:instrText>ADDIN CSL_CITATION {"citationItems":[{"id":"ITEM-1","itemData":{"DOI":"10.1016/J.NEUROPSYCHOLOGIA.2017.03.012","ISSN":"18733514","PMID":"28284985","abstract":"Poor inhibitory control is a well-established cognitive correlate of adults with ADHD. However, the simple reaction time (RT) task used in a majority of studies records performance errors only via the presence or absence of a single key press. This all-or-nothing response makes it impossible to capture subtle differences in underlying processes that shape performance. Subsequently, all-or-nothing tasks may underestimate the prevalence of executive function deficits in ADHD. The current study measured inhibitory control using a standard Go/No-Go RT task and a more sensitive continuous grip force task among adults with (N=51, 22 female) and without (N=51, 29 female) ADHD. Compared to adults without ADHD, adults with ADHD made more failed inhibits in the classic Go/No-Go paradigm and produced greater and more variable force during motor inhibition. The amount of force produced on failed inhibits was a stronger predictor of ADHD-related symptoms than the number of commissions in the standard RT task. Adults with ADHD did not differ from those without ADHD on the mean force and variability of force produced in Go trials. These findings suggest that the use of a precise and continuous motor task, such as the force task used here, provides additional information about the nature of inhibitory motor control in adults with ADHD.","author":[{"dropping-particle":"","family":"Neely","given":"Kristina A.","non-dropping-particle":"","parse-names":false,"suffix":""},{"dropping-particle":"","family":"Wang","given":"Peiyuan","non-dropping-particle":"","parse-names":false,"suffix":""},{"dropping-particle":"","family":"Chennavasin","given":"Amanda P.","non-dropping-particle":"","parse-names":false,"suffix":""},{"dropping-particle":"","family":"Samimy","given":"Shaadee","non-dropping-particle":"","parse-names":false,"suffix":""},{"dropping-particle":"","family":"Tucker","given":"Jacqueline","non-dropping-particle":"","parse-names":false,"suffix":""},{"dropping-particle":"","family":"Merida","given":"Andrea","non-dropping-particle":"","parse-names":false,"suffix":""},{"dropping-particle":"","family":"Perez-Edgar","given":"Koraly","non-dropping-particle":"","parse-names":false,"suffix":""},{"dropping-particle":"","family":"Huang-Pollock","given":"Cynthia","non-dropping-particle":"","parse-names":false,"suffix":""}],"container-title":"Neuropsychologia","id":"ITEM-1","issued":{"date-parts":[["2017","5","1"]]},"page":"172","publisher":"NIH Public Access","title":"Deficits in inhibitory force control in young adults with ADHD","type":"article-journal","volume":"99"},"uris":["http://www.mendeley.com/documents/?uuid=cfbdd251-ad8c-36bf-83c7-c027c8d04a53"]},{"id":"ITEM-2","itemData":{"DOI":"10.1016/J.PNEUROBIO.2013.06.005","ISSN":"0301-0082","PMID":"23856628","abstract":"In many circumstances alternative courses of action and thoughts have to be inhibited to allow the emergence of goal-directed behavior. However, this has not been the accepted view in the past and only recently has inhibition earned its own place in the neurosciences as a fundamental cognitive function. In this review we first introduce the concept of inhibition from early psychological speculations based on philosophical theories of the human mind. The broad construct of inhibition is then reduced to its most readily observable component which necessarily is its behavioral manifestation. The study of 'response inhibition' has the advantage of dealing with a relatively simple and straightforward process, the overriding of a planned or already initiated action. Deficient inhibitory processes profoundly affect everyday life, causing impulsive conduct which is generally detrimental for the individual. Impulsivity has been consistently linked to several types of addiction, attention deficit/hyperactivity disorder, mania and other psychiatric conditions. Our discussion of the behavioral assessment of impulsivity will focus on objective laboratory tasks of response inhibition that have been implemented in parallel for humans and other species with relatively few qualitative differences. The translational potential of these measures has greatly improved our knowledge of the neurobiological basis of behavioral inhibition and impulsivity. We will then review the current models of behavioral inhibition along with their expression via underlying brain regions, including those involved in the activation of the brain's emergency 'brake' operation, those engaged in more controlled and sustained inhibitory processes and other ancillary executive functions. © 2013 Elsevier Ltd.","author":[{"dropping-particle":"","family":"Bari","given":"Andrea","non-dropping-particle":"","parse-names":false,"suffix":""},{"dropping-particle":"","family":"Robbins","given":"Trevor W.","non-dropping-particle":"","parse-names":false,"suffix":""}],"container-title":"Progress in Neurobiology","id":"ITEM-2","issued":{"date-parts":[["2013","9","1"]]},"page":"44-79","publisher":"Pergamon","title":"Inhibition and impulsivity: Behavioral and neural basis of response control","type":"article-journal","volume":"108"},"uris":["http://www.mendeley.com/documents/?uuid=1f4fb221-8540-374a-949c-0f81b35f1e72"]}],"mendeley":{"formattedCitation":"(Bari &amp; Robbins, 2013; K. A. Neely et al., 2017)","manualFormatting":"(Bari &amp; Robbins, 2013; Neely et al., 2017)","plainTextFormattedCitation":"(Bari &amp; Robbins, 2013; K. A. Neely et al., 2017)","previouslyFormattedCitation":"(Bari &amp; Robbins, 2013; K. A. Neely et al., 2017)"},"properties":{"noteIndex":0},"schema":"https://github.com/citation-style-language/schema/raw/master/csl-citation.json"}</w:instrText>
      </w:r>
      <w:r w:rsidRPr="00C85100">
        <w:rPr>
          <w:rFonts w:ascii="Calibri Light" w:hAnsi="Calibri Light" w:cs="Calibri Light"/>
          <w:sz w:val="24"/>
          <w:szCs w:val="24"/>
        </w:rPr>
        <w:fldChar w:fldCharType="separate"/>
      </w:r>
      <w:r w:rsidR="00B04D4D" w:rsidRPr="00C85100">
        <w:rPr>
          <w:rFonts w:ascii="Calibri Light" w:hAnsi="Calibri Light" w:cs="Calibri Light"/>
          <w:noProof/>
          <w:sz w:val="24"/>
          <w:szCs w:val="24"/>
        </w:rPr>
        <w:t>(Bari &amp; Robbins, 2013; Neely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6707CA" w:rsidRPr="00C85100">
        <w:rPr>
          <w:rFonts w:ascii="Calibri Light" w:hAnsi="Calibri Light" w:cs="Calibri Light"/>
          <w:sz w:val="24"/>
          <w:szCs w:val="24"/>
        </w:rPr>
        <w:t xml:space="preserve">The study also relied on self-reported diagnosis of any co-occurring </w:t>
      </w:r>
      <w:r w:rsidR="00E06251" w:rsidRPr="00C85100">
        <w:rPr>
          <w:rFonts w:ascii="Calibri Light" w:hAnsi="Calibri Light" w:cs="Calibri Light"/>
          <w:sz w:val="24"/>
          <w:szCs w:val="24"/>
        </w:rPr>
        <w:t>conditions;</w:t>
      </w:r>
      <w:r w:rsidR="006707CA" w:rsidRPr="00C85100">
        <w:rPr>
          <w:rFonts w:ascii="Calibri Light" w:hAnsi="Calibri Light" w:cs="Calibri Light"/>
          <w:sz w:val="24"/>
          <w:szCs w:val="24"/>
        </w:rPr>
        <w:t xml:space="preserve"> </w:t>
      </w:r>
      <w:r w:rsidR="00156CA9" w:rsidRPr="00C85100">
        <w:rPr>
          <w:rFonts w:ascii="Calibri Light" w:hAnsi="Calibri Light" w:cs="Calibri Light"/>
          <w:sz w:val="24"/>
          <w:szCs w:val="24"/>
        </w:rPr>
        <w:t>therefore,</w:t>
      </w:r>
      <w:r w:rsidR="006707CA" w:rsidRPr="00C85100">
        <w:rPr>
          <w:rFonts w:ascii="Calibri Light" w:hAnsi="Calibri Light" w:cs="Calibri Light"/>
          <w:sz w:val="24"/>
          <w:szCs w:val="24"/>
        </w:rPr>
        <w:t xml:space="preserve"> it cannot be confirmed that all participants met inclusion criteria. </w:t>
      </w:r>
      <w:r w:rsidR="00F53533" w:rsidRPr="00C85100">
        <w:rPr>
          <w:rFonts w:ascii="Calibri Light" w:hAnsi="Calibri Light" w:cs="Calibri Light"/>
          <w:sz w:val="24"/>
          <w:szCs w:val="24"/>
        </w:rPr>
        <w:t>In turn, t</w:t>
      </w:r>
      <w:r w:rsidR="006707CA" w:rsidRPr="00C85100">
        <w:rPr>
          <w:rFonts w:ascii="Calibri Light" w:hAnsi="Calibri Light" w:cs="Calibri Light"/>
          <w:sz w:val="24"/>
          <w:szCs w:val="24"/>
        </w:rPr>
        <w:t xml:space="preserve">he use of incentives may have biased who participated in the study, as a core motivation may have been to receive a reward, rather than to contribute to research. </w:t>
      </w:r>
      <w:r w:rsidR="00F53533" w:rsidRPr="00C85100">
        <w:rPr>
          <w:rFonts w:ascii="Calibri Light" w:hAnsi="Calibri Light" w:cs="Calibri Light"/>
          <w:sz w:val="24"/>
          <w:szCs w:val="24"/>
        </w:rPr>
        <w:t>Finally, the method used to analyse implicit attitudes does not account for incorrect data. It may be that participants are more likely to respond incorrectly, rather than slower, when their implicit</w:t>
      </w:r>
      <w:r w:rsidR="008D09F5" w:rsidRPr="00C85100">
        <w:rPr>
          <w:rFonts w:ascii="Calibri Light" w:hAnsi="Calibri Light" w:cs="Calibri Light"/>
          <w:sz w:val="24"/>
          <w:szCs w:val="24"/>
        </w:rPr>
        <w:t xml:space="preserve"> belief is challenged. Further research using the PEP should consider more advanced modelling of the data, perhaps using drift diffusion models </w:t>
      </w:r>
      <w:r w:rsidR="00F96B12">
        <w:rPr>
          <w:rFonts w:ascii="Calibri Light" w:hAnsi="Calibri Light" w:cs="Calibri Light"/>
          <w:sz w:val="24"/>
          <w:szCs w:val="24"/>
        </w:rPr>
        <w:fldChar w:fldCharType="begin" w:fldLock="1"/>
      </w:r>
      <w:r w:rsidR="00F96B12">
        <w:rPr>
          <w:rFonts w:ascii="Calibri Light" w:hAnsi="Calibri Light" w:cs="Calibri Light"/>
          <w:sz w:val="24"/>
          <w:szCs w:val="24"/>
        </w:rPr>
        <w:instrText>ADDIN CSL_CITATION {"citationItems":[{"id":"ITEM-1","itemData":{"DOI":"10.1037/0022-3514.93.3.353","ISSN":"00223514","PMID":"17723053","abstract":"The authors present a diffusion-model analysis of the Implicit Association Test (IAT). In Study 1, the IAT effect was decomposed into 3 dissociable components: Relative to the compatible phase, (a) ease and speed of information accumulation are lowered in the incompatible phase, (b) more cautious speed-accuracy settings are adopted, and (c) nondecision components of processing require more time. Studies 2 and 3 assessed the nature of interindividual differences in these components. Construct-specific variance in the IAT relating to the construct to be measured (such as implicit attitudes) was concentrated in the compatibility effect on information accumulation (Studies 2 and 3), whereas systematic method variance in the IAT was mapped on differential speed-accuracy settings (Study 3). Implications of these dissociations for process theories of the IAT and for applications are discussed. © 2007 American Psychological Association.","author":[{"dropping-particle":"","family":"Klauer","given":"Karl Christoph","non-dropping-particle":"","parse-names":false,"suffix":""},{"dropping-particle":"","family":"Voss","given":"Andreas","non-dropping-particle":"","parse-names":false,"suffix":""},{"dropping-particle":"","family":"Schmitz","given":"Florian","non-dropping-particle":"","parse-names":false,"suffix":""},{"dropping-particle":"","family":"Teige-Mocigemba","given":"Sarah","non-dropping-particle":"","parse-names":false,"suffix":""}],"container-title":"Journal of Personality and Social Psychology","id":"ITEM-1","issue":"3","issued":{"date-parts":[["2007","9"]]},"page":"353-368","title":"Process Components of the Implicit Association Test: A Diffusion-Model Analysis","type":"article-journal","volume":"93"},"uris":["http://www.mendeley.com/documents/?uuid=347f4a71-0837-3bf2-8a2d-26cdf02dea52"]}],"mendeley":{"formattedCitation":"(Klauer et al., 2007)","plainTextFormattedCitation":"(Klauer et al., 2007)","previouslyFormattedCitation":"(Klauer et al., 2007)"},"properties":{"noteIndex":0},"schema":"https://github.com/citation-style-language/schema/raw/master/csl-citation.json"}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(Klauer et al., 2007)</w:t>
      </w:r>
      <w:r w:rsidR="00F96B12">
        <w:rPr>
          <w:rFonts w:ascii="Calibri Light" w:hAnsi="Calibri Light" w:cs="Calibri Light"/>
          <w:sz w:val="24"/>
          <w:szCs w:val="24"/>
        </w:rPr>
        <w:fldChar w:fldCharType="end"/>
      </w:r>
      <w:r w:rsidR="008D09F5" w:rsidRPr="00C85100">
        <w:rPr>
          <w:rFonts w:ascii="Calibri Light" w:hAnsi="Calibri Light" w:cs="Calibri Light"/>
          <w:sz w:val="24"/>
          <w:szCs w:val="24"/>
        </w:rPr>
        <w:t xml:space="preserve">, to understand implicit beliefs and attitudes.  </w:t>
      </w:r>
    </w:p>
    <w:p w14:paraId="50B0F333" w14:textId="77777777" w:rsidR="00632577" w:rsidRPr="00BC0EB6" w:rsidRDefault="00632577" w:rsidP="00C235C4">
      <w:pPr>
        <w:spacing w:line="360" w:lineRule="auto"/>
        <w:rPr>
          <w:rFonts w:ascii="Calibri Light" w:hAnsi="Calibri Light" w:cs="Calibri Light"/>
          <w:b/>
          <w:bCs/>
          <w:sz w:val="24"/>
          <w:szCs w:val="24"/>
        </w:rPr>
      </w:pPr>
      <w:r w:rsidRPr="00BC0EB6">
        <w:rPr>
          <w:rFonts w:ascii="Calibri Light" w:hAnsi="Calibri Light" w:cs="Calibri Light"/>
          <w:b/>
          <w:bCs/>
          <w:sz w:val="24"/>
          <w:szCs w:val="24"/>
        </w:rPr>
        <w:t>Conclusion</w:t>
      </w:r>
    </w:p>
    <w:p w14:paraId="2F6EC6B7" w14:textId="423BB190" w:rsidR="00632577" w:rsidRPr="00C85100" w:rsidRDefault="00632577" w:rsidP="00C235C4">
      <w:pPr>
        <w:spacing w:line="360" w:lineRule="auto"/>
        <w:ind w:firstLine="480"/>
        <w:rPr>
          <w:rFonts w:ascii="Calibri Light" w:hAnsi="Calibri Light" w:cs="Calibri Light"/>
          <w:sz w:val="24"/>
          <w:szCs w:val="24"/>
        </w:rPr>
      </w:pPr>
      <w:r w:rsidRPr="00C85100">
        <w:rPr>
          <w:rFonts w:ascii="Calibri Light" w:hAnsi="Calibri Light" w:cs="Calibri Light"/>
          <w:sz w:val="24"/>
          <w:szCs w:val="24"/>
        </w:rPr>
        <w:t xml:space="preserve">Overall, this study makes a significant contribution to two emerging bodies of research, one investigating the relationship between ADHD and self-compassion, and the other, a movement to utilise methods other than self-report questionnaires when measuring psychological constructs such as self-compassion. Further research is needed to clarify if criticism of personal qualities and traits, rather than performance, impacts implicit self-compassion. Importantly, </w:t>
      </w:r>
      <w:r w:rsidR="006E6635" w:rsidRPr="00C85100">
        <w:rPr>
          <w:rFonts w:ascii="Calibri Light" w:hAnsi="Calibri Light" w:cs="Calibri Light"/>
          <w:sz w:val="24"/>
          <w:szCs w:val="24"/>
        </w:rPr>
        <w:t>this study enriched</w:t>
      </w:r>
      <w:r w:rsidRPr="00C85100">
        <w:rPr>
          <w:rFonts w:ascii="Calibri Light" w:hAnsi="Calibri Light" w:cs="Calibri Light"/>
          <w:sz w:val="24"/>
          <w:szCs w:val="24"/>
        </w:rPr>
        <w:t xml:space="preserve"> </w:t>
      </w:r>
      <w:r w:rsidR="006E6635" w:rsidRPr="00C85100">
        <w:rPr>
          <w:rFonts w:ascii="Calibri Light" w:hAnsi="Calibri Light" w:cs="Calibri Light"/>
          <w:sz w:val="24"/>
          <w:szCs w:val="24"/>
        </w:rPr>
        <w:t xml:space="preserve">evidence that </w:t>
      </w:r>
      <w:r w:rsidRPr="00C85100">
        <w:rPr>
          <w:rFonts w:ascii="Calibri Light" w:hAnsi="Calibri Light" w:cs="Calibri Light"/>
          <w:sz w:val="24"/>
          <w:szCs w:val="24"/>
        </w:rPr>
        <w:t>lower levels of self-compassion are associated with high ADHD traits</w:t>
      </w:r>
      <w:r w:rsidR="006E6635"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by showing that this is true when self-compassion is measured both explicitly and implicitly. Consequently, this study adds to a growing body of </w:t>
      </w:r>
      <w:r w:rsidRPr="00C85100">
        <w:rPr>
          <w:rFonts w:ascii="Calibri Light" w:hAnsi="Calibri Light" w:cs="Calibri Light"/>
          <w:sz w:val="24"/>
          <w:szCs w:val="24"/>
        </w:rPr>
        <w:lastRenderedPageBreak/>
        <w:t xml:space="preserve">work that supports self-compassion as a meaningful target for intervention </w:t>
      </w:r>
      <w:r w:rsidR="006E6635" w:rsidRPr="00C85100">
        <w:rPr>
          <w:rFonts w:ascii="Calibri Light" w:hAnsi="Calibri Light" w:cs="Calibri Light"/>
          <w:sz w:val="24"/>
          <w:szCs w:val="24"/>
        </w:rPr>
        <w:t xml:space="preserve">for the mental health of </w:t>
      </w:r>
      <w:r w:rsidRPr="00C85100">
        <w:rPr>
          <w:rFonts w:ascii="Calibri Light" w:hAnsi="Calibri Light" w:cs="Calibri Light"/>
          <w:sz w:val="24"/>
          <w:szCs w:val="24"/>
        </w:rPr>
        <w:t>adults with high ADHD traits.</w:t>
      </w:r>
    </w:p>
    <w:p w14:paraId="63108788" w14:textId="77777777" w:rsidR="0018121E" w:rsidRDefault="0018121E" w:rsidP="00C235C4">
      <w:pPr>
        <w:spacing w:line="360" w:lineRule="auto"/>
        <w:rPr>
          <w:rFonts w:ascii="Calibri Light" w:eastAsiaTheme="majorEastAsia" w:hAnsi="Calibri Light" w:cs="Calibri Light"/>
          <w:b/>
          <w:color w:val="000000" w:themeColor="text1"/>
          <w:sz w:val="28"/>
          <w:szCs w:val="28"/>
          <w:lang w:eastAsia="en-US"/>
        </w:rPr>
      </w:pPr>
      <w:r>
        <w:br w:type="page"/>
      </w:r>
    </w:p>
    <w:p w14:paraId="00BF14CE" w14:textId="485E41D6" w:rsidR="00783317" w:rsidRPr="00C85100" w:rsidRDefault="00783317" w:rsidP="007E5CCE">
      <w:pPr>
        <w:pStyle w:val="APAHeading2"/>
      </w:pPr>
      <w:bookmarkStart w:id="91" w:name="_Toc112771057"/>
      <w:r w:rsidRPr="00C85100">
        <w:lastRenderedPageBreak/>
        <w:t>2.</w:t>
      </w:r>
      <w:r w:rsidR="00FC602F" w:rsidRPr="00C85100">
        <w:t>3</w:t>
      </w:r>
      <w:r w:rsidRPr="00C85100">
        <w:t xml:space="preserve">. </w:t>
      </w:r>
      <w:r w:rsidR="00C024B5" w:rsidRPr="00C85100">
        <w:t xml:space="preserve">Chapter </w:t>
      </w:r>
      <w:r w:rsidRPr="00C85100">
        <w:t>Conclusions and Future Direction</w:t>
      </w:r>
      <w:bookmarkEnd w:id="91"/>
    </w:p>
    <w:p w14:paraId="4EBA521B" w14:textId="5D3A38AE" w:rsidR="002E65E9" w:rsidRPr="00C85100" w:rsidRDefault="0036074D"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w:t>
      </w:r>
      <w:r w:rsidR="00F96B12">
        <w:rPr>
          <w:rFonts w:ascii="Calibri Light" w:hAnsi="Calibri Light" w:cs="Calibri Light"/>
          <w:sz w:val="24"/>
          <w:szCs w:val="24"/>
        </w:rPr>
        <w:t>shared aim</w:t>
      </w:r>
      <w:r w:rsidRPr="00C85100">
        <w:rPr>
          <w:rFonts w:ascii="Calibri Light" w:hAnsi="Calibri Light" w:cs="Calibri Light"/>
          <w:sz w:val="24"/>
          <w:szCs w:val="24"/>
        </w:rPr>
        <w:t xml:space="preserve"> of </w:t>
      </w:r>
      <w:r w:rsidR="00F96B12">
        <w:rPr>
          <w:rFonts w:ascii="Calibri Light" w:hAnsi="Calibri Light" w:cs="Calibri Light"/>
          <w:sz w:val="24"/>
          <w:szCs w:val="24"/>
        </w:rPr>
        <w:t>the studies presented in Chapters</w:t>
      </w:r>
      <w:r w:rsidR="00B726FB" w:rsidRPr="00C85100">
        <w:rPr>
          <w:rFonts w:ascii="Calibri Light" w:hAnsi="Calibri Light" w:cs="Calibri Light"/>
          <w:sz w:val="24"/>
          <w:szCs w:val="24"/>
        </w:rPr>
        <w:t xml:space="preserve"> 2.1 and 2.2</w:t>
      </w:r>
      <w:r w:rsidRPr="00C85100">
        <w:rPr>
          <w:rFonts w:ascii="Calibri Light" w:hAnsi="Calibri Light" w:cs="Calibri Light"/>
          <w:sz w:val="24"/>
          <w:szCs w:val="24"/>
        </w:rPr>
        <w:t xml:space="preserve"> was to </w:t>
      </w:r>
      <w:r w:rsidR="009560C9" w:rsidRPr="00C85100">
        <w:rPr>
          <w:rFonts w:ascii="Calibri Light" w:hAnsi="Calibri Light" w:cs="Calibri Light"/>
          <w:sz w:val="24"/>
          <w:szCs w:val="24"/>
        </w:rPr>
        <w:t>investigate</w:t>
      </w:r>
      <w:r w:rsidRPr="00C85100">
        <w:rPr>
          <w:rFonts w:ascii="Calibri Light" w:hAnsi="Calibri Light" w:cs="Calibri Light"/>
          <w:sz w:val="24"/>
          <w:szCs w:val="24"/>
        </w:rPr>
        <w:t xml:space="preserve"> if self-compassion is comparatively lower in adults with ADHD compared to adults without ADHD</w:t>
      </w:r>
      <w:r w:rsidR="009560C9" w:rsidRPr="00C85100">
        <w:rPr>
          <w:rFonts w:ascii="Calibri Light" w:hAnsi="Calibri Light" w:cs="Calibri Light"/>
          <w:sz w:val="24"/>
          <w:szCs w:val="24"/>
        </w:rPr>
        <w:t xml:space="preserve">. </w:t>
      </w:r>
      <w:r w:rsidRPr="00C85100">
        <w:rPr>
          <w:rFonts w:ascii="Calibri Light" w:hAnsi="Calibri Light" w:cs="Calibri Light"/>
          <w:sz w:val="24"/>
          <w:szCs w:val="24"/>
        </w:rPr>
        <w:t>The results of both p</w:t>
      </w:r>
      <w:r w:rsidR="00B932B0" w:rsidRPr="00C85100">
        <w:rPr>
          <w:rFonts w:ascii="Calibri Light" w:hAnsi="Calibri Light" w:cs="Calibri Light"/>
          <w:sz w:val="24"/>
          <w:szCs w:val="24"/>
        </w:rPr>
        <w:t xml:space="preserve">apers showed that adults with ADHD or high traits of ADHD were more likely to have lower levels of self-compassion compared to adults with low traits of ADHD. The finding was unanimous irrespective of whether self-compassion was measured through </w:t>
      </w:r>
      <w:r w:rsidR="00C24A2A" w:rsidRPr="00C85100">
        <w:rPr>
          <w:rFonts w:ascii="Calibri Light" w:hAnsi="Calibri Light" w:cs="Calibri Light"/>
          <w:sz w:val="24"/>
          <w:szCs w:val="24"/>
        </w:rPr>
        <w:t xml:space="preserve">the standardised </w:t>
      </w:r>
      <w:r w:rsidR="00B932B0" w:rsidRPr="00C85100">
        <w:rPr>
          <w:rFonts w:ascii="Calibri Light" w:hAnsi="Calibri Light" w:cs="Calibri Light"/>
          <w:sz w:val="24"/>
          <w:szCs w:val="24"/>
        </w:rPr>
        <w:t xml:space="preserve">self-report questionnaire, or through the </w:t>
      </w:r>
      <w:r w:rsidR="00F96B12">
        <w:rPr>
          <w:rFonts w:ascii="Calibri Light" w:hAnsi="Calibri Light" w:cs="Calibri Light"/>
          <w:sz w:val="24"/>
          <w:szCs w:val="24"/>
        </w:rPr>
        <w:t>PEP</w:t>
      </w:r>
      <w:r w:rsidR="00B932B0" w:rsidRPr="00C85100">
        <w:rPr>
          <w:rFonts w:ascii="Calibri Light" w:hAnsi="Calibri Light" w:cs="Calibri Light"/>
          <w:sz w:val="24"/>
          <w:szCs w:val="24"/>
        </w:rPr>
        <w:t xml:space="preserve"> as an implicit measure.</w:t>
      </w:r>
      <w:r w:rsidR="00711EA1" w:rsidRPr="00C85100">
        <w:rPr>
          <w:rFonts w:ascii="Calibri Light" w:hAnsi="Calibri Light" w:cs="Calibri Light"/>
          <w:sz w:val="24"/>
          <w:szCs w:val="24"/>
        </w:rPr>
        <w:t xml:space="preserve"> Following a multimethod strategy has allowed for triangulation of results - validating findings and expanding the scope of the research into new contexts</w:t>
      </w:r>
      <w:r w:rsidR="00F96B12">
        <w:rPr>
          <w:rFonts w:ascii="Calibri Light" w:hAnsi="Calibri Light" w:cs="Calibri Light"/>
          <w:sz w:val="24"/>
          <w:szCs w:val="24"/>
        </w:rPr>
        <w:t xml:space="preserve"> </w:t>
      </w:r>
      <w:r w:rsidR="00F96B12">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author":[{"dropping-particle":"","family":"Tashakkori","given":"A","non-dropping-particle":"","parse-names":false,"suffix":""},{"dropping-particle":"","family":"Teddlie","given":"C","non-dropping-particle":"","parse-names":false,"suffix":""}],"container-title":"Mixed Methodology","id":"ITEM-1","issued":{"date-parts":[["1998"]]},"publisher":"SAGE publications","publisher-place":"London","title":"Mixed Methodology: Combining Qualitative and Quantitative Approaches - Abbas Tashakkori, Charles Teddlie, Charles B. Teddlie","type":"chapter","volume":"46"},"uris":["http://www.mendeley.com/documents/?uuid=ef3e22f4-4b13-3aa9-be98-3d480970c6a8"]}],"mendeley":{"formattedCitation":"(Tashakkori &amp; Teddlie, 1998)","plainTextFormattedCitation":"(Tashakkori &amp; Teddlie, 1998)","previouslyFormattedCitation":"(Tashakkori &amp; Teddlie, 1998)"},"properties":{"noteIndex":0},"schema":"https://github.com/citation-style-language/schema/raw/master/csl-citation.json"}</w:instrText>
      </w:r>
      <w:r w:rsidR="00F96B12">
        <w:rPr>
          <w:rFonts w:ascii="Calibri Light" w:hAnsi="Calibri Light" w:cs="Calibri Light"/>
          <w:sz w:val="24"/>
          <w:szCs w:val="24"/>
        </w:rPr>
        <w:fldChar w:fldCharType="separate"/>
      </w:r>
      <w:r w:rsidR="00F96B12" w:rsidRPr="00F96B12">
        <w:rPr>
          <w:rFonts w:ascii="Calibri Light" w:hAnsi="Calibri Light" w:cs="Calibri Light"/>
          <w:noProof/>
          <w:sz w:val="24"/>
          <w:szCs w:val="24"/>
        </w:rPr>
        <w:t>(Tashakkori &amp; Teddlie, 1998)</w:t>
      </w:r>
      <w:r w:rsidR="00F96B12">
        <w:rPr>
          <w:rFonts w:ascii="Calibri Light" w:hAnsi="Calibri Light" w:cs="Calibri Light"/>
          <w:sz w:val="24"/>
          <w:szCs w:val="24"/>
        </w:rPr>
        <w:fldChar w:fldCharType="end"/>
      </w:r>
      <w:r w:rsidR="00711EA1" w:rsidRPr="00C85100">
        <w:rPr>
          <w:rFonts w:ascii="Calibri Light" w:hAnsi="Calibri Light" w:cs="Calibri Light"/>
          <w:sz w:val="24"/>
          <w:szCs w:val="24"/>
        </w:rPr>
        <w:t xml:space="preserve">. </w:t>
      </w:r>
      <w:r w:rsidR="00DC5C5A" w:rsidRPr="00C85100">
        <w:rPr>
          <w:rFonts w:ascii="Calibri Light" w:hAnsi="Calibri Light" w:cs="Calibri Light"/>
          <w:sz w:val="24"/>
          <w:szCs w:val="24"/>
        </w:rPr>
        <w:t xml:space="preserve">Using two different methodologies and measures of self-compassion </w:t>
      </w:r>
      <w:r w:rsidR="00E06251" w:rsidRPr="00C85100">
        <w:rPr>
          <w:rFonts w:ascii="Calibri Light" w:hAnsi="Calibri Light" w:cs="Calibri Light"/>
          <w:sz w:val="24"/>
          <w:szCs w:val="24"/>
        </w:rPr>
        <w:t xml:space="preserve">leads to different methodological strengths and weaknesses across the two studies, therefore, the </w:t>
      </w:r>
      <w:r w:rsidR="00DC5C5A" w:rsidRPr="00C85100">
        <w:rPr>
          <w:rFonts w:ascii="Calibri Light" w:hAnsi="Calibri Light" w:cs="Calibri Light"/>
          <w:sz w:val="24"/>
          <w:szCs w:val="24"/>
        </w:rPr>
        <w:t xml:space="preserve">potential that </w:t>
      </w:r>
      <w:r w:rsidR="00E06251" w:rsidRPr="00C85100">
        <w:rPr>
          <w:rFonts w:ascii="Calibri Light" w:hAnsi="Calibri Light" w:cs="Calibri Light"/>
          <w:sz w:val="24"/>
          <w:szCs w:val="24"/>
        </w:rPr>
        <w:t>results</w:t>
      </w:r>
      <w:r w:rsidR="00DC5C5A" w:rsidRPr="00C85100">
        <w:rPr>
          <w:rFonts w:ascii="Calibri Light" w:hAnsi="Calibri Light" w:cs="Calibri Light"/>
          <w:sz w:val="24"/>
          <w:szCs w:val="24"/>
        </w:rPr>
        <w:t xml:space="preserve"> </w:t>
      </w:r>
      <w:r w:rsidR="00E06251" w:rsidRPr="00C85100">
        <w:rPr>
          <w:rFonts w:ascii="Calibri Light" w:hAnsi="Calibri Light" w:cs="Calibri Light"/>
          <w:sz w:val="24"/>
          <w:szCs w:val="24"/>
        </w:rPr>
        <w:t>are</w:t>
      </w:r>
      <w:r w:rsidR="00DC5C5A" w:rsidRPr="00C85100">
        <w:rPr>
          <w:rFonts w:ascii="Calibri Light" w:hAnsi="Calibri Light" w:cs="Calibri Light"/>
          <w:sz w:val="24"/>
          <w:szCs w:val="24"/>
        </w:rPr>
        <w:t xml:space="preserve"> a consequence </w:t>
      </w:r>
      <w:r w:rsidR="00E06251" w:rsidRPr="00C85100">
        <w:rPr>
          <w:rFonts w:ascii="Calibri Light" w:hAnsi="Calibri Light" w:cs="Calibri Light"/>
          <w:sz w:val="24"/>
          <w:szCs w:val="24"/>
        </w:rPr>
        <w:t>methodological bias is reduced</w:t>
      </w:r>
      <w:r w:rsidR="00DC5C5A" w:rsidRPr="00C85100">
        <w:rPr>
          <w:rFonts w:ascii="Calibri Light" w:hAnsi="Calibri Light" w:cs="Calibri Light"/>
          <w:sz w:val="24"/>
          <w:szCs w:val="24"/>
        </w:rPr>
        <w:t xml:space="preserve">. In turn, developing an implicit measure of self-compassion enhances future research opportunities. </w:t>
      </w:r>
    </w:p>
    <w:p w14:paraId="18B0AAE4" w14:textId="740CD883" w:rsidR="00B726FB" w:rsidRPr="00C85100" w:rsidRDefault="002E65E9"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Both studies</w:t>
      </w:r>
      <w:r w:rsidR="00DC5C5A" w:rsidRPr="00C85100">
        <w:rPr>
          <w:rFonts w:ascii="Calibri Light" w:hAnsi="Calibri Light" w:cs="Calibri Light"/>
          <w:sz w:val="24"/>
          <w:szCs w:val="24"/>
        </w:rPr>
        <w:t xml:space="preserve"> reported in this chapter</w:t>
      </w:r>
      <w:r w:rsidRPr="00C85100">
        <w:rPr>
          <w:rFonts w:ascii="Calibri Light" w:hAnsi="Calibri Light" w:cs="Calibri Light"/>
          <w:sz w:val="24"/>
          <w:szCs w:val="24"/>
        </w:rPr>
        <w:t xml:space="preserve"> also aimed to understand if criticism from others explained why levels of self-compassion are lower in adults with ADHD. The findings from each study </w:t>
      </w:r>
      <w:r w:rsidR="003130EB" w:rsidRPr="00C85100">
        <w:rPr>
          <w:rFonts w:ascii="Calibri Light" w:hAnsi="Calibri Light" w:cs="Calibri Light"/>
          <w:sz w:val="24"/>
          <w:szCs w:val="24"/>
        </w:rPr>
        <w:t>present</w:t>
      </w:r>
      <w:r w:rsidR="00DC5C5A" w:rsidRPr="00C85100">
        <w:rPr>
          <w:rFonts w:ascii="Calibri Light" w:hAnsi="Calibri Light" w:cs="Calibri Light"/>
          <w:sz w:val="24"/>
          <w:szCs w:val="24"/>
        </w:rPr>
        <w:t>ed</w:t>
      </w:r>
      <w:r w:rsidR="003130EB" w:rsidRPr="00C85100">
        <w:rPr>
          <w:rFonts w:ascii="Calibri Light" w:hAnsi="Calibri Light" w:cs="Calibri Light"/>
          <w:sz w:val="24"/>
          <w:szCs w:val="24"/>
        </w:rPr>
        <w:t xml:space="preserve"> </w:t>
      </w:r>
      <w:r w:rsidR="00DC5C5A" w:rsidRPr="00C85100">
        <w:rPr>
          <w:rFonts w:ascii="Calibri Light" w:hAnsi="Calibri Light" w:cs="Calibri Light"/>
          <w:sz w:val="24"/>
          <w:szCs w:val="24"/>
        </w:rPr>
        <w:t xml:space="preserve">contrasting </w:t>
      </w:r>
      <w:r w:rsidR="003130EB" w:rsidRPr="00C85100">
        <w:rPr>
          <w:rFonts w:ascii="Calibri Light" w:hAnsi="Calibri Light" w:cs="Calibri Light"/>
          <w:sz w:val="24"/>
          <w:szCs w:val="24"/>
        </w:rPr>
        <w:t>outcomes. The</w:t>
      </w:r>
      <w:r w:rsidR="00DC5C5A" w:rsidRPr="00C85100">
        <w:rPr>
          <w:rFonts w:ascii="Calibri Light" w:hAnsi="Calibri Light" w:cs="Calibri Light"/>
          <w:sz w:val="24"/>
          <w:szCs w:val="24"/>
        </w:rPr>
        <w:t xml:space="preserve"> results from the</w:t>
      </w:r>
      <w:r w:rsidR="003130EB" w:rsidRPr="00C85100">
        <w:rPr>
          <w:rFonts w:ascii="Calibri Light" w:hAnsi="Calibri Light" w:cs="Calibri Light"/>
          <w:sz w:val="24"/>
          <w:szCs w:val="24"/>
        </w:rPr>
        <w:t xml:space="preserve"> first study suggest that higher levels of perceived criticism in adults with ADHD does partia</w:t>
      </w:r>
      <w:r w:rsidR="008600E0" w:rsidRPr="00C85100">
        <w:rPr>
          <w:rFonts w:ascii="Calibri Light" w:hAnsi="Calibri Light" w:cs="Calibri Light"/>
          <w:sz w:val="24"/>
          <w:szCs w:val="24"/>
        </w:rPr>
        <w:t>l</w:t>
      </w:r>
      <w:r w:rsidR="003130EB" w:rsidRPr="00C85100">
        <w:rPr>
          <w:rFonts w:ascii="Calibri Light" w:hAnsi="Calibri Light" w:cs="Calibri Light"/>
          <w:sz w:val="24"/>
          <w:szCs w:val="24"/>
        </w:rPr>
        <w:t>l</w:t>
      </w:r>
      <w:r w:rsidR="008600E0" w:rsidRPr="00C85100">
        <w:rPr>
          <w:rFonts w:ascii="Calibri Light" w:hAnsi="Calibri Light" w:cs="Calibri Light"/>
          <w:sz w:val="24"/>
          <w:szCs w:val="24"/>
        </w:rPr>
        <w:t>y</w:t>
      </w:r>
      <w:r w:rsidR="003130EB" w:rsidRPr="00C85100">
        <w:rPr>
          <w:rFonts w:ascii="Calibri Light" w:hAnsi="Calibri Light" w:cs="Calibri Light"/>
          <w:sz w:val="24"/>
          <w:szCs w:val="24"/>
        </w:rPr>
        <w:t xml:space="preserve"> explain why levels of self-compassion are lower in adults with ADHD, however the second study showed no relationship between </w:t>
      </w:r>
      <w:r w:rsidR="008600E0" w:rsidRPr="00C85100">
        <w:rPr>
          <w:rFonts w:ascii="Calibri Light" w:hAnsi="Calibri Light" w:cs="Calibri Light"/>
          <w:sz w:val="24"/>
          <w:szCs w:val="24"/>
        </w:rPr>
        <w:t>self-compassion and critical feedback.</w:t>
      </w:r>
      <w:r w:rsidR="00CA476C" w:rsidRPr="00C85100">
        <w:rPr>
          <w:rFonts w:ascii="Calibri Light" w:hAnsi="Calibri Light" w:cs="Calibri Light"/>
          <w:sz w:val="24"/>
          <w:szCs w:val="24"/>
        </w:rPr>
        <w:t xml:space="preserve"> </w:t>
      </w:r>
      <w:r w:rsidR="00DD727E" w:rsidRPr="00C85100">
        <w:rPr>
          <w:rFonts w:ascii="Calibri Light" w:hAnsi="Calibri Light" w:cs="Calibri Light"/>
          <w:sz w:val="24"/>
          <w:szCs w:val="24"/>
        </w:rPr>
        <w:t xml:space="preserve">There are two core differences </w:t>
      </w:r>
      <w:r w:rsidR="00F96B12">
        <w:rPr>
          <w:rFonts w:ascii="Calibri Light" w:hAnsi="Calibri Light" w:cs="Calibri Light"/>
          <w:sz w:val="24"/>
          <w:szCs w:val="24"/>
        </w:rPr>
        <w:t xml:space="preserve">in how </w:t>
      </w:r>
      <w:r w:rsidR="00F96B12" w:rsidRPr="00C85100">
        <w:rPr>
          <w:rFonts w:ascii="Calibri Light" w:hAnsi="Calibri Light" w:cs="Calibri Light"/>
          <w:sz w:val="24"/>
          <w:szCs w:val="24"/>
        </w:rPr>
        <w:t>criticism was conceptualised and measured</w:t>
      </w:r>
      <w:r w:rsidR="00F96B12">
        <w:rPr>
          <w:rFonts w:ascii="Calibri Light" w:hAnsi="Calibri Light" w:cs="Calibri Light"/>
          <w:sz w:val="24"/>
          <w:szCs w:val="24"/>
        </w:rPr>
        <w:t xml:space="preserve"> across the studies.</w:t>
      </w:r>
    </w:p>
    <w:p w14:paraId="446B7E63" w14:textId="62A29438" w:rsidR="00F96B12" w:rsidRDefault="002E4E7F"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w:t>
      </w:r>
      <w:r w:rsidR="00DD727E" w:rsidRPr="00C85100">
        <w:rPr>
          <w:rFonts w:ascii="Calibri Light" w:hAnsi="Calibri Light" w:cs="Calibri Light"/>
          <w:sz w:val="24"/>
          <w:szCs w:val="24"/>
        </w:rPr>
        <w:t xml:space="preserve">he first study </w:t>
      </w:r>
      <w:r w:rsidR="00F96B12">
        <w:rPr>
          <w:rFonts w:ascii="Calibri Light" w:hAnsi="Calibri Light" w:cs="Calibri Light"/>
          <w:sz w:val="24"/>
          <w:szCs w:val="24"/>
        </w:rPr>
        <w:t xml:space="preserve">presented in Chapter 2.1 </w:t>
      </w:r>
      <w:r w:rsidR="006E5F33" w:rsidRPr="00C85100">
        <w:rPr>
          <w:rFonts w:ascii="Calibri Light" w:hAnsi="Calibri Light" w:cs="Calibri Light"/>
          <w:sz w:val="24"/>
          <w:szCs w:val="24"/>
        </w:rPr>
        <w:t>relied on a self-reported measure of perceived criticism</w:t>
      </w:r>
      <w:r w:rsidRPr="00C85100">
        <w:rPr>
          <w:rFonts w:ascii="Calibri Light" w:hAnsi="Calibri Light" w:cs="Calibri Light"/>
          <w:sz w:val="24"/>
          <w:szCs w:val="24"/>
        </w:rPr>
        <w:t xml:space="preserve">, whereas the second study measured the effect of manipulating critical performance on levels of implicit self-compassion. </w:t>
      </w:r>
      <w:r w:rsidR="008F61B9" w:rsidRPr="00C85100">
        <w:rPr>
          <w:rFonts w:ascii="Calibri Light" w:hAnsi="Calibri Light" w:cs="Calibri Light"/>
          <w:sz w:val="24"/>
          <w:szCs w:val="24"/>
        </w:rPr>
        <w:t>This means that t</w:t>
      </w:r>
      <w:r w:rsidRPr="00C85100">
        <w:rPr>
          <w:rFonts w:ascii="Calibri Light" w:hAnsi="Calibri Light" w:cs="Calibri Light"/>
          <w:sz w:val="24"/>
          <w:szCs w:val="24"/>
        </w:rPr>
        <w:t>he self-report measure relied on respondents’ own interpretation of “criticism”, whilst the second study relie</w:t>
      </w:r>
      <w:r w:rsidR="008F61B9" w:rsidRPr="00C85100">
        <w:rPr>
          <w:rFonts w:ascii="Calibri Light" w:hAnsi="Calibri Light" w:cs="Calibri Light"/>
          <w:sz w:val="24"/>
          <w:szCs w:val="24"/>
        </w:rPr>
        <w:t>d</w:t>
      </w:r>
      <w:r w:rsidRPr="00C85100">
        <w:rPr>
          <w:rFonts w:ascii="Calibri Light" w:hAnsi="Calibri Light" w:cs="Calibri Light"/>
          <w:sz w:val="24"/>
          <w:szCs w:val="24"/>
        </w:rPr>
        <w:t xml:space="preserve"> on the assumption that critical feedback on performance would be perceived as criticism.</w:t>
      </w:r>
      <w:r w:rsidR="0025380D" w:rsidRPr="00C85100">
        <w:rPr>
          <w:rFonts w:ascii="Calibri Light" w:hAnsi="Calibri Light" w:cs="Calibri Light"/>
          <w:color w:val="000000"/>
          <w:sz w:val="24"/>
          <w:szCs w:val="24"/>
        </w:rPr>
        <w:t xml:space="preserve"> Evidence </w:t>
      </w:r>
      <w:r w:rsidR="0025380D" w:rsidRPr="00C85100">
        <w:rPr>
          <w:rFonts w:ascii="Calibri Light" w:hAnsi="Calibri Light" w:cs="Calibri Light"/>
          <w:sz w:val="24"/>
          <w:szCs w:val="24"/>
        </w:rPr>
        <w:t>with neurotypical adults</w:t>
      </w:r>
      <w:r w:rsidR="0025380D" w:rsidRPr="00C85100">
        <w:rPr>
          <w:rFonts w:ascii="Calibri Light" w:hAnsi="Calibri Light" w:cs="Calibri Light"/>
          <w:color w:val="000000"/>
          <w:sz w:val="24"/>
          <w:szCs w:val="24"/>
        </w:rPr>
        <w:t xml:space="preserve"> shows that the perceived criticism questionnaire used in </w:t>
      </w:r>
      <w:r w:rsidR="00F96B12">
        <w:rPr>
          <w:rFonts w:ascii="Calibri Light" w:hAnsi="Calibri Light" w:cs="Calibri Light"/>
          <w:color w:val="000000"/>
          <w:sz w:val="24"/>
          <w:szCs w:val="24"/>
        </w:rPr>
        <w:t>Chapter</w:t>
      </w:r>
      <w:r w:rsidR="0025380D" w:rsidRPr="00C85100">
        <w:rPr>
          <w:rFonts w:ascii="Calibri Light" w:hAnsi="Calibri Light" w:cs="Calibri Light"/>
          <w:color w:val="000000"/>
          <w:sz w:val="24"/>
          <w:szCs w:val="24"/>
        </w:rPr>
        <w:t xml:space="preserve"> 2.1 measures perceptions of destructive criticism rather than constructive criticism </w:t>
      </w:r>
      <w:r w:rsidR="00F96B12">
        <w:rPr>
          <w:rFonts w:ascii="Calibri Light" w:hAnsi="Calibri Light" w:cs="Calibri Light"/>
          <w:color w:val="000000"/>
          <w:sz w:val="24"/>
          <w:szCs w:val="24"/>
        </w:rPr>
        <w:fldChar w:fldCharType="begin" w:fldLock="1"/>
      </w:r>
      <w:r w:rsidR="00F96B12">
        <w:rPr>
          <w:rFonts w:ascii="Calibri Light" w:hAnsi="Calibri Light" w:cs="Calibri Light"/>
          <w:color w:val="000000"/>
          <w:sz w:val="24"/>
          <w:szCs w:val="24"/>
        </w:rPr>
        <w:instrText>ADDIN CSL_CITATION {"citationItems":[{"id":"ITEM-1","itemData":{"DOI":"10.1016/J.BETH.2009.06.003","ISSN":"0005-7894","PMID":"20569785","abstract":"Criticism and hostility from others are related to fluctuations in symptom severity across many disorders, including depression and anxiety. Objective coding systems typically allow for distinctions between criticism and hostility, but the primary self-report measure of perceptions of criticism (the Perceived Criticism Measure) contains no such distinction. This report presents results from two samples regarding the assessment of specific perceptions of hostile and nonhostile criticism. In addition to these specific perceptions, we assessed relationship satisfaction, perceptions of overall criticism, and symptoms of depression and anxiety. Perceptions of hostile criticism were similar to ratings of overall criticism, as indicated by a positive correlation between these two and similar correlations with related variables. In contrast, perceptions of nonhostile criticism demonstrated more complex patterns of associations, showing a positive correlation with relationship satisfaction, a negative correlation with perceptions of hostile criticism, and a positive association with general perceptions of criticism only in the context of low depressive symptoms (as depressive symptoms increased, this association became significantly weaker). These results suggest that respondents do distinguish between perceptions of hostile and nonhostile criticism, and these perceptions are not simply different points on the same continuum. Moreover, they suggest that individuals with higher levels of depression may be less likely to incorporate nonhostile criticism into their overall perceptions of criticism from others. © 2010.","author":[{"dropping-particle":"","family":"Renshaw","given":"Keith D.","non-dropping-particle":"","parse-names":false,"suffix":""},{"dropping-particle":"","family":"Blais","given":"Rebecca K.","non-dropping-particle":"","parse-names":false,"suffix":""},{"dropping-particle":"","family":"Caska","given":"Catherine M.","non-dropping-particle":"","parse-names":false,"suffix":""}],"container-title":"Behavior Therapy","id":"ITEM-1","issue":"3","issued":{"date-parts":[["2010","9","1"]]},"page":"364-374","publisher":"Elsevier","title":"Distinctions Between Hostile and Nonhostile Forms of Perceived Criticism From Others","type":"article-journal","volume":"41"},"uris":["http://www.mendeley.com/documents/?uuid=068179ef-1c8d-3d5b-b613-73a1e8b23416"]}],"mendeley":{"formattedCitation":"(Renshaw et al., 2010)","plainTextFormattedCitation":"(Renshaw et al., 2010)","previouslyFormattedCitation":"(Renshaw et al., 2010)"},"properties":{"noteIndex":0},"schema":"https://github.com/citation-style-language/schema/raw/master/csl-citation.json"}</w:instrText>
      </w:r>
      <w:r w:rsidR="00F96B12">
        <w:rPr>
          <w:rFonts w:ascii="Calibri Light" w:hAnsi="Calibri Light" w:cs="Calibri Light"/>
          <w:color w:val="000000"/>
          <w:sz w:val="24"/>
          <w:szCs w:val="24"/>
        </w:rPr>
        <w:fldChar w:fldCharType="separate"/>
      </w:r>
      <w:r w:rsidR="00F96B12" w:rsidRPr="00F96B12">
        <w:rPr>
          <w:rFonts w:ascii="Calibri Light" w:hAnsi="Calibri Light" w:cs="Calibri Light"/>
          <w:noProof/>
          <w:color w:val="000000"/>
          <w:sz w:val="24"/>
          <w:szCs w:val="24"/>
        </w:rPr>
        <w:t>(Renshaw et al., 2010)</w:t>
      </w:r>
      <w:r w:rsidR="00F96B12">
        <w:rPr>
          <w:rFonts w:ascii="Calibri Light" w:hAnsi="Calibri Light" w:cs="Calibri Light"/>
          <w:color w:val="000000"/>
          <w:sz w:val="24"/>
          <w:szCs w:val="24"/>
        </w:rPr>
        <w:fldChar w:fldCharType="end"/>
      </w:r>
      <w:r w:rsidR="00F96B12">
        <w:rPr>
          <w:rFonts w:ascii="Calibri Light" w:hAnsi="Calibri Light" w:cs="Calibri Light"/>
          <w:color w:val="000000"/>
          <w:sz w:val="24"/>
          <w:szCs w:val="24"/>
        </w:rPr>
        <w:t xml:space="preserve">, </w:t>
      </w:r>
      <w:r w:rsidR="0025380D" w:rsidRPr="00C85100">
        <w:rPr>
          <w:rFonts w:ascii="Calibri Light" w:hAnsi="Calibri Light" w:cs="Calibri Light"/>
          <w:color w:val="000000"/>
          <w:sz w:val="24"/>
          <w:szCs w:val="24"/>
        </w:rPr>
        <w:t xml:space="preserve">whereas </w:t>
      </w:r>
      <w:r w:rsidR="0025380D" w:rsidRPr="00C85100">
        <w:rPr>
          <w:rFonts w:ascii="Calibri Light" w:hAnsi="Calibri Light" w:cs="Calibri Light"/>
          <w:sz w:val="24"/>
          <w:szCs w:val="24"/>
        </w:rPr>
        <w:t xml:space="preserve">performance feedback used in </w:t>
      </w:r>
      <w:r w:rsidR="00F96B12">
        <w:rPr>
          <w:rFonts w:ascii="Calibri Light" w:hAnsi="Calibri Light" w:cs="Calibri Light"/>
          <w:sz w:val="24"/>
          <w:szCs w:val="24"/>
        </w:rPr>
        <w:t xml:space="preserve">Chapter </w:t>
      </w:r>
      <w:r w:rsidR="0025380D" w:rsidRPr="00C85100">
        <w:rPr>
          <w:rFonts w:ascii="Calibri Light" w:hAnsi="Calibri Light" w:cs="Calibri Light"/>
          <w:sz w:val="24"/>
          <w:szCs w:val="24"/>
        </w:rPr>
        <w:t>2.2 is often perceived as constructive feedback</w:t>
      </w:r>
      <w:r w:rsidR="00BC0EB6">
        <w:rPr>
          <w:rFonts w:ascii="Calibri Light" w:hAnsi="Calibri Light" w:cs="Calibri Light"/>
          <w:sz w:val="24"/>
          <w:szCs w:val="24"/>
        </w:rPr>
        <w:t xml:space="preserve"> </w:t>
      </w:r>
      <w:r w:rsidR="00BC0EB6">
        <w:rPr>
          <w:rFonts w:ascii="Calibri Light" w:hAnsi="Calibri Light" w:cs="Calibri Light"/>
          <w:sz w:val="24"/>
          <w:szCs w:val="24"/>
        </w:rPr>
        <w:fldChar w:fldCharType="begin" w:fldLock="1"/>
      </w:r>
      <w:r w:rsidR="00BC0EB6">
        <w:rPr>
          <w:rFonts w:ascii="Calibri Light" w:hAnsi="Calibri Light" w:cs="Calibri Light"/>
          <w:sz w:val="24"/>
          <w:szCs w:val="24"/>
        </w:rPr>
        <w:instrText>ADDIN CSL_CITATION {"citationItems":[{"id":"ITEM-1","itemData":{"abstract":"Conventional wisdom suggests that praising a child as a whole or praising his or her traits is beneficial. Two studies tested the hypothesis that both criticism and praise that conveyed person or trait judgments could send a message of contingent worth and undermine subsequent coping. In Study 1, 67 children (ages 5-6 years) role-played tasks involving a setback and received 1 of 3 forms of criticism after each task: person, outcome, or process criticism. In Study 2, 64 children role-played successful tasks and received either person, outcome, or process praise. In both studies, self-assessments, affect, and persistence were measured on a subsequent task involving a setback. Results indicated that children displayed significantly more \"helpless\" responses (including self-blame) on all dependent measures after person criticism or praise than after process criticism or praise. Thus person feedback, even when positive, can create vulnerability and a sense of contingent self-worth. Researchers have documented adaptive and maladaptive patterns of coping in children and have long been interested in how feedback from adults influences these coping styles. In particular, much interest has centered on the effects of praise and criticism). Within these two broad categories of feedback , one can distinguish between feedback that is aimed at evaluating the child's traits or the child as a whole and feedback that is directed at the child's strategies or effort. Our research focuses on how these types of feedback, whether praise or criticism , influence children's coping with later setbacks. We hypothesized that person-or trait-related feedback, because it involves a global assessment based on a specific behavior or performance, would teach children to measure themselves by their performance and would thus foster more helpless reactions to setbacks. Such feedback includes praise or criticism that comments on children's abilities, goodness, or worthiness after their performance of a task or that expresses the adult's global evaluation of the child on the basis of the child's performance (e.g., disappointment or pride in the child as a whole). In contrast, we hypothesized that feedback that focused children on examining their strategies or effort (process feedback) would foster more mastery-oriented responses to setbacks. The predictions for criticism are straightforward. Much past research has shown that attributing failure to lack of ability is a defining feature of …","author":[{"dropping-particle":"","family":"Kamins","given":"Melissa L","non-dropping-particle":"","parse-names":false,"suffix":""},{"dropping-particle":"","family":"Dweck","given":"Carol S","non-dropping-particle":"","parse-names":false,"suffix":""}],"container-title":"Developmental Psychology","id":"ITEM-1","issue":"3","issued":{"date-parts":[["1999"]]},"page":"835-847","title":"Person vs process praise and criticism: Implications for contingent self-worth and coping","type":"article-journal","volume":"35"},"uris":["http://www.mendeley.com/documents/?uuid=547a081e-670c-4095-9b7b-39401cc5f29a"]}],"mendeley":{"formattedCitation":"(Kamins &amp; Dweck, 1999)","plainTextFormattedCitation":"(Kamins &amp; Dweck, 1999)","previouslyFormattedCitation":"(Kamins &amp; Dweck, 1999)"},"properties":{"noteIndex":0},"schema":"https://github.com/citation-style-language/schema/raw/master/csl-citation.json"}</w:instrText>
      </w:r>
      <w:r w:rsidR="00BC0EB6">
        <w:rPr>
          <w:rFonts w:ascii="Calibri Light" w:hAnsi="Calibri Light" w:cs="Calibri Light"/>
          <w:sz w:val="24"/>
          <w:szCs w:val="24"/>
        </w:rPr>
        <w:fldChar w:fldCharType="separate"/>
      </w:r>
      <w:r w:rsidR="00BC0EB6" w:rsidRPr="00BC0EB6">
        <w:rPr>
          <w:rFonts w:ascii="Calibri Light" w:hAnsi="Calibri Light" w:cs="Calibri Light"/>
          <w:noProof/>
          <w:sz w:val="24"/>
          <w:szCs w:val="24"/>
        </w:rPr>
        <w:t>(Kamins &amp; Dweck, 1999)</w:t>
      </w:r>
      <w:r w:rsidR="00BC0EB6">
        <w:rPr>
          <w:rFonts w:ascii="Calibri Light" w:hAnsi="Calibri Light" w:cs="Calibri Light"/>
          <w:sz w:val="24"/>
          <w:szCs w:val="24"/>
        </w:rPr>
        <w:fldChar w:fldCharType="end"/>
      </w:r>
      <w:r w:rsidR="00F96B12">
        <w:rPr>
          <w:rFonts w:ascii="Calibri Light" w:hAnsi="Calibri Light" w:cs="Calibri Light"/>
          <w:sz w:val="24"/>
          <w:szCs w:val="24"/>
        </w:rPr>
        <w:t xml:space="preserve">. </w:t>
      </w:r>
      <w:r w:rsidR="00B726FB" w:rsidRPr="00C85100">
        <w:rPr>
          <w:rFonts w:ascii="Calibri Light" w:hAnsi="Calibri Light" w:cs="Calibri Light"/>
          <w:color w:val="000000"/>
          <w:sz w:val="24"/>
          <w:szCs w:val="24"/>
        </w:rPr>
        <w:t>As c</w:t>
      </w:r>
      <w:r w:rsidR="0025380D" w:rsidRPr="00C85100">
        <w:rPr>
          <w:rFonts w:ascii="Calibri Light" w:hAnsi="Calibri Light" w:cs="Calibri Light"/>
          <w:color w:val="000000"/>
          <w:sz w:val="24"/>
          <w:szCs w:val="24"/>
        </w:rPr>
        <w:t>onstructive criticism is often received more positively</w:t>
      </w:r>
      <w:r w:rsidR="00B726FB" w:rsidRPr="00C85100">
        <w:rPr>
          <w:rFonts w:ascii="Calibri Light" w:hAnsi="Calibri Light" w:cs="Calibri Light"/>
          <w:color w:val="000000"/>
          <w:sz w:val="24"/>
          <w:szCs w:val="24"/>
        </w:rPr>
        <w:t xml:space="preserve"> and </w:t>
      </w:r>
      <w:r w:rsidR="0025380D" w:rsidRPr="00C85100">
        <w:rPr>
          <w:rFonts w:ascii="Calibri Light" w:hAnsi="Calibri Light" w:cs="Calibri Light"/>
          <w:color w:val="000000"/>
          <w:sz w:val="24"/>
          <w:szCs w:val="24"/>
        </w:rPr>
        <w:t>destructive criticism is associated with more negative emo</w:t>
      </w:r>
      <w:r w:rsidR="00BC0EB6">
        <w:rPr>
          <w:rFonts w:ascii="Calibri Light" w:hAnsi="Calibri Light" w:cs="Calibri Light"/>
          <w:color w:val="000000"/>
          <w:sz w:val="24"/>
          <w:szCs w:val="24"/>
        </w:rPr>
        <w:t xml:space="preserve">tional and </w:t>
      </w:r>
      <w:r w:rsidR="00BC0EB6">
        <w:rPr>
          <w:rFonts w:ascii="Calibri Light" w:hAnsi="Calibri Light" w:cs="Calibri Light"/>
          <w:color w:val="000000"/>
          <w:sz w:val="24"/>
          <w:szCs w:val="24"/>
        </w:rPr>
        <w:lastRenderedPageBreak/>
        <w:t xml:space="preserve">cognitive responses </w:t>
      </w:r>
      <w:r w:rsidR="00BC0EB6">
        <w:rPr>
          <w:rFonts w:ascii="Calibri Light" w:hAnsi="Calibri Light" w:cs="Calibri Light"/>
          <w:color w:val="000000"/>
          <w:sz w:val="24"/>
          <w:szCs w:val="24"/>
        </w:rPr>
        <w:fldChar w:fldCharType="begin" w:fldLock="1"/>
      </w:r>
      <w:r w:rsidR="00BC0EB6">
        <w:rPr>
          <w:rFonts w:ascii="Calibri Light" w:hAnsi="Calibri Light" w:cs="Calibri Light"/>
          <w:color w:val="000000"/>
          <w:sz w:val="24"/>
          <w:szCs w:val="24"/>
        </w:rPr>
        <w:instrText>ADDIN CSL_CITATION {"citationItems":[{"id":"ITEM-1","itemData":{"abstract":"Conventional wisdom suggests that praising a child as a whole or praising his or her traits is beneficial. Two studies tested the hypothesis that both criticism and praise that conveyed person or trait judgments could send a message of contingent worth and undermine subsequent coping. In Study 1, 67 children (ages 5-6 years) role-played tasks involving a setback and received 1 of 3 forms of criticism after each task: person, outcome, or process criticism. In Study 2, 64 children role-played successful tasks and received either person, outcome, or process praise. In both studies, self-assessments, affect, and persistence were measured on a subsequent task involving a setback. Results indicated that children displayed significantly more \"helpless\" responses (including self-blame) on all dependent measures after person criticism or praise than after process criticism or praise. Thus person feedback, even when positive, can create vulnerability and a sense of contingent self-worth. Researchers have documented adaptive and maladaptive patterns of coping in children and have long been interested in how feedback from adults influences these coping styles. In particular, much interest has centered on the effects of praise and criticism). Within these two broad categories of feedback , one can distinguish between feedback that is aimed at evaluating the child's traits or the child as a whole and feedback that is directed at the child's strategies or effort. Our research focuses on how these types of feedback, whether praise or criticism , influence children's coping with later setbacks. We hypothesized that person-or trait-related feedback, because it involves a global assessment based on a specific behavior or performance, would teach children to measure themselves by their performance and would thus foster more helpless reactions to setbacks. Such feedback includes praise or criticism that comments on children's abilities, goodness, or worthiness after their performance of a task or that expresses the adult's global evaluation of the child on the basis of the child's performance (e.g., disappointment or pride in the child as a whole). In contrast, we hypothesized that feedback that focused children on examining their strategies or effort (process feedback) would foster more mastery-oriented responses to setbacks. The predictions for criticism are straightforward. Much past research has shown that attributing failure to lack of ability is a defining feature of …","author":[{"dropping-particle":"","family":"Kamins","given":"Melissa L","non-dropping-particle":"","parse-names":false,"suffix":""},{"dropping-particle":"","family":"Dweck","given":"Carol S","non-dropping-particle":"","parse-names":false,"suffix":""}],"container-title":"Developmental Psychology","id":"ITEM-1","issue":"3","issued":{"date-parts":[["1999"]]},"page":"835-847","title":"Person vs process praise and criticism: Implications for contingent self-worth and coping","type":"article-journal","volume":"35"},"uris":["http://www.mendeley.com/documents/?uuid=547a081e-670c-4095-9b7b-39401cc5f29a"]},{"id":"ITEM-2","itemData":{"DOI":"10.1111/j.1467-6494.1980.tb00841.x","ISSN":"0022-3506","abstract":"This experiment examined the effects of attributing initial failure to ineffective strategies on performance expectancies. Subjects were induced to attribute performance at a persuasion task to either their strategies (a controllable factor) or abilities (an uncontrollable factor). Subjects then failed at their initial persuasion attempt. Following failure, strategy subjects expected more successes in future attempts than did ability subjects. Strategy subjects also expected to improve with practice, while ability subjects did not. Comparisons to control subjects, who received no attribution manipulation prior to success or failure, clarify these results. Findings suggest that subjects attributing task outcomes to strategies monitored the effectiveness of their strategies and concluded that by modifying their strategies they would become more successful. In contrast, subjects attributing task outcome to abilities failed to attend to strategic features and concluded that they could not improve. Implications of this overlooked factor for attribution theory and learned helplessness are discussed. Copyright © 1980, Wiley Blackwell. All rights reserved","author":[{"dropping-particle":"","family":"Anderson","given":"Craig A.","non-dropping-particle":"","parse-names":false,"suffix":""},{"dropping-particle":"","family":"Jennings","given":"Dennis L.","non-dropping-particle":"","parse-names":false,"suffix":""}],"container-title":"Journal of Personality","id":"ITEM-2","issue":"3","issued":{"date-parts":[["1980","9","1"]]},"page":"393-407","title":"When experiences of failure promote expectations of success: The impact of attribution failure to ineffective strategies1","type":"article-journal","volume":"48"},"uris":["http://www.mendeley.com/documents/?uuid=59881d69-8396-4af1-aa68-7f5112d404bf"]}],"mendeley":{"formattedCitation":"(Anderson &amp; Jennings, 1980; Kamins &amp; Dweck, 1999)","plainTextFormattedCitation":"(Anderson &amp; Jennings, 1980; Kamins &amp; Dweck, 1999)","previouslyFormattedCitation":"(Anderson &amp; Jennings, 1980; Kamins &amp; Dweck, 1999)"},"properties":{"noteIndex":0},"schema":"https://github.com/citation-style-language/schema/raw/master/csl-citation.json"}</w:instrText>
      </w:r>
      <w:r w:rsidR="00BC0EB6">
        <w:rPr>
          <w:rFonts w:ascii="Calibri Light" w:hAnsi="Calibri Light" w:cs="Calibri Light"/>
          <w:color w:val="000000"/>
          <w:sz w:val="24"/>
          <w:szCs w:val="24"/>
        </w:rPr>
        <w:fldChar w:fldCharType="separate"/>
      </w:r>
      <w:r w:rsidR="00BC0EB6" w:rsidRPr="00BC0EB6">
        <w:rPr>
          <w:rFonts w:ascii="Calibri Light" w:hAnsi="Calibri Light" w:cs="Calibri Light"/>
          <w:noProof/>
          <w:color w:val="000000"/>
          <w:sz w:val="24"/>
          <w:szCs w:val="24"/>
        </w:rPr>
        <w:t>(Anderson &amp; Jennings, 1980; Kamins &amp; Dweck, 1999)</w:t>
      </w:r>
      <w:r w:rsidR="00BC0EB6">
        <w:rPr>
          <w:rFonts w:ascii="Calibri Light" w:hAnsi="Calibri Light" w:cs="Calibri Light"/>
          <w:color w:val="000000"/>
          <w:sz w:val="24"/>
          <w:szCs w:val="24"/>
        </w:rPr>
        <w:fldChar w:fldCharType="end"/>
      </w:r>
      <w:r w:rsidR="00B726FB" w:rsidRPr="00C85100">
        <w:rPr>
          <w:rFonts w:ascii="Calibri Light" w:hAnsi="Calibri Light" w:cs="Calibri Light"/>
          <w:color w:val="000000"/>
          <w:sz w:val="24"/>
          <w:szCs w:val="24"/>
        </w:rPr>
        <w:t xml:space="preserve">, this may explain why the </w:t>
      </w:r>
      <w:r w:rsidR="006B3115" w:rsidRPr="00C85100">
        <w:rPr>
          <w:rFonts w:ascii="Calibri Light" w:hAnsi="Calibri Light" w:cs="Calibri Light"/>
          <w:sz w:val="24"/>
          <w:szCs w:val="24"/>
        </w:rPr>
        <w:t>relationship between criticism and self-compassion</w:t>
      </w:r>
      <w:r w:rsidR="00B726FB" w:rsidRPr="00C85100">
        <w:rPr>
          <w:rFonts w:ascii="Calibri Light" w:hAnsi="Calibri Light" w:cs="Calibri Light"/>
          <w:sz w:val="24"/>
          <w:szCs w:val="24"/>
        </w:rPr>
        <w:t xml:space="preserve"> differ</w:t>
      </w:r>
      <w:r w:rsidR="006B3115" w:rsidRPr="00C85100">
        <w:rPr>
          <w:rFonts w:ascii="Calibri Light" w:hAnsi="Calibri Light" w:cs="Calibri Light"/>
          <w:sz w:val="24"/>
          <w:szCs w:val="24"/>
        </w:rPr>
        <w:t xml:space="preserve"> between </w:t>
      </w:r>
      <w:r w:rsidR="00F96B12">
        <w:rPr>
          <w:rFonts w:ascii="Calibri Light" w:hAnsi="Calibri Light" w:cs="Calibri Light"/>
          <w:sz w:val="24"/>
          <w:szCs w:val="24"/>
        </w:rPr>
        <w:t>the two studies</w:t>
      </w:r>
      <w:r w:rsidR="00B726FB" w:rsidRPr="00C85100">
        <w:rPr>
          <w:rFonts w:ascii="Calibri Light" w:hAnsi="Calibri Light" w:cs="Calibri Light"/>
          <w:sz w:val="24"/>
          <w:szCs w:val="24"/>
        </w:rPr>
        <w:t>.</w:t>
      </w:r>
      <w:r w:rsidR="007B74C4" w:rsidRPr="00C85100">
        <w:rPr>
          <w:rFonts w:ascii="Calibri Light" w:hAnsi="Calibri Light" w:cs="Calibri Light"/>
          <w:sz w:val="24"/>
          <w:szCs w:val="24"/>
        </w:rPr>
        <w:t xml:space="preserve"> </w:t>
      </w:r>
      <w:r w:rsidR="00F96B12">
        <w:rPr>
          <w:rFonts w:ascii="Calibri Light" w:hAnsi="Calibri Light" w:cs="Calibri Light"/>
          <w:sz w:val="24"/>
          <w:szCs w:val="24"/>
        </w:rPr>
        <w:t xml:space="preserve">A second difference between the studies is that Chapter 2.2 looked to measure an </w:t>
      </w:r>
      <w:r w:rsidR="00F96B12" w:rsidRPr="00C85100">
        <w:rPr>
          <w:rFonts w:ascii="Calibri Light" w:hAnsi="Calibri Light" w:cs="Calibri Light"/>
          <w:sz w:val="24"/>
          <w:szCs w:val="24"/>
        </w:rPr>
        <w:t xml:space="preserve">immediate effect </w:t>
      </w:r>
      <w:r w:rsidR="00F96B12">
        <w:rPr>
          <w:rFonts w:ascii="Calibri Light" w:hAnsi="Calibri Light" w:cs="Calibri Light"/>
          <w:sz w:val="24"/>
          <w:szCs w:val="24"/>
        </w:rPr>
        <w:t xml:space="preserve">of criticism </w:t>
      </w:r>
      <w:r w:rsidR="00F96B12" w:rsidRPr="00C85100">
        <w:rPr>
          <w:rFonts w:ascii="Calibri Light" w:hAnsi="Calibri Light" w:cs="Calibri Light"/>
          <w:sz w:val="24"/>
          <w:szCs w:val="24"/>
        </w:rPr>
        <w:t>on self-compassion</w:t>
      </w:r>
      <w:r w:rsidR="00F96B12">
        <w:rPr>
          <w:rFonts w:ascii="Calibri Light" w:hAnsi="Calibri Light" w:cs="Calibri Light"/>
          <w:sz w:val="24"/>
          <w:szCs w:val="24"/>
        </w:rPr>
        <w:t xml:space="preserve">, whilst the study in Chapter 2.1 measured perceived criticism and self-compassion in general over time. </w:t>
      </w:r>
    </w:p>
    <w:p w14:paraId="7F8D3455" w14:textId="7A496E55" w:rsidR="00B726FB" w:rsidRPr="00C85100" w:rsidRDefault="00F96B12"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Overall, the results support that high traits of ADHD are associated with low self-compassion but understanding around criticism is mixed</w:t>
      </w:r>
      <w:r w:rsidR="007C733F">
        <w:rPr>
          <w:rFonts w:ascii="Calibri Light" w:hAnsi="Calibri Light" w:cs="Calibri Light"/>
          <w:sz w:val="24"/>
          <w:szCs w:val="24"/>
        </w:rPr>
        <w:t>, potentially due to a lack of understanding on what perceived criticism is measuring in adults with ADHD</w:t>
      </w:r>
      <w:r>
        <w:rPr>
          <w:rFonts w:ascii="Calibri Light" w:hAnsi="Calibri Light" w:cs="Calibri Light"/>
          <w:sz w:val="24"/>
          <w:szCs w:val="24"/>
        </w:rPr>
        <w:t xml:space="preserve">. </w:t>
      </w:r>
      <w:r w:rsidR="00566FBA" w:rsidRPr="00C85100">
        <w:rPr>
          <w:rFonts w:ascii="Calibri Light" w:hAnsi="Calibri Light" w:cs="Calibri Light"/>
          <w:sz w:val="24"/>
          <w:szCs w:val="24"/>
        </w:rPr>
        <w:t xml:space="preserve">The next </w:t>
      </w:r>
      <w:r w:rsidR="007D379A" w:rsidRPr="00C85100">
        <w:rPr>
          <w:rFonts w:ascii="Calibri Light" w:hAnsi="Calibri Light" w:cs="Calibri Light"/>
          <w:sz w:val="24"/>
          <w:szCs w:val="24"/>
        </w:rPr>
        <w:t>paper</w:t>
      </w:r>
      <w:r w:rsidR="00566FBA" w:rsidRPr="00C85100">
        <w:rPr>
          <w:rFonts w:ascii="Calibri Light" w:hAnsi="Calibri Light" w:cs="Calibri Light"/>
          <w:sz w:val="24"/>
          <w:szCs w:val="24"/>
        </w:rPr>
        <w:t xml:space="preserve"> presented in</w:t>
      </w:r>
      <w:r w:rsidR="007D379A" w:rsidRPr="00C85100">
        <w:rPr>
          <w:rFonts w:ascii="Calibri Light" w:hAnsi="Calibri Light" w:cs="Calibri Light"/>
          <w:sz w:val="24"/>
          <w:szCs w:val="24"/>
        </w:rPr>
        <w:t xml:space="preserve"> </w:t>
      </w:r>
      <w:hyperlink w:anchor="_3.1._Experiences_of" w:history="1">
        <w:r w:rsidR="007D379A" w:rsidRPr="00C85100">
          <w:rPr>
            <w:rStyle w:val="Hyperlink"/>
            <w:rFonts w:ascii="Calibri Light" w:hAnsi="Calibri Light" w:cs="Calibri Light"/>
            <w:sz w:val="24"/>
            <w:szCs w:val="24"/>
          </w:rPr>
          <w:t>3.1. Experiences of criticism in adults with ADHD: A qualitative study.</w:t>
        </w:r>
      </w:hyperlink>
      <w:r w:rsidR="00566FBA" w:rsidRPr="00C85100">
        <w:rPr>
          <w:rFonts w:ascii="Calibri Light" w:hAnsi="Calibri Light" w:cs="Calibri Light"/>
          <w:sz w:val="24"/>
          <w:szCs w:val="24"/>
        </w:rPr>
        <w:t xml:space="preserve"> </w:t>
      </w:r>
      <w:r>
        <w:rPr>
          <w:rFonts w:ascii="Calibri Light" w:hAnsi="Calibri Light" w:cs="Calibri Light"/>
          <w:sz w:val="24"/>
          <w:szCs w:val="24"/>
        </w:rPr>
        <w:t xml:space="preserve">aims to clarify what is perceived as criticism for adults with high traits of ADHD, and how this is experienced. </w:t>
      </w:r>
    </w:p>
    <w:p w14:paraId="00C2D245" w14:textId="41460B1B" w:rsidR="001A55DA" w:rsidRDefault="001A55DA">
      <w:pPr>
        <w:rPr>
          <w:rFonts w:ascii="Calibri Light" w:hAnsi="Calibri Light" w:cs="Calibri Light"/>
          <w:sz w:val="24"/>
          <w:szCs w:val="24"/>
        </w:rPr>
      </w:pPr>
      <w:r>
        <w:rPr>
          <w:rFonts w:ascii="Calibri Light" w:hAnsi="Calibri Light" w:cs="Calibri Light"/>
          <w:sz w:val="24"/>
          <w:szCs w:val="24"/>
        </w:rPr>
        <w:br w:type="page"/>
      </w:r>
    </w:p>
    <w:p w14:paraId="4DB513A6" w14:textId="63D6E168" w:rsidR="00531351" w:rsidRPr="00C85100" w:rsidRDefault="00531351" w:rsidP="007E5CCE">
      <w:pPr>
        <w:pStyle w:val="Heading1"/>
      </w:pPr>
      <w:bookmarkStart w:id="92" w:name="_Chapter_3:_What"/>
      <w:bookmarkStart w:id="93" w:name="_Toc103886097"/>
      <w:bookmarkStart w:id="94" w:name="_Toc112771058"/>
      <w:bookmarkEnd w:id="92"/>
      <w:r w:rsidRPr="00C85100">
        <w:lastRenderedPageBreak/>
        <w:t>Chapter 3: What experiences of criticism do adults with ADHD have?</w:t>
      </w:r>
      <w:bookmarkEnd w:id="93"/>
      <w:bookmarkEnd w:id="94"/>
    </w:p>
    <w:p w14:paraId="383D95A2" w14:textId="77777777" w:rsidR="001A55DA" w:rsidRDefault="001A55DA" w:rsidP="007E5CCE">
      <w:pPr>
        <w:pStyle w:val="APAHeading2"/>
      </w:pPr>
      <w:bookmarkStart w:id="95" w:name="_3.1._Experiences_of_1"/>
      <w:bookmarkEnd w:id="95"/>
    </w:p>
    <w:p w14:paraId="420EBE16" w14:textId="5E8BE784" w:rsidR="00DD3F65" w:rsidRDefault="00783317" w:rsidP="007E5CCE">
      <w:pPr>
        <w:pStyle w:val="APAHeading2"/>
      </w:pPr>
      <w:bookmarkStart w:id="96" w:name="_Toc112771059"/>
      <w:r w:rsidRPr="00C85100">
        <w:t>3.</w:t>
      </w:r>
      <w:r w:rsidR="00FC602F" w:rsidRPr="00C85100">
        <w:t>1</w:t>
      </w:r>
      <w:r w:rsidRPr="00C85100">
        <w:t>. Experiences of criticism in adults with ADHD: A qualitative study.</w:t>
      </w:r>
      <w:bookmarkEnd w:id="96"/>
    </w:p>
    <w:p w14:paraId="4603C65C" w14:textId="77777777" w:rsidR="001A55DA" w:rsidRDefault="001A55DA" w:rsidP="00C235C4">
      <w:pPr>
        <w:spacing w:line="360" w:lineRule="auto"/>
        <w:ind w:right="-142"/>
        <w:rPr>
          <w:rFonts w:ascii="Calibri Light" w:hAnsi="Calibri Light" w:cs="Calibri Light"/>
          <w:sz w:val="24"/>
          <w:szCs w:val="24"/>
          <w:lang w:val="fr-FR"/>
        </w:rPr>
      </w:pPr>
    </w:p>
    <w:p w14:paraId="194CC244" w14:textId="2DA24A29" w:rsidR="00BC0EB6" w:rsidRPr="00BC0EB6" w:rsidRDefault="00BC0EB6" w:rsidP="00C235C4">
      <w:pPr>
        <w:spacing w:line="360" w:lineRule="auto"/>
        <w:ind w:right="-142"/>
        <w:rPr>
          <w:rFonts w:ascii="Calibri Light" w:hAnsi="Calibri Light" w:cs="Calibri Light"/>
          <w:sz w:val="24"/>
          <w:szCs w:val="24"/>
        </w:rPr>
      </w:pPr>
      <w:r w:rsidRPr="00BC0EB6">
        <w:rPr>
          <w:rFonts w:ascii="Calibri Light" w:hAnsi="Calibri Light" w:cs="Calibri Light"/>
          <w:sz w:val="24"/>
          <w:szCs w:val="24"/>
          <w:lang w:val="fr-FR"/>
        </w:rPr>
        <w:t xml:space="preserve">Beaton, D. M., Sirois, F., &amp; Milne, E. (2022). </w:t>
      </w:r>
      <w:r w:rsidRPr="00BC0EB6">
        <w:rPr>
          <w:rFonts w:ascii="Calibri Light" w:hAnsi="Calibri Light" w:cs="Calibri Light"/>
          <w:sz w:val="24"/>
          <w:szCs w:val="24"/>
        </w:rPr>
        <w:t xml:space="preserve">Experiences of criticism in adults with ADHD: A qualitative study. </w:t>
      </w:r>
      <w:proofErr w:type="spellStart"/>
      <w:r w:rsidRPr="00BC0EB6">
        <w:rPr>
          <w:rFonts w:ascii="Calibri Light" w:hAnsi="Calibri Light" w:cs="Calibri Light"/>
          <w:sz w:val="24"/>
          <w:szCs w:val="24"/>
        </w:rPr>
        <w:t>Plos</w:t>
      </w:r>
      <w:proofErr w:type="spellEnd"/>
      <w:r w:rsidRPr="00BC0EB6">
        <w:rPr>
          <w:rFonts w:ascii="Calibri Light" w:hAnsi="Calibri Light" w:cs="Calibri Light"/>
          <w:sz w:val="24"/>
          <w:szCs w:val="24"/>
        </w:rPr>
        <w:t xml:space="preserve"> one, 17(2), e0263366.</w:t>
      </w:r>
    </w:p>
    <w:p w14:paraId="58BFF836" w14:textId="77777777" w:rsidR="00BC0EB6" w:rsidRPr="00BC0EB6" w:rsidRDefault="00BC0EB6" w:rsidP="00C235C4">
      <w:pPr>
        <w:pStyle w:val="Body"/>
        <w:spacing w:line="360" w:lineRule="auto"/>
      </w:pPr>
    </w:p>
    <w:p w14:paraId="35107374" w14:textId="77777777" w:rsidR="00DD3F65" w:rsidRPr="004F70B4" w:rsidRDefault="00DD3F65" w:rsidP="00C235C4">
      <w:pPr>
        <w:spacing w:line="360" w:lineRule="auto"/>
        <w:rPr>
          <w:rFonts w:ascii="Calibri Light" w:hAnsi="Calibri Light" w:cs="Calibri Light"/>
          <w:b/>
          <w:bCs/>
          <w:sz w:val="24"/>
          <w:szCs w:val="24"/>
        </w:rPr>
      </w:pPr>
      <w:r w:rsidRPr="004F70B4">
        <w:rPr>
          <w:rFonts w:ascii="Calibri Light" w:hAnsi="Calibri Light" w:cs="Calibri Light"/>
          <w:b/>
          <w:bCs/>
          <w:sz w:val="24"/>
          <w:szCs w:val="24"/>
        </w:rPr>
        <w:t>Abstract</w:t>
      </w:r>
    </w:p>
    <w:p w14:paraId="1C9C9E0B" w14:textId="51E0041B" w:rsidR="002776F0" w:rsidRDefault="00DD3F65" w:rsidP="00C235C4">
      <w:pPr>
        <w:spacing w:line="360" w:lineRule="auto"/>
        <w:ind w:right="-142"/>
        <w:rPr>
          <w:rFonts w:ascii="Calibri Light" w:hAnsi="Calibri Light" w:cs="Calibri Light"/>
          <w:sz w:val="24"/>
          <w:szCs w:val="24"/>
        </w:rPr>
      </w:pPr>
      <w:r w:rsidRPr="00C85100">
        <w:rPr>
          <w:rFonts w:ascii="Calibri Light" w:hAnsi="Calibri Light" w:cs="Calibri Light"/>
          <w:sz w:val="24"/>
          <w:szCs w:val="24"/>
        </w:rPr>
        <w:t>People with ADHD are at high risk of receiving criticism from others, yet criticism has not been well researched in this population. This study aimed to provide a rich understanding of what experiences adults with</w:t>
      </w:r>
      <w:r w:rsidR="00BC0EB6">
        <w:rPr>
          <w:rFonts w:ascii="Calibri Light" w:hAnsi="Calibri Light" w:cs="Calibri Light"/>
          <w:sz w:val="24"/>
          <w:szCs w:val="24"/>
        </w:rPr>
        <w:t xml:space="preserve"> high</w:t>
      </w:r>
      <w:r w:rsidRPr="00C85100">
        <w:rPr>
          <w:rFonts w:ascii="Calibri Light" w:hAnsi="Calibri Light" w:cs="Calibri Light"/>
          <w:sz w:val="24"/>
          <w:szCs w:val="24"/>
        </w:rPr>
        <w:t xml:space="preserve"> ADHD traits have with criticism. As part of a larger study, 162 participants with ADHD and high ADHD traits provided a written response to an open question asking about their experiences of criticism from other people. Thematic analysis was used to identify five common themes in the responses. Behaviours associated with inattention were perceived as the most criticised, whilst impulsive behaviours were mostly criticised in social contexts. Criticism was perceived via numerous conducts and was reported to have negative consequences for self-worth and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To cope, some participants avoided criticism or changed how they reacted, including trying to accept themselves as they are. The responses indicated that receiving understanding from others played an important role in whether criticism was perceived. Overall, the findings highlight the need for more knowledge, understanding and acceptance towards neurodiversity. </w:t>
      </w:r>
    </w:p>
    <w:p w14:paraId="296A4C06" w14:textId="77777777" w:rsidR="00BC0EB6" w:rsidRPr="00C85100" w:rsidRDefault="00BC0EB6" w:rsidP="00C235C4">
      <w:pPr>
        <w:spacing w:line="360" w:lineRule="auto"/>
        <w:ind w:right="-142"/>
        <w:rPr>
          <w:rFonts w:ascii="Calibri Light" w:hAnsi="Calibri Light" w:cs="Calibri Light"/>
          <w:sz w:val="24"/>
          <w:szCs w:val="24"/>
        </w:rPr>
      </w:pPr>
    </w:p>
    <w:p w14:paraId="50EACA34" w14:textId="585FB5F0" w:rsidR="00BC0EB6" w:rsidRDefault="00BC0EB6" w:rsidP="00C235C4">
      <w:pPr>
        <w:spacing w:line="360" w:lineRule="auto"/>
        <w:rPr>
          <w:rFonts w:ascii="Calibri Light" w:hAnsi="Calibri Light" w:cs="Calibri Light"/>
          <w:sz w:val="24"/>
          <w:szCs w:val="24"/>
        </w:rPr>
      </w:pPr>
    </w:p>
    <w:p w14:paraId="12A08648" w14:textId="77777777" w:rsidR="00BC0EB6" w:rsidRDefault="00BC0EB6" w:rsidP="00C235C4">
      <w:pPr>
        <w:spacing w:line="360" w:lineRule="auto"/>
        <w:rPr>
          <w:rFonts w:ascii="Calibri Light" w:hAnsi="Calibri Light" w:cs="Calibri Light"/>
          <w:sz w:val="24"/>
          <w:szCs w:val="24"/>
        </w:rPr>
      </w:pPr>
      <w:r>
        <w:rPr>
          <w:rFonts w:ascii="Calibri Light" w:hAnsi="Calibri Light" w:cs="Calibri Light"/>
          <w:sz w:val="24"/>
          <w:szCs w:val="24"/>
        </w:rPr>
        <w:br w:type="page"/>
      </w:r>
    </w:p>
    <w:p w14:paraId="6FED7FC9" w14:textId="786425C5"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Attention Deficit Hyperactivity Disorder (ADHD) is a prevalent, lifelong neurodevelopmental disorder. It is characterised by behaviours of inattention, impulsivity and hyperactivity that interfere with social and/or academic/occupational functioning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{"citationItems":[{"id":"ITEM-1","itemData":{"ISBN":"978-0-89042-557-2","abstract":"This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The latest findings in neuroimaging and genetics have been integrated into each disorder along with gender and cultural considerations. The revised organizational structure recognizes symptoms that span multiple diagnostic categories, providing new clinical insight in diagnosis.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occupational a…","author":[{"dropping-particle":"","family":"American Psychological Association.","given":"","non-dropping-particle":"","parse-names":false,"suffix":""}],"id":"ITEM-1","issued":{"date-parts":[["2013","5"]]},"note":"00000","publisher":"American Psychiatric Pub","title":"Diagnostic and statistical manual of mental disorders (DSM-5®)","type":"book"},"uris":["http://www.mendeley.com/documents/?uuid=ef622024-de5a-4a95-822e-9cc2c1b44c39"]}],"mendeley":{"formattedCitation":"(American Psychological Association., 2013)","plainTextFormattedCitation":"(American Psychological Association., 2013)","previouslyFormattedCitation":"(American Psychological Association., 2013)"},"properties":{"noteIndex":0},"schema":"https://github.com/citation-style-language/schema/raw/master/csl-citation.json"}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(American Psychological Association.,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modern society these behaviours are not typically perceived as positive and so are often met with high levels of criticism from others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traits","type":"article-journal","volume":"11"},"uris":["http://www.mendeley.com/documents/?uuid=d157c116-1d1b-49c5-b77b-569ef7890700"]},{"id":"ITEM-2","itemData":{"DOI":"10.1007/s00787-007-0619-y","ISSN":"10188827","abstract":"Introduction: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Psychiatry","id":"ITEM-2","issue":"7","issued":{"date-parts":[["2007","10"]]},"page":"458-464","title":"Mothers' expressed emotion toward their school-aged sons: Associations with child and maternal symptoms of psychopathology","type":"article-journal","volume":"16"},"uris":["http://www.mendeley.com/documents/?uuid=277e5eaf-fc14-3da9-bba3-e6f3470c333c"]}],"mendeley":{"formattedCitation":"(Canu et al., 2008; Psychogiou et al., 2007)","plainTextFormattedCitation":"(Canu et al., 2008; Psychogiou et al., 2007)","previouslyFormattedCitation":"(Canu et al., 2008; Psychogiou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(Canu et al., 2008; Psychogiou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Although criticism has been referenced in </w:t>
      </w:r>
      <w:r w:rsidR="00BC0EB6">
        <w:rPr>
          <w:rFonts w:ascii="Calibri Light" w:hAnsi="Calibri Light" w:cs="Calibri Light"/>
          <w:sz w:val="24"/>
          <w:szCs w:val="24"/>
        </w:rPr>
        <w:t>previous qualitative research with</w:t>
      </w:r>
      <w:r w:rsidRPr="00C85100">
        <w:rPr>
          <w:rFonts w:ascii="Calibri Light" w:hAnsi="Calibri Light" w:cs="Calibri Light"/>
          <w:sz w:val="24"/>
          <w:szCs w:val="24"/>
        </w:rPr>
        <w:t xml:space="preserve"> children and adults with ADHD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{"citationItems":[{"id":"ITEM-1","itemData":{"DOI":"10.1080/23311908.2019.1608032","ISSN":"23311908","abstract":"Purpose: This study aimed to explore how young people with ADHD perceive and cope with their ADHD symptoms in the context of their everyday life. The research also explores relationships between types of perceptions and types of coping. Method: A qualitative, inductive approach using individual semi-structured interviews to elicit and analyse young people’s perceptions of and coping with their ADHD symptoms. Results: Analysis of interviews with 14 young people has shown a variety of perceptions regarding the mechanism behind the ADHD symptoms. Three types of perceived reasons for the ADHD symptoms were found: because there is something wrong with me, because there is a mismatch between me and the environment, because this is my personality. Variation was also found regarding the perceived threat of the symptoms. The results identified three ways of coping with symptoms: following the symptoms, changing the environment, controlling oneself. A possible relationship between type of perception and type of coping was identified. Conclusion: Young people with ADHD perceive and cope with their symptoms in various ways. Perceptions of and coping with ADHD may relate to each other. This study highlights the importance of identifying young people’s perceptions of their ADHD in order to understand their attempts to cope with it.","author":[{"dropping-particle":"","family":"Ringer","given":"Noam","non-dropping-particle":"","parse-names":false,"suffix":""}],"container-title":"Cogent Psychology","id":"ITEM-1","issue":"1","issued":{"date-parts":[["2019","1","1"]]},"publisher":"Cogent OA","title":"Young people’s perceptions of and coping with their ADHD symptoms: A qualitative study","type":"article-journal","volume":"6"},"uris":["http://www.mendeley.com/documents/?uuid=02854bb9-c893-3063-bce3-475ad0ade5bd"]},{"id":"ITEM-2","itemData":{"DOI":"10.1080/1034912X.2019.1596226","author":[{"dropping-particle":"","family":"Ringer","given":"Noam","non-dropping-particle":"","parse-names":false,"suffix":""}],"container-title":"International Journal of Disability","id":"ITEM-2","issue":"2","issued":{"date-parts":[["2020"]]},"page":"208-224","title":"Living with ADHD: A meta-synthesis review of qualitative research on children's experiences and understanding of their ADHD","type":"article-journal","volume":"67"},"uris":["http://www.mendeley.com/documents/?uuid=32fbc50d-f9c3-3efe-b974-18549ef28897"]}],"mendeley":{"formattedCitation":"(Ringer, 2019, 2020)","plainTextFormattedCitation":"(Ringer, 2019, 2020)","previouslyFormattedCitation":"(Ringer, 2019, 2020)"},"properties":{"noteIndex":0},"schema":"https://github.com/citation-style-language/schema/raw/master/csl-citation.json"}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(Ringer, 2019,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it has not been explored as a topic in its own right, so there is limited understanding of how criticism is experienced in those with ADHD. </w:t>
      </w:r>
    </w:p>
    <w:p w14:paraId="054C2348" w14:textId="5302BB7C"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Criticism is defined as negative evaluative feedback that occurs during social interactions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{"citationItems":[{"id":"ITEM-1","itemData":{"abstract":"Conventional wisdom suggests that praising a child as a whole or praising his or her traits is beneficial. Two studies tested the hypothesis that both criticism and praise that conveyed person or trait judgments could send a message of contingent worth and undermine subsequent coping. In Study 1, 67 children (ages 5-6 years) role-played tasks involving a setback and received 1 of 3 forms of criticism after each task: person, outcome, or process criticism. In Study 2, 64 children role-played successful tasks and received either person, outcome, or process praise. In both studies, self-assessments, affect, and persistence were measured on a subsequent task involving a setback. Results indicated that children displayed significantly more \"helpless\" responses (including self-blame) on all dependent measures after person criticism or praise than after process criticism or praise. Thus person feedback, even when positive, can create vulnerability and a sense of contingent self-worth. Researchers have documented adaptive and maladaptive patterns of coping in children and have long been interested in how feedback from adults influences these coping styles. In particular, much interest has centered on the effects of praise and criticism). Within these two broad categories of feedback , one can distinguish between feedback that is aimed at evaluating the child's traits or the child as a whole and feedback that is directed at the child's strategies or effort. Our research focuses on how these types of feedback, whether praise or criticism , influence children's coping with later setbacks. We hypothesized that person-or trait-related feedback, because it involves a global assessment based on a specific behavior or performance, would teach children to measure themselves by their performance and would thus foster more helpless reactions to setbacks. Such feedback includes praise or criticism that comments on children's abilities, goodness, or worthiness after their performance of a task or that expresses the adult's global evaluation of the child on the basis of the child's performance (e.g., disappointment or pride in the child as a whole). In contrast, we hypothesized that feedback that focused children on examining their strategies or effort (process feedback) would foster more mastery-oriented responses to setbacks. The predictions for criticism are straightforward. Much past research has shown that attributing failure to lack of ability is a defining feature of …","author":[{"dropping-particle":"","family":"Kamins","given":"Melissa L","non-dropping-particle":"","parse-names":false,"suffix":""},{"dropping-particle":"","family":"Dweck","given":"Carol S","non-dropping-particle":"","parse-names":false,"suffix":""}],"container-title":"Developmental Psychology","id":"ITEM-1","issue":"3","issued":{"date-parts":[["1999"]]},"page":"835-847","title":"Person vs process praise and criticism: Implications for contingent self-worth and coping","type":"article-journal","volume":"35"},"uris":["http://www.mendeley.com/documents/?uuid=547a081e-670c-4095-9b7b-39401cc5f29a"]}],"mendeley":{"formattedCitation":"(Kamins &amp; Dweck, 1999)","plainTextFormattedCitation":"(Kamins &amp; Dweck, 1999)","previouslyFormattedCitation":"(Kamins &amp; Dweck, 1999)"},"properties":{"noteIndex":0},"schema":"https://github.com/citation-style-language/schema/raw/master/csl-citation.json"}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(Kamins &amp; Dweck, 1999)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Criticism can be person centred, whereby a person’s traits or abilities are evaluated, or it can be process centred, in which the processes or strategies used by a person to succeed are evaluated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{"citationItems":[{"id":"ITEM-1","itemData":{"abstract":"Conventional wisdom suggests that praising a child as a whole or praising his or her traits is beneficial. Two studies tested the hypothesis that both criticism and praise that conveyed person or trait judgments could send a message of contingent worth and undermine subsequent coping. In Study 1, 67 children (ages 5-6 years) role-played tasks involving a setback and received 1 of 3 forms of criticism after each task: person, outcome, or process criticism. In Study 2, 64 children role-played successful tasks and received either person, outcome, or process praise. In both studies, self-assessments, affect, and persistence were measured on a subsequent task involving a setback. Results indicated that children displayed significantly more \"helpless\" responses (including self-blame) on all dependent measures after person criticism or praise than after process criticism or praise. Thus person feedback, even when positive, can create vulnerability and a sense of contingent self-worth. Researchers have documented adaptive and maladaptive patterns of coping in children and have long been interested in how feedback from adults influences these coping styles. In particular, much interest has centered on the effects of praise and criticism). Within these two broad categories of feedback , one can distinguish between feedback that is aimed at evaluating the child's traits or the child as a whole and feedback that is directed at the child's strategies or effort. Our research focuses on how these types of feedback, whether praise or criticism , influence children's coping with later setbacks. We hypothesized that person-or trait-related feedback, because it involves a global assessment based on a specific behavior or performance, would teach children to measure themselves by their performance and would thus foster more helpless reactions to setbacks. Such feedback includes praise or criticism that comments on children's abilities, goodness, or worthiness after their performance of a task or that expresses the adult's global evaluation of the child on the basis of the child's performance (e.g., disappointment or pride in the child as a whole). In contrast, we hypothesized that feedback that focused children on examining their strategies or effort (process feedback) would foster more mastery-oriented responses to setbacks. The predictions for criticism are straightforward. Much past research has shown that attributing failure to lack of ability is a defining feature of …","author":[{"dropping-particle":"","family":"Kamins","given":"Melissa L","non-dropping-particle":"","parse-names":false,"suffix":""},{"dropping-particle":"","family":"Dweck","given":"Carol S","non-dropping-particle":"","parse-names":false,"suffix":""}],"container-title":"Developmental Psychology","id":"ITEM-1","issue":"3","issued":{"date-parts":[["1999"]]},"page":"835-847","title":"Person vs process praise and criticism: Implications for contingent self-worth and coping","type":"article-journal","volume":"35"},"uris":["http://www.mendeley.com/documents/?uuid=547a081e-670c-4095-9b7b-39401cc5f29a"]}],"mendeley":{"formattedCitation":"(Kamins &amp; Dweck, 1999)","plainTextFormattedCitation":"(Kamins &amp; Dweck, 1999)","previouslyFormattedCitation":"(Kamins &amp; Dweck, 1999)"},"properties":{"noteIndex":0},"schema":"https://github.com/citation-style-language/schema/raw/master/csl-citation.json"}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(Kamins &amp; Dweck, 1999)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Similarly to praise, criticism can be a positive intervention to improve motivation and encourage others to adapt their behaviours to improve success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{"citationItems":[{"id":"ITEM-1","itemData":{"DOI":"10.1016/j.tsc.2018.02.014","ISSN":"18711871","abstract":"Although receiving critical feedback during learning situations can be an indicator of failure, constructive feedback can help a learner improve from that failure. Many theories have outlined various components of the feedback process, but models for constructive feedback that integrate both the interpersonal nature of the feedback process as well as the vantage point of the feedback receiver are few. To understand better how constructive feedback is perceived to leverage failure for enhanced thinking, motivational, and learning processes, we conducted a series of focus group interviews with undergraduates (n = 38). Using grounded theory, we developed a process model to address underlying mechanisms for constructive criticism. The three main aspects of our model included that for feedback to be perceived as constructive, (a) criticism needed to be embedded in perceptions of care from a respect-worthy feedback giver; (b) the feedback message itself needed properties of being well-intentioned, targeted appropriately, and providing guidance as to how the work can be improved; and (c) uptake of the feedback, that is, responding to its guidance by changing the work, occurred in the context of the feedback receiver's emotions and motivation. Implications for theory and practice are discussed to promote the important role of failure and feedback while learning.","author":[{"dropping-particle":"","family":"Fong","given":"Carlton J.","non-dropping-particle":"","parse-names":false,"suffix":""},{"dropping-particle":"","family":"Schallert","given":"Diane L.","non-dropping-particle":"","parse-names":false,"suffix":""},{"dropping-particle":"","family":"Williams","given":"Kyle M.","non-dropping-particle":"","parse-names":false,"suffix":""},{"dropping-particle":"","family":"Williamson","given":"Zachary H.","non-dropping-particle":"","parse-names":false,"suffix":""},{"dropping-particle":"","family":"Warner","given":"Jayce R.","non-dropping-particle":"","parse-names":false,"suffix":""},{"dropping-particle":"","family":"Lin","given":"Shengjie","non-dropping-particle":"","parse-names":false,"suffix":""},{"dropping-particle":"","family":"Kim","given":"Young Won","non-dropping-particle":"","parse-names":false,"suffix":""}],"container-title":"Thinking Skills and Creativity","id":"ITEM-1","issued":{"date-parts":[["2018","12","1"]]},"page":"42-53","publisher":"Elsevier Ltd","title":"When feedback signals failure but offers hope for improvement: A process model of constructive criticism","type":"article-journal","volume":"30"},"uris":["http://www.mendeley.com/documents/?uuid=19adba55-5fb9-4090-a00a-92917d4e87ce"]}],"mendeley":{"formattedCitation":"(Fong et al., 2018)","plainTextFormattedCitation":"(Fong et al., 2018)","previouslyFormattedCitation":"(Fong et al., 2018)"},"properties":{"noteIndex":0},"schema":"https://github.com/citation-style-language/schema/raw/master/csl-citation.json"}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(Fong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however, whether it is positive or not is dependent on the delivery of criticism. Criticism directed towards the person rather than their strategies is more likely to impact levels of contingent self-worth and result in patterns of behaviour characterised by enhanced negative emotions, attempts to avoid future criticism and a likelihood to degrade ability and intelligence with negative self-cognitions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{"citationItems":[{"id":"ITEM-1","itemData":{"DOI":"10.1111/j.1467-6494.1980.tb00841.x","ISSN":"0022-3506","abstract":"This experiment examined the effects of attributing initial failure to ineffective strategies on performance expectancies. Subjects were induced to attribute performance at a persuasion task to either their strategies (a controllable factor) or abilities (an uncontrollable factor). Subjects then failed at their initial persuasion attempt. Following failure, strategy subjects expected more successes in future attempts than did ability subjects. Strategy subjects also expected to improve with practice, while ability subjects did not. Comparisons to control subjects, who received no attribution manipulation prior to success or failure, clarify these results. Findings suggest that subjects attributing task outcomes to strategies monitored the effectiveness of their strategies and concluded that by modifying their strategies they would become more successful. In contrast, subjects attributing task outcome to abilities failed to attend to strategic features and concluded that they could not improve. Implications of this overlooked factor for attribution theory and learned helplessness are discussed. Copyright © 1980, Wiley Blackwell. All rights reserved","author":[{"dropping-particle":"","family":"Anderson","given":"Craig A.","non-dropping-particle":"","parse-names":false,"suffix":""},{"dropping-particle":"","family":"Jennings","given":"Dennis L.","non-dropping-particle":"","parse-names":false,"suffix":""}],"container-title":"Journal of Personality","id":"ITEM-1","issue":"3","issued":{"date-parts":[["1980","9","1"]]},"page":"393-407","title":"When experiences of failure promote expectations of success: The impact of attribution failure to ineffective strategies1","type":"article-journal","volume":"48"},"uris":["http://www.mendeley.com/documents/?uuid=59881d69-8396-4af1-aa68-7f5112d404bf"]},{"id":"ITEM-2","itemData":{"abstract":"Conventional wisdom suggests that praising a child as a whole or praising his or her traits is beneficial. Two studies tested the hypothesis that both criticism and praise that conveyed person or trait judgments could send a message of contingent worth and undermine subsequent coping. In Study 1, 67 children (ages 5-6 years) role-played tasks involving a setback and received 1 of 3 forms of criticism after each task: person, outcome, or process criticism. In Study 2, 64 children role-played successful tasks and received either person, outcome, or process praise. In both studies, self-assessments, affect, and persistence were measured on a subsequent task involving a setback. Results indicated that children displayed significantly more \"helpless\" responses (including self-blame) on all dependent measures after person criticism or praise than after process criticism or praise. Thus person feedback, even when positive, can create vulnerability and a sense of contingent self-worth. Researchers have documented adaptive and maladaptive patterns of coping in children and have long been interested in how feedback from adults influences these coping styles. In particular, much interest has centered on the effects of praise and criticism). Within these two broad categories of feedback , one can distinguish between feedback that is aimed at evaluating the child's traits or the child as a whole and feedback that is directed at the child's strategies or effort. Our research focuses on how these types of feedback, whether praise or criticism , influence children's coping with later setbacks. We hypothesized that person-or trait-related feedback, because it involves a global assessment based on a specific behavior or performance, would teach children to measure themselves by their performance and would thus foster more helpless reactions to setbacks. Such feedback includes praise or criticism that comments on children's abilities, goodness, or worthiness after their performance of a task or that expresses the adult's global evaluation of the child on the basis of the child's performance (e.g., disappointment or pride in the child as a whole). In contrast, we hypothesized that feedback that focused children on examining their strategies or effort (process feedback) would foster more mastery-oriented responses to setbacks. The predictions for criticism are straightforward. Much past research has shown that attributing failure to lack of ability is a defining feature of …","author":[{"dropping-particle":"","family":"Kamins","given":"Melissa L","non-dropping-particle":"","parse-names":false,"suffix":""},{"dropping-particle":"","family":"Dweck","given":"Carol S","non-dropping-particle":"","parse-names":false,"suffix":""}],"container-title":"Developmental Psychology","id":"ITEM-2","issue":"3","issued":{"date-parts":[["1999"]]},"page":"835-847","title":"Person vs process praise and criticism: Implications for contingent self-worth and coping","type":"article-journal","volume":"35"},"uris":["http://www.mendeley.com/documents/?uuid=547a081e-670c-4095-9b7b-39401cc5f29a"]}],"mendeley":{"formattedCitation":"(Anderson &amp; Jennings, 1980; Kamins &amp; Dweck, 1999)","plainTextFormattedCitation":"(Anderson &amp; Jennings, 1980; Kamins &amp; Dweck, 1999)","previouslyFormattedCitation":"(Anderson &amp; Jennings, 1980; Kamins &amp; Dweck, 1999)"},"properties":{"noteIndex":0},"schema":"https://github.com/citation-style-language/schema/raw/master/csl-citation.json"}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(Anderson &amp; Jennings, 1980; Kamins &amp; Dweck, 1999)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Yet, it is this type of destructive criticism that is more likely to be perceived by people </w:t>
      </w:r>
      <w:r w:rsidRPr="00C85100">
        <w:rPr>
          <w:rFonts w:ascii="Calibri Light" w:hAnsi="Calibri Light" w:cs="Calibri Light"/>
          <w:sz w:val="24"/>
          <w:szCs w:val="24"/>
        </w:rPr>
        <w:fldChar w:fldCharType="begin" w:fldLock="1"/>
      </w:r>
      <w:r w:rsidR="00BC0EB6">
        <w:rPr>
          <w:rFonts w:ascii="Calibri Light" w:hAnsi="Calibri Light" w:cs="Calibri Light"/>
          <w:sz w:val="24"/>
          <w:szCs w:val="24"/>
        </w:rPr>
        <w:instrText>ADDIN CSL_CITATION {"citationItems":[{"id":"ITEM-1","itemData":{"DOI":"10.1037/a0017950","ISSN":"08933200","PMID":"20175615","abstract":"General spousal perceived criticism (PC) robustly predicts psychological symptoms and is associated with marital discord (e.g., Hooley &amp; Teasdale, 1989); however, it is unclear what types of criticism PC encompasses (Renshaw, 2008). One hundred eighteen couples rated general PC and both constructive and destructive criticism from their own videotaped spousal discussions. Independent judges also coded criticism from the discussions. Results suggest that destructive rather than constructive criticism is related to PC. That PC primarily reflects destructive criticism may explain its utility in predicting relapse. Future studies will benefit from separate application of constructive and destructive criticism measures. © 2010 American Psychological Association.","author":[{"dropping-particle":"","family":"Peterson","given":"Kristina M.","non-dropping-particle":"","parse-names":false,"suffix":""},{"dropping-particle":"","family":"Smith","given":"David A.","non-dropping-particle":"","parse-names":false,"suffix":""}],"container-title":"Journal of Family Psychology","id":"ITEM-1","issue":"1","issued":{"date-parts":[["2010","2"]]},"page":"97-100","title":"To what does perceived criticism refer? Constructive, destructive, and general criticism","type":"article-journal","volume":"24"},"uris":["http://www.mendeley.com/documents/?uuid=790f791f-6743-4dc2-87d6-78089e3f8995"]}],"mendeley":{"formattedCitation":"(Peterson &amp; Smith, 2010)","plainTextFormattedCitation":"(Peterson &amp; Smith, 2010)","previouslyFormattedCitation":"(Peterson &amp; Smith,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(Peterson &amp; Smith,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Perceived criticism reflects the amount of criticism that “gets through” </w:t>
      </w:r>
      <w:r w:rsidRPr="00C85100">
        <w:rPr>
          <w:rFonts w:ascii="Calibri Light" w:hAnsi="Calibri Light" w:cs="Calibri Light"/>
          <w:sz w:val="24"/>
          <w:szCs w:val="24"/>
        </w:rPr>
        <w:fldChar w:fldCharType="begin" w:fldLock="1"/>
      </w:r>
      <w:r w:rsidR="00C05A2A">
        <w:rPr>
          <w:rFonts w:ascii="Calibri Light" w:hAnsi="Calibri Light" w:cs="Calibri Light"/>
          <w:sz w:val="24"/>
          <w:szCs w:val="24"/>
        </w:rPr>
        <w:instrText>ADDIN CSL_CITATION {"citationItems":[{"id":"ITEM-1","itemData":{"abstract":"The predictive validity of expressed emotion (EE) and two conceptually related but more easily measured alternatives—marital distress, and patients' perceptions of criticism from spouses—were examined in a sample of hospitalized unipolar depressives. All three psychosocial variables were significantly associated with 9-month relapse rates. Expressed emotion and marital distress predicted the same proportion of variance in patients' outcomes. The single best predictor of relapse, however, was a patient's response to the question \"How critical is your spouse of you?\" Patients who relapsed rated their spouses as significantly more critical than did patients who remained well. Alone, the perceived criticism variable accounted for more of the variance in relapse rates than that explained by EE and marital distress combined. The results suggest that asking depressed patients how critical they believe their relatives are may facilitate the identification of individuals at high risk for relapse subsequent to hospital discharge. (PsycINFO Database Record (c) 2016 APA, all rights reserved)","author":[{"dropping-particle":"","family":"Hooley","given":"J","non-dropping-particle":"","parse-names":false,"suffix":""},{"dropping-particle":"","family":"Teasdale","given":"J.","non-dropping-particle":"","parse-names":false,"suffix":""}],"container-title":"Journal of Abnormal Psychology","id":"ITEM-1","issue":"3","issued":{"date-parts":[["1989"]]},"page":"229-235","title":"Predictors of relapse in unipolar depressives: Expressed emotion, marital distress, and perceived criticism.","type":"article-journal","volume":"98"},"uris":["http://www.mendeley.com/documents/?uuid=f1100353-4996-4d9b-b115-877e3ae601ff"]}],"mendeley":{"formattedCitation":"(Hooley &amp; Teasdale, 1989)","plainTextFormattedCitation":"(Hooley &amp; Teasdale, 1989)","previouslyFormattedCitation":"(Hooley &amp; Teasdale, 1989)"},"properties":{"noteIndex":0},"schema":"https://github.com/citation-style-language/schema/raw/master/csl-citation.json"}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(Hooley &amp; Teasdale, 1989)</w:t>
      </w:r>
      <w:r w:rsidRPr="00C85100">
        <w:rPr>
          <w:rFonts w:ascii="Calibri Light" w:hAnsi="Calibri Light" w:cs="Calibri Light"/>
          <w:sz w:val="24"/>
          <w:szCs w:val="24"/>
        </w:rPr>
        <w:fldChar w:fldCharType="end"/>
      </w:r>
      <w:r w:rsidRPr="00C85100">
        <w:rPr>
          <w:rFonts w:ascii="Calibri Light" w:hAnsi="Calibri Light" w:cs="Calibri Light"/>
          <w:sz w:val="24"/>
          <w:szCs w:val="24"/>
        </w:rPr>
        <w:t>. High levels of perceived criticism are associated with the recurrence of depression and anxiety, and lower levels of self-esteem</w:t>
      </w:r>
      <w:r w:rsidR="007D6603">
        <w:rPr>
          <w:rFonts w:ascii="Calibri Light" w:hAnsi="Calibri Light" w:cs="Calibri Light"/>
          <w:sz w:val="24"/>
          <w:szCs w:val="24"/>
        </w:rPr>
        <w:t xml:space="preserve"> </w:t>
      </w:r>
      <w:r w:rsidR="007D6603">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{"citationItems":[{"id":"ITEM-1","itemData":{"DOI":"10.1016/j.nicl.2016.03.009","ISSN":"22131582","PMID":"27158587","abstract":"Background The parent-child relationship may be an important factor in the development of adolescent depressive and anxious symptoms. In adults, depressive symptoms relate to increased amygdala and attenuated prefrontal activation to maternal criticism. The current pilot study examined how depressive and anxiety symptoms in a high-risk adolescent population relate to neural responses to maternal feedback. Given previous research relating oxytocin to maternal behavior, we conducted exploratory analyses using oxytocin receptor (OXTR) genotype. Methods Eighteen females (ages 12-16) listened to maternal praise, neutral, and critical statements during functional magnetic resonance imaging. Participants completed the Mood and Feelings Questionnaire and the Screen for Child Anxiety Related Emotional Disorders. The OXTR single nucleotide polymorphism, rs53576, was genotyped. Linear mixed models were used to identify symptom or allele (GG, AA/AG) by condition (critical, neutral, praise) interaction effects on brain activation. Results Greater symptoms related to greater right amygdala activation for criticism and reduced activation to praise. For left amygdala, greater symptoms related to reduced activation to both conditions. Anxiety symptoms related to differences in superior medial PFC activation patterns. Parental OXTR AA/AG allele related to reduced activation to criticism and greater activation to praise within the right amygdala. Conclusions Results support a relationship between anxiety and depressive symptoms and prefrontal-amygdala responses to maternal feedback. The lateralization of amygdala findings suggests separate neural targets for interventions reducing reactivity to negative feedback or increasing salience of positive feedback. Exploratory analyses suggest that parents' OXTR genetic profile influences parent-child interactions and related adolescent brain responses.","author":[{"dropping-particle":"","family":"Aupperle","given":"Robin L.","non-dropping-particle":"","parse-names":false,"suffix":""},{"dropping-particle":"","family":"Morris","given":"Amanda S.","non-dropping-particle":"","parse-names":false,"suffix":""},{"dropping-particle":"","family":"Silk","given":"Jennifer S.","non-dropping-particle":"","parse-names":false,"suffix":""},{"dropping-particle":"","family":"Criss","given":"Michael M.","non-dropping-particle":"","parse-names":false,"suffix":""},{"dropping-particle":"","family":"Judah","given":"Matt R.","non-dropping-particle":"","parse-names":false,"suffix":""},{"dropping-particle":"","family":"Eagleton","given":"Sally G.","non-dropping-particle":"","parse-names":false,"suffix":""},{"dropping-particle":"","family":"Kirlic","given":"Namik","non-dropping-particle":"","parse-names":false,"suffix":""},{"dropping-particle":"","family":"Byrd-Craven","given":"Jennifer","non-dropping-particle":"","parse-names":false,"suffix":""},{"dropping-particle":"","family":"Phillips","given":"Raquel","non-dropping-particle":"","parse-names":false,"suffix":""},{"dropping-particle":"","family":"Alvarez","given":"Ruben P.","non-dropping-particle":"","parse-names":false,"suffix":""}],"container-title":"NeuroImage: Clinical","id":"ITEM-1","issued":{"date-parts":[["2016","1","1"]]},"page":"548-554","publisher":"Elsevier Inc.","title":"Neural responses to maternal praise and criticism: Relationship to depression and anxiety symptoms in high-risk adolescent girls","type":"article-journal","volume":"11"},"uris":["http://www.mendeley.com/documents/?uuid=24f892a3-75ad-4d91-95b7-d00108e4d4ab"]},{"id":"ITEM-2","itemData":{"abstract":"The predictive validity of expressed emotion (EE) and two conceptually related but more easily measured alternatives—marital distress, and patients' perceptions of criticism from spouses—were examined in a sample of hospitalized unipolar depressives. All three psychosocial variables were significantly associated with 9-month relapse rates. Expressed emotion and marital distress predicted the same proportion of variance in patients' outcomes. The single best predictor of relapse, however, was a patient's response to the question \"How critical is your spouse of you?\" Patients who relapsed rated their spouses as significantly more critical than did patients who remained well. Alone, the perceived criticism variable accounted for more of the variance in relapse rates than that explained by EE and marital distress combined. The results suggest that asking depressed patients how critical they believe their relatives are may facilitate the identification of individuals at high risk for relapse subsequent to hospital discharge. (PsycINFO Database Record (c) 2016 APA, all rights reserved)","author":[{"dropping-particle":"","family":"Hooley","given":"J","non-dropping-particle":"","parse-names":false,"suffix":""},{"dropping-particle":"","family":"Teasdale","given":"J.","non-dropping-particle":"","parse-names":false,"suffix":""}],"container-title":"Journal of Abnormal Psychology","id":"ITEM-2","issue":"3","issued":{"date-parts":[["1989"]]},"page":"229-235","title":"Predictors of relapse in unipolar depressives: Expressed emotion, marital distress, and perceived criticism.","type":"article-journal","volume":"98"},"uris":["http://www.mendeley.com/documents/?uuid=dfe75285-c61c-479d-8c31-42855b91dfde"]},{"id":"ITEM-3","itemData":{"DOI":"10.1016/J.CPR.2007.09.002","ISSN":"0272-7358","PMID":"17913319","abstract":"People's perceptions of criticism from another individual, known as perceived criticism (PC), have been found to predict symptom course, treatment outcome, and future relapse across a number of disorders, including depression, anxiety disorders, substance abuse, and schizophrenia. Some recent studies, however, have yielded conflicting results, making the overall pattern of findings difficult to interpret. This article reviews the findings on PC and presents a framework for understanding them, focused on predictive, convergent, and discriminant validity. The following questions are addressed: (1) What conclusions can be drawn about the prospective relationship of PC with symptom fluctuation and treatment response across disorders? (2) Does it matter whom respondents rate in terms of PC? (3) Is PC a valid construct for individuals from non-Western cultures? (4) Does the fact that the typical measure of PC consists of only 1 item limit its utility? (5) Is PC best viewed as an accurate reflection of another person's critical behavior, another index of overall satisfaction in an interpersonal relationship, some intraindividual variable (e.g., general sensitivity to criticism), or some combination of these factors? Based on the answers to these and other questions, recommendations for clinical practice and future research related to PC are made.","author":[{"dropping-particle":"","family":"Renshaw","given":"Keith D.","non-dropping-particle":"","parse-names":false,"suffix":""}],"container-title":"Clinical Psychology Review","id":"ITEM-3","issue":"3","issued":{"date-parts":[["2008","3","1"]]},"page":"521-534","publisher":"Pergamon","title":"The predictive, convergent, and discriminant validity of perceived criticism: A review","type":"article-journal","volume":"28"},"uris":["http://www.mendeley.com/documents/?uuid=a5fc5052-5d19-42d6-8036-63227ce58c2c"]}],"mendeley":{"formattedCitation":"(Aupperle et al., 2016; Hooley &amp; Teasdale, 1989; Renshaw, 2008)","plainTextFormattedCitation":"(Aupperle et al., 2016; Hooley &amp; Teasdale, 1989; Renshaw, 2008)","previouslyFormattedCitation":"(Aupperle et al., 2016; Hooley &amp; Teasdale, 1989; Renshaw, 2008)"},"properties":{"noteIndex":0},"schema":"https://github.com/citation-style-language/schema/raw/master/csl-citation.json"}</w:instrText>
      </w:r>
      <w:r w:rsidR="007D6603">
        <w:rPr>
          <w:rFonts w:ascii="Calibri Light" w:hAnsi="Calibri Light" w:cs="Calibri Light"/>
          <w:sz w:val="24"/>
          <w:szCs w:val="24"/>
        </w:rPr>
        <w:fldChar w:fldCharType="separate"/>
      </w:r>
      <w:r w:rsidR="007D6603" w:rsidRPr="007D6603">
        <w:rPr>
          <w:rFonts w:ascii="Calibri Light" w:hAnsi="Calibri Light" w:cs="Calibri Light"/>
          <w:noProof/>
          <w:sz w:val="24"/>
          <w:szCs w:val="24"/>
        </w:rPr>
        <w:t>(Aupperle et al., 2016; Hooley &amp; Teasdale, 1989; Renshaw, 2008)</w:t>
      </w:r>
      <w:r w:rsidR="007D6603">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54F22BF0" w14:textId="62BBB18C"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ADHD is one condition that is associated with high levels of receiving and perceiving criticism</w:t>
      </w:r>
      <w:r w:rsidR="006146BA">
        <w:rPr>
          <w:rFonts w:ascii="Calibri Light" w:hAnsi="Calibri Light" w:cs="Calibri Light"/>
          <w:sz w:val="24"/>
          <w:szCs w:val="24"/>
        </w:rPr>
        <w:t xml:space="preserve"> </w:t>
      </w:r>
      <w:r w:rsidR="006146BA">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(ADHD)","type":"article-journal"},"uris":["http://www.mendeley.com/documents/?uuid=8d25f91f-fe7f-4f1e-8328-a299e2e25c66"]},{"id":"ITEM-2","itemData":{"DOI":"10.1007/s12402-012-0085-3","ISSN":"18666116","PMID":"22773377","abstract":"Attention deficit hyperactivity disorder (ADHD) is a frequently diagnosed disorder in child- and adulthood with a high impact affecting multiple facets of social life. Therefore, patients suffering from ADHD are at high risk to be confronted with stigma, prejudices, and discrimination. A review of the empirical research in the field of ADHD with regard to stigma was performed. The findings of investigations in this field were clustered in different categories, including stigma in children with ADHD, stigma in adults with ADHD, stigma in relatives or in people close to a patient with ADHD, and the influence of stigma on authorities' attitudes toward patients with ADHD. Variables identified to contribute to stigma in ADHD are public's uncertainty concerning the reliability/validity of an ADHD diagnosis and the related diagnostic assessment, public's perceived dangerousness of individuals with ADHD, socio-demographical factors as age, gender, and ethnicity of the respondent or the target individual with ADHD, stigmatization of ADHD treatment, for example public's skepticism toward ADHD medication and disclosure of diagnostic status as well as medication status of the individual with ADHD. The contribution of stigma associated with ADHD can be conceptualized as an underestimated risk factor, affecting treatment adherence, treatment efficacy, symptom aggravation, life satisfaction, and mentally well-being of individuals affected by ADHD. Public as well as health professionals' concepts about ADHD are highly diverse, setting individuals with an ADHD diagnosis at greater risk to get stigmatized. © 2012 The Author(s).","author":[{"dropping-particle":"","family":"Mueller","given":"Anna K.","non-dropping-particle":"","parse-names":false,"suffix":""},{"dropping-particle":"","family":"Fuermaier","given":"Anselm B.M.","non-dropping-particle":"","parse-names":false,"suffix":""},{"dropping-particle":"","family":"Koerts","given":"Janneke","non-dropping-particle":"","parse-names":false,"suffix":""},{"dropping-particle":"","family":"Tucha","given":"Lara","non-dropping-particle":"","parse-names":false,"suffix":""}],"container-title":"ADHD Attention Deficit and Hyperactivity Disorders","id":"ITEM-2","issue":"3","issued":{"date-parts":[["2012","9","8"]]},"page":"101-114","publisher":"Springer","title":"Stigma in Attention Deficit Hyperactivity Disorder","type":"article-journal","volume":"4"},"uris":["http://www.mendeley.com/documents/?uuid=4c2bd29b-44fb-40c2-9643-8faaafa809ef"]}],"mendeley":{"formattedCitation":"(Beaton et al., 2020b; Mueller et al., 2012)","plainTextFormattedCitation":"(Beaton et al., 2020b; Mueller et al., 2012)","previouslyFormattedCitation":"(Beaton et al., 2020b; Mueller et al., 2012)"},"properties":{"noteIndex":0},"schema":"https://github.com/citation-style-language/schema/raw/master/csl-citation.json"}</w:instrText>
      </w:r>
      <w:r w:rsidR="006146BA">
        <w:rPr>
          <w:rFonts w:ascii="Calibri Light" w:hAnsi="Calibri Light" w:cs="Calibri Light"/>
          <w:sz w:val="24"/>
          <w:szCs w:val="24"/>
        </w:rPr>
        <w:fldChar w:fldCharType="separate"/>
      </w:r>
      <w:r w:rsidR="006A2EE4" w:rsidRPr="006A2EE4">
        <w:rPr>
          <w:rFonts w:ascii="Calibri Light" w:hAnsi="Calibri Light" w:cs="Calibri Light"/>
          <w:noProof/>
          <w:sz w:val="24"/>
          <w:szCs w:val="24"/>
        </w:rPr>
        <w:t>(Beaton et al., 2020b; Mueller et al., 2012)</w:t>
      </w:r>
      <w:r w:rsidR="006146BA">
        <w:rPr>
          <w:rFonts w:ascii="Calibri Light" w:hAnsi="Calibri Light" w:cs="Calibri Light"/>
          <w:sz w:val="24"/>
          <w:szCs w:val="24"/>
        </w:rPr>
        <w:fldChar w:fldCharType="end"/>
      </w:r>
      <w:r w:rsidRPr="00C85100">
        <w:rPr>
          <w:rFonts w:ascii="Calibri Light" w:hAnsi="Calibri Light" w:cs="Calibri Light"/>
          <w:sz w:val="24"/>
          <w:szCs w:val="24"/>
        </w:rPr>
        <w:t xml:space="preserve">. ADHD is highly heterogeneous, with different people displaying different combinations and severities of ADHD-related behaviours </w:t>
      </w:r>
      <w:r w:rsidR="007B3168">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{"citationItems":[{"id":"ITEM-1","itemData":{"DOI":"10.1038/nrdp.2015.20","ISSN":"2056676X","abstract":"Attention-deficit/hyperactivity disorder (ADHD) is a persistent neurodevelopmental disorder that affects 5% of children and adolescents and 2.5% of adults worldwide. Throughout an individual's lifetime, ADHD can increase the risk of other psychiatric disorders, educational and occupational failure, accidents, criminality, social disability and addictions. No single risk factor is necessary or sufficient to cause ADHD. In most cases ADHD arises from several genetic and environmental risk factors that each have a small individual effect and act together to increase susceptibility. The multifactorial causation of ADHD is consistent with the heterogeneity of the disorder, which is shown by its extensive psychiatric co-morbidity, its multiple domains of neurocognitive impairment and the wide range of structural and functional brain anomalies associated with it. The diagnosis of ADHD is reliable and valid when evaluated with standard criteria for psychiatric disorders. Rating scales and clinical interviews facilitate diagnosis and aid screening. The expression of symptoms varies as a function of patient developmental stage and social and academic contexts. Although there are no curative treatments for ADHD, evidenced-based treatments can markedly reduce its symptoms and associated impairments. For example, medications are efficacious and normally well tolerated, and various non-pharmacological approaches are also valuable. Ongoing clinical and neurobiological research holds the promise of advancing diagnostic and therapeutic approaches to ADHD. For an illustrated summary of this Primer, visit: http://go.nature.com/J6jiwl.","author":[{"dropping-particle":"V.","family":"Faraone","given":"S.","non-dropping-particle":"","parse-names":false,"suffix":""},{"dropping-particle":"","family":"Asherson","given":"P","non-dropping-particle":"","parse-names":false,"suffix":""},{"dropping-particle":"","family":"Banaschewski","given":"T","non-dropping-particle":"","parse-names":false,"suffix":""},{"dropping-particle":"","family":"Biederman","given":"J","non-dropping-particle":"","parse-names":false,"suffix":""},{"dropping-particle":"","family":"Buitelaar","given":"Jan K","non-dropping-particle":"","parse-names":false,"suffix":""},{"dropping-particle":"","family":"Ramos-Quiroga","given":"J. A","non-dropping-particle":"","parse-names":false,"suffix":""},{"dropping-particle":"","family":"Rohde","given":"Luis Augusto","non-dropping-particle":"","parse-names":false,"suffix":""},{"dropping-particle":"","family":"Sonuga-Barke","given":"E.","non-dropping-particle":"","parse-names":false,"suffix":""},{"dropping-particle":"","family":"Tannock","given":"Rosemary","non-dropping-particle":"","parse-names":false,"suffix":""},{"dropping-particle":"","family":"Franke","given":"Barbara","non-dropping-particle":"","parse-names":false,"suffix":""}],"container-title":"Nature Reviews Disease Primers","id":"ITEM-1","issue":"1","issued":{"date-parts":[["2015","8","6"]]},"page":"1-23","publisher":"Nature Publishing Group","title":"Attention-deficit/hyperactivity disorder","type":"article-journal","volume":"1"},"uris":["http://www.mendeley.com/documents/?uuid=947c70f8-116a-4b5d-a89b-78ae1965ac2e"]}],"mendeley":{"formattedCitation":"(Faraone et al., 2015)","plainTextFormattedCitation":"(Faraone et al., 2015)","previouslyFormattedCitation":"(Faraone et al., 2015)"},"properties":{"noteIndex":0},"schema":"https://github.com/citation-style-language/schema/raw/master/csl-citation.json"}</w:instrText>
      </w:r>
      <w:r w:rsidR="007B3168">
        <w:rPr>
          <w:rFonts w:ascii="Calibri Light" w:hAnsi="Calibri Light" w:cs="Calibri Light"/>
          <w:sz w:val="24"/>
          <w:szCs w:val="24"/>
        </w:rPr>
        <w:fldChar w:fldCharType="separate"/>
      </w:r>
      <w:r w:rsidR="000B78D3" w:rsidRPr="000B78D3">
        <w:rPr>
          <w:rFonts w:ascii="Calibri Light" w:hAnsi="Calibri Light" w:cs="Calibri Light"/>
          <w:noProof/>
          <w:sz w:val="24"/>
          <w:szCs w:val="24"/>
        </w:rPr>
        <w:t>(Faraone et al., 2015)</w:t>
      </w:r>
      <w:r w:rsidR="007B3168">
        <w:rPr>
          <w:rFonts w:ascii="Calibri Light" w:hAnsi="Calibri Light" w:cs="Calibri Light"/>
          <w:sz w:val="24"/>
          <w:szCs w:val="24"/>
        </w:rPr>
        <w:fldChar w:fldCharType="end"/>
      </w:r>
      <w:r w:rsidRPr="00C85100">
        <w:rPr>
          <w:rFonts w:ascii="Calibri Light" w:hAnsi="Calibri Light" w:cs="Calibri Light"/>
          <w:sz w:val="24"/>
          <w:szCs w:val="24"/>
        </w:rPr>
        <w:t>. These symptoms are proposed to be a consequence of two broad domains of executive functioning which include inhibition and meta-cognition (working memory, planning/problem solving and emotional regulation)</w:t>
      </w:r>
      <w:r w:rsidR="007B3168">
        <w:rPr>
          <w:rFonts w:ascii="Calibri Light" w:hAnsi="Calibri Light" w:cs="Calibri Light"/>
          <w:sz w:val="24"/>
          <w:szCs w:val="24"/>
        </w:rPr>
        <w:t xml:space="preserve"> </w:t>
      </w:r>
      <w:r w:rsidR="007B3168">
        <w:rPr>
          <w:rFonts w:ascii="Calibri Light" w:hAnsi="Calibri Light" w:cs="Calibri Light"/>
          <w:sz w:val="24"/>
          <w:szCs w:val="24"/>
        </w:rPr>
        <w:fldChar w:fldCharType="begin" w:fldLock="1"/>
      </w:r>
      <w:r w:rsidR="005465D6">
        <w:rPr>
          <w:rFonts w:ascii="Calibri Light" w:hAnsi="Calibri Light" w:cs="Calibri Light"/>
          <w:sz w:val="24"/>
          <w:szCs w:val="24"/>
        </w:rPr>
        <w:instrText>ADDIN CSL_CITATION {"citationItems":[{"id":"ITEM-1","itemData":{"author":[{"dropping-particle":"","family":"Barkley","given":"Russell A.","non-dropping-particle":"","parse-names":false,"suffix":""}],"container-title":"Journal of Clinical Psychiatry","id":"ITEM-1","issue":"7","issued":{"date-parts":[["2010"]]},"page":"e17","title":"Differential diagnosis of adults with ADHD: the role of executive function and self-regulation.","type":"article-journal","volume":"71"},"uris":["http://www.mendeley.com/documents/?uuid=d3c350aa-814f-42b7-b6d5-7ccd16cc4b7d"]}],"mendeley":{"formattedCitation":"(Barkley, 2010)","plainTextFormattedCitation":"(Barkley, 2010)","previouslyFormattedCitation":"(Barkley, 2010)"},"properties":{"noteIndex":0},"schema":"https://github.com/citation-style-language/schema/raw/master/csl-citation.json"}</w:instrText>
      </w:r>
      <w:r w:rsidR="007B3168">
        <w:rPr>
          <w:rFonts w:ascii="Calibri Light" w:hAnsi="Calibri Light" w:cs="Calibri Light"/>
          <w:sz w:val="24"/>
          <w:szCs w:val="24"/>
        </w:rPr>
        <w:fldChar w:fldCharType="separate"/>
      </w:r>
      <w:r w:rsidR="007B3168" w:rsidRPr="007B3168">
        <w:rPr>
          <w:rFonts w:ascii="Calibri Light" w:hAnsi="Calibri Light" w:cs="Calibri Light"/>
          <w:noProof/>
          <w:sz w:val="24"/>
          <w:szCs w:val="24"/>
        </w:rPr>
        <w:t>(Barkley, 2010)</w:t>
      </w:r>
      <w:r w:rsidR="007B3168">
        <w:rPr>
          <w:rFonts w:ascii="Calibri Light" w:hAnsi="Calibri Light" w:cs="Calibri Light"/>
          <w:sz w:val="24"/>
          <w:szCs w:val="24"/>
        </w:rPr>
        <w:fldChar w:fldCharType="end"/>
      </w:r>
      <w:r w:rsidRPr="00C85100">
        <w:rPr>
          <w:rFonts w:ascii="Calibri Light" w:hAnsi="Calibri Light" w:cs="Calibri Light"/>
          <w:sz w:val="24"/>
          <w:szCs w:val="24"/>
        </w:rPr>
        <w:t xml:space="preserve">. More </w:t>
      </w:r>
      <w:r w:rsidRPr="00C85100">
        <w:rPr>
          <w:rFonts w:ascii="Calibri Light" w:hAnsi="Calibri Light" w:cs="Calibri Light"/>
          <w:sz w:val="24"/>
          <w:szCs w:val="24"/>
        </w:rPr>
        <w:lastRenderedPageBreak/>
        <w:t xml:space="preserve">specifically, </w:t>
      </w:r>
      <w:r w:rsidR="00AC6F0B" w:rsidRPr="00C85100">
        <w:rPr>
          <w:rFonts w:ascii="Calibri Light" w:hAnsi="Calibri Light" w:cs="Calibri Light"/>
          <w:sz w:val="24"/>
          <w:szCs w:val="24"/>
        </w:rPr>
        <w:t>hyperactive,</w:t>
      </w:r>
      <w:r w:rsidRPr="00C85100">
        <w:rPr>
          <w:rFonts w:ascii="Calibri Light" w:hAnsi="Calibri Light" w:cs="Calibri Light"/>
          <w:sz w:val="24"/>
          <w:szCs w:val="24"/>
        </w:rPr>
        <w:t xml:space="preserve"> and impulsive behaviours are speculated to be a consequence of deficits in inhibition, whereas symptoms of inattention are a result of variations, in differe</w:t>
      </w:r>
      <w:r w:rsidR="007B3168">
        <w:rPr>
          <w:rFonts w:ascii="Calibri Light" w:hAnsi="Calibri Light" w:cs="Calibri Light"/>
          <w:sz w:val="24"/>
          <w:szCs w:val="24"/>
        </w:rPr>
        <w:t xml:space="preserve">nt domains of meta-cognition </w:t>
      </w:r>
      <w:r w:rsidR="007B3168">
        <w:rPr>
          <w:rFonts w:ascii="Calibri Light" w:hAnsi="Calibri Light" w:cs="Calibri Light"/>
          <w:sz w:val="24"/>
          <w:szCs w:val="24"/>
        </w:rPr>
        <w:fldChar w:fldCharType="begin" w:fldLock="1"/>
      </w:r>
      <w:r w:rsidR="005465D6">
        <w:rPr>
          <w:rFonts w:ascii="Calibri Light" w:hAnsi="Calibri Light" w:cs="Calibri Light"/>
          <w:sz w:val="24"/>
          <w:szCs w:val="24"/>
        </w:rPr>
        <w:instrText>ADDIN CSL_CITATION {"citationItems":[{"id":"ITEM-1","itemData":{"author":[{"dropping-particle":"","family":"Barkley","given":"Russell A.","non-dropping-particle":"","parse-names":false,"suffix":""}],"container-title":"Journal of Clinical Psychiatry","id":"ITEM-1","issue":"7","issued":{"date-parts":[["2010"]]},"page":"e17","title":"Differential diagnosis of adults with ADHD: the role of executive function and self-regulation.","type":"article-journal","volume":"71"},"uris":["http://www.mendeley.com/documents/?uuid=d3c350aa-814f-42b7-b6d5-7ccd16cc4b7d"]}],"mendeley":{"formattedCitation":"(Barkley, 2010)","plainTextFormattedCitation":"(Barkley, 2010)","previouslyFormattedCitation":"(Barkley, 2010)"},"properties":{"noteIndex":0},"schema":"https://github.com/citation-style-language/schema/raw/master/csl-citation.json"}</w:instrText>
      </w:r>
      <w:r w:rsidR="007B3168">
        <w:rPr>
          <w:rFonts w:ascii="Calibri Light" w:hAnsi="Calibri Light" w:cs="Calibri Light"/>
          <w:sz w:val="24"/>
          <w:szCs w:val="24"/>
        </w:rPr>
        <w:fldChar w:fldCharType="separate"/>
      </w:r>
      <w:r w:rsidR="007B3168" w:rsidRPr="007B3168">
        <w:rPr>
          <w:rFonts w:ascii="Calibri Light" w:hAnsi="Calibri Light" w:cs="Calibri Light"/>
          <w:noProof/>
          <w:sz w:val="24"/>
          <w:szCs w:val="24"/>
        </w:rPr>
        <w:t>(Barkley, 2010)</w:t>
      </w:r>
      <w:r w:rsidR="007B3168">
        <w:rPr>
          <w:rFonts w:ascii="Calibri Light" w:hAnsi="Calibri Light" w:cs="Calibri Light"/>
          <w:sz w:val="24"/>
          <w:szCs w:val="24"/>
        </w:rPr>
        <w:fldChar w:fldCharType="end"/>
      </w:r>
      <w:r w:rsidRPr="00C85100">
        <w:rPr>
          <w:rFonts w:ascii="Calibri Light" w:hAnsi="Calibri Light" w:cs="Calibri Light"/>
          <w:sz w:val="24"/>
          <w:szCs w:val="24"/>
        </w:rPr>
        <w:t xml:space="preserve">. Thus, in adults, symptoms of impulsivity may manifest through behaviours such as saying inappropriate things at inappropriate times, talking over others or being accident prone. Symptoms of hyperactivity can be observed through behaviours such as, talking excessively, fidgeting, and restlessness, whilst symptoms of inattention can be observed through difficulty focusing on and finishing a task, difficulties in planning tasks or keeping to time, making frequent mistakes, losing things frequently or seeming distracted </w:t>
      </w:r>
      <w:r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698C8B86" w14:textId="4D939045"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Irrespective of whether a person with ADHD symptoms is diagnosed or undiagnosed, the persistent pattern of behaviours associated with the condition, are typically evaluated negatively. Children with ADHD are less well-liked than their neurotypical peers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Psychology","id":"ITEM-1","issue":"6","issued":{"date-parts":[["2007","7"]]},"page":"655-663","title":"Peer functioning in children with ADHD","type":"article-journal","volume":"32"},"uris":["http://www.mendeley.com/documents/?uuid=50f5cde4-0ef8-4873-a72f-301e88885127"]}],"mendeley":{"formattedCitation":"(Hoza, 2007)","plainTextFormattedCitation":"(Hoza, 2007)","previouslyFormattedCitation":"(Hoza, 2007)"},"properties":{"noteIndex":0},"schema":"https://github.com/citation-style-language/schema/raw/master/csl-citation.json"}</w:instrText>
      </w:r>
      <w:r w:rsidRPr="00C85100">
        <w:rPr>
          <w:rFonts w:ascii="Calibri Light" w:hAnsi="Calibri Light" w:cs="Calibri Light"/>
          <w:sz w:val="24"/>
          <w:szCs w:val="24"/>
        </w:rPr>
        <w:fldChar w:fldCharType="separate"/>
      </w:r>
      <w:r w:rsidR="00E811B4" w:rsidRPr="00E811B4">
        <w:rPr>
          <w:rFonts w:ascii="Calibri Light" w:hAnsi="Calibri Light" w:cs="Calibri Light"/>
          <w:noProof/>
          <w:sz w:val="24"/>
          <w:szCs w:val="24"/>
        </w:rPr>
        <w:t>(Hoza,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are more likely to be bullied during their school years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{"citationItems":[{"id":"ITEM-1","itemData":{"DOI":"10.1080/02739610903455152","ISSN":"0273-9615, 1532-6888","author":[{"dropping-particle":"","family":"Taylor","given":"Lloyd A","non-dropping-particle":"","parse-names":false,"suffix":""},{"dropping-particle":"","family":"Saylor","given":"Conway","non-dropping-particle":"","parse-names":false,"suffix":""},{"dropping-particle":"","family":"Twyman","given":"Kimberly","non-dropping-particle":"","parse-names":false,"suffix":""},{"dropping-particle":"","family":"Macias","given":"Michelle","non-dropping-particle":"","parse-names":false,"suffix":""}],"container-title":"Children's Health Care","id":"ITEM-1","issue":"1","issued":{"date-parts":[["2010","1"]]},"note":"00000","page":"59-72","title":"Adding insult to injury: Bullying experiences of youth with Attention Deficit Hyperactivity Disorder.","type":"article-journal","volume":"39"},"uris":["http://www.mendeley.com/documents/?uuid=3f6b697a-bbc4-4a1e-99a2-edb4f0791ef4"]}],"mendeley":{"formattedCitation":"(Taylor et al., 2010)","plainTextFormattedCitation":"(Taylor et al., 2010)","previouslyFormattedCitation":"(Taylor et al.,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(Taylor et al.,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experimental studies, undergraduate students have reported lower levels of liking and reduced willingness to interact with people demonstrating ADHD behaviours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traits","type":"article-journal","volume":"11"},"uris":["http://www.mendeley.com/documents/?uuid=d157c116-1d1b-49c5-b77b-569ef7890700"]},{"id":"ITEM-2","itemData":{"DOI":"10.1177/1087054705277203","abstract":"Poor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Disorders","id":"ITEM-2","issue":"3","issued":{"date-parts":[["2005"]]},"page":"127-135","title":"Social rejection and ADHD in young adults: An analogue experiment","type":"article-journal","volume":"8"},"uris":["http://www.mendeley.com/documents/?uuid=a82e36d2-38ca-3410-8d99-57e559d8eb4d"]}],"mendeley":{"formattedCitation":"(Canu et al., 2008; Paulson &amp; Buermeyer, 2005)","plainTextFormattedCitation":"(Canu et al., 2008; Paulson &amp; Buermeyer, 2005)","previouslyFormattedCitation":"(Canu et al., 2008; Paulson &amp; Buermeyer, 2005)"},"properties":{"noteIndex":0},"schema":"https://github.com/citation-style-language/schema/raw/master/csl-citation.json"}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(Canu et al., 2008; Paulson &amp; Buermeyer,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Furthermore, parents are more likely to show higher levels of criticism and less warmth towards children with</w:t>
      </w:r>
      <w:r w:rsidR="003D3549">
        <w:rPr>
          <w:rFonts w:ascii="Calibri Light" w:hAnsi="Calibri Light" w:cs="Calibri Light"/>
          <w:sz w:val="24"/>
          <w:szCs w:val="24"/>
        </w:rPr>
        <w:t xml:space="preserve"> high</w:t>
      </w:r>
      <w:r w:rsidRPr="00C85100">
        <w:rPr>
          <w:rFonts w:ascii="Calibri Light" w:hAnsi="Calibri Light" w:cs="Calibri Light"/>
          <w:sz w:val="24"/>
          <w:szCs w:val="24"/>
        </w:rPr>
        <w:t xml:space="preserve"> traits of ADHD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Psychiatry","id":"ITEM-1","issue":"7","issued":{"date-parts":[["2007","10"]]},"page":"458-464","title":"Mothers' expressed emotion toward their school-aged sons: Associations with child and maternal symptoms of psychopathology","type":"article-journal","volume":"16"},"uris":["http://www.mendeley.com/documents/?uuid=277e5eaf-fc14-3da9-bba3-e6f3470c333c"]}],"mendeley":{"formattedCitation":"(Psychogiou et al., 2007)","plainTextFormattedCitation":"(Psychogiou et al., 2007)","previouslyFormattedCitation":"(Psychogiou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(Psychogiou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Negative evaluations of people with ADHD are not dependent on their success or ability, as adults with ADHD who are considered high functioning still report higher levels of judgement from others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{"citationItems":[{"id":"ITEM-1","itemData":{"DOI":"10.1007/s12402-018-0277-6","ISBN":"0123456789","ISSN":"18666647","author":[{"dropping-particle":"","family":"Sedgwick","given":"Jane Ann","non-dropping-particle":"","parse-names":false,"suffix":""},{"dropping-particle":"","family":"Merwood","given":"Andrew","non-dropping-particle":"","parse-names":false,"suffix":""},{"dropping-particle":"","family":"Asherson","given":"P","non-dropping-particle":"","parse-names":false,"suffix":""}],"container-title":"ADHD Attention Deficit and Hyperactivity Disorders","id":"ITEM-1","issued":{"date-parts":[["2018","9","1"]]},"page":"241-253","publisher":"Springer-Verlag Wien","title":"The positive aspects of attention deficit hyperactivity disorder: A qualitative investigation of successful adults with ADHD","type":"article-journal","volume":"11"},"uris":["http://www.mendeley.com/documents/?uuid=2c699dbc-754a-4171-97da-4b4a5afefba1"]}],"mendeley":{"formattedCitation":"(Sedgwick et al., 2018)","plainTextFormattedCitation":"(Sedgwick et al., 2018)","previouslyFormattedCitation":"(Sedgwick et al., 2018)"},"properties":{"noteIndex":0},"schema":"https://github.com/citation-style-language/schema/raw/master/csl-citation.json"}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(Sedgwick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It is therefore unclear what ADHD behaviours encourage these higher levels of criticism. </w:t>
      </w:r>
    </w:p>
    <w:p w14:paraId="4FD17EC0" w14:textId="153B1377"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There are numerous qualitative studies that have attempted to capture the lived experiences of children and adolescents with ADHD, and recently these studies have been synthesised through meta-reviews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{"citationItems":[{"id":"ITEM-1","itemData":{"DOI":"10.1080/23311908.2019.1608032","ISSN":"23311908","abstract":"Purpose: This study aimed to explore how young people with ADHD perceive and cope with their ADHD symptoms in the context of their everyday life. The research also explores relationships between types of perceptions and types of coping. Method: A qualitative, inductive approach using individual semi-structured interviews to elicit and analyse young people’s perceptions of and coping with their ADHD symptoms. Results: Analysis of interviews with 14 young people has shown a variety of perceptions regarding the mechanism behind the ADHD symptoms. Three types of perceived reasons for the ADHD symptoms were found: because there is something wrong with me, because there is a mismatch between me and the environment, because this is my personality. Variation was also found regarding the perceived threat of the symptoms. The results identified three ways of coping with symptoms: following the symptoms, changing the environment, controlling oneself. A possible relationship between type of perception and type of coping was identified. Conclusion: Young people with ADHD perceive and cope with their symptoms in various ways. Perceptions of and coping with ADHD may relate to each other. This study highlights the importance of identifying young people’s perceptions of their ADHD in order to understand their attempts to cope with it.","author":[{"dropping-particle":"","family":"Ringer","given":"Noam","non-dropping-particle":"","parse-names":false,"suffix":""}],"container-title":"Cogent Psychology","id":"ITEM-1","issue":"1","issued":{"date-parts":[["2019","1","1"]]},"publisher":"Cogent OA","title":"Young people’s perceptions of and coping with their ADHD symptoms: A qualitative study","type":"article-journal","volume":"6"},"uris":["http://www.mendeley.com/documents/?uuid=02854bb9-c893-3063-bce3-475ad0ade5bd"]},{"id":"ITEM-2","itemData":{"DOI":"10.1080/1034912X.2019.1596226","author":[{"dropping-particle":"","family":"Ringer","given":"Noam","non-dropping-particle":"","parse-names":false,"suffix":""}],"container-title":"International Journal of Disability","id":"ITEM-2","issue":"2","issued":{"date-parts":[["2020"]]},"page":"208-224","title":"Living with ADHD: A meta-synthesis review of qualitative research on children's experiences and understanding of their ADHD","type":"article-journal","volume":"67"},"uris":["http://www.mendeley.com/documents/?uuid=32fbc50d-f9c3-3efe-b974-18549ef28897"]}],"mendeley":{"formattedCitation":"(Ringer, 2019, 2020)","plainTextFormattedCitation":"(Ringer, 2019, 2020)","previouslyFormattedCitation":"(Ringer, 2019, 2020)"},"properties":{"noteIndex":0},"schema":"https://github.com/citation-style-language/schema/raw/master/csl-citation.json"}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(Ringer, 2019,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thematic synthesis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author":[{"dropping-particle":"","family":"Eccleston","given":"Laura","non-dropping-particle":"","parse-names":false,"suffix":""},{"dropping-particle":"","family":"Williams","given":"James","non-dropping-particle":"","parse-names":false,"suffix":""},{"dropping-particle":"","family":"Knowles","given":"Sue","non-dropping-particle":"","parse-names":false,"suffix":""},{"dropping-particle":"","family":"Soulsby","given":"Laura","non-dropping-particle":"","parse-names":false,"suffix":""}],"container-title":"Emotional and Behavioural Difficulties","id":"ITEM-1","issue":"2","issued":{"date-parts":[["2019"]]},"page":"119-135","title":"Adolescent experiences of living with a diagnosis of ADHD: A systematic review and thematic synthesis","type":"article-journal","volume":"24"},"uris":["http://www.mendeley.com/documents/?uuid=0462081b-d9ef-42b1-870f-fa2e6d34aa6a"]}],"mendeley":{"formattedCitation":"(Eccleston et al., 2019)","plainTextFormattedCitation":"(Eccleston et al., 2019)","previouslyFormattedCitation":"(Eccleston et al.,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(Eccleston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Across both of these systematic reviews, children and adolescents with ADHD frequently describe experiences of stigma, rejection or bullying, through name calling from peers, being scorned by teachers, active acts of bullying or being denied opportunities to engage in friendships and games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{"citationItems":[{"id":"ITEM-1","itemData":{"DOI":"10.1016/j.acap.2011.10.003","ISSN":"18762859","PMID":"22133501","abstract":"Objective: Up to 90% of adolescents with attention deficit hyperactivity disorder (ADHD) remain functionally impaired, yet less than half continue to take medication. The objective of this study was to gain a detailed understanding of how adolescents with ADHD contribute to medication treatment decisions. Methods: Forty-four adolescents with ADHD aged 13 to 18 years old participated in 1 of 7 focus groups. An experienced facilitator used a semi-structured focus group guide to prompt discussion which was audio-recorded and transcribed verbatim. We coded transcripts using an inductive approach. Thematic saturation was reached after the seventh focus group. Results: Adolescents assumed increased responsibility for managing medication as they matured and developed insight into the functional impact of ADHD and medication on their lives. Insights were often formed by contrasting time spent on and off medication. ADHD impacted functioning in the following domains: academics, social interactions and relationships, creativity, and driving skills. Select domains were relevant for some adolescents but not others. Adolescents described different roles that they played in managing medication as well as strategies they used to exert autonomy over medication use. Side effects were common and contributed to negative feelings toward medication. Some adolescents had begun to use medication selectively. Many expressed uncertainty about future use of medication. Conclusions: Adolescents assume an increasing role in managing medication for ADHD. Well-structured and coordinated trials stopping medication and measuring outcomes relevant to adolescents, parents, teachers, doctors, and/or other stakeholders may help ensure a developmentally appropriate transition from family to self-management of ADHD. Copyright © 2012 by Academic Pediatric Association.","author":[{"dropping-particle":"","family":"Brinkman","given":"William B.","non-dropping-particle":"","parse-names":false,"suffix":""},{"dropping-particle":"","family":"Sherman","given":"Susan N.","non-dropping-particle":"","parse-names":false,"suffix":""},{"dropping-particle":"","family":"Zmitrovich","given":"April R.","non-dropping-particle":"","parse-names":false,"suffix":""},{"dropping-particle":"","family":"Visscher","given":"Marty O.","non-dropping-particle":"","parse-names":false,"suffix":""},{"dropping-particle":"","family":"Crosby","given":"Lori E.","non-dropping-particle":"","parse-names":false,"suffix":""},{"dropping-particle":"","family":"Phelan","given":"Kieran J.","non-dropping-particle":"","parse-names":false,"suffix":""},{"dropping-particle":"","family":"Donovan","given":"Edward F.","non-dropping-particle":"","parse-names":false,"suffix":""}],"container-title":"Academic Pediatrics","id":"ITEM-1","issue":"1","issued":{"date-parts":[["2012"]]},"number-of-pages":"53-61","title":"In their own words: Adolescent views on ADHD and their evolving role managing medication","type":"report","volume":"12"},"uris":["http://www.mendeley.com/documents/?uuid=6840d48c-f5af-468f-b5b8-e12e4aa0c276"]},{"id":"ITEM-2","itemData":{"DOI":"10.1111/1467-9604.12121","ISSN":"02682141","abstract":"Children and young people who have been diagnosed with Attention Deficit Hyperactivity Disorder (ADHD) can often experience difficulties within an education setting. ADHD can impact upon their educational achievements and subsequent future employment. This paper draws upon data gathered from a small scale study and has sought to elicit the ‘voice’ of young people who have ADHD and their experience within a school setting. Findings of this study indicate that there is a need for teachers to be more informed about the impact that ADHD can have on a pupil and teachers need to develop positive strategies to support these individuals within the classroom. Ideally, adequate training around ADHD should begin within initial teacher training prior to entering the teaching profession.","author":[{"dropping-particle":"","family":"Kendall","given":"Lynne","non-dropping-particle":"","parse-names":false,"suffix":""}],"container-title":"Support for Learning","id":"ITEM-2","issue":"2","issued":{"date-parts":[["2016","5","1"]]},"page":"122-137","publisher":"Blackwell Publishing","title":"‘The teacher said I'm thick!’ Experiences of children with Attention Deficit Hyperactivity Disorder within a school setting","type":"article-journal","volume":"31"},"uris":["http://www.mendeley.com/documents/?uuid=7551da94-f291-434b-91aa-b6027c27955e"]},{"id":"ITEM-3","itemData":{"DOI":"10.1111/j.1475-3588.2010.00565.x","abstract":"Background: The NICE ADHD Guideline Group found a lack of research evidence on young peopleÕs experi-ences with stimulant medications. The present study was commissioned to help fill this gap in the evidencebase and to inform the Guideline. Method: Focus groups and 1:1 interviews with 16 UK young people withADHD. Results: Young people were positive about taking medication, feeling that it reduced their disruptivebehaviour and improved their peer relationships. Young people experienced stigma but this was related moreto their symptomatic behaviours than to stimulant drug medication. Conclusions: The studyÕs findings helpedto inform the NICE guideline on ADHD by providing evidence that young peopleÕs experiences of medicationwere in general more positive than negative. All NICE Guidelines involving recommendations for the treat-ment of young people should draw on research evidence of young peopleÕs experiences of treatments","author":[{"dropping-particle":"","family":"Singh","given":"I","non-dropping-particle":"","parse-names":false,"suffix":""},{"dropping-particle":"","family":"Kendall","given":"Tim","non-dropping-particle":"","parse-names":false,"suffix":""},{"dropping-particle":"","family":"Taylor","given":"C","non-dropping-particle":"","parse-names":false,"suffix":""},{"dropping-particle":"","family":"Mears","given":"A","non-dropping-particle":"","parse-names":false,"suffix":""},{"dropping-particle":"","family":"Hollis","given":"Chris","non-dropping-particle":"","parse-names":false,"suffix":""},{"dropping-particle":"","family":"Batty","given":"Martin","non-dropping-particle":"","parse-names":false,"suffix":""},{"dropping-particle":"","family":"Keenan","given":"Sinead","non-dropping-particle":"","parse-names":false,"suffix":""}],"container-title":"Child and Adolescent Mental Health","id":"ITEM-3","issue":"4","issued":{"date-parts":[["2010"]]},"page":"186-192","title":"Young people’s experience of ADHD and stimulant medication: A qualitative study for the NICE guideline","type":"article-journal","volume":"15"},"uris":["http://www.mendeley.com/documents/?uuid=627a7379-bc94-4fa3-8b37-6f169877310d"]}],"mendeley":{"formattedCitation":"(Brinkman et al., 2012; L. Kendall, 2016; Singh et al., 2010)","plainTextFormattedCitation":"(Brinkman et al., 2012; L. Kendall, 2016; Singh et al., 2010)","previouslyFormattedCitation":"(Brinkman et al., 2012; L. Kendall, 2016; Singh et al., 2010)"},"properties":{"noteIndex":0},"schema":"https://github.com/citation-style-language/schema/raw/master/csl-citation.json"}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(Brinkman et al., 2012; L. Kendall, 2016; Singh et al.,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Consequently, children and adolescents with ADHD describe feeling different</w:t>
      </w:r>
      <w:r w:rsidR="0030755B">
        <w:rPr>
          <w:rFonts w:ascii="Calibri Light" w:hAnsi="Calibri Light" w:cs="Calibri Light"/>
          <w:sz w:val="24"/>
          <w:szCs w:val="24"/>
        </w:rPr>
        <w:t xml:space="preserve"> </w:t>
      </w:r>
      <w:r w:rsidR="0030755B">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{"citationItems":[{"id":"ITEM-1","itemData":{"DOI":"10.1080/01612840.2019.1695029","ISSN":"1096-4673","abstract":"This qualitative study explored the day-today life of people aged 50þ diagnosed with ADHD. A phenomenological-hermeneutical method was chosen for the analysis. Two themes including sub-themes were revealed. The first theme, Being different and trying to handle my inner self, concerned emotional self-regulation, emotional resilience, social skills, and personal resource management. The second theme, Trying to adapt to fit in with people around me, concerned relationships, work, and personal finances. The comprehensive understanding was interpreted as Being different but striving to seem normal.","author":[{"dropping-particle":"","family":"Nyström","given":"Anne","non-dropping-particle":"","parse-names":false,"suffix":""},{"dropping-particle":"","family":"Peterson","given":"Kristina M.","non-dropping-particle":"","parse-names":false,"suffix":""},{"dropping-particle":"","family":"Janlöv","given":"Ann-Christin","non-dropping-particle":"","parse-names":false,"suffix":""}],"container-title":"Issues in Mental Health Nursing","id":"ITEM-1","issued":{"date-parts":[["2020"]]},"title":"Being different but striving to seem normal: The lived experiences of people aged 50+ with ADHD","type":"article-journal"},"uris":["http://www.mendeley.com/documents/?uuid=6aa1c7fd-49aa-4b3f-9202-49080f26846c"]},{"id":"ITEM-2","itemData":{"DOI":"10.1007/s12402-018-0277-6","ISBN":"0123456789","ISSN":"18666647","author":[{"dropping-particle":"","family":"Sedgwick","given":"Jane Ann","non-dropping-particle":"","parse-names":false,"suffix":""},{"dropping-particle":"","family":"Merwood","given":"Andrew","non-dropping-particle":"","parse-names":false,"suffix":""},{"dropping-particle":"","family":"Asherson","given":"P","non-dropping-particle":"","parse-names":false,"suffix":""}],"container-title":"ADHD Attention Deficit and Hyperactivity Disorders","id":"ITEM-2","issued":{"date-parts":[["2018","9","1"]]},"page":"241-253","publisher":"Springer-Verlag Wien","title":"The positive aspects of attention deficit hyperactivity disorder: A qualitative investigation of successful adults with ADHD","type":"article-journal","volume":"11"},"uris":["http://www.mendeley.com/documents/?uuid=a65ef3f7-fc25-4fba-a78d-7a4eec93fa2d"]}],"mendeley":{"formattedCitation":"(Nyström et al., 2020; Sedgwick et al., 2018)","plainTextFormattedCitation":"(Nyström et al., 2020; Sedgwick et al., 2018)","previouslyFormattedCitation":"(Nyström et al., 2020; Sedgwick et al., 2018)"},"properties":{"noteIndex":0},"schema":"https://github.com/citation-style-language/schema/raw/master/csl-citation.json"}</w:instrText>
      </w:r>
      <w:r w:rsidR="0030755B">
        <w:rPr>
          <w:rFonts w:ascii="Calibri Light" w:hAnsi="Calibri Light" w:cs="Calibri Light"/>
          <w:sz w:val="24"/>
          <w:szCs w:val="24"/>
        </w:rPr>
        <w:fldChar w:fldCharType="separate"/>
      </w:r>
      <w:r w:rsidR="00BC4176" w:rsidRPr="00BC4176">
        <w:rPr>
          <w:rFonts w:ascii="Calibri Light" w:hAnsi="Calibri Light" w:cs="Calibri Light"/>
          <w:noProof/>
          <w:sz w:val="24"/>
          <w:szCs w:val="24"/>
        </w:rPr>
        <w:t>(Nyström et al., 2020; Sedgwick et al., 2018)</w:t>
      </w:r>
      <w:r w:rsidR="0030755B">
        <w:rPr>
          <w:rFonts w:ascii="Calibri Light" w:hAnsi="Calibri Light" w:cs="Calibri Light"/>
          <w:sz w:val="24"/>
          <w:szCs w:val="24"/>
        </w:rPr>
        <w:fldChar w:fldCharType="end"/>
      </w:r>
      <w:r w:rsidRPr="00C85100">
        <w:rPr>
          <w:rFonts w:ascii="Calibri Light" w:hAnsi="Calibri Light" w:cs="Calibri Light"/>
          <w:sz w:val="24"/>
          <w:szCs w:val="24"/>
        </w:rPr>
        <w:t xml:space="preserve"> – like “square pegs” attempting to fit into “round holes”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{"citationItems":[{"id":"ITEM-1","itemData":{"DOI":"10.1177/1359104508090599","ISSN":"13591045","PMID":"18783119","abstract":"This study aimed to further our understanding of young people's perspectives on attention-deficit hyperactivity disorder (ADHD), with particular reference to social context and coping. Twelve young people (aged 10 years 11 months to 17 years 4 months) took part in semi-structured interviews. These were transcribed verbatim and analysed using grounded theory to extract themes and link these into an over-arching model. The model suggested a reciprocal relationship between young people and their social context, with the challenges of ADHD formulated as a mismatch between the two; young people were like square pegs trying to fit into rigid round holes. This 'vicious cycle' led young people to feel out of control and have low self-esteem. ADHD was experienced as less challenging when the environment was adaptable and flexible, and when young people experienced the support and acceptance of others. Such environments may motivate young people to make their own changes, and fostered a sense of agency and positive sense of self. The understanding of others and the willingness to adapt the environment to meet individual needs may ultimately benefit these young people's senses of agency and self-esteem. Copyright © 2008 SAGE Publications.","author":[{"dropping-particle":"","family":"Gallichan","given":"Deanna J.","non-dropping-particle":"","parse-names":false,"suffix":""},{"dropping-particle":"","family":"Curle","given":"Christine","non-dropping-particle":"","parse-names":false,"suffix":""}],"container-title":"Clinical Child Psychology and Psychiatry","id":"ITEM-1","issue":"3","issued":{"date-parts":[["2008","7","1"]]},"page":"343-363","publisher":"SAGE PublicationsSage UK: London, England","title":"Fitting square pegs into round holes: The challenge of coping with attention-deficit hyperactivity disorder","type":"article-journal","volume":"13"},"uris":["http://www.mendeley.com/documents/?uuid=bc189f10-5a35-4489-8e91-2ca9a7fef44c"]}],"mendeley":{"formattedCitation":"(Gallichan &amp; Curle, 2008)","plainTextFormattedCitation":"(Gallichan &amp; Curle, 2008)","previouslyFormattedCitation":"(Gallichan &amp; Curle, 2008)"},"properties":{"noteIndex":0},"schema":"https://github.com/citation-style-language/schema/raw/master/csl-citation.json"}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 xml:space="preserve">(Gallichan </w:t>
      </w:r>
      <w:r w:rsidR="007B3168" w:rsidRPr="007B3168">
        <w:rPr>
          <w:rFonts w:ascii="Calibri Light" w:hAnsi="Calibri Light" w:cs="Calibri Light"/>
          <w:noProof/>
          <w:sz w:val="24"/>
          <w:szCs w:val="24"/>
        </w:rPr>
        <w:lastRenderedPageBreak/>
        <w:t>&amp; Curle,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Although there is less qualitative data from adults living with ADHD, the few studies that have been conducted describe similar experiences to the reports of young people. In-depth interviews with older adults with ADHD and the qualitative analysis of personal narratives posted online reveal that many adults with ADHD report feeling misunderstood and believe that their experiences of criticism from parents and teachers have had consequential effects on their self-esteem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10.1037/prj0000121","ISSN":"1559-3126","author":[{"dropping-particle":"","family":"McKeague","given":"Lynn","non-dropping-particle":"","parse-names":false,"suffix":""},{"dropping-particle":"","family":"Hennessy","given":"Eilis","non-dropping-particle":"","parse-names":false,"suffix":""},{"dropping-particle":"","family":"O'Driscoll","given":"Claire","non-dropping-particle":"","parse-names":false,"suffix":""},{"dropping-particle":"","family":"Heary","given":"Caroline","non-dropping-particle":"","parse-names":false,"suffix":""}],"container-title":"Psychiatric Rehabilitation Journal","id":"ITEM-1","issue":"2","issued":{"date-parts":[["2015","6"]]},"page":"158-163","title":"Retrospective accounts of self-stigma experienced by young people with attention-deficit/hyperactivity disorder (ADHD) or depression.","type":"article-journal","volume":"38"},"uris":["http://www.mendeley.com/documents/?uuid=9200e04b-c6b2-4900-858e-5fbc3b22bc04"]},{"id":"ITEM-2","itemData":{"DOI":"10.1177/1087054715610001","author":[{"dropping-particle":"","family":"Michielsen","given":"M","non-dropping-particle":"","parse-names":false,"suffix":""},{"dropping-particle":"","family":"Kruif","given":"J","non-dropping-particle":"de","parse-names":false,"suffix":""},{"dropping-particle":"","family":"Comijs","given":"H","non-dropping-particle":"","parse-names":false,"suffix":""},{"dropping-particle":"","family":"Mierlo","given":"S","non-dropping-particle":"van","parse-names":false,"suffix":""},{"dropping-particle":"","family":"Semeijn","given":"E","non-dropping-particle":"","parse-names":false,"suffix":""},{"dropping-particle":"","family":"Beekman","given":"A","non-dropping-particle":"","parse-names":false,"suffix":""},{"dropping-particle":"","family":"Deeg","given":"D","non-dropping-particle":"","parse-names":false,"suffix":""},{"dropping-particle":"","family":"Kooij","given":"J","non-dropping-particle":"","parse-names":false,"suffix":""}],"container-title":"Journal of Attention Disorders","id":"ITEM-2","issue":"6","issued":{"date-parts":[["2018"]]},"page":"591-600","title":"The Burden of ADHD in Older Adults: A Qualitative Study","type":"article-journal","volume":"22"},"uris":["http://www.mendeley.com/documents/?uuid=35a72dcb-a009-3a40-85b9-9d37f82b10ea"]}],"mendeley":{"formattedCitation":"(McKeague et al., 2015; Michielsen et al., 2018)","plainTextFormattedCitation":"(McKeague et al., 2015; Michielsen et al., 2018)","previouslyFormattedCitation":"(McKeague et al., 2015; Michielsen et al., 2018)"},"properties":{"noteIndex":0},"schema":"https://github.com/citation-style-language/schema/raw/master/csl-citation.json"}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(McKeague et al., 2015; Michielsen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McKeague </w:t>
      </w:r>
      <w:r w:rsidR="000A4E12" w:rsidRPr="00C85100">
        <w:rPr>
          <w:rFonts w:ascii="Calibri Light" w:hAnsi="Calibri Light" w:cs="Calibri Light"/>
          <w:sz w:val="24"/>
          <w:szCs w:val="24"/>
        </w:rPr>
        <w:t>et al.,</w:t>
      </w:r>
      <w:r w:rsidR="000A4E12">
        <w:rPr>
          <w:rFonts w:ascii="Calibri Light" w:hAnsi="Calibri Light" w:cs="Calibri Light"/>
          <w:sz w:val="24"/>
          <w:szCs w:val="24"/>
        </w:rPr>
        <w:t xml:space="preserve"> (</w:t>
      </w:r>
      <w:r w:rsidR="003D3549">
        <w:rPr>
          <w:rFonts w:ascii="Calibri Light" w:hAnsi="Calibri Light" w:cs="Calibri Light"/>
          <w:sz w:val="24"/>
          <w:szCs w:val="24"/>
        </w:rPr>
        <w:t>2015)</w:t>
      </w:r>
      <w:r w:rsidRPr="00C85100">
        <w:rPr>
          <w:rFonts w:ascii="Calibri Light" w:hAnsi="Calibri Light" w:cs="Calibri Light"/>
          <w:sz w:val="24"/>
          <w:szCs w:val="24"/>
        </w:rPr>
        <w:t xml:space="preserve"> found that the stigma and negativity directed towards people with ADHD resulted in stigma and negativity towards the self. Similarly, interviews conducted with four children with ADHD revealed that participants used the same descriptive words to describe themselves that others had used to describe them, indicating that self-appraisals may be built around others’ perceptions of them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{"citationItems":[{"id":"ITEM-1","itemData":{"author":[{"dropping-particle":"","family":"Leyland","given":"Stephanie","non-dropping-particle":"","parse-names":false,"suffix":""}],"id":"ITEM-1","issued":{"date-parts":[["2016"]]},"publisher":"The University of Wolverhampton","title":"“I was good when I didn’t have it”: giving the ‘ADHD child’ a voice: An interpretative phenomenological analysis","type":"thesis"},"uris":["http://www.mendeley.com/documents/?uuid=02e63af5-e305-46d4-95c6-08c1872f0958"]}],"mendeley":{"formattedCitation":"(Leyland, 2016)","plainTextFormattedCitation":"(Leyland, 2016)","previouslyFormattedCitation":"(Leyland,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(Leyland,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32F87B3F" w14:textId="5C65F7DB" w:rsidR="00DD3F65" w:rsidRPr="00C85100" w:rsidRDefault="00DD3F65" w:rsidP="00C235C4">
      <w:pPr>
        <w:spacing w:line="360" w:lineRule="auto"/>
        <w:ind w:right="-142"/>
        <w:rPr>
          <w:rFonts w:ascii="Calibri Light" w:hAnsi="Calibri Light" w:cs="Calibri Light"/>
          <w:sz w:val="24"/>
          <w:szCs w:val="24"/>
        </w:rPr>
      </w:pPr>
      <w:r w:rsidRPr="00C85100">
        <w:rPr>
          <w:rFonts w:ascii="Calibri Light" w:hAnsi="Calibri Light" w:cs="Calibri Light"/>
          <w:sz w:val="24"/>
          <w:szCs w:val="24"/>
        </w:rPr>
        <w:tab/>
        <w:t xml:space="preserve">Thus, the qualitative research conducted to date has identified that criticism is a common theme across adults, adolescents and children with ADHD, and that criticism may have detrimental effects on self-perceptions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{"citationItems":[{"id":"ITEM-1","itemData":{"DOI":"10.1007/s12402-012-0085-3","ISSN":"18666116","PMID":"22773377","abstract":"Attention deficit hyperactivity disorder (ADHD) is a frequently diagnosed disorder in child- and adulthood with a high impact affecting multiple facets of social life. Therefore, patients suffering from ADHD are at high risk to be confronted with stigma, prejudices, and discrimination. A review of the empirical research in the field of ADHD with regard to stigma was performed. The findings of investigations in this field were clustered in different categories, including stigma in children with ADHD, stigma in adults with ADHD, stigma in relatives or in people close to a patient with ADHD, and the influence of stigma on authorities' attitudes toward patients with ADHD. Variables identified to contribute to stigma in ADHD are public's uncertainty concerning the reliability/validity of an ADHD diagnosis and the related diagnostic assessment, public's perceived dangerousness of individuals with ADHD, socio-demographical factors as age, gender, and ethnicity of the respondent or the target individual with ADHD, stigmatization of ADHD treatment, for example public's skepticism toward ADHD medication and disclosure of diagnostic status as well as medication status of the individual with ADHD. The contribution of stigma associated with ADHD can be conceptualized as an underestimated risk factor, affecting treatment adherence, treatment efficacy, symptom aggravation, life satisfaction, and mentally well-being of individuals affected by ADHD. Public as well as health professionals' concepts about ADHD are highly diverse, setting individuals with an ADHD diagnosis at greater risk to get stigmatized. © 2012 The Author(s).","author":[{"dropping-particle":"","family":"Mueller","given":"Anna K.","non-dropping-particle":"","parse-names":false,"suffix":""},{"dropping-particle":"","family":"Fuermaier","given":"Anselm B.M.","non-dropping-particle":"","parse-names":false,"suffix":""},{"dropping-particle":"","family":"Koerts","given":"Janneke","non-dropping-particle":"","parse-names":false,"suffix":""},{"dropping-particle":"","family":"Tucha","given":"Lara","non-dropping-particle":"","parse-names":false,"suffix":""}],"container-title":"ADHD Attention Deficit and Hyperactivity Disorders","id":"ITEM-1","issue":"3","issued":{"date-parts":[["2012","9","8"]]},"page":"101-114","publisher":"Springer","title":"Stigma in Attention Deficit Hyperactivity Disorder","type":"article-journal","volume":"4"},"uris":["http://www.mendeley.com/documents/?uuid=2d1652ec-ed50-46f6-80f7-471c3aa29f77"]},{"id":"ITEM-2","itemData":{"DOI":"10.1080/1034912X.2019.1596226","author":[{"dropping-particle":"","family":"Ringer","given":"Noam","non-dropping-particle":"","parse-names":false,"suffix":""}],"container-title":"International Journal of Disability","id":"ITEM-2","issue":"2","issued":{"date-parts":[["2020"]]},"page":"208-224","title":"Living with ADHD: A meta-synthesis review of qualitative research on children's experiences and understanding of their ADHD","type":"article-journal","volume":"67"},"uris":["http://www.mendeley.com/documents/?uuid=32fbc50d-f9c3-3efe-b974-18549ef28897"]},{"id":"ITEM-3","itemData":{"DOI":"10.1080/23311908.2019.1608032","ISSN":"23311908","abstract":"Purpose: This study aimed to explore how young people with ADHD perceive and cope with their ADHD symptoms in the context of their everyday life. The research also explores relationships between types of perceptions and types of coping. Method: A qualitative, inductive approach using individual semi-structured interviews to elicit and analyse young people’s perceptions of and coping with their ADHD symptoms. Results: Analysis of interviews with 14 young people has shown a variety of perceptions regarding the mechanism behind the ADHD symptoms. Three types of perceived reasons for the ADHD symptoms were found: because there is something wrong with me, because there is a mismatch between me and the environment, because this is my personality. Variation was also found regarding the perceived threat of the symptoms. The results identified three ways of coping with symptoms: following the symptoms, changing the environment, controlling oneself. A possible relationship between type of perception and type of coping was identified. Conclusion: Young people with ADHD perceive and cope with their symptoms in various ways. Perceptions of and coping with ADHD may relate to each other. This study highlights the importance of identifying young people’s perceptions of their ADHD in order to understand their attempts to cope with it.","author":[{"dropping-particle":"","family":"Ringer","given":"Noam","non-dropping-particle":"","parse-names":false,"suffix":""}],"container-title":"Cogent Psychology","id":"ITEM-3","issue":"1","issued":{"date-parts":[["2019","1","1"]]},"publisher":"Cogent OA","title":"Young people’s perceptions of and coping with their ADHD symptoms: A qualitative study","type":"article-journal","volume":"6"},"uris":["http://www.mendeley.com/documents/?uuid=02854bb9-c893-3063-bce3-475ad0ade5bd"]}],"mendeley":{"formattedCitation":"(Mueller et al., 2012; Ringer, 2019, 2020)","plainTextFormattedCitation":"(Mueller et al., 2012; Ringer, 2019, 2020)","previouslyFormattedCitation":"(Mueller et al., 2012; Ringer, 2019, 2020)"},"properties":{"noteIndex":0},"schema":"https://github.com/citation-style-language/schema/raw/master/csl-citation.json"}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(Mueller et al., 2012; Ringer, 2019,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Beyond that, our understanding of how people with ADHD experience criticism </w:t>
      </w:r>
      <w:r w:rsidR="000D1FAA" w:rsidRPr="00C85100">
        <w:rPr>
          <w:rFonts w:ascii="Calibri Light" w:hAnsi="Calibri Light" w:cs="Calibri Light"/>
          <w:sz w:val="24"/>
          <w:szCs w:val="24"/>
        </w:rPr>
        <w:t>are</w:t>
      </w:r>
      <w:r w:rsidRPr="00C85100">
        <w:rPr>
          <w:rFonts w:ascii="Calibri Light" w:hAnsi="Calibri Light" w:cs="Calibri Light"/>
          <w:sz w:val="24"/>
          <w:szCs w:val="24"/>
        </w:rPr>
        <w:t xml:space="preserve"> limited. Accordingly, further research that expands this knowledge could have important implications for understanding the lived experiences of people with the condition and may highlight areas for intervention to reduce levels of criticism and improve the well-being of this population. The main aim of this study is to explore the experiences of criticism that adults with ADHD experience in more depth. To accomplish this, the current study aimed to find common themes in the experiences of criticism that people with ADHD perceive from their nearest family, friends and/or colleagues. </w:t>
      </w:r>
    </w:p>
    <w:p w14:paraId="019CDE28" w14:textId="77777777" w:rsidR="00DD3F65" w:rsidRPr="00803DE2" w:rsidRDefault="00DD3F65" w:rsidP="00C235C4">
      <w:pPr>
        <w:spacing w:line="360" w:lineRule="auto"/>
        <w:ind w:right="-142"/>
        <w:jc w:val="center"/>
        <w:rPr>
          <w:rFonts w:ascii="Calibri Light" w:hAnsi="Calibri Light" w:cs="Calibri Light"/>
          <w:b/>
          <w:bCs/>
          <w:sz w:val="24"/>
          <w:szCs w:val="24"/>
        </w:rPr>
      </w:pPr>
      <w:r w:rsidRPr="00803DE2">
        <w:rPr>
          <w:rFonts w:ascii="Calibri Light" w:hAnsi="Calibri Light" w:cs="Calibri Light"/>
          <w:b/>
          <w:bCs/>
          <w:sz w:val="24"/>
          <w:szCs w:val="24"/>
        </w:rPr>
        <w:t>Method</w:t>
      </w:r>
    </w:p>
    <w:p w14:paraId="7A0355D5" w14:textId="77777777" w:rsidR="00DD3F65" w:rsidRPr="00803DE2" w:rsidRDefault="00DD3F65" w:rsidP="00C235C4">
      <w:pPr>
        <w:spacing w:line="360" w:lineRule="auto"/>
        <w:ind w:right="-142"/>
        <w:rPr>
          <w:rFonts w:ascii="Calibri Light" w:hAnsi="Calibri Light" w:cs="Calibri Light"/>
          <w:b/>
          <w:bCs/>
          <w:sz w:val="24"/>
          <w:szCs w:val="24"/>
        </w:rPr>
      </w:pPr>
      <w:r w:rsidRPr="00803DE2">
        <w:rPr>
          <w:rFonts w:ascii="Calibri Light" w:hAnsi="Calibri Light" w:cs="Calibri Light"/>
          <w:b/>
          <w:bCs/>
          <w:sz w:val="24"/>
          <w:szCs w:val="24"/>
        </w:rPr>
        <w:t>Research Design</w:t>
      </w:r>
    </w:p>
    <w:p w14:paraId="6D00BA26" w14:textId="30AF8AC9"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The data used to conduct this qualitative analysis was obtained via a larger pre-registered study</w:t>
      </w:r>
      <w:r w:rsidR="00E306C6">
        <w:rPr>
          <w:rFonts w:ascii="Calibri Light" w:hAnsi="Calibri Light" w:cs="Calibri Light"/>
          <w:sz w:val="24"/>
          <w:szCs w:val="24"/>
        </w:rPr>
        <w:t xml:space="preserve"> </w:t>
      </w:r>
      <w:r w:rsidR="00E306C6">
        <w:rPr>
          <w:rFonts w:ascii="Calibri Light" w:hAnsi="Calibri Light" w:cs="Calibri Light"/>
          <w:sz w:val="24"/>
          <w:szCs w:val="24"/>
        </w:rPr>
        <w:fldChar w:fldCharType="begin" w:fldLock="1"/>
      </w:r>
      <w:r w:rsidR="008E7C00">
        <w:rPr>
          <w:rFonts w:ascii="Calibri Light" w:hAnsi="Calibri Light" w:cs="Calibri Light"/>
          <w:sz w:val="24"/>
          <w:szCs w:val="24"/>
        </w:rPr>
        <w:instrText>ADDIN CSL_CITATION {"citationItems":[{"id":"ITEM-1","itemData":{"DOI":"https://doi.org/10.17605/OSF.IO/UWEKQ","author":[{"dropping-particle":"","family":"Beaton","given":"Danielle M","non-dropping-particle":"","parse-names":false,"suffix":""},{"dropping-particle":"","family":"Sirois","given":"Fuschia","non-dropping-particle":"","parse-names":false,"suffix":""},{"dropping-particle":"","family":"Milne","given":"Elizabeth","non-dropping-particle":"","parse-names":false,"suffix":""}],"id":"ITEM-1","issued":{"date-parts":[["2019"]]},"title":"The role of self-perceptions in the wellbeing of people with and without Attention Deficit Hyperactivity Disorder","type":"article"},"uris":["http://www.mendeley.com/documents/?uuid=f92daefb-a3d2-4eb6-839a-a2d81c2d5039"]}],"mendeley":{"formattedCitation":"(Beaton et al., 2019)","plainTextFormattedCitation":"(Beaton et al., 2019)","previouslyFormattedCitation":"(Beaton et al., 2019)"},"properties":{"noteIndex":0},"schema":"https://github.com/citation-style-language/schema/raw/master/csl-citation.json"}</w:instrText>
      </w:r>
      <w:r w:rsidR="00E306C6">
        <w:rPr>
          <w:rFonts w:ascii="Calibri Light" w:hAnsi="Calibri Light" w:cs="Calibri Light"/>
          <w:sz w:val="24"/>
          <w:szCs w:val="24"/>
        </w:rPr>
        <w:fldChar w:fldCharType="separate"/>
      </w:r>
      <w:r w:rsidR="00E306C6" w:rsidRPr="00E306C6">
        <w:rPr>
          <w:rFonts w:ascii="Calibri Light" w:hAnsi="Calibri Light" w:cs="Calibri Light"/>
          <w:noProof/>
          <w:sz w:val="24"/>
          <w:szCs w:val="24"/>
        </w:rPr>
        <w:t>(Beaton et al., 2019)</w:t>
      </w:r>
      <w:r w:rsidR="00E306C6">
        <w:rPr>
          <w:rFonts w:ascii="Calibri Light" w:hAnsi="Calibri Light" w:cs="Calibri Light"/>
          <w:sz w:val="24"/>
          <w:szCs w:val="24"/>
        </w:rPr>
        <w:fldChar w:fldCharType="end"/>
      </w:r>
      <w:r w:rsidR="00E306C6">
        <w:rPr>
          <w:rFonts w:ascii="Calibri Light" w:hAnsi="Calibri Light" w:cs="Calibri Light"/>
          <w:sz w:val="24"/>
          <w:szCs w:val="24"/>
        </w:rPr>
        <w:t xml:space="preserve">. </w:t>
      </w:r>
      <w:r w:rsidRPr="00C85100">
        <w:rPr>
          <w:rFonts w:ascii="Calibri Light" w:hAnsi="Calibri Light" w:cs="Calibri Light"/>
          <w:sz w:val="24"/>
          <w:szCs w:val="24"/>
        </w:rPr>
        <w:t xml:space="preserve">The study was hosted online using Qualtrics (www.qualtrics.com) between January and March 2019. Participants were recruited via online ADHD forums, social media, university disability services and posters displayed publicly. Ethical clearance for the study was obtained from The Department of Psychology’s Research Ethics Committee at The University of Sheffield. Participants initially accessed the information form </w:t>
      </w:r>
      <w:r w:rsidRPr="00C85100">
        <w:rPr>
          <w:rFonts w:ascii="Calibri Light" w:hAnsi="Calibri Light" w:cs="Calibri Light"/>
          <w:sz w:val="24"/>
          <w:szCs w:val="24"/>
        </w:rPr>
        <w:lastRenderedPageBreak/>
        <w:t>and consent sheet via an online link to the study. In the study, participants completed a number of self-report quest</w:t>
      </w:r>
      <w:r w:rsidR="003D3549">
        <w:rPr>
          <w:rFonts w:ascii="Calibri Light" w:hAnsi="Calibri Light" w:cs="Calibri Light"/>
          <w:sz w:val="24"/>
          <w:szCs w:val="24"/>
        </w:rPr>
        <w:t>ionnaires (see Beaton et al. (2020 [Chapter 2.1]</w:t>
      </w:r>
      <w:r w:rsidRPr="00C85100">
        <w:rPr>
          <w:rFonts w:ascii="Calibri Light" w:hAnsi="Calibri Light" w:cs="Calibri Light"/>
          <w:sz w:val="24"/>
          <w:szCs w:val="24"/>
        </w:rPr>
        <w:t>) for more information) and were also offered the opportunity to respond to an open question that asked participants “…to share [their] experiences of criticism from the people in [their] nearest environment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family, friends, colleagues...).”  An open text question was used to collect the data because participants could respond anonymously without any researcher input. Participation in the study was completely anonymous; therefore, after participants submitted their </w:t>
      </w:r>
      <w:r w:rsidR="000D1FAA" w:rsidRPr="00C85100">
        <w:rPr>
          <w:rFonts w:ascii="Calibri Light" w:hAnsi="Calibri Light" w:cs="Calibri Light"/>
          <w:sz w:val="24"/>
          <w:szCs w:val="24"/>
        </w:rPr>
        <w:t>responses,</w:t>
      </w:r>
      <w:r w:rsidRPr="00C85100">
        <w:rPr>
          <w:rFonts w:ascii="Calibri Light" w:hAnsi="Calibri Light" w:cs="Calibri Light"/>
          <w:sz w:val="24"/>
          <w:szCs w:val="24"/>
        </w:rPr>
        <w:t xml:space="preserve"> we could not identify, nor contact participants to give feedback about the study or request follow-up information. This was to ensure that the responses would be free of any potential sampling, procedural, response, or interviewer bias that </w:t>
      </w:r>
      <w:r w:rsidR="003D3549">
        <w:rPr>
          <w:rFonts w:ascii="Calibri Light" w:hAnsi="Calibri Light" w:cs="Calibri Light"/>
          <w:sz w:val="24"/>
          <w:szCs w:val="24"/>
        </w:rPr>
        <w:t>may occur</w:t>
      </w:r>
      <w:r w:rsidRPr="00C85100">
        <w:rPr>
          <w:rFonts w:ascii="Calibri Light" w:hAnsi="Calibri Light" w:cs="Calibri Light"/>
          <w:sz w:val="24"/>
          <w:szCs w:val="24"/>
        </w:rPr>
        <w:t xml:space="preserve"> with face-to-face qualitative research with a smaller group of participants. </w:t>
      </w:r>
    </w:p>
    <w:p w14:paraId="4FF22D3A" w14:textId="0773E3AD" w:rsidR="00DD3F65" w:rsidRPr="00C85100" w:rsidRDefault="00DD3F65" w:rsidP="00C235C4">
      <w:pPr>
        <w:spacing w:line="360" w:lineRule="auto"/>
        <w:ind w:right="-142"/>
        <w:rPr>
          <w:rFonts w:ascii="Calibri Light" w:hAnsi="Calibri Light" w:cs="Calibri Light"/>
          <w:sz w:val="24"/>
          <w:szCs w:val="24"/>
        </w:rPr>
      </w:pPr>
      <w:r w:rsidRPr="00C85100">
        <w:rPr>
          <w:rFonts w:ascii="Calibri Light" w:hAnsi="Calibri Light" w:cs="Calibri Light"/>
          <w:sz w:val="24"/>
          <w:szCs w:val="24"/>
        </w:rPr>
        <w:tab/>
        <w:t xml:space="preserve">As the study aimed to explore the experiences of people with ADHD, participants were screened for ADHD symptoms using The Adult ADHD Self-report Scale V1.1 (ASRS-V1.1)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2005)","plainTextFormattedCitation":"(Kessler et al., 2005)","previouslyFormattedCitation":"(Kessler et al., 2005)"},"properties":{"noteIndex":0},"schema":"https://github.com/citation-style-language/schema/raw/master/csl-citation.json"}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(Kessler et al.,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ASRS asks participants to rate the frequency of ADHD symptoms on a scale ranging from 0 (never) to 4 (very often) on six items that reflect the clinical criteria in the DSM-IV (APA 2013). It is recommended that individuals who report “sometimes”, “often” or “very often” to the first three questions, or “often”/ “very often” to the final three questions more than 4 times in the questionnaire, have symptoms highly consistent with ADHD. This scale therefore provides a categorical classification of ADHD and identifies people with high levels of ADHD traits. We wanted to ensure that the experiences reported in this study were fully inclusive and did not discriminate based on access to clinical intervention, which can depend on location and wealth. Consequently, for this study, participants whose ASRS responses identified them as highly consistent with ADHD as defined above, were included in our sample. To be fully transparent, participants' diagnostic status is reported alongside any quotes referenced below: ADHD+ reflects participants who self-reported as having a diagnosis of ADHD, and ADHD- identifies participants who self-reported that they did not have a diagnosis of ADHD but reached the cut-off for high ADHD traits on the ASRS. ADHD often has a high rate of co-occurrence with other conditions, such as mood disorders (e.g. depression, anxiety, bipolar, Obsessive Compulsive Disorder [OCD]), personality disorders (e.g. Borderline Personality Disorder), Autism Spectrum Condition (ASC), and other behavioural conditions (e.g. conduct disorder) </w:t>
      </w:r>
      <w:r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{"citationItems":[{"id":"ITEM-1","itemData":{"abstract":"Objective: To examine the prevalence of comorbid Axis I (current and lifetime) and II disorders in adult men and women with attention-deficit hyperactivity disorder (ADHD). Method: Adult patients (n = 447; 266 men, 181 women) received comprehensive assessments for ADHD and Axis I and II disorders. Adults were aged between 17 and 74 years. Among the patients diagnosed with ADHD (n = 335), there were those with ADHD inattentive subtype (ADHD-I) (n = 199), hyperactive-impulsive subtype (ADHD-H) (n = 24), or combined ADHD subtype (ADHD-C) (n = 112). Chi-square and logistic regression analyses were performed to examine associations between adults with and without ADHD on Axis I and II disorders. Results: Adults with ADHD, compared with those without ADHD, had higher rates of Axis I (46.9% and 27.31%) and Axis II (50.7% and 38.2%) disorders. Adults with ADHD-C were more likely to have mood disorder, anxiety, conduct disorder, and substance use disorder as well as obsessive-compulsive personality disorder, passive-aggressive personality disorder, depressive personality disorder, narcissistic personality disorder, and borderline personality disorder (BPD). Men with ADHD were more likely to have antisocial personality disorder and had higher rates of current drug abuse than women with ADHD. Women with ADHD had higher rates of past and current panic disorder, and past anorexia and bulimia. Women with ADHD were more likely to have BPD than men with ADHD. Conclusions: Adults with ADHD have very high rates of comorbid Axis I and II disorders, with differences found between men and women on certain comorbid disorders. Can J Psychiatry. 2009;54(10):673-683. Clinical Implications · In diagnosing and treating adults with ADHD, the assessment and treatment of other conditions that may be comorbid with ADHD is crucial to adequately treat patients and promote optimal outcome. · One-third of patients referred for ADHD diagnosis do not have ADHD but may have other conditions. · Comprehensive, systematic evaluations are crucial for accurate diagnosis and comprehensive treatment. Limitations · Exclusion criteria, which included current substance abuse and psychiatric conditions, and which required urgent treatment, might have resulted in a decrease in the level of comorbidity found. · Sources of referral (for example, self-and physician-referral) might also have selected for a less comorbid patient population.","author":[{"dropping-particle":"","family":"Cumyn","given":"Lucy","non-dropping-particle":"","parse-names":false,"suffix":""},{"dropping-particle":"","family":"French","given":"Lisa","non-dropping-particle":"","parse-names":false,"suffix":""},{"dropping-particle":"","family":"Hechtman","given":"; Lily","non-dropping-particle":"","parse-names":false,"suffix":""}],"container-title":"The Canadian Journal of Psychiatry","id":"ITEM-1","issue":"10","issued":{"date-parts":[["2009"]]},"title":"Comorbidity in Adults With Attention-Deficit Hyperactivity Disorder","type":"report","volume":"54"},"uris":["http://www.mendeley.com/documents/?uuid=d797e5f4-0a4f-3215-bbe9-2794f39e9982"]},{"id":"ITEM-2","itemData":{"DOI":"10.1016/j.jad.2012.10.011","ISSN":"01650327","abstract":"Background: Adults with attention-deficit hyperactivity disorder (ADHD) frequently report emotional lability (EL). However, it is not known whether EL may be accounted for by comorbid psychiatric conditions or symptoms. This study evaluates the influence of comorbid clinical symptoms on EL, and investigates the relationship between EL and impairment. Methods: Over 500 consecutive male adult referrals at the ADHD Clinic for adults at the South London and Maudsley Hospital (U.K) were screened. 41 individuals with ADHD without comorbidity, current medication or frequent substance were identified, and compared with 47 matched healthy male control participants. Measures included IQ, clinical interview and self-reported ADHD symptoms, EL, impairment and antisocial behaviour. Results: ADHD participants reported elevated EL, showing good case-control differentiation in receiver operating curve analysis. EL was most strongly predicted by hyperactivity-impulsivity rather than subsyndromal comorbid symptoms, and contributed independently to impairment in daily life. Limitations: Results may not generalise to children with ADHD, or many adults with ADHD, who are frequently affected by comorbid psychiatric conditions and substance use disorders. Conclusions: EL in adults with ADHD appears to be primarily associated with ADHD itself rather than comorbid conditions, and helps to explain some of the impairments not accounted for by classical features of the disorder. Results indicate that adults presenting with long-term problems with EL should routinely be screened for the presence of ADHD. © 2013 Elsevier B.V. All rights reserved.","author":[{"dropping-particle":"","family":"Skirrow","given":"C","non-dropping-particle":"","parse-names":false,"suffix":""},{"dropping-particle":"","family":"Asherson","given":"P","non-dropping-particle":"","parse-names":false,"suffix":""}],"container-title":"Journal of Affective Disorders","id":"ITEM-2","issue":"1-3","issued":{"date-parts":[["2013","5"]]},"page":"80-86","title":"Emotional lability, comorbidity and impairment in adults with attention-deficit hyperactivity disorder","type":"article-journal","volume":"147"},"uris":["http://www.mendeley.com/documents/?uuid=53a8b51c-d537-3cb4-a5ab-500a55194dc2"]},{"id":"ITEM-3","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Zuddas","given":"A.","non-dropping-particle":"","parse-names":false,"suffix":""}],"id":"ITEM-3","issued":{"date-parts":[["2018"]]},"page":"179- 189","publisher":"Oxford University Press","title":"Adult ADHD clinical presentation and assessment","type":"chapter"},"uris":["http://www.mendeley.com/documents/?uuid=92ef7049-46f5-4cfa-8434-6225ecec552c"]}],"mendeley":{"formattedCitation":"(Asherson et al., 2018; Cumyn et al., 2009a; Skirrow &amp; Asherson, 2013)","plainTextFormattedCitation":"(Asherson et al., 2018; Cumyn et al., 2009a; Skirrow &amp; Asherson, 2013)","previouslyFormattedCitation":"(Asherson et al., 2018; Cumyn et al., 2009a; Skirrow &amp; Asherson, 2013)"},"properties":{"noteIndex":0},"schema":"https://github.com/citation-style-language/schema/raw/master/csl-citation.json"}</w:instrText>
      </w:r>
      <w:r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 Cumyn et al., 2009a; Skirrow &amp; Asherson,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sz w:val="24"/>
          <w:szCs w:val="24"/>
        </w:rPr>
        <w:lastRenderedPageBreak/>
        <w:t xml:space="preserve">However, we wanted to ensure that the experiences captured in this study were representative of responses towards ADHD specifically, and not a potential consequence of negative cognitive biases associated with mood disorders </w:t>
      </w:r>
      <w:r w:rsidRPr="00C85100">
        <w:rPr>
          <w:rFonts w:ascii="Calibri Light" w:hAnsi="Calibri Light" w:cs="Calibri Light"/>
          <w:sz w:val="24"/>
          <w:szCs w:val="24"/>
        </w:rPr>
        <w:fldChar w:fldCharType="begin" w:fldLock="1"/>
      </w:r>
      <w:r w:rsidR="00940AF4">
        <w:rPr>
          <w:rFonts w:ascii="Calibri Light" w:hAnsi="Calibri Light" w:cs="Calibri Light"/>
          <w:sz w:val="24"/>
          <w:szCs w:val="24"/>
        </w:rPr>
        <w:instrText>ADDIN CSL_CITATION {"citationItems":[{"id":"ITEM-1","itemData":{"DOI":"10.9783/9780812290882","author":[{"dropping-particle":"","family":"Beck, M.D.","given":"Aaron T.","non-dropping-particle":"","parse-names":false,"suffix":""},{"dropping-particle":"","family":"Alford, Ph.D.","given":"Brad A.","non-dropping-particle":"","parse-names":false,"suffix":""}],"id":"ITEM-1","issued":{"date-parts":[["2009","1","1"]]},"publisher":"University of Pennsylvania Press","title":"Depression","type":"article-journal"},"uris":["http://www.mendeley.com/documents/?uuid=01484f70-fb8b-3586-9310-430f04fcca8c"]}],"mendeley":{"formattedCitation":"(Beck, M.D. &amp; Alford, Ph.D., 2009)","manualFormatting":"(Beck &amp; Alford, 2009)","plainTextFormattedCitation":"(Beck, M.D. &amp; Alford, Ph.D., 2009)","previouslyFormattedCitation":"(Beck, M.D. &amp; Alford, Ph.D., 2009)"},"properties":{"noteIndex":0},"schema":"https://github.com/citation-style-language/schema/raw/master/csl-citation.json"}</w:instrText>
      </w:r>
      <w:r w:rsidRPr="00C85100">
        <w:rPr>
          <w:rFonts w:ascii="Calibri Light" w:hAnsi="Calibri Light" w:cs="Calibri Light"/>
          <w:sz w:val="24"/>
          <w:szCs w:val="24"/>
        </w:rPr>
        <w:fldChar w:fldCharType="separate"/>
      </w:r>
      <w:r w:rsidR="003D3549">
        <w:rPr>
          <w:rFonts w:ascii="Calibri Light" w:hAnsi="Calibri Light" w:cs="Calibri Light"/>
          <w:noProof/>
          <w:sz w:val="24"/>
          <w:szCs w:val="24"/>
        </w:rPr>
        <w:t>(Beck &amp; Alford,</w:t>
      </w:r>
      <w:r w:rsidRPr="00C85100">
        <w:rPr>
          <w:rFonts w:ascii="Calibri Light" w:hAnsi="Calibri Light" w:cs="Calibri Light"/>
          <w:noProof/>
          <w:sz w:val="24"/>
          <w:szCs w:val="24"/>
        </w:rPr>
        <w:t xml:space="preserve"> 2009)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or stigma towards symptoms of other conditions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{"citationItems":[{"id":"ITEM-1","itemData":{"DOI":"10.1146/annurev.clinpsy.4.022007.141245","ISSN":"1548-5943","abstract":"Individuals with mental illness receive harsh stigmatization, resulting in decreased life opportunities and a loss of independent functioning over and above the impairments related to mental disorders themselves. We begin our review with a multidisciplinary discussion of mechanisms underlying the strong propensity to devalue individuals displaying both deviant behavior and the label of mental illness. Featured is the high potential for internalization of negative perceptions on the part of those with mental disorders—i.e., self-stigmatization. We next focus on several issues of conceptual and practical relevance: (a) stigma against less severe forms of mental disorder; (b) the role of perceptions of dangerousness related to mental illness; (c) reconciliation of behavioral research with investigations of explicit and implicit attitudes; (d) evolutionary models and their testability; (e) attributional accounts of the causes of mental illness, especially to personal control versus biogenetic factors; and (f) developmental trends regarding stigma processes. We conclude with a brief review of multilevel efforts to overcome mental illness stigma, spanning policy and legislation, alterations in media depictions, changed attitudes and practices among mental health professionals, contact and empathy enhancement, and family and individual treatment.","author":[{"dropping-particle":"","family":"Hinshaw","given":"Stephen P","non-dropping-particle":"","parse-names":false,"suffix":""},{"dropping-particle":"","family":"Stier","given":"Andrea","non-dropping-particle":"","parse-names":false,"suffix":""}],"container-title":"Annual Review of Clinical Psychology","id":"ITEM-1","issue":"1","issued":{"date-parts":[["2008","3"]]},"page":"367-393","title":"Stigma as Related to Mental Disorders","type":"article-journal","volume":"4"},"uris":["http://www.mendeley.com/documents/?uuid=499f8f95-67a8-464d-98f6-eda39242a83b"]},{"id":"ITEM-2","itemData":{"ISSN":"1723-8617","author":[{"dropping-particle":"","family":"Corrigan","given":"Patrick W","non-dropping-particle":"","parse-names":false,"suffix":""},{"dropping-particle":"","family":"Watson","given":"Amy","non-dropping-particle":"","parse-names":false,"suffix":""}],"container-title":"World Psychiatry","id":"ITEM-2","issue":"1","issued":{"date-parts":[["2002","2"]]},"page":"16-20","title":"Understanding the impact of stigma on people with mental illness","type":"article-journal","volume":"1"},"uris":["http://www.mendeley.com/documents/?uuid=24516fe4-1277-4411-b884-5fc49e6015ec"]}],"mendeley":{"formattedCitation":"(Corrigan &amp; Watson, 2002; Hinshaw &amp; Stier, 2008)","plainTextFormattedCitation":"(Corrigan &amp; Watson, 2002; Hinshaw &amp; Stier, 2008)","previouslyFormattedCitation":"(Corrigan &amp; Watson, 2002; Hinshaw &amp; Stier, 2008)"},"properties":{"noteIndex":0},"schema":"https://github.com/citation-style-language/schema/raw/master/csl-citation.json"}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(Corrigan &amp; Watson, 2002; Hinshaw &amp; Stier,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Therefore, participants that self-reported a co-occurring condition were removed from the dataset. Finally, to ensure that the data included meaningful information, responses with less than 10 words were not included in the analysis. </w:t>
      </w:r>
    </w:p>
    <w:p w14:paraId="6CA62A41" w14:textId="0BA6DEA2" w:rsidR="0018121E" w:rsidRPr="002A4272"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In total 498 participants high in ADHD traits provided a free text response to the question. Of these, 298 responses were removed because participants reported at least one co-occurring disorder (ASD = 10, OCD = 2, Mood Disorder = 187, Behavioural Disorder = 1, Other = 22, multiple conditions = 76), a further 44 responses were removed because they had fewer than 10 words. Thus, the final sample consisted of responses from 162 individuals: 109 females, 52 males and 1 person who identified as other. Participants' ages ranged between 18–62 (</w:t>
      </w:r>
      <w:r w:rsidRPr="003D3549">
        <w:rPr>
          <w:rFonts w:ascii="Calibri Light" w:hAnsi="Calibri Light" w:cs="Calibri Light"/>
          <w:i/>
          <w:iCs/>
          <w:sz w:val="24"/>
          <w:szCs w:val="24"/>
        </w:rPr>
        <w:t>M</w:t>
      </w:r>
      <w:r w:rsidRPr="00C85100">
        <w:rPr>
          <w:rFonts w:ascii="Calibri Light" w:hAnsi="Calibri Light" w:cs="Calibri Light"/>
          <w:sz w:val="24"/>
          <w:szCs w:val="24"/>
        </w:rPr>
        <w:t xml:space="preserve"> = 33.80, </w:t>
      </w:r>
      <w:r w:rsidRPr="003D3549">
        <w:rPr>
          <w:rFonts w:ascii="Calibri Light" w:hAnsi="Calibri Light" w:cs="Calibri Light"/>
          <w:i/>
          <w:iCs/>
          <w:sz w:val="24"/>
          <w:szCs w:val="24"/>
        </w:rPr>
        <w:t>SD</w:t>
      </w:r>
      <w:r w:rsidRPr="00C85100">
        <w:rPr>
          <w:rFonts w:ascii="Calibri Light" w:hAnsi="Calibri Light" w:cs="Calibri Light"/>
          <w:sz w:val="24"/>
          <w:szCs w:val="24"/>
        </w:rPr>
        <w:t xml:space="preserve"> = 10.60). In total 96 participants self-reported that they had a clinical diagnosis of ADHD with an average ASRS score of 18.97 (</w:t>
      </w:r>
      <w:r w:rsidRPr="003D3549">
        <w:rPr>
          <w:rFonts w:ascii="Calibri Light" w:hAnsi="Calibri Light" w:cs="Calibri Light"/>
          <w:i/>
          <w:iCs/>
          <w:sz w:val="24"/>
          <w:szCs w:val="24"/>
        </w:rPr>
        <w:t>SD</w:t>
      </w:r>
      <w:r w:rsidRPr="00C85100">
        <w:rPr>
          <w:rFonts w:ascii="Calibri Light" w:hAnsi="Calibri Light" w:cs="Calibri Light"/>
          <w:sz w:val="24"/>
          <w:szCs w:val="24"/>
        </w:rPr>
        <w:t xml:space="preserve"> = 2.70), while 66 participants did not report a diagnosis of </w:t>
      </w:r>
      <w:r w:rsidR="000D1FAA" w:rsidRPr="00C85100">
        <w:rPr>
          <w:rFonts w:ascii="Calibri Light" w:hAnsi="Calibri Light" w:cs="Calibri Light"/>
          <w:sz w:val="24"/>
          <w:szCs w:val="24"/>
        </w:rPr>
        <w:t>ADHD,</w:t>
      </w:r>
      <w:r w:rsidRPr="00C85100">
        <w:rPr>
          <w:rFonts w:ascii="Calibri Light" w:hAnsi="Calibri Light" w:cs="Calibri Light"/>
          <w:sz w:val="24"/>
          <w:szCs w:val="24"/>
        </w:rPr>
        <w:t xml:space="preserve"> but their ASRS scores indicated high traits consistent with ADHD (</w:t>
      </w:r>
      <w:r w:rsidRPr="003D3549">
        <w:rPr>
          <w:rFonts w:ascii="Calibri Light" w:hAnsi="Calibri Light" w:cs="Calibri Light"/>
          <w:i/>
          <w:iCs/>
          <w:sz w:val="24"/>
          <w:szCs w:val="24"/>
        </w:rPr>
        <w:t>M</w:t>
      </w:r>
      <w:r w:rsidRPr="00C85100">
        <w:rPr>
          <w:rFonts w:ascii="Calibri Light" w:hAnsi="Calibri Light" w:cs="Calibri Light"/>
          <w:sz w:val="24"/>
          <w:szCs w:val="24"/>
        </w:rPr>
        <w:t xml:space="preserve"> = 17.70,</w:t>
      </w:r>
      <w:r w:rsidRPr="003D3549">
        <w:rPr>
          <w:rFonts w:ascii="Calibri Light" w:hAnsi="Calibri Light" w:cs="Calibri Light"/>
          <w:i/>
          <w:iCs/>
          <w:sz w:val="24"/>
          <w:szCs w:val="24"/>
        </w:rPr>
        <w:t xml:space="preserve"> SD</w:t>
      </w:r>
      <w:r w:rsidRPr="00C85100">
        <w:rPr>
          <w:rFonts w:ascii="Calibri Light" w:hAnsi="Calibri Light" w:cs="Calibri Light"/>
          <w:sz w:val="24"/>
          <w:szCs w:val="24"/>
        </w:rPr>
        <w:t xml:space="preserve"> = 3.16). The severity of ADHD traits was significantly greater in those who self-reported an ADHD diagnosis (</w:t>
      </w:r>
      <w:r w:rsidR="000D1FAA" w:rsidRPr="003D3549">
        <w:rPr>
          <w:rFonts w:ascii="Calibri Light" w:hAnsi="Calibri Light" w:cs="Calibri Light"/>
          <w:i/>
          <w:iCs/>
          <w:sz w:val="24"/>
          <w:szCs w:val="24"/>
        </w:rPr>
        <w:t>t</w:t>
      </w:r>
      <w:r w:rsidR="000D1FAA"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160) = -2.75, </w:t>
      </w:r>
      <w:r w:rsidRPr="003D3549">
        <w:rPr>
          <w:rFonts w:ascii="Calibri Light" w:hAnsi="Calibri Light" w:cs="Calibri Light"/>
          <w:i/>
          <w:iCs/>
          <w:sz w:val="24"/>
          <w:szCs w:val="24"/>
        </w:rPr>
        <w:t>p</w:t>
      </w:r>
      <w:r w:rsidRPr="00C85100">
        <w:rPr>
          <w:rFonts w:ascii="Calibri Light" w:hAnsi="Calibri Light" w:cs="Calibri Light"/>
          <w:sz w:val="24"/>
          <w:szCs w:val="24"/>
        </w:rPr>
        <w:t xml:space="preserve"> &lt; .05). The full demographic information of the sample is presented in Table 1</w:t>
      </w:r>
      <w:r w:rsidR="00A2222B">
        <w:rPr>
          <w:rFonts w:ascii="Calibri Light" w:hAnsi="Calibri Light" w:cs="Calibri Light"/>
          <w:sz w:val="24"/>
          <w:szCs w:val="24"/>
        </w:rPr>
        <w:t>5</w:t>
      </w:r>
      <w:r w:rsidRPr="00C85100">
        <w:rPr>
          <w:rFonts w:ascii="Calibri Light" w:hAnsi="Calibri Light" w:cs="Calibri Light"/>
          <w:sz w:val="24"/>
          <w:szCs w:val="24"/>
        </w:rPr>
        <w:t xml:space="preserve">. </w:t>
      </w:r>
      <w:bookmarkStart w:id="97" w:name="_Toc111481431"/>
    </w:p>
    <w:p w14:paraId="3DD937E6" w14:textId="77777777" w:rsidR="001A55DA" w:rsidRDefault="001A55DA">
      <w:pPr>
        <w:rPr>
          <w:b/>
          <w:bCs/>
          <w:sz w:val="24"/>
          <w:szCs w:val="24"/>
        </w:rPr>
      </w:pPr>
      <w:r>
        <w:rPr>
          <w:b/>
          <w:bCs/>
          <w:i/>
          <w:iCs/>
          <w:sz w:val="24"/>
          <w:szCs w:val="24"/>
        </w:rPr>
        <w:br w:type="page"/>
      </w:r>
    </w:p>
    <w:p w14:paraId="5513594D" w14:textId="633D32F8" w:rsidR="00E76B41" w:rsidRPr="00A2222B" w:rsidRDefault="00E76B41" w:rsidP="00C235C4">
      <w:pPr>
        <w:pStyle w:val="Caption"/>
        <w:spacing w:after="0" w:line="360" w:lineRule="auto"/>
        <w:rPr>
          <w:b/>
          <w:bCs/>
          <w:i w:val="0"/>
          <w:iCs w:val="0"/>
          <w:color w:val="auto"/>
          <w:sz w:val="24"/>
          <w:szCs w:val="24"/>
        </w:rPr>
      </w:pPr>
      <w:r w:rsidRPr="00A2222B">
        <w:rPr>
          <w:b/>
          <w:bCs/>
          <w:i w:val="0"/>
          <w:iCs w:val="0"/>
          <w:color w:val="auto"/>
          <w:sz w:val="24"/>
          <w:szCs w:val="24"/>
        </w:rPr>
        <w:lastRenderedPageBreak/>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15</w:t>
      </w:r>
      <w:bookmarkEnd w:id="97"/>
      <w:r w:rsidRPr="00A2222B">
        <w:rPr>
          <w:b/>
          <w:bCs/>
          <w:i w:val="0"/>
          <w:iCs w:val="0"/>
          <w:color w:val="auto"/>
          <w:sz w:val="24"/>
          <w:szCs w:val="24"/>
        </w:rPr>
        <w:fldChar w:fldCharType="end"/>
      </w:r>
    </w:p>
    <w:p w14:paraId="6E47172B" w14:textId="19DD8B7E" w:rsidR="00C33DDB" w:rsidRPr="001A55DA" w:rsidRDefault="00DD3F65" w:rsidP="001A55DA">
      <w:pPr>
        <w:pStyle w:val="Caption"/>
        <w:spacing w:after="0" w:line="360" w:lineRule="auto"/>
        <w:rPr>
          <w:rFonts w:ascii="Calibri Light" w:hAnsi="Calibri Light" w:cs="Calibri Light"/>
          <w:color w:val="000000" w:themeColor="text1"/>
          <w:sz w:val="24"/>
          <w:szCs w:val="24"/>
        </w:rPr>
      </w:pPr>
      <w:r w:rsidRPr="00C33DDB">
        <w:rPr>
          <w:rFonts w:ascii="Calibri Light" w:hAnsi="Calibri Light" w:cs="Calibri Light"/>
          <w:color w:val="000000" w:themeColor="text1"/>
          <w:sz w:val="24"/>
          <w:szCs w:val="24"/>
        </w:rPr>
        <w:t xml:space="preserve">The </w:t>
      </w:r>
      <w:r w:rsidR="00A2222B" w:rsidRPr="00C33DDB">
        <w:rPr>
          <w:rFonts w:ascii="Calibri Light" w:hAnsi="Calibri Light" w:cs="Calibri Light"/>
          <w:color w:val="000000" w:themeColor="text1"/>
          <w:sz w:val="24"/>
          <w:szCs w:val="24"/>
        </w:rPr>
        <w:t xml:space="preserve">Demographic Details of The Sample. </w:t>
      </w:r>
    </w:p>
    <w:tbl>
      <w:tblPr>
        <w:tblW w:w="8844" w:type="dxa"/>
        <w:tblBorders>
          <w:top w:val="single" w:sz="4" w:space="0" w:color="BFBFBF"/>
          <w:left w:val="nil"/>
          <w:bottom w:val="single" w:sz="4" w:space="0" w:color="BFBFBF"/>
          <w:right w:val="nil"/>
          <w:insideH w:val="nil"/>
          <w:insideV w:val="nil"/>
        </w:tblBorders>
        <w:tblLayout w:type="fixed"/>
        <w:tblLook w:val="0400" w:firstRow="0" w:lastRow="0" w:firstColumn="0" w:lastColumn="0" w:noHBand="0" w:noVBand="1"/>
      </w:tblPr>
      <w:tblGrid>
        <w:gridCol w:w="5382"/>
        <w:gridCol w:w="3462"/>
      </w:tblGrid>
      <w:tr w:rsidR="00DD3F65" w:rsidRPr="00C85100" w14:paraId="72BACEEC" w14:textId="77777777" w:rsidTr="003A2856">
        <w:trPr>
          <w:trHeight w:val="283"/>
        </w:trPr>
        <w:tc>
          <w:tcPr>
            <w:tcW w:w="5382" w:type="dxa"/>
            <w:tcBorders>
              <w:top w:val="single" w:sz="4" w:space="0" w:color="000000"/>
              <w:bottom w:val="single" w:sz="4" w:space="0" w:color="000000"/>
            </w:tcBorders>
            <w:shd w:val="clear" w:color="auto" w:fill="auto"/>
          </w:tcPr>
          <w:p w14:paraId="5743C71A" w14:textId="77777777" w:rsidR="00DD3F65" w:rsidRPr="00C85100" w:rsidRDefault="00DD3F65" w:rsidP="00C235C4">
            <w:pPr>
              <w:spacing w:after="0" w:line="360" w:lineRule="auto"/>
              <w:rPr>
                <w:rFonts w:ascii="Calibri Light" w:hAnsi="Calibri Light" w:cs="Calibri Light"/>
                <w:sz w:val="24"/>
                <w:szCs w:val="24"/>
              </w:rPr>
            </w:pPr>
          </w:p>
        </w:tc>
        <w:tc>
          <w:tcPr>
            <w:tcW w:w="3462" w:type="dxa"/>
            <w:tcBorders>
              <w:top w:val="single" w:sz="4" w:space="0" w:color="000000"/>
              <w:bottom w:val="single" w:sz="4" w:space="0" w:color="000000"/>
            </w:tcBorders>
            <w:shd w:val="clear" w:color="auto" w:fill="auto"/>
          </w:tcPr>
          <w:p w14:paraId="5E3A0410" w14:textId="77777777" w:rsidR="00DD3F65" w:rsidRPr="00C85100" w:rsidRDefault="00DD3F65" w:rsidP="00C235C4">
            <w:pPr>
              <w:spacing w:after="0" w:line="360" w:lineRule="auto"/>
              <w:jc w:val="center"/>
              <w:rPr>
                <w:rFonts w:ascii="Calibri Light" w:hAnsi="Calibri Light" w:cs="Calibri Light"/>
                <w:sz w:val="24"/>
                <w:szCs w:val="24"/>
              </w:rPr>
            </w:pPr>
            <w:r w:rsidRPr="003D3549">
              <w:rPr>
                <w:rFonts w:ascii="Calibri Light" w:hAnsi="Calibri Light" w:cs="Calibri Light"/>
                <w:i/>
                <w:iCs/>
                <w:sz w:val="24"/>
                <w:szCs w:val="24"/>
              </w:rPr>
              <w:t>N</w:t>
            </w:r>
            <w:r w:rsidRPr="00C85100">
              <w:rPr>
                <w:rFonts w:ascii="Calibri Light" w:hAnsi="Calibri Light" w:cs="Calibri Light"/>
                <w:sz w:val="24"/>
                <w:szCs w:val="24"/>
              </w:rPr>
              <w:t xml:space="preserve"> (162)</w:t>
            </w:r>
          </w:p>
        </w:tc>
      </w:tr>
      <w:tr w:rsidR="00DD3F65" w:rsidRPr="00C85100" w14:paraId="0759FF6A" w14:textId="77777777" w:rsidTr="003A2856">
        <w:trPr>
          <w:trHeight w:val="283"/>
        </w:trPr>
        <w:tc>
          <w:tcPr>
            <w:tcW w:w="5382" w:type="dxa"/>
            <w:shd w:val="clear" w:color="auto" w:fill="auto"/>
          </w:tcPr>
          <w:p w14:paraId="03A13045" w14:textId="77777777" w:rsidR="00DD3F65" w:rsidRPr="00C85100" w:rsidRDefault="00DD3F65"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Place of Residence</w:t>
            </w:r>
          </w:p>
        </w:tc>
        <w:tc>
          <w:tcPr>
            <w:tcW w:w="3462" w:type="dxa"/>
            <w:shd w:val="clear" w:color="auto" w:fill="auto"/>
          </w:tcPr>
          <w:p w14:paraId="59C57658"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0A8C2A85" w14:textId="77777777" w:rsidTr="003A2856">
        <w:trPr>
          <w:trHeight w:val="267"/>
        </w:trPr>
        <w:tc>
          <w:tcPr>
            <w:tcW w:w="5382" w:type="dxa"/>
            <w:shd w:val="clear" w:color="auto" w:fill="auto"/>
          </w:tcPr>
          <w:p w14:paraId="22A83923"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United Kingdom and Ireland</w:t>
            </w:r>
          </w:p>
        </w:tc>
        <w:tc>
          <w:tcPr>
            <w:tcW w:w="3462" w:type="dxa"/>
            <w:shd w:val="clear" w:color="auto" w:fill="auto"/>
          </w:tcPr>
          <w:p w14:paraId="2AA4ACF6"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109</w:t>
            </w:r>
          </w:p>
        </w:tc>
      </w:tr>
      <w:tr w:rsidR="00DD3F65" w:rsidRPr="00C85100" w14:paraId="45064C1D" w14:textId="77777777" w:rsidTr="003A2856">
        <w:trPr>
          <w:trHeight w:val="283"/>
        </w:trPr>
        <w:tc>
          <w:tcPr>
            <w:tcW w:w="5382" w:type="dxa"/>
            <w:shd w:val="clear" w:color="auto" w:fill="auto"/>
          </w:tcPr>
          <w:p w14:paraId="3E47D8EE"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USA and Canada</w:t>
            </w:r>
          </w:p>
        </w:tc>
        <w:tc>
          <w:tcPr>
            <w:tcW w:w="3462" w:type="dxa"/>
            <w:shd w:val="clear" w:color="auto" w:fill="auto"/>
          </w:tcPr>
          <w:p w14:paraId="6559E72B"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34</w:t>
            </w:r>
          </w:p>
        </w:tc>
      </w:tr>
      <w:tr w:rsidR="00DD3F65" w:rsidRPr="00C85100" w14:paraId="2E410681" w14:textId="77777777" w:rsidTr="003A2856">
        <w:trPr>
          <w:trHeight w:val="283"/>
        </w:trPr>
        <w:tc>
          <w:tcPr>
            <w:tcW w:w="5382" w:type="dxa"/>
            <w:shd w:val="clear" w:color="auto" w:fill="auto"/>
          </w:tcPr>
          <w:p w14:paraId="1DA2D92B"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Europe</w:t>
            </w:r>
          </w:p>
        </w:tc>
        <w:tc>
          <w:tcPr>
            <w:tcW w:w="3462" w:type="dxa"/>
            <w:shd w:val="clear" w:color="auto" w:fill="auto"/>
          </w:tcPr>
          <w:p w14:paraId="0B71F7ED"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10</w:t>
            </w:r>
          </w:p>
        </w:tc>
      </w:tr>
      <w:tr w:rsidR="00DD3F65" w:rsidRPr="00C85100" w14:paraId="3B692668" w14:textId="77777777" w:rsidTr="003A2856">
        <w:trPr>
          <w:trHeight w:val="283"/>
        </w:trPr>
        <w:tc>
          <w:tcPr>
            <w:tcW w:w="5382" w:type="dxa"/>
            <w:shd w:val="clear" w:color="auto" w:fill="auto"/>
          </w:tcPr>
          <w:p w14:paraId="0FA360AD"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Australia/New Zealand</w:t>
            </w:r>
          </w:p>
        </w:tc>
        <w:tc>
          <w:tcPr>
            <w:tcW w:w="3462" w:type="dxa"/>
            <w:shd w:val="clear" w:color="auto" w:fill="auto"/>
          </w:tcPr>
          <w:p w14:paraId="09C09036"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w:t>
            </w:r>
          </w:p>
        </w:tc>
      </w:tr>
      <w:tr w:rsidR="00DD3F65" w:rsidRPr="00C85100" w14:paraId="0330D1B1" w14:textId="77777777" w:rsidTr="003A2856">
        <w:trPr>
          <w:trHeight w:val="283"/>
        </w:trPr>
        <w:tc>
          <w:tcPr>
            <w:tcW w:w="5382" w:type="dxa"/>
            <w:shd w:val="clear" w:color="auto" w:fill="auto"/>
          </w:tcPr>
          <w:p w14:paraId="4BF345DD" w14:textId="77777777" w:rsidR="00DD3F65" w:rsidRPr="00C85100" w:rsidRDefault="00DD3F65"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Ethnicity</w:t>
            </w:r>
          </w:p>
        </w:tc>
        <w:tc>
          <w:tcPr>
            <w:tcW w:w="3462" w:type="dxa"/>
            <w:shd w:val="clear" w:color="auto" w:fill="auto"/>
          </w:tcPr>
          <w:p w14:paraId="4ECC0035"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2BCF9BEA" w14:textId="77777777" w:rsidTr="003A2856">
        <w:trPr>
          <w:trHeight w:val="283"/>
        </w:trPr>
        <w:tc>
          <w:tcPr>
            <w:tcW w:w="5382" w:type="dxa"/>
            <w:shd w:val="clear" w:color="auto" w:fill="auto"/>
          </w:tcPr>
          <w:p w14:paraId="02E91E04"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Caucasian</w:t>
            </w:r>
          </w:p>
        </w:tc>
        <w:tc>
          <w:tcPr>
            <w:tcW w:w="3462" w:type="dxa"/>
            <w:shd w:val="clear" w:color="auto" w:fill="auto"/>
          </w:tcPr>
          <w:p w14:paraId="44312119"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141</w:t>
            </w:r>
          </w:p>
        </w:tc>
      </w:tr>
      <w:tr w:rsidR="00DD3F65" w:rsidRPr="00C85100" w14:paraId="0AD6A091" w14:textId="77777777" w:rsidTr="003A2856">
        <w:trPr>
          <w:trHeight w:val="283"/>
        </w:trPr>
        <w:tc>
          <w:tcPr>
            <w:tcW w:w="5382" w:type="dxa"/>
            <w:shd w:val="clear" w:color="auto" w:fill="auto"/>
          </w:tcPr>
          <w:p w14:paraId="569D180E"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Mixed Ethnicity</w:t>
            </w:r>
          </w:p>
        </w:tc>
        <w:tc>
          <w:tcPr>
            <w:tcW w:w="3462" w:type="dxa"/>
            <w:shd w:val="clear" w:color="auto" w:fill="auto"/>
          </w:tcPr>
          <w:p w14:paraId="63B0A5D4"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w:t>
            </w:r>
          </w:p>
        </w:tc>
      </w:tr>
      <w:tr w:rsidR="00DD3F65" w:rsidRPr="00C85100" w14:paraId="61BC0018" w14:textId="77777777" w:rsidTr="003A2856">
        <w:trPr>
          <w:trHeight w:val="283"/>
        </w:trPr>
        <w:tc>
          <w:tcPr>
            <w:tcW w:w="5382" w:type="dxa"/>
            <w:shd w:val="clear" w:color="auto" w:fill="auto"/>
          </w:tcPr>
          <w:p w14:paraId="66DA9964"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Other</w:t>
            </w:r>
          </w:p>
        </w:tc>
        <w:tc>
          <w:tcPr>
            <w:tcW w:w="3462" w:type="dxa"/>
            <w:shd w:val="clear" w:color="auto" w:fill="auto"/>
          </w:tcPr>
          <w:p w14:paraId="6B3B6C70"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7</w:t>
            </w:r>
          </w:p>
        </w:tc>
      </w:tr>
      <w:tr w:rsidR="00DD3F65" w:rsidRPr="00C85100" w14:paraId="75C9D0F7" w14:textId="77777777" w:rsidTr="003A2856">
        <w:trPr>
          <w:trHeight w:val="283"/>
        </w:trPr>
        <w:tc>
          <w:tcPr>
            <w:tcW w:w="5382" w:type="dxa"/>
            <w:shd w:val="clear" w:color="auto" w:fill="auto"/>
          </w:tcPr>
          <w:p w14:paraId="045C78DB" w14:textId="77777777" w:rsidR="00DD3F65" w:rsidRPr="00C85100" w:rsidRDefault="00DD3F65"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Employment</w:t>
            </w:r>
          </w:p>
        </w:tc>
        <w:tc>
          <w:tcPr>
            <w:tcW w:w="3462" w:type="dxa"/>
            <w:shd w:val="clear" w:color="auto" w:fill="auto"/>
          </w:tcPr>
          <w:p w14:paraId="6A951EC1"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38D2FB88" w14:textId="77777777" w:rsidTr="003A2856">
        <w:trPr>
          <w:trHeight w:val="283"/>
        </w:trPr>
        <w:tc>
          <w:tcPr>
            <w:tcW w:w="5382" w:type="dxa"/>
            <w:shd w:val="clear" w:color="auto" w:fill="auto"/>
          </w:tcPr>
          <w:p w14:paraId="5A62816D"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 xml:space="preserve">In employment </w:t>
            </w:r>
          </w:p>
        </w:tc>
        <w:tc>
          <w:tcPr>
            <w:tcW w:w="3462" w:type="dxa"/>
            <w:shd w:val="clear" w:color="auto" w:fill="auto"/>
          </w:tcPr>
          <w:p w14:paraId="100C0971"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123</w:t>
            </w:r>
          </w:p>
        </w:tc>
      </w:tr>
      <w:tr w:rsidR="00DD3F65" w:rsidRPr="00C85100" w14:paraId="5009DF60" w14:textId="77777777" w:rsidTr="003A2856">
        <w:trPr>
          <w:trHeight w:val="283"/>
        </w:trPr>
        <w:tc>
          <w:tcPr>
            <w:tcW w:w="5382" w:type="dxa"/>
            <w:shd w:val="clear" w:color="auto" w:fill="auto"/>
          </w:tcPr>
          <w:p w14:paraId="11087530"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Unemployed</w:t>
            </w:r>
          </w:p>
        </w:tc>
        <w:tc>
          <w:tcPr>
            <w:tcW w:w="3462" w:type="dxa"/>
            <w:shd w:val="clear" w:color="auto" w:fill="auto"/>
          </w:tcPr>
          <w:p w14:paraId="0C8471AE"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35</w:t>
            </w:r>
          </w:p>
        </w:tc>
      </w:tr>
      <w:tr w:rsidR="00DD3F65" w:rsidRPr="00C85100" w14:paraId="5050BDAB" w14:textId="77777777" w:rsidTr="003A2856">
        <w:trPr>
          <w:trHeight w:val="283"/>
        </w:trPr>
        <w:tc>
          <w:tcPr>
            <w:tcW w:w="5382" w:type="dxa"/>
            <w:shd w:val="clear" w:color="auto" w:fill="auto"/>
          </w:tcPr>
          <w:p w14:paraId="25CB4470"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Disabled/Sickness Leave</w:t>
            </w:r>
          </w:p>
        </w:tc>
        <w:tc>
          <w:tcPr>
            <w:tcW w:w="3462" w:type="dxa"/>
            <w:shd w:val="clear" w:color="auto" w:fill="auto"/>
          </w:tcPr>
          <w:p w14:paraId="020D390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w:t>
            </w:r>
          </w:p>
        </w:tc>
      </w:tr>
      <w:tr w:rsidR="00DD3F65" w:rsidRPr="00C85100" w14:paraId="374F44D4" w14:textId="77777777" w:rsidTr="003A2856">
        <w:trPr>
          <w:trHeight w:val="283"/>
        </w:trPr>
        <w:tc>
          <w:tcPr>
            <w:tcW w:w="5382" w:type="dxa"/>
            <w:shd w:val="clear" w:color="auto" w:fill="auto"/>
          </w:tcPr>
          <w:p w14:paraId="44892EF3" w14:textId="77777777" w:rsidR="00DD3F65" w:rsidRPr="00C85100" w:rsidRDefault="00DD3F65"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Highest Education Level</w:t>
            </w:r>
          </w:p>
        </w:tc>
        <w:tc>
          <w:tcPr>
            <w:tcW w:w="3462" w:type="dxa"/>
            <w:shd w:val="clear" w:color="auto" w:fill="auto"/>
          </w:tcPr>
          <w:p w14:paraId="5DDB0B59"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71FE1235" w14:textId="77777777" w:rsidTr="003A2856">
        <w:trPr>
          <w:trHeight w:val="283"/>
        </w:trPr>
        <w:tc>
          <w:tcPr>
            <w:tcW w:w="5382" w:type="dxa"/>
            <w:shd w:val="clear" w:color="auto" w:fill="auto"/>
          </w:tcPr>
          <w:p w14:paraId="77103747"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 xml:space="preserve"> Secondary school:</w:t>
            </w:r>
          </w:p>
        </w:tc>
        <w:tc>
          <w:tcPr>
            <w:tcW w:w="3462" w:type="dxa"/>
            <w:shd w:val="clear" w:color="auto" w:fill="auto"/>
          </w:tcPr>
          <w:p w14:paraId="44259CD3"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18</w:t>
            </w:r>
          </w:p>
        </w:tc>
      </w:tr>
      <w:tr w:rsidR="00DD3F65" w:rsidRPr="00C85100" w14:paraId="73C9B053" w14:textId="77777777" w:rsidTr="003A2856">
        <w:trPr>
          <w:trHeight w:val="283"/>
        </w:trPr>
        <w:tc>
          <w:tcPr>
            <w:tcW w:w="5382" w:type="dxa"/>
            <w:shd w:val="clear" w:color="auto" w:fill="auto"/>
          </w:tcPr>
          <w:p w14:paraId="3B0D6700"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College/Sixth form:</w:t>
            </w:r>
          </w:p>
        </w:tc>
        <w:tc>
          <w:tcPr>
            <w:tcW w:w="3462" w:type="dxa"/>
            <w:shd w:val="clear" w:color="auto" w:fill="auto"/>
          </w:tcPr>
          <w:p w14:paraId="0C354CA3"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35</w:t>
            </w:r>
          </w:p>
        </w:tc>
      </w:tr>
      <w:tr w:rsidR="00DD3F65" w:rsidRPr="00C85100" w14:paraId="663E6178" w14:textId="77777777" w:rsidTr="003A2856">
        <w:trPr>
          <w:trHeight w:val="283"/>
        </w:trPr>
        <w:tc>
          <w:tcPr>
            <w:tcW w:w="5382" w:type="dxa"/>
            <w:shd w:val="clear" w:color="auto" w:fill="auto"/>
          </w:tcPr>
          <w:p w14:paraId="1B7E5950"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University degree:</w:t>
            </w:r>
          </w:p>
        </w:tc>
        <w:tc>
          <w:tcPr>
            <w:tcW w:w="3462" w:type="dxa"/>
            <w:shd w:val="clear" w:color="auto" w:fill="auto"/>
          </w:tcPr>
          <w:p w14:paraId="593520F6"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47</w:t>
            </w:r>
          </w:p>
        </w:tc>
      </w:tr>
      <w:tr w:rsidR="00DD3F65" w:rsidRPr="00C85100" w14:paraId="2A0C436B" w14:textId="77777777" w:rsidTr="003A2856">
        <w:trPr>
          <w:trHeight w:val="283"/>
        </w:trPr>
        <w:tc>
          <w:tcPr>
            <w:tcW w:w="5382" w:type="dxa"/>
            <w:shd w:val="clear" w:color="auto" w:fill="auto"/>
          </w:tcPr>
          <w:p w14:paraId="022E2C36"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Postgraduate / Professional Degree:</w:t>
            </w:r>
          </w:p>
        </w:tc>
        <w:tc>
          <w:tcPr>
            <w:tcW w:w="3462" w:type="dxa"/>
            <w:shd w:val="clear" w:color="auto" w:fill="auto"/>
          </w:tcPr>
          <w:p w14:paraId="4062D18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42</w:t>
            </w:r>
          </w:p>
        </w:tc>
      </w:tr>
      <w:tr w:rsidR="00DD3F65" w:rsidRPr="00C85100" w14:paraId="75D96E03" w14:textId="77777777" w:rsidTr="003A2856">
        <w:trPr>
          <w:trHeight w:val="283"/>
        </w:trPr>
        <w:tc>
          <w:tcPr>
            <w:tcW w:w="5382" w:type="dxa"/>
            <w:shd w:val="clear" w:color="auto" w:fill="auto"/>
          </w:tcPr>
          <w:p w14:paraId="33832C86" w14:textId="77777777" w:rsidR="00DD3F65" w:rsidRPr="00C85100" w:rsidRDefault="00DD3F65"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Relationship Status</w:t>
            </w:r>
          </w:p>
        </w:tc>
        <w:tc>
          <w:tcPr>
            <w:tcW w:w="3462" w:type="dxa"/>
            <w:shd w:val="clear" w:color="auto" w:fill="auto"/>
          </w:tcPr>
          <w:p w14:paraId="4A4FE38D"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15A00AF7" w14:textId="77777777" w:rsidTr="003A2856">
        <w:trPr>
          <w:trHeight w:val="283"/>
        </w:trPr>
        <w:tc>
          <w:tcPr>
            <w:tcW w:w="5382" w:type="dxa"/>
            <w:shd w:val="clear" w:color="auto" w:fill="auto"/>
          </w:tcPr>
          <w:p w14:paraId="315E6878"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Single</w:t>
            </w:r>
          </w:p>
        </w:tc>
        <w:tc>
          <w:tcPr>
            <w:tcW w:w="3462" w:type="dxa"/>
            <w:shd w:val="clear" w:color="auto" w:fill="auto"/>
          </w:tcPr>
          <w:p w14:paraId="0DDA9558"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44</w:t>
            </w:r>
          </w:p>
        </w:tc>
      </w:tr>
      <w:tr w:rsidR="00DD3F65" w:rsidRPr="00C85100" w14:paraId="66ABA377" w14:textId="77777777" w:rsidTr="003A2856">
        <w:trPr>
          <w:trHeight w:val="283"/>
        </w:trPr>
        <w:tc>
          <w:tcPr>
            <w:tcW w:w="5382" w:type="dxa"/>
            <w:shd w:val="clear" w:color="auto" w:fill="auto"/>
          </w:tcPr>
          <w:p w14:paraId="37D16FD6"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 xml:space="preserve">In a relationship/ Married / Co-habiting </w:t>
            </w:r>
          </w:p>
        </w:tc>
        <w:tc>
          <w:tcPr>
            <w:tcW w:w="3462" w:type="dxa"/>
            <w:shd w:val="clear" w:color="auto" w:fill="auto"/>
          </w:tcPr>
          <w:p w14:paraId="78BC30DE"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107</w:t>
            </w:r>
          </w:p>
        </w:tc>
      </w:tr>
      <w:tr w:rsidR="00DD3F65" w:rsidRPr="00C85100" w14:paraId="359DCEB5" w14:textId="77777777" w:rsidTr="003A2856">
        <w:trPr>
          <w:trHeight w:val="283"/>
        </w:trPr>
        <w:tc>
          <w:tcPr>
            <w:tcW w:w="5382" w:type="dxa"/>
            <w:shd w:val="clear" w:color="auto" w:fill="auto"/>
          </w:tcPr>
          <w:p w14:paraId="61AAFEF2" w14:textId="77777777" w:rsidR="00DD3F65" w:rsidRPr="00C85100" w:rsidRDefault="00DD3F65"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 xml:space="preserve">Separated / Divorced </w:t>
            </w:r>
          </w:p>
        </w:tc>
        <w:tc>
          <w:tcPr>
            <w:tcW w:w="3462" w:type="dxa"/>
            <w:shd w:val="clear" w:color="auto" w:fill="auto"/>
          </w:tcPr>
          <w:p w14:paraId="78036746"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11</w:t>
            </w:r>
          </w:p>
        </w:tc>
      </w:tr>
    </w:tbl>
    <w:p w14:paraId="33458FC5" w14:textId="77777777" w:rsidR="00DD3F65" w:rsidRPr="00C85100" w:rsidRDefault="00DD3F65" w:rsidP="00C235C4">
      <w:pPr>
        <w:spacing w:after="0" w:line="360" w:lineRule="auto"/>
        <w:ind w:right="-142"/>
        <w:rPr>
          <w:rFonts w:ascii="Calibri Light" w:hAnsi="Calibri Light" w:cs="Calibri Light"/>
          <w:sz w:val="24"/>
          <w:szCs w:val="24"/>
        </w:rPr>
      </w:pPr>
    </w:p>
    <w:p w14:paraId="0EA95A81" w14:textId="77777777" w:rsidR="00DD3F65" w:rsidRPr="00803DE2" w:rsidRDefault="00DD3F65" w:rsidP="00C235C4">
      <w:pPr>
        <w:spacing w:line="360" w:lineRule="auto"/>
        <w:ind w:right="-142"/>
        <w:rPr>
          <w:rFonts w:ascii="Calibri Light" w:hAnsi="Calibri Light" w:cs="Calibri Light"/>
          <w:b/>
          <w:bCs/>
          <w:sz w:val="24"/>
          <w:szCs w:val="24"/>
        </w:rPr>
      </w:pPr>
      <w:r w:rsidRPr="00803DE2">
        <w:rPr>
          <w:rFonts w:ascii="Calibri Light" w:hAnsi="Calibri Light" w:cs="Calibri Light"/>
          <w:b/>
          <w:bCs/>
          <w:sz w:val="24"/>
          <w:szCs w:val="24"/>
        </w:rPr>
        <w:t xml:space="preserve">Researcher description </w:t>
      </w:r>
    </w:p>
    <w:p w14:paraId="1201BA7E" w14:textId="77777777" w:rsidR="00DD3F65" w:rsidRPr="00C85100" w:rsidRDefault="00DD3F65" w:rsidP="00C235C4">
      <w:pPr>
        <w:spacing w:before="48"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The data was analysed by the first author DMB. DMB is a white female, with personal and professional experiences with ADHD. She has engaged with adults and children with ADHD as a researcher, but also through clinical settings offering legal and psychological support. Prior understanding of what experiences adults with ADHD may perceive, arise from personal </w:t>
      </w:r>
      <w:r w:rsidRPr="00C85100">
        <w:rPr>
          <w:rFonts w:ascii="Calibri Light" w:hAnsi="Calibri Light" w:cs="Calibri Light"/>
          <w:sz w:val="24"/>
          <w:szCs w:val="24"/>
        </w:rPr>
        <w:lastRenderedPageBreak/>
        <w:t xml:space="preserve">observations that DMB made in these settings. It is these observations which incentivised the inclusion of an open-ended question in the study. DMB was also aware that participants with ADHD and high traits of ADHD in this same sample had reported that they perceived higher levels of criticism from others from the quantitative analysis as part of the wider study (Beaton et al., 2020). </w:t>
      </w:r>
    </w:p>
    <w:p w14:paraId="675C2D04" w14:textId="77777777" w:rsidR="00DD3F65" w:rsidRPr="00803DE2" w:rsidRDefault="00DD3F65" w:rsidP="00C235C4">
      <w:pPr>
        <w:spacing w:line="360" w:lineRule="auto"/>
        <w:ind w:right="-142"/>
        <w:rPr>
          <w:rFonts w:ascii="Calibri Light" w:hAnsi="Calibri Light" w:cs="Calibri Light"/>
          <w:b/>
          <w:bCs/>
          <w:sz w:val="24"/>
          <w:szCs w:val="24"/>
        </w:rPr>
      </w:pPr>
      <w:r w:rsidRPr="00803DE2">
        <w:rPr>
          <w:rFonts w:ascii="Calibri Light" w:hAnsi="Calibri Light" w:cs="Calibri Light"/>
          <w:b/>
          <w:bCs/>
          <w:sz w:val="24"/>
          <w:szCs w:val="24"/>
        </w:rPr>
        <w:t>Data-analytic strategies</w:t>
      </w:r>
    </w:p>
    <w:p w14:paraId="5637E9F6" w14:textId="340014E6"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Data exclusion and preparation was conducted in Microsoft Excel, whilst analysis was conducted in NVivo-12, a software designed for qualitative analysis to allow for intuitive coding of data. Thematic analysis was conducted by DMB using the methods outlined by </w:t>
      </w:r>
      <w:r w:rsidRPr="00C85100">
        <w:rPr>
          <w:rFonts w:ascii="Calibri Light" w:hAnsi="Calibri Light" w:cs="Calibri Light"/>
          <w:sz w:val="24"/>
          <w:szCs w:val="24"/>
          <w:vertAlign w:val="superscript"/>
        </w:rPr>
        <w:fldChar w:fldCharType="begin" w:fldLock="1"/>
      </w:r>
      <w:r w:rsidR="003D3549">
        <w:rPr>
          <w:rFonts w:ascii="Calibri Light" w:hAnsi="Calibri Light" w:cs="Calibri Light"/>
          <w:sz w:val="24"/>
          <w:szCs w:val="24"/>
          <w:vertAlign w:val="superscript"/>
        </w:rPr>
        <w:instrText>ADDIN CSL_CITATION {"citationItems":[{"id":"ITEM-1","itemData":{"author":[{"dropping-particle":"","family":"Braun","given":"Virginia","non-dropping-particle":"","parse-names":false,"suffix":""},{"dropping-particle":"","family":"Clarke","given":"Victoria","non-dropping-particle":"","parse-names":false,"suffix":""}],"container-title":"Qualitative research in psychology,","id":"ITEM-1","issue":"2","issued":{"date-parts":[["2006"]]},"page":"77-101","title":"Using thematic analysis in psychology","type":"article-journal","volume":"3"},"uris":["http://www.mendeley.com/documents/?uuid=6e0e3bde-bb8f-491b-ac17-f6243aa33925"]}],"mendeley":{"formattedCitation":"(Braun &amp; Clarke, 2006)","manualFormatting":"Braun &amp; Clarke, (2006)","plainTextFormattedCitation":"(Braun &amp; Clarke, 2006)","previouslyFormattedCitation":"(Braun &amp; Clarke, 2006)"},"properties":{"noteIndex":0},"schema":"https://github.com/citation-style-language/schema/raw/master/csl-citation.json"}</w:instrText>
      </w:r>
      <w:r w:rsidRPr="00C85100">
        <w:rPr>
          <w:rFonts w:ascii="Calibri Light" w:hAnsi="Calibri Light" w:cs="Calibri Light"/>
          <w:sz w:val="24"/>
          <w:szCs w:val="24"/>
          <w:vertAlign w:val="superscript"/>
        </w:rPr>
        <w:fldChar w:fldCharType="separate"/>
      </w:r>
      <w:r w:rsidRPr="00C85100">
        <w:rPr>
          <w:rFonts w:ascii="Calibri Light" w:hAnsi="Calibri Light" w:cs="Calibri Light"/>
          <w:noProof/>
          <w:sz w:val="24"/>
          <w:szCs w:val="24"/>
        </w:rPr>
        <w:t xml:space="preserve">Braun &amp; Clarke, </w:t>
      </w:r>
      <w:r w:rsidR="003D3549">
        <w:rPr>
          <w:rFonts w:ascii="Calibri Light" w:hAnsi="Calibri Light" w:cs="Calibri Light"/>
          <w:noProof/>
          <w:sz w:val="24"/>
          <w:szCs w:val="24"/>
        </w:rPr>
        <w:t>(</w:t>
      </w:r>
      <w:r w:rsidRPr="00C85100">
        <w:rPr>
          <w:rFonts w:ascii="Calibri Light" w:hAnsi="Calibri Light" w:cs="Calibri Light"/>
          <w:noProof/>
          <w:sz w:val="24"/>
          <w:szCs w:val="24"/>
        </w:rPr>
        <w:t>2006)</w:t>
      </w:r>
      <w:r w:rsidRPr="00C85100">
        <w:rPr>
          <w:rFonts w:ascii="Calibri Light" w:hAnsi="Calibri Light" w:cs="Calibri Light"/>
          <w:sz w:val="24"/>
          <w:szCs w:val="24"/>
          <w:vertAlign w:val="superscript"/>
        </w:rPr>
        <w:fldChar w:fldCharType="end"/>
      </w:r>
      <w:r w:rsidRPr="00C85100">
        <w:rPr>
          <w:rFonts w:ascii="Calibri Light" w:hAnsi="Calibri Light" w:cs="Calibri Light"/>
          <w:sz w:val="24"/>
          <w:szCs w:val="24"/>
        </w:rPr>
        <w:t xml:space="preserve">, in order to identify common experiences of criticism. An iterative process was used over 5 phases of analysis using inductive coding, thus coding categories emerged from the data throughout analysis. During phases 1-2, DMB familiarised herself with the data, and began coding the data semantically. During phase 3, patterns in the codes were considered, and possible themes were identified. In phases 4-5 the cycle of analysis was repeated to review and refine the themes and the second and third authors reviewed the results, to ensure that the codes work well in relation to the research question, the </w:t>
      </w:r>
      <w:r w:rsidR="00AC6F0B" w:rsidRPr="00C85100">
        <w:rPr>
          <w:rFonts w:ascii="Calibri Light" w:hAnsi="Calibri Light" w:cs="Calibri Light"/>
          <w:sz w:val="24"/>
          <w:szCs w:val="24"/>
        </w:rPr>
        <w:t>datasets,</w:t>
      </w:r>
      <w:r w:rsidRPr="00C85100">
        <w:rPr>
          <w:rFonts w:ascii="Calibri Light" w:hAnsi="Calibri Light" w:cs="Calibri Light"/>
          <w:sz w:val="24"/>
          <w:szCs w:val="24"/>
        </w:rPr>
        <w:t xml:space="preserve"> and the codes. The codebook that was developed is presented </w:t>
      </w:r>
      <w:r w:rsidR="0018121E">
        <w:rPr>
          <w:rFonts w:ascii="Calibri Light" w:hAnsi="Calibri Light" w:cs="Calibri Light"/>
          <w:sz w:val="24"/>
          <w:szCs w:val="24"/>
        </w:rPr>
        <w:t>in Appendix 5.</w:t>
      </w:r>
    </w:p>
    <w:p w14:paraId="3A1777B5" w14:textId="3E05E000" w:rsidR="00DD3F65" w:rsidRPr="00803DE2" w:rsidRDefault="00DD3F65" w:rsidP="00C235C4">
      <w:pPr>
        <w:spacing w:before="48" w:line="360" w:lineRule="auto"/>
        <w:ind w:right="-142"/>
        <w:jc w:val="center"/>
        <w:rPr>
          <w:rFonts w:ascii="Calibri Light" w:hAnsi="Calibri Light" w:cs="Calibri Light"/>
          <w:b/>
          <w:bCs/>
          <w:sz w:val="24"/>
          <w:szCs w:val="24"/>
        </w:rPr>
      </w:pPr>
      <w:r w:rsidRPr="00803DE2">
        <w:rPr>
          <w:rFonts w:ascii="Calibri Light" w:hAnsi="Calibri Light" w:cs="Calibri Light"/>
          <w:b/>
          <w:bCs/>
          <w:sz w:val="24"/>
          <w:szCs w:val="24"/>
        </w:rPr>
        <w:t>Results</w:t>
      </w:r>
    </w:p>
    <w:p w14:paraId="31581F77" w14:textId="2E16B465" w:rsidR="00DD3F65" w:rsidRPr="00C85100" w:rsidRDefault="00DD3F65" w:rsidP="00C235C4">
      <w:pPr>
        <w:spacing w:before="48" w:line="360" w:lineRule="auto"/>
        <w:ind w:right="-142" w:firstLine="720"/>
        <w:rPr>
          <w:rFonts w:ascii="Calibri Light" w:hAnsi="Calibri Light" w:cs="Calibri Light"/>
          <w:sz w:val="24"/>
          <w:szCs w:val="24"/>
        </w:rPr>
      </w:pPr>
      <w:r w:rsidRPr="00C85100">
        <w:rPr>
          <w:rFonts w:ascii="Calibri Light" w:hAnsi="Calibri Light" w:cs="Calibri Light"/>
          <w:sz w:val="24"/>
          <w:szCs w:val="24"/>
        </w:rPr>
        <w:t>Five themes, divided into multiple sub-themes, were identified in the text. The themes and sub</w:t>
      </w:r>
      <w:r w:rsidR="00A2222B">
        <w:rPr>
          <w:rFonts w:ascii="Calibri Light" w:hAnsi="Calibri Light" w:cs="Calibri Light"/>
          <w:sz w:val="24"/>
          <w:szCs w:val="24"/>
        </w:rPr>
        <w:t>-themes are presented in Table 16</w:t>
      </w:r>
      <w:r w:rsidRPr="00C85100">
        <w:rPr>
          <w:rFonts w:ascii="Calibri Light" w:hAnsi="Calibri Light" w:cs="Calibri Light"/>
          <w:sz w:val="24"/>
          <w:szCs w:val="24"/>
        </w:rPr>
        <w:t>.  The responses of 11 participants did not contribute to any of the themes identified. Participant number (</w:t>
      </w:r>
      <w:r w:rsidR="000D1FAA" w:rsidRPr="00C85100">
        <w:rPr>
          <w:rFonts w:ascii="Calibri Light" w:hAnsi="Calibri Light" w:cs="Calibri Light"/>
          <w:sz w:val="24"/>
          <w:szCs w:val="24"/>
        </w:rPr>
        <w:t>e.g.,</w:t>
      </w:r>
      <w:r w:rsidRPr="00C85100">
        <w:rPr>
          <w:rFonts w:ascii="Calibri Light" w:hAnsi="Calibri Light" w:cs="Calibri Light"/>
          <w:sz w:val="24"/>
          <w:szCs w:val="24"/>
        </w:rPr>
        <w:t xml:space="preserve"> P1) and ADHD diagnosis are presented alongside quotes. ADHD+ represents participants who self-reported an ADHD diagnosis, ADHD- represents participants who did not self-report an ADHD diagnosis, but who met the criteria on the </w:t>
      </w:r>
      <w:r w:rsidR="00E82797" w:rsidRPr="00C85100">
        <w:rPr>
          <w:rFonts w:ascii="Calibri Light" w:hAnsi="Calibri Light" w:cs="Calibri Light"/>
          <w:sz w:val="24"/>
          <w:szCs w:val="24"/>
        </w:rPr>
        <w:t>ASRS-V1.1</w:t>
      </w:r>
      <w:r w:rsidRPr="00C85100">
        <w:rPr>
          <w:rFonts w:ascii="Calibri Light" w:hAnsi="Calibri Light" w:cs="Calibri Light"/>
          <w:sz w:val="24"/>
          <w:szCs w:val="24"/>
        </w:rPr>
        <w:t>.</w:t>
      </w:r>
    </w:p>
    <w:p w14:paraId="7898D214" w14:textId="77777777" w:rsidR="00940AF4" w:rsidRDefault="00940AF4" w:rsidP="00C235C4">
      <w:pPr>
        <w:spacing w:line="360" w:lineRule="auto"/>
        <w:rPr>
          <w:b/>
          <w:bCs/>
          <w:sz w:val="24"/>
          <w:szCs w:val="24"/>
        </w:rPr>
        <w:sectPr w:rsidR="00940AF4" w:rsidSect="0018121E">
          <w:pgSz w:w="11900" w:h="16840"/>
          <w:pgMar w:top="1440" w:right="1440" w:bottom="1440" w:left="1440" w:header="720" w:footer="720" w:gutter="0"/>
          <w:cols w:space="720"/>
        </w:sectPr>
      </w:pPr>
      <w:bookmarkStart w:id="98" w:name="_Toc111481432"/>
    </w:p>
    <w:p w14:paraId="64ED6FF8" w14:textId="0517ED0B" w:rsidR="00E76B41" w:rsidRPr="00940AF4" w:rsidRDefault="00E76B41" w:rsidP="00C235C4">
      <w:pPr>
        <w:spacing w:after="0" w:line="360" w:lineRule="auto"/>
        <w:rPr>
          <w:b/>
          <w:bCs/>
          <w:sz w:val="24"/>
          <w:szCs w:val="24"/>
        </w:rPr>
      </w:pPr>
      <w:r w:rsidRPr="00A2222B">
        <w:rPr>
          <w:b/>
          <w:bCs/>
          <w:sz w:val="24"/>
          <w:szCs w:val="24"/>
        </w:rPr>
        <w:lastRenderedPageBreak/>
        <w:t xml:space="preserve">Table </w:t>
      </w:r>
      <w:r w:rsidRPr="00A2222B">
        <w:rPr>
          <w:b/>
          <w:bCs/>
          <w:i/>
          <w:iCs/>
          <w:sz w:val="24"/>
          <w:szCs w:val="24"/>
        </w:rPr>
        <w:fldChar w:fldCharType="begin"/>
      </w:r>
      <w:r w:rsidRPr="00A2222B">
        <w:rPr>
          <w:b/>
          <w:bCs/>
          <w:sz w:val="24"/>
          <w:szCs w:val="24"/>
        </w:rPr>
        <w:instrText xml:space="preserve"> SEQ Table \* ARABIC </w:instrText>
      </w:r>
      <w:r w:rsidRPr="00A2222B">
        <w:rPr>
          <w:b/>
          <w:bCs/>
          <w:i/>
          <w:iCs/>
          <w:sz w:val="24"/>
          <w:szCs w:val="24"/>
        </w:rPr>
        <w:fldChar w:fldCharType="separate"/>
      </w:r>
      <w:r w:rsidR="00654648">
        <w:rPr>
          <w:b/>
          <w:bCs/>
          <w:noProof/>
          <w:sz w:val="24"/>
          <w:szCs w:val="24"/>
        </w:rPr>
        <w:t>16</w:t>
      </w:r>
      <w:bookmarkEnd w:id="98"/>
      <w:r w:rsidRPr="00A2222B">
        <w:rPr>
          <w:b/>
          <w:bCs/>
          <w:i/>
          <w:iCs/>
          <w:sz w:val="24"/>
          <w:szCs w:val="24"/>
        </w:rPr>
        <w:fldChar w:fldCharType="end"/>
      </w:r>
    </w:p>
    <w:p w14:paraId="6EC16B0C" w14:textId="169F622A" w:rsidR="00DD3F65" w:rsidRDefault="00DD3F65" w:rsidP="00C235C4">
      <w:pPr>
        <w:spacing w:before="48" w:after="0" w:line="360" w:lineRule="auto"/>
        <w:rPr>
          <w:rFonts w:ascii="Calibri Light" w:hAnsi="Calibri Light" w:cs="Calibri Light"/>
          <w:i/>
          <w:iCs/>
          <w:sz w:val="24"/>
          <w:szCs w:val="24"/>
        </w:rPr>
      </w:pPr>
      <w:r w:rsidRPr="00E76B41">
        <w:rPr>
          <w:rFonts w:ascii="Calibri Light" w:hAnsi="Calibri Light" w:cs="Calibri Light"/>
          <w:i/>
          <w:iCs/>
          <w:sz w:val="24"/>
          <w:szCs w:val="24"/>
        </w:rPr>
        <w:t xml:space="preserve">Themes identified, sub-themes, how many references correspond to each sub-theme, and an example of each sub-theme. </w:t>
      </w:r>
    </w:p>
    <w:p w14:paraId="7B859B0E" w14:textId="77777777" w:rsidR="00C33DDB" w:rsidRPr="00E76B41" w:rsidRDefault="00C33DDB" w:rsidP="00C235C4">
      <w:pPr>
        <w:spacing w:before="48" w:after="0" w:line="360" w:lineRule="auto"/>
        <w:rPr>
          <w:rFonts w:ascii="Calibri Light" w:hAnsi="Calibri Light" w:cs="Calibri Light"/>
          <w:i/>
          <w:iCs/>
          <w:sz w:val="24"/>
          <w:szCs w:val="24"/>
        </w:rPr>
      </w:pPr>
    </w:p>
    <w:tbl>
      <w:tblPr>
        <w:tblW w:w="5000" w:type="pct"/>
        <w:tblBorders>
          <w:top w:val="single" w:sz="4" w:space="0" w:color="000000"/>
          <w:left w:val="nil"/>
          <w:bottom w:val="single" w:sz="4" w:space="0" w:color="000000"/>
          <w:right w:val="nil"/>
          <w:insideH w:val="nil"/>
          <w:insideV w:val="nil"/>
        </w:tblBorders>
        <w:tblLook w:val="0400" w:firstRow="0" w:lastRow="0" w:firstColumn="0" w:lastColumn="0" w:noHBand="0" w:noVBand="1"/>
      </w:tblPr>
      <w:tblGrid>
        <w:gridCol w:w="2292"/>
        <w:gridCol w:w="2150"/>
        <w:gridCol w:w="2287"/>
        <w:gridCol w:w="1547"/>
        <w:gridCol w:w="759"/>
        <w:gridCol w:w="4925"/>
      </w:tblGrid>
      <w:tr w:rsidR="00DD3F65" w:rsidRPr="00C85100" w14:paraId="7D9699C1" w14:textId="77777777" w:rsidTr="003A2856">
        <w:trPr>
          <w:trHeight w:val="487"/>
        </w:trPr>
        <w:tc>
          <w:tcPr>
            <w:tcW w:w="821" w:type="pct"/>
            <w:tcBorders>
              <w:top w:val="single" w:sz="4" w:space="0" w:color="000000"/>
              <w:bottom w:val="single" w:sz="4" w:space="0" w:color="000000"/>
            </w:tcBorders>
            <w:shd w:val="clear" w:color="auto" w:fill="auto"/>
            <w:vAlign w:val="center"/>
          </w:tcPr>
          <w:p w14:paraId="0D34A964"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Theme</w:t>
            </w:r>
          </w:p>
          <w:p w14:paraId="385328E3"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tcBorders>
              <w:top w:val="single" w:sz="4" w:space="0" w:color="000000"/>
              <w:bottom w:val="single" w:sz="4" w:space="0" w:color="000000"/>
            </w:tcBorders>
            <w:shd w:val="clear" w:color="auto" w:fill="auto"/>
            <w:vAlign w:val="center"/>
          </w:tcPr>
          <w:p w14:paraId="695451D9"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Sub-theme</w:t>
            </w:r>
          </w:p>
        </w:tc>
        <w:tc>
          <w:tcPr>
            <w:tcW w:w="819" w:type="pct"/>
            <w:tcBorders>
              <w:top w:val="single" w:sz="4" w:space="0" w:color="000000"/>
              <w:bottom w:val="single" w:sz="4" w:space="0" w:color="000000"/>
            </w:tcBorders>
            <w:shd w:val="clear" w:color="auto" w:fill="auto"/>
            <w:vAlign w:val="center"/>
          </w:tcPr>
          <w:p w14:paraId="62D4D350"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Number of quotes</w:t>
            </w:r>
          </w:p>
          <w:p w14:paraId="19BB89F8"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 of theme)</w:t>
            </w:r>
          </w:p>
        </w:tc>
        <w:tc>
          <w:tcPr>
            <w:tcW w:w="826" w:type="pct"/>
            <w:gridSpan w:val="2"/>
            <w:tcBorders>
              <w:top w:val="single" w:sz="4" w:space="0" w:color="000000"/>
              <w:bottom w:val="single" w:sz="4" w:space="0" w:color="000000"/>
            </w:tcBorders>
            <w:shd w:val="clear" w:color="auto" w:fill="auto"/>
            <w:vAlign w:val="center"/>
          </w:tcPr>
          <w:p w14:paraId="4AA8A3C5"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Percentage of total statements</w:t>
            </w:r>
          </w:p>
        </w:tc>
        <w:tc>
          <w:tcPr>
            <w:tcW w:w="1764" w:type="pct"/>
            <w:tcBorders>
              <w:top w:val="single" w:sz="4" w:space="0" w:color="000000"/>
              <w:bottom w:val="single" w:sz="4" w:space="0" w:color="000000"/>
            </w:tcBorders>
            <w:shd w:val="clear" w:color="auto" w:fill="auto"/>
            <w:vAlign w:val="center"/>
          </w:tcPr>
          <w:p w14:paraId="429F8AA4"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Example (Participant number, ADHD diagnosis +/-)</w:t>
            </w:r>
          </w:p>
        </w:tc>
      </w:tr>
      <w:tr w:rsidR="00DD3F65" w:rsidRPr="00C85100" w14:paraId="63D48F02" w14:textId="77777777" w:rsidTr="003A2856">
        <w:trPr>
          <w:trHeight w:val="487"/>
        </w:trPr>
        <w:tc>
          <w:tcPr>
            <w:tcW w:w="821" w:type="pct"/>
            <w:tcBorders>
              <w:top w:val="single" w:sz="4" w:space="0" w:color="000000"/>
              <w:bottom w:val="nil"/>
            </w:tcBorders>
            <w:shd w:val="clear" w:color="auto" w:fill="auto"/>
            <w:vAlign w:val="center"/>
          </w:tcPr>
          <w:p w14:paraId="15957BB3"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1. What is criticised?</w:t>
            </w:r>
          </w:p>
        </w:tc>
        <w:tc>
          <w:tcPr>
            <w:tcW w:w="770" w:type="pct"/>
            <w:tcBorders>
              <w:top w:val="single" w:sz="4" w:space="0" w:color="000000"/>
              <w:bottom w:val="nil"/>
            </w:tcBorders>
            <w:shd w:val="clear" w:color="auto" w:fill="auto"/>
            <w:vAlign w:val="center"/>
          </w:tcPr>
          <w:p w14:paraId="22B73BCD" w14:textId="77777777" w:rsidR="00DD3F65" w:rsidRPr="00C85100" w:rsidRDefault="00DD3F65" w:rsidP="00C235C4">
            <w:pPr>
              <w:spacing w:after="0" w:line="360" w:lineRule="auto"/>
              <w:jc w:val="center"/>
              <w:rPr>
                <w:rFonts w:ascii="Calibri Light" w:hAnsi="Calibri Light" w:cs="Calibri Light"/>
                <w:sz w:val="24"/>
                <w:szCs w:val="24"/>
              </w:rPr>
            </w:pPr>
          </w:p>
        </w:tc>
        <w:tc>
          <w:tcPr>
            <w:tcW w:w="1373" w:type="pct"/>
            <w:gridSpan w:val="2"/>
            <w:tcBorders>
              <w:top w:val="single" w:sz="4" w:space="0" w:color="000000"/>
              <w:bottom w:val="nil"/>
            </w:tcBorders>
            <w:shd w:val="clear" w:color="auto" w:fill="auto"/>
            <w:vAlign w:val="center"/>
          </w:tcPr>
          <w:p w14:paraId="6A7DDCAB"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93</w:t>
            </w:r>
          </w:p>
        </w:tc>
        <w:tc>
          <w:tcPr>
            <w:tcW w:w="272" w:type="pct"/>
            <w:tcBorders>
              <w:top w:val="single" w:sz="4" w:space="0" w:color="000000"/>
              <w:bottom w:val="nil"/>
            </w:tcBorders>
            <w:shd w:val="clear" w:color="auto" w:fill="auto"/>
            <w:vAlign w:val="center"/>
          </w:tcPr>
          <w:p w14:paraId="79878AF9"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32%</w:t>
            </w:r>
          </w:p>
        </w:tc>
        <w:tc>
          <w:tcPr>
            <w:tcW w:w="1764" w:type="pct"/>
            <w:tcBorders>
              <w:top w:val="single" w:sz="4" w:space="0" w:color="000000"/>
              <w:bottom w:val="nil"/>
            </w:tcBorders>
            <w:shd w:val="clear" w:color="auto" w:fill="auto"/>
            <w:vAlign w:val="center"/>
          </w:tcPr>
          <w:p w14:paraId="5FEB6027"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5D4F3477" w14:textId="77777777" w:rsidTr="003A2856">
        <w:trPr>
          <w:trHeight w:val="487"/>
        </w:trPr>
        <w:tc>
          <w:tcPr>
            <w:tcW w:w="821" w:type="pct"/>
            <w:tcBorders>
              <w:top w:val="nil"/>
            </w:tcBorders>
            <w:shd w:val="clear" w:color="auto" w:fill="auto"/>
            <w:vAlign w:val="center"/>
          </w:tcPr>
          <w:p w14:paraId="6C7F2D92"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tcBorders>
              <w:top w:val="nil"/>
            </w:tcBorders>
            <w:shd w:val="clear" w:color="auto" w:fill="auto"/>
            <w:vAlign w:val="center"/>
          </w:tcPr>
          <w:p w14:paraId="66041ED1"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“Everything I do”</w:t>
            </w:r>
          </w:p>
        </w:tc>
        <w:tc>
          <w:tcPr>
            <w:tcW w:w="1373" w:type="pct"/>
            <w:gridSpan w:val="2"/>
            <w:tcBorders>
              <w:top w:val="nil"/>
            </w:tcBorders>
            <w:shd w:val="clear" w:color="auto" w:fill="auto"/>
            <w:vAlign w:val="center"/>
          </w:tcPr>
          <w:p w14:paraId="471F1D9A"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6 (6%)</w:t>
            </w:r>
          </w:p>
        </w:tc>
        <w:tc>
          <w:tcPr>
            <w:tcW w:w="272" w:type="pct"/>
            <w:tcBorders>
              <w:top w:val="nil"/>
            </w:tcBorders>
            <w:shd w:val="clear" w:color="auto" w:fill="auto"/>
            <w:vAlign w:val="center"/>
          </w:tcPr>
          <w:p w14:paraId="0FBF897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w:t>
            </w:r>
          </w:p>
        </w:tc>
        <w:tc>
          <w:tcPr>
            <w:tcW w:w="1764" w:type="pct"/>
            <w:tcBorders>
              <w:top w:val="nil"/>
            </w:tcBorders>
            <w:shd w:val="clear" w:color="auto" w:fill="auto"/>
            <w:vAlign w:val="center"/>
          </w:tcPr>
          <w:p w14:paraId="42088E7D"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“My husband seems to be unhappy with whatever I do.” (P.13 ADHD-).</w:t>
            </w:r>
          </w:p>
        </w:tc>
      </w:tr>
      <w:tr w:rsidR="00DD3F65" w:rsidRPr="00C85100" w14:paraId="36EA947F" w14:textId="77777777" w:rsidTr="003A2856">
        <w:trPr>
          <w:trHeight w:val="488"/>
        </w:trPr>
        <w:tc>
          <w:tcPr>
            <w:tcW w:w="821" w:type="pct"/>
            <w:shd w:val="clear" w:color="auto" w:fill="auto"/>
            <w:vAlign w:val="center"/>
          </w:tcPr>
          <w:p w14:paraId="429C9804"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0C80A2AE"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Organisation</w:t>
            </w:r>
          </w:p>
        </w:tc>
        <w:tc>
          <w:tcPr>
            <w:tcW w:w="1373" w:type="pct"/>
            <w:gridSpan w:val="2"/>
            <w:shd w:val="clear" w:color="auto" w:fill="auto"/>
            <w:vAlign w:val="center"/>
          </w:tcPr>
          <w:p w14:paraId="3DED9CCA"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18 (19%)</w:t>
            </w:r>
          </w:p>
        </w:tc>
        <w:tc>
          <w:tcPr>
            <w:tcW w:w="272" w:type="pct"/>
            <w:shd w:val="clear" w:color="auto" w:fill="auto"/>
            <w:vAlign w:val="center"/>
          </w:tcPr>
          <w:p w14:paraId="5FA4D855"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6%</w:t>
            </w:r>
          </w:p>
        </w:tc>
        <w:tc>
          <w:tcPr>
            <w:tcW w:w="1764" w:type="pct"/>
            <w:shd w:val="clear" w:color="auto" w:fill="auto"/>
            <w:vAlign w:val="center"/>
          </w:tcPr>
          <w:p w14:paraId="520C24BF"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“Family and occasionally friends tell me how disorganised and messy I am.” (P.149, ADHD+).</w:t>
            </w:r>
          </w:p>
        </w:tc>
      </w:tr>
      <w:tr w:rsidR="00DD3F65" w:rsidRPr="00C85100" w14:paraId="5578C1E4" w14:textId="77777777" w:rsidTr="003A2856">
        <w:trPr>
          <w:trHeight w:val="487"/>
        </w:trPr>
        <w:tc>
          <w:tcPr>
            <w:tcW w:w="821" w:type="pct"/>
            <w:shd w:val="clear" w:color="auto" w:fill="auto"/>
            <w:vAlign w:val="center"/>
          </w:tcPr>
          <w:p w14:paraId="604F8F32"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673560CE"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Time management</w:t>
            </w:r>
          </w:p>
        </w:tc>
        <w:tc>
          <w:tcPr>
            <w:tcW w:w="1373" w:type="pct"/>
            <w:gridSpan w:val="2"/>
            <w:shd w:val="clear" w:color="auto" w:fill="auto"/>
            <w:vAlign w:val="center"/>
          </w:tcPr>
          <w:p w14:paraId="05CFB168"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13 (14%)</w:t>
            </w:r>
          </w:p>
        </w:tc>
        <w:tc>
          <w:tcPr>
            <w:tcW w:w="272" w:type="pct"/>
            <w:shd w:val="clear" w:color="auto" w:fill="auto"/>
            <w:vAlign w:val="center"/>
          </w:tcPr>
          <w:p w14:paraId="0BD58BD8"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w:t>
            </w:r>
          </w:p>
        </w:tc>
        <w:tc>
          <w:tcPr>
            <w:tcW w:w="1764" w:type="pct"/>
            <w:shd w:val="clear" w:color="auto" w:fill="auto"/>
            <w:vAlign w:val="center"/>
          </w:tcPr>
          <w:p w14:paraId="1A62A5A1"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am often criticised for being late…” (P.22, ADHD-)</w:t>
            </w:r>
          </w:p>
        </w:tc>
      </w:tr>
      <w:tr w:rsidR="00DD3F65" w:rsidRPr="00C85100" w14:paraId="16A72E09" w14:textId="77777777" w:rsidTr="003A2856">
        <w:trPr>
          <w:trHeight w:val="488"/>
        </w:trPr>
        <w:tc>
          <w:tcPr>
            <w:tcW w:w="821" w:type="pct"/>
            <w:shd w:val="clear" w:color="auto" w:fill="auto"/>
            <w:vAlign w:val="center"/>
          </w:tcPr>
          <w:p w14:paraId="14B32EB5"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3913984A"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Impulsivity and self-control</w:t>
            </w:r>
          </w:p>
        </w:tc>
        <w:tc>
          <w:tcPr>
            <w:tcW w:w="1373" w:type="pct"/>
            <w:gridSpan w:val="2"/>
            <w:shd w:val="clear" w:color="auto" w:fill="auto"/>
            <w:vAlign w:val="center"/>
          </w:tcPr>
          <w:p w14:paraId="3FC6341C"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23 (25%)</w:t>
            </w:r>
          </w:p>
        </w:tc>
        <w:tc>
          <w:tcPr>
            <w:tcW w:w="272" w:type="pct"/>
            <w:shd w:val="clear" w:color="auto" w:fill="auto"/>
            <w:vAlign w:val="center"/>
          </w:tcPr>
          <w:p w14:paraId="31C9FF39"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w:t>
            </w:r>
          </w:p>
        </w:tc>
        <w:tc>
          <w:tcPr>
            <w:tcW w:w="1764" w:type="pct"/>
            <w:shd w:val="clear" w:color="auto" w:fill="auto"/>
            <w:vAlign w:val="center"/>
          </w:tcPr>
          <w:p w14:paraId="2D50FA83"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“I have been told many times that I am </w:t>
            </w:r>
            <w:proofErr w:type="gramStart"/>
            <w:r w:rsidRPr="00C85100">
              <w:rPr>
                <w:rFonts w:ascii="Calibri Light" w:hAnsi="Calibri Light" w:cs="Calibri Light"/>
                <w:sz w:val="24"/>
                <w:szCs w:val="24"/>
              </w:rPr>
              <w:t>over reacting</w:t>
            </w:r>
            <w:proofErr w:type="gramEnd"/>
            <w:r w:rsidRPr="00C85100">
              <w:rPr>
                <w:rFonts w:ascii="Calibri Light" w:hAnsi="Calibri Light" w:cs="Calibri Light"/>
                <w:sz w:val="24"/>
                <w:szCs w:val="24"/>
              </w:rPr>
              <w:t>, that I am causing discussion, I can't control myself…” (P.38, ADHD-)</w:t>
            </w:r>
          </w:p>
        </w:tc>
      </w:tr>
      <w:tr w:rsidR="00DD3F65" w:rsidRPr="00C85100" w14:paraId="40427745" w14:textId="77777777" w:rsidTr="003A2856">
        <w:trPr>
          <w:trHeight w:val="487"/>
        </w:trPr>
        <w:tc>
          <w:tcPr>
            <w:tcW w:w="821" w:type="pct"/>
            <w:shd w:val="clear" w:color="auto" w:fill="auto"/>
            <w:vAlign w:val="center"/>
          </w:tcPr>
          <w:p w14:paraId="269DDCD2"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112D3E0E"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Forgetfulness</w:t>
            </w:r>
          </w:p>
        </w:tc>
        <w:tc>
          <w:tcPr>
            <w:tcW w:w="1373" w:type="pct"/>
            <w:gridSpan w:val="2"/>
            <w:shd w:val="clear" w:color="auto" w:fill="auto"/>
            <w:vAlign w:val="center"/>
          </w:tcPr>
          <w:p w14:paraId="0FB269CB"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14 (15%)</w:t>
            </w:r>
          </w:p>
        </w:tc>
        <w:tc>
          <w:tcPr>
            <w:tcW w:w="272" w:type="pct"/>
            <w:shd w:val="clear" w:color="auto" w:fill="auto"/>
            <w:vAlign w:val="center"/>
          </w:tcPr>
          <w:p w14:paraId="4A9147E5"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5%</w:t>
            </w:r>
          </w:p>
        </w:tc>
        <w:tc>
          <w:tcPr>
            <w:tcW w:w="1764" w:type="pct"/>
            <w:shd w:val="clear" w:color="auto" w:fill="auto"/>
            <w:vAlign w:val="center"/>
          </w:tcPr>
          <w:p w14:paraId="427FEA0B"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“Frequent comments, jokes and sarcasm about my level of forgetfulness which are unintentionally hurtful.” (P.29, ADHD-).</w:t>
            </w:r>
          </w:p>
        </w:tc>
      </w:tr>
      <w:tr w:rsidR="00DD3F65" w:rsidRPr="00C85100" w14:paraId="7ED39FCD" w14:textId="77777777" w:rsidTr="003A2856">
        <w:trPr>
          <w:trHeight w:val="488"/>
        </w:trPr>
        <w:tc>
          <w:tcPr>
            <w:tcW w:w="821" w:type="pct"/>
            <w:shd w:val="clear" w:color="auto" w:fill="auto"/>
            <w:vAlign w:val="center"/>
          </w:tcPr>
          <w:p w14:paraId="50E672A6"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33C92951"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Focus and inattention</w:t>
            </w:r>
          </w:p>
        </w:tc>
        <w:tc>
          <w:tcPr>
            <w:tcW w:w="1373" w:type="pct"/>
            <w:gridSpan w:val="2"/>
            <w:shd w:val="clear" w:color="auto" w:fill="auto"/>
            <w:vAlign w:val="center"/>
          </w:tcPr>
          <w:p w14:paraId="4742C831"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19 (20%)</w:t>
            </w:r>
          </w:p>
        </w:tc>
        <w:tc>
          <w:tcPr>
            <w:tcW w:w="272" w:type="pct"/>
            <w:shd w:val="clear" w:color="auto" w:fill="auto"/>
            <w:vAlign w:val="center"/>
          </w:tcPr>
          <w:p w14:paraId="6806C961"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7%</w:t>
            </w:r>
          </w:p>
        </w:tc>
        <w:tc>
          <w:tcPr>
            <w:tcW w:w="1764" w:type="pct"/>
            <w:shd w:val="clear" w:color="auto" w:fill="auto"/>
            <w:vAlign w:val="center"/>
          </w:tcPr>
          <w:p w14:paraId="67687650"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“My mom likes to point out when I’m daydreaming about the future” (P.112, ADHD+)</w:t>
            </w:r>
          </w:p>
          <w:p w14:paraId="2D8FC05E"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4BAD5554" w14:textId="77777777" w:rsidTr="003A2856">
        <w:trPr>
          <w:trHeight w:val="487"/>
        </w:trPr>
        <w:tc>
          <w:tcPr>
            <w:tcW w:w="821" w:type="pct"/>
            <w:shd w:val="clear" w:color="auto" w:fill="auto"/>
            <w:vAlign w:val="center"/>
          </w:tcPr>
          <w:p w14:paraId="17A66A85"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2. What is perceived as criticism?</w:t>
            </w:r>
          </w:p>
        </w:tc>
        <w:tc>
          <w:tcPr>
            <w:tcW w:w="770" w:type="pct"/>
            <w:shd w:val="clear" w:color="auto" w:fill="auto"/>
            <w:vAlign w:val="center"/>
          </w:tcPr>
          <w:p w14:paraId="66512B48"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1373" w:type="pct"/>
            <w:gridSpan w:val="2"/>
            <w:shd w:val="clear" w:color="auto" w:fill="auto"/>
            <w:vAlign w:val="center"/>
          </w:tcPr>
          <w:p w14:paraId="52F6677C"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62</w:t>
            </w:r>
          </w:p>
        </w:tc>
        <w:tc>
          <w:tcPr>
            <w:tcW w:w="272" w:type="pct"/>
            <w:shd w:val="clear" w:color="auto" w:fill="auto"/>
            <w:vAlign w:val="center"/>
          </w:tcPr>
          <w:p w14:paraId="51ECE353"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21%</w:t>
            </w:r>
          </w:p>
        </w:tc>
        <w:tc>
          <w:tcPr>
            <w:tcW w:w="1764" w:type="pct"/>
            <w:shd w:val="clear" w:color="auto" w:fill="auto"/>
            <w:vAlign w:val="center"/>
          </w:tcPr>
          <w:p w14:paraId="07D9DAD8"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4BC59CB7" w14:textId="77777777" w:rsidTr="003A2856">
        <w:trPr>
          <w:trHeight w:val="487"/>
        </w:trPr>
        <w:tc>
          <w:tcPr>
            <w:tcW w:w="821" w:type="pct"/>
            <w:shd w:val="clear" w:color="auto" w:fill="auto"/>
            <w:vAlign w:val="center"/>
          </w:tcPr>
          <w:p w14:paraId="53AF4E95"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07668685"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Comparisons with others</w:t>
            </w:r>
          </w:p>
        </w:tc>
        <w:tc>
          <w:tcPr>
            <w:tcW w:w="1373" w:type="pct"/>
            <w:gridSpan w:val="2"/>
            <w:shd w:val="clear" w:color="auto" w:fill="auto"/>
            <w:vAlign w:val="center"/>
          </w:tcPr>
          <w:p w14:paraId="03434E5F"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 (13%)</w:t>
            </w:r>
          </w:p>
        </w:tc>
        <w:tc>
          <w:tcPr>
            <w:tcW w:w="272" w:type="pct"/>
            <w:shd w:val="clear" w:color="auto" w:fill="auto"/>
            <w:vAlign w:val="center"/>
          </w:tcPr>
          <w:p w14:paraId="482252E0"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w:t>
            </w:r>
          </w:p>
        </w:tc>
        <w:tc>
          <w:tcPr>
            <w:tcW w:w="1764" w:type="pct"/>
            <w:shd w:val="clear" w:color="auto" w:fill="auto"/>
            <w:vAlign w:val="center"/>
          </w:tcPr>
          <w:p w14:paraId="67D23657"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“Criticism from parents for not being the same as everyone else…” (P.143, ADHD+)</w:t>
            </w:r>
          </w:p>
          <w:p w14:paraId="067B85B8"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33CDCA94" w14:textId="77777777" w:rsidTr="003A2856">
        <w:trPr>
          <w:trHeight w:val="488"/>
        </w:trPr>
        <w:tc>
          <w:tcPr>
            <w:tcW w:w="821" w:type="pct"/>
            <w:shd w:val="clear" w:color="auto" w:fill="auto"/>
            <w:vAlign w:val="center"/>
          </w:tcPr>
          <w:p w14:paraId="7719ED25"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38ABAE63"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(Mis)judgement</w:t>
            </w:r>
          </w:p>
        </w:tc>
        <w:tc>
          <w:tcPr>
            <w:tcW w:w="1373" w:type="pct"/>
            <w:gridSpan w:val="2"/>
            <w:shd w:val="clear" w:color="auto" w:fill="auto"/>
            <w:vAlign w:val="center"/>
          </w:tcPr>
          <w:p w14:paraId="2D4DCEE1"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13 (21%)</w:t>
            </w:r>
          </w:p>
        </w:tc>
        <w:tc>
          <w:tcPr>
            <w:tcW w:w="272" w:type="pct"/>
            <w:shd w:val="clear" w:color="auto" w:fill="auto"/>
            <w:vAlign w:val="center"/>
          </w:tcPr>
          <w:p w14:paraId="1D064915"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w:t>
            </w:r>
          </w:p>
        </w:tc>
        <w:tc>
          <w:tcPr>
            <w:tcW w:w="1764" w:type="pct"/>
            <w:shd w:val="clear" w:color="auto" w:fill="auto"/>
            <w:vAlign w:val="center"/>
          </w:tcPr>
          <w:p w14:paraId="152E7F13"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feel like a lot of my family and acquaintances think I'm pitiful or stupid/lazy.” (P.42, ADHD-)</w:t>
            </w:r>
          </w:p>
        </w:tc>
      </w:tr>
      <w:tr w:rsidR="00DD3F65" w:rsidRPr="00C85100" w14:paraId="377FDAAD" w14:textId="77777777" w:rsidTr="003A2856">
        <w:trPr>
          <w:trHeight w:val="487"/>
        </w:trPr>
        <w:tc>
          <w:tcPr>
            <w:tcW w:w="821" w:type="pct"/>
            <w:shd w:val="clear" w:color="auto" w:fill="auto"/>
            <w:vAlign w:val="center"/>
          </w:tcPr>
          <w:p w14:paraId="78E15EF6"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79050357"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Expectations</w:t>
            </w:r>
          </w:p>
        </w:tc>
        <w:tc>
          <w:tcPr>
            <w:tcW w:w="1373" w:type="pct"/>
            <w:gridSpan w:val="2"/>
            <w:shd w:val="clear" w:color="auto" w:fill="auto"/>
            <w:vAlign w:val="center"/>
          </w:tcPr>
          <w:p w14:paraId="505E2A19"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11 (18%)</w:t>
            </w:r>
          </w:p>
        </w:tc>
        <w:tc>
          <w:tcPr>
            <w:tcW w:w="272" w:type="pct"/>
            <w:shd w:val="clear" w:color="auto" w:fill="auto"/>
            <w:vAlign w:val="center"/>
          </w:tcPr>
          <w:p w14:paraId="4781E6E9"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w:t>
            </w:r>
          </w:p>
        </w:tc>
        <w:tc>
          <w:tcPr>
            <w:tcW w:w="1764" w:type="pct"/>
            <w:shd w:val="clear" w:color="auto" w:fill="auto"/>
            <w:vAlign w:val="center"/>
          </w:tcPr>
          <w:p w14:paraId="5D844CB6"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always feel pushed and pulled in so many different directions trying to please everyone.” (P.44, ADHD-)</w:t>
            </w:r>
          </w:p>
        </w:tc>
      </w:tr>
      <w:tr w:rsidR="00DD3F65" w:rsidRPr="00C85100" w14:paraId="6188327F" w14:textId="77777777" w:rsidTr="003A2856">
        <w:trPr>
          <w:trHeight w:val="488"/>
        </w:trPr>
        <w:tc>
          <w:tcPr>
            <w:tcW w:w="821" w:type="pct"/>
            <w:shd w:val="clear" w:color="auto" w:fill="auto"/>
            <w:vAlign w:val="center"/>
          </w:tcPr>
          <w:p w14:paraId="3EF502A7"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58739868"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Humour</w:t>
            </w:r>
          </w:p>
        </w:tc>
        <w:tc>
          <w:tcPr>
            <w:tcW w:w="1373" w:type="pct"/>
            <w:gridSpan w:val="2"/>
            <w:shd w:val="clear" w:color="auto" w:fill="auto"/>
            <w:vAlign w:val="center"/>
          </w:tcPr>
          <w:p w14:paraId="65AAC284" w14:textId="77777777" w:rsidR="00DD3F65" w:rsidRPr="00C85100" w:rsidRDefault="00DD3F65" w:rsidP="00C235C4">
            <w:pPr>
              <w:widowControl w:val="0"/>
              <w:pBdr>
                <w:top w:val="nil"/>
                <w:left w:val="nil"/>
                <w:bottom w:val="nil"/>
                <w:right w:val="nil"/>
                <w:between w:val="nil"/>
              </w:pBd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7 (11%)</w:t>
            </w:r>
          </w:p>
        </w:tc>
        <w:tc>
          <w:tcPr>
            <w:tcW w:w="272" w:type="pct"/>
            <w:shd w:val="clear" w:color="auto" w:fill="auto"/>
            <w:vAlign w:val="center"/>
          </w:tcPr>
          <w:p w14:paraId="62F54201" w14:textId="77777777" w:rsidR="00DD3F65" w:rsidRPr="00C85100" w:rsidRDefault="00DD3F65" w:rsidP="00C235C4">
            <w:pPr>
              <w:widowControl w:val="0"/>
              <w:pBdr>
                <w:top w:val="nil"/>
                <w:left w:val="nil"/>
                <w:bottom w:val="nil"/>
                <w:right w:val="nil"/>
                <w:between w:val="nil"/>
              </w:pBd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2%</w:t>
            </w:r>
          </w:p>
        </w:tc>
        <w:tc>
          <w:tcPr>
            <w:tcW w:w="1764" w:type="pct"/>
            <w:shd w:val="clear" w:color="auto" w:fill="auto"/>
            <w:vAlign w:val="center"/>
          </w:tcPr>
          <w:p w14:paraId="75F20A75" w14:textId="77777777" w:rsidR="00DD3F65" w:rsidRPr="00C85100" w:rsidRDefault="00DD3F65" w:rsidP="00C235C4">
            <w:pPr>
              <w:widowControl w:val="0"/>
              <w:pBdr>
                <w:top w:val="nil"/>
                <w:left w:val="nil"/>
                <w:bottom w:val="nil"/>
                <w:right w:val="nil"/>
                <w:between w:val="nil"/>
              </w:pBd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“My late dad upon learning my diagnosis just mocked me and never let me forget my mistakes” (P.99, ADHD+).</w:t>
            </w:r>
          </w:p>
        </w:tc>
      </w:tr>
      <w:tr w:rsidR="00DD3F65" w:rsidRPr="00C85100" w14:paraId="09AF96E5" w14:textId="77777777" w:rsidTr="003A2856">
        <w:trPr>
          <w:trHeight w:val="488"/>
        </w:trPr>
        <w:tc>
          <w:tcPr>
            <w:tcW w:w="821" w:type="pct"/>
            <w:shd w:val="clear" w:color="auto" w:fill="auto"/>
            <w:vAlign w:val="center"/>
          </w:tcPr>
          <w:p w14:paraId="4106260D"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23EE9A7D"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Others emotional reactions</w:t>
            </w:r>
          </w:p>
        </w:tc>
        <w:tc>
          <w:tcPr>
            <w:tcW w:w="1373" w:type="pct"/>
            <w:gridSpan w:val="2"/>
            <w:shd w:val="clear" w:color="auto" w:fill="auto"/>
            <w:vAlign w:val="center"/>
          </w:tcPr>
          <w:p w14:paraId="13A9781E"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10 (16%)</w:t>
            </w:r>
          </w:p>
        </w:tc>
        <w:tc>
          <w:tcPr>
            <w:tcW w:w="272" w:type="pct"/>
            <w:shd w:val="clear" w:color="auto" w:fill="auto"/>
            <w:vAlign w:val="center"/>
          </w:tcPr>
          <w:p w14:paraId="6771CE0B"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w:t>
            </w:r>
          </w:p>
        </w:tc>
        <w:tc>
          <w:tcPr>
            <w:tcW w:w="1764" w:type="pct"/>
            <w:shd w:val="clear" w:color="auto" w:fill="auto"/>
            <w:vAlign w:val="center"/>
          </w:tcPr>
          <w:p w14:paraId="13FA7036"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“My family is extremely critical - if I make a mistake I either get yelled at or mocked for it </w:t>
            </w:r>
            <w:r w:rsidRPr="00C85100">
              <w:rPr>
                <w:rFonts w:ascii="Calibri Light" w:hAnsi="Calibri Light" w:cs="Calibri Light"/>
                <w:sz w:val="24"/>
                <w:szCs w:val="24"/>
              </w:rPr>
              <w:lastRenderedPageBreak/>
              <w:t>(and I'm almost 40 and don't live with them!)” (P.121, ADHD+).</w:t>
            </w:r>
          </w:p>
        </w:tc>
      </w:tr>
      <w:tr w:rsidR="00DD3F65" w:rsidRPr="00C85100" w14:paraId="2489C6B6" w14:textId="77777777" w:rsidTr="003A2856">
        <w:trPr>
          <w:trHeight w:val="487"/>
        </w:trPr>
        <w:tc>
          <w:tcPr>
            <w:tcW w:w="821" w:type="pct"/>
            <w:shd w:val="clear" w:color="auto" w:fill="auto"/>
            <w:vAlign w:val="center"/>
          </w:tcPr>
          <w:p w14:paraId="303C8969"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1D706028"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Rejection</w:t>
            </w:r>
          </w:p>
        </w:tc>
        <w:tc>
          <w:tcPr>
            <w:tcW w:w="1373" w:type="pct"/>
            <w:gridSpan w:val="2"/>
            <w:shd w:val="clear" w:color="auto" w:fill="auto"/>
            <w:vAlign w:val="center"/>
          </w:tcPr>
          <w:p w14:paraId="7B259E4B"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12 (19%)</w:t>
            </w:r>
          </w:p>
        </w:tc>
        <w:tc>
          <w:tcPr>
            <w:tcW w:w="272" w:type="pct"/>
            <w:shd w:val="clear" w:color="auto" w:fill="auto"/>
            <w:vAlign w:val="center"/>
          </w:tcPr>
          <w:p w14:paraId="6D369330"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w:t>
            </w:r>
          </w:p>
        </w:tc>
        <w:tc>
          <w:tcPr>
            <w:tcW w:w="1764" w:type="pct"/>
            <w:shd w:val="clear" w:color="auto" w:fill="auto"/>
            <w:vAlign w:val="center"/>
          </w:tcPr>
          <w:p w14:paraId="61B980A9"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have had a socially traumatic experience where people who I thought I was close to deliberately alienated me without a given reason” (P.100, ADHD+).</w:t>
            </w:r>
          </w:p>
        </w:tc>
      </w:tr>
      <w:tr w:rsidR="00DD3F65" w:rsidRPr="00C85100" w14:paraId="61C0E79E" w14:textId="77777777" w:rsidTr="003A2856">
        <w:trPr>
          <w:trHeight w:val="487"/>
        </w:trPr>
        <w:tc>
          <w:tcPr>
            <w:tcW w:w="821" w:type="pct"/>
            <w:shd w:val="clear" w:color="auto" w:fill="auto"/>
            <w:vAlign w:val="center"/>
          </w:tcPr>
          <w:p w14:paraId="5498FC7F"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3. Consequences of criticism</w:t>
            </w:r>
          </w:p>
        </w:tc>
        <w:tc>
          <w:tcPr>
            <w:tcW w:w="770" w:type="pct"/>
            <w:shd w:val="clear" w:color="auto" w:fill="auto"/>
            <w:vAlign w:val="center"/>
          </w:tcPr>
          <w:p w14:paraId="0C1B7FD0"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1373" w:type="pct"/>
            <w:gridSpan w:val="2"/>
            <w:shd w:val="clear" w:color="auto" w:fill="auto"/>
            <w:vAlign w:val="center"/>
          </w:tcPr>
          <w:p w14:paraId="160302B7"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53</w:t>
            </w:r>
          </w:p>
        </w:tc>
        <w:tc>
          <w:tcPr>
            <w:tcW w:w="272" w:type="pct"/>
            <w:shd w:val="clear" w:color="auto" w:fill="auto"/>
            <w:vAlign w:val="center"/>
          </w:tcPr>
          <w:p w14:paraId="0C8BEA25"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18%</w:t>
            </w:r>
          </w:p>
        </w:tc>
        <w:tc>
          <w:tcPr>
            <w:tcW w:w="1764" w:type="pct"/>
            <w:shd w:val="clear" w:color="auto" w:fill="auto"/>
            <w:vAlign w:val="center"/>
          </w:tcPr>
          <w:p w14:paraId="6EA241BD"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082120A3" w14:textId="77777777" w:rsidTr="003A2856">
        <w:trPr>
          <w:trHeight w:val="487"/>
        </w:trPr>
        <w:tc>
          <w:tcPr>
            <w:tcW w:w="821" w:type="pct"/>
            <w:vMerge w:val="restart"/>
            <w:shd w:val="clear" w:color="auto" w:fill="auto"/>
            <w:vAlign w:val="center"/>
          </w:tcPr>
          <w:p w14:paraId="40829142"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6C0B6A4A"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Sensitivity to criticism</w:t>
            </w:r>
          </w:p>
        </w:tc>
        <w:tc>
          <w:tcPr>
            <w:tcW w:w="1373" w:type="pct"/>
            <w:gridSpan w:val="2"/>
            <w:shd w:val="clear" w:color="auto" w:fill="auto"/>
            <w:vAlign w:val="center"/>
          </w:tcPr>
          <w:p w14:paraId="0CF9868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27 (51%)</w:t>
            </w:r>
          </w:p>
        </w:tc>
        <w:tc>
          <w:tcPr>
            <w:tcW w:w="272" w:type="pct"/>
            <w:shd w:val="clear" w:color="auto" w:fill="auto"/>
            <w:vAlign w:val="center"/>
          </w:tcPr>
          <w:p w14:paraId="5BA9D2CF"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w:t>
            </w:r>
          </w:p>
        </w:tc>
        <w:tc>
          <w:tcPr>
            <w:tcW w:w="1764" w:type="pct"/>
            <w:shd w:val="clear" w:color="auto" w:fill="auto"/>
            <w:vAlign w:val="center"/>
          </w:tcPr>
          <w:p w14:paraId="1D094823"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“Criticism wounds me deeply even if it is not intended. I feel quite brittle” (P.56, ADHD-)</w:t>
            </w:r>
          </w:p>
        </w:tc>
      </w:tr>
      <w:tr w:rsidR="00DD3F65" w:rsidRPr="00C85100" w14:paraId="60104484" w14:textId="77777777" w:rsidTr="003A2856">
        <w:trPr>
          <w:trHeight w:val="488"/>
        </w:trPr>
        <w:tc>
          <w:tcPr>
            <w:tcW w:w="821" w:type="pct"/>
            <w:vMerge/>
            <w:shd w:val="clear" w:color="auto" w:fill="auto"/>
            <w:vAlign w:val="center"/>
          </w:tcPr>
          <w:p w14:paraId="79EDD059" w14:textId="77777777" w:rsidR="00DD3F65" w:rsidRPr="00C85100" w:rsidRDefault="00DD3F65" w:rsidP="00C235C4">
            <w:pPr>
              <w:widowControl w:val="0"/>
              <w:pBdr>
                <w:top w:val="nil"/>
                <w:left w:val="nil"/>
                <w:bottom w:val="nil"/>
                <w:right w:val="nil"/>
                <w:between w:val="nil"/>
              </w:pBdr>
              <w:spacing w:after="0" w:line="360" w:lineRule="auto"/>
              <w:jc w:val="center"/>
              <w:rPr>
                <w:rFonts w:ascii="Calibri Light" w:hAnsi="Calibri Light" w:cs="Calibri Light"/>
                <w:sz w:val="24"/>
                <w:szCs w:val="24"/>
              </w:rPr>
            </w:pPr>
          </w:p>
        </w:tc>
        <w:tc>
          <w:tcPr>
            <w:tcW w:w="770" w:type="pct"/>
            <w:shd w:val="clear" w:color="auto" w:fill="auto"/>
            <w:vAlign w:val="center"/>
          </w:tcPr>
          <w:p w14:paraId="335EDCF2"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Altered self-perceptions</w:t>
            </w:r>
          </w:p>
        </w:tc>
        <w:tc>
          <w:tcPr>
            <w:tcW w:w="1373" w:type="pct"/>
            <w:gridSpan w:val="2"/>
            <w:shd w:val="clear" w:color="auto" w:fill="auto"/>
            <w:vAlign w:val="center"/>
          </w:tcPr>
          <w:p w14:paraId="594EF81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26 (40%)</w:t>
            </w:r>
          </w:p>
        </w:tc>
        <w:tc>
          <w:tcPr>
            <w:tcW w:w="272" w:type="pct"/>
            <w:shd w:val="clear" w:color="auto" w:fill="auto"/>
            <w:vAlign w:val="center"/>
          </w:tcPr>
          <w:p w14:paraId="458FA14E"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w:t>
            </w:r>
          </w:p>
        </w:tc>
        <w:tc>
          <w:tcPr>
            <w:tcW w:w="1764" w:type="pct"/>
            <w:shd w:val="clear" w:color="auto" w:fill="auto"/>
            <w:vAlign w:val="center"/>
          </w:tcPr>
          <w:p w14:paraId="322C1437"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don’t have much respect for me.” (P.61, ADHD-)</w:t>
            </w:r>
          </w:p>
        </w:tc>
      </w:tr>
      <w:tr w:rsidR="00DD3F65" w:rsidRPr="00C85100" w14:paraId="52CA5104" w14:textId="77777777" w:rsidTr="003A2856">
        <w:trPr>
          <w:trHeight w:val="487"/>
        </w:trPr>
        <w:tc>
          <w:tcPr>
            <w:tcW w:w="821" w:type="pct"/>
            <w:shd w:val="clear" w:color="auto" w:fill="auto"/>
            <w:vAlign w:val="center"/>
          </w:tcPr>
          <w:p w14:paraId="6B21612E"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4. Coping with criticism</w:t>
            </w:r>
          </w:p>
        </w:tc>
        <w:tc>
          <w:tcPr>
            <w:tcW w:w="770" w:type="pct"/>
            <w:shd w:val="clear" w:color="auto" w:fill="auto"/>
            <w:vAlign w:val="center"/>
          </w:tcPr>
          <w:p w14:paraId="7A9A0AC2"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1373" w:type="pct"/>
            <w:gridSpan w:val="2"/>
            <w:shd w:val="clear" w:color="auto" w:fill="auto"/>
            <w:vAlign w:val="center"/>
          </w:tcPr>
          <w:p w14:paraId="029BA7CC"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45</w:t>
            </w:r>
          </w:p>
        </w:tc>
        <w:tc>
          <w:tcPr>
            <w:tcW w:w="272" w:type="pct"/>
            <w:shd w:val="clear" w:color="auto" w:fill="auto"/>
            <w:vAlign w:val="center"/>
          </w:tcPr>
          <w:p w14:paraId="2880DF34"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15%</w:t>
            </w:r>
          </w:p>
        </w:tc>
        <w:tc>
          <w:tcPr>
            <w:tcW w:w="1764" w:type="pct"/>
            <w:shd w:val="clear" w:color="auto" w:fill="auto"/>
            <w:vAlign w:val="center"/>
          </w:tcPr>
          <w:p w14:paraId="72FF9A2B" w14:textId="77777777" w:rsidR="00DD3F65" w:rsidRPr="00C85100" w:rsidRDefault="00DD3F65" w:rsidP="00C235C4">
            <w:pPr>
              <w:spacing w:before="48" w:after="0" w:line="360" w:lineRule="auto"/>
              <w:jc w:val="center"/>
              <w:rPr>
                <w:rFonts w:ascii="Calibri Light" w:hAnsi="Calibri Light" w:cs="Calibri Light"/>
                <w:sz w:val="24"/>
                <w:szCs w:val="24"/>
              </w:rPr>
            </w:pPr>
          </w:p>
        </w:tc>
      </w:tr>
      <w:tr w:rsidR="00DD3F65" w:rsidRPr="00C85100" w14:paraId="05F8DC8D" w14:textId="77777777" w:rsidTr="003A2856">
        <w:trPr>
          <w:trHeight w:val="487"/>
        </w:trPr>
        <w:tc>
          <w:tcPr>
            <w:tcW w:w="821" w:type="pct"/>
            <w:shd w:val="clear" w:color="auto" w:fill="auto"/>
            <w:vAlign w:val="center"/>
          </w:tcPr>
          <w:p w14:paraId="3692E7C9"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3CD2E1FC"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Hiding ADHD</w:t>
            </w:r>
          </w:p>
        </w:tc>
        <w:tc>
          <w:tcPr>
            <w:tcW w:w="1373" w:type="pct"/>
            <w:gridSpan w:val="2"/>
            <w:shd w:val="clear" w:color="auto" w:fill="auto"/>
            <w:vAlign w:val="center"/>
          </w:tcPr>
          <w:p w14:paraId="013463D5"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12 (27%)</w:t>
            </w:r>
          </w:p>
        </w:tc>
        <w:tc>
          <w:tcPr>
            <w:tcW w:w="272" w:type="pct"/>
            <w:shd w:val="clear" w:color="auto" w:fill="auto"/>
            <w:vAlign w:val="center"/>
          </w:tcPr>
          <w:p w14:paraId="51E68957"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w:t>
            </w:r>
          </w:p>
        </w:tc>
        <w:tc>
          <w:tcPr>
            <w:tcW w:w="1764" w:type="pct"/>
            <w:shd w:val="clear" w:color="auto" w:fill="auto"/>
            <w:vAlign w:val="center"/>
          </w:tcPr>
          <w:p w14:paraId="142FB9D5"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 xml:space="preserve">“Colleagues don't really criticize me </w:t>
            </w:r>
            <w:proofErr w:type="gramStart"/>
            <w:r w:rsidRPr="00C85100">
              <w:rPr>
                <w:rFonts w:ascii="Calibri Light" w:hAnsi="Calibri Light" w:cs="Calibri Light"/>
                <w:sz w:val="24"/>
                <w:szCs w:val="24"/>
              </w:rPr>
              <w:t>much,</w:t>
            </w:r>
            <w:proofErr w:type="gramEnd"/>
            <w:r w:rsidRPr="00C85100">
              <w:rPr>
                <w:rFonts w:ascii="Calibri Light" w:hAnsi="Calibri Light" w:cs="Calibri Light"/>
                <w:sz w:val="24"/>
                <w:szCs w:val="24"/>
              </w:rPr>
              <w:t xml:space="preserve"> I work very hard to have good performance overall and keep that from happening.” (P.81, ADHD+).</w:t>
            </w:r>
          </w:p>
        </w:tc>
      </w:tr>
      <w:tr w:rsidR="00DD3F65" w:rsidRPr="00C85100" w14:paraId="476FBA8D" w14:textId="77777777" w:rsidTr="003A2856">
        <w:trPr>
          <w:trHeight w:val="488"/>
        </w:trPr>
        <w:tc>
          <w:tcPr>
            <w:tcW w:w="821" w:type="pct"/>
            <w:shd w:val="clear" w:color="auto" w:fill="auto"/>
            <w:vAlign w:val="center"/>
          </w:tcPr>
          <w:p w14:paraId="3731BB3B"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09E88E25"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Active change</w:t>
            </w:r>
          </w:p>
        </w:tc>
        <w:tc>
          <w:tcPr>
            <w:tcW w:w="1373" w:type="pct"/>
            <w:gridSpan w:val="2"/>
            <w:shd w:val="clear" w:color="auto" w:fill="auto"/>
            <w:vAlign w:val="center"/>
          </w:tcPr>
          <w:p w14:paraId="39A1CE66"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7 (16%)</w:t>
            </w:r>
          </w:p>
        </w:tc>
        <w:tc>
          <w:tcPr>
            <w:tcW w:w="272" w:type="pct"/>
            <w:shd w:val="clear" w:color="auto" w:fill="auto"/>
            <w:vAlign w:val="center"/>
          </w:tcPr>
          <w:p w14:paraId="0F77F84C"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w:t>
            </w:r>
          </w:p>
        </w:tc>
        <w:tc>
          <w:tcPr>
            <w:tcW w:w="1764" w:type="pct"/>
            <w:shd w:val="clear" w:color="auto" w:fill="auto"/>
            <w:vAlign w:val="center"/>
          </w:tcPr>
          <w:p w14:paraId="087D3BE7"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“I've surrounded myself with supportive people who provide criticism in order to help me realize my flaws and help me improve myself” (P.67, ADHD+)</w:t>
            </w:r>
          </w:p>
        </w:tc>
      </w:tr>
      <w:tr w:rsidR="00DD3F65" w:rsidRPr="00C85100" w14:paraId="6235560F" w14:textId="77777777" w:rsidTr="003A2856">
        <w:trPr>
          <w:trHeight w:val="487"/>
        </w:trPr>
        <w:tc>
          <w:tcPr>
            <w:tcW w:w="821" w:type="pct"/>
            <w:shd w:val="clear" w:color="auto" w:fill="auto"/>
            <w:vAlign w:val="center"/>
          </w:tcPr>
          <w:p w14:paraId="24547E74"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5883E9B4"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It’s not me it’s them</w:t>
            </w:r>
          </w:p>
        </w:tc>
        <w:tc>
          <w:tcPr>
            <w:tcW w:w="1373" w:type="pct"/>
            <w:gridSpan w:val="2"/>
            <w:shd w:val="clear" w:color="auto" w:fill="auto"/>
            <w:vAlign w:val="center"/>
          </w:tcPr>
          <w:p w14:paraId="57A975C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6 (13%)</w:t>
            </w:r>
          </w:p>
        </w:tc>
        <w:tc>
          <w:tcPr>
            <w:tcW w:w="272" w:type="pct"/>
            <w:shd w:val="clear" w:color="auto" w:fill="auto"/>
            <w:vAlign w:val="center"/>
          </w:tcPr>
          <w:p w14:paraId="1B176560"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w:t>
            </w:r>
          </w:p>
        </w:tc>
        <w:tc>
          <w:tcPr>
            <w:tcW w:w="1764" w:type="pct"/>
            <w:shd w:val="clear" w:color="auto" w:fill="auto"/>
            <w:vAlign w:val="center"/>
          </w:tcPr>
          <w:p w14:paraId="6B98DBCE"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believe the cause for this trouble is their own undiagnosed mental health issues.” (P.107, ADHD+)</w:t>
            </w:r>
          </w:p>
        </w:tc>
      </w:tr>
      <w:tr w:rsidR="00DD3F65" w:rsidRPr="00C85100" w14:paraId="3E1AF8B4" w14:textId="77777777" w:rsidTr="003A2856">
        <w:trPr>
          <w:trHeight w:val="488"/>
        </w:trPr>
        <w:tc>
          <w:tcPr>
            <w:tcW w:w="821" w:type="pct"/>
            <w:shd w:val="clear" w:color="auto" w:fill="auto"/>
            <w:vAlign w:val="center"/>
          </w:tcPr>
          <w:p w14:paraId="333370C4"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5779D795"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Openness to criticism</w:t>
            </w:r>
          </w:p>
        </w:tc>
        <w:tc>
          <w:tcPr>
            <w:tcW w:w="1373" w:type="pct"/>
            <w:gridSpan w:val="2"/>
            <w:shd w:val="clear" w:color="auto" w:fill="auto"/>
            <w:vAlign w:val="center"/>
          </w:tcPr>
          <w:p w14:paraId="78505ACC"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10 (22%)</w:t>
            </w:r>
          </w:p>
        </w:tc>
        <w:tc>
          <w:tcPr>
            <w:tcW w:w="272" w:type="pct"/>
            <w:shd w:val="clear" w:color="auto" w:fill="auto"/>
            <w:vAlign w:val="center"/>
          </w:tcPr>
          <w:p w14:paraId="3DB844FD"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w:t>
            </w:r>
          </w:p>
        </w:tc>
        <w:tc>
          <w:tcPr>
            <w:tcW w:w="1764" w:type="pct"/>
            <w:shd w:val="clear" w:color="auto" w:fill="auto"/>
            <w:vAlign w:val="center"/>
          </w:tcPr>
          <w:p w14:paraId="613B619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“I'm aware that people have their criticisms of me from time to time, but it's generally only a sign that they want to be helpful or don't understand the nature of my struggle.” (P.136, ADHD+)</w:t>
            </w:r>
          </w:p>
        </w:tc>
      </w:tr>
      <w:tr w:rsidR="00DD3F65" w:rsidRPr="00C85100" w14:paraId="03A54EFF" w14:textId="77777777" w:rsidTr="003A2856">
        <w:trPr>
          <w:trHeight w:val="487"/>
        </w:trPr>
        <w:tc>
          <w:tcPr>
            <w:tcW w:w="821" w:type="pct"/>
            <w:shd w:val="clear" w:color="auto" w:fill="auto"/>
            <w:vAlign w:val="center"/>
          </w:tcPr>
          <w:p w14:paraId="2BC3E2FD"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14E7D656"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Knowing and accepting the self</w:t>
            </w:r>
          </w:p>
        </w:tc>
        <w:tc>
          <w:tcPr>
            <w:tcW w:w="1373" w:type="pct"/>
            <w:gridSpan w:val="2"/>
            <w:shd w:val="clear" w:color="auto" w:fill="auto"/>
            <w:vAlign w:val="center"/>
          </w:tcPr>
          <w:p w14:paraId="1D164D3A"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10 (22%)</w:t>
            </w:r>
          </w:p>
        </w:tc>
        <w:tc>
          <w:tcPr>
            <w:tcW w:w="272" w:type="pct"/>
            <w:shd w:val="clear" w:color="auto" w:fill="auto"/>
            <w:vAlign w:val="center"/>
          </w:tcPr>
          <w:p w14:paraId="7B9D7572"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3%</w:t>
            </w:r>
          </w:p>
        </w:tc>
        <w:tc>
          <w:tcPr>
            <w:tcW w:w="1764" w:type="pct"/>
            <w:shd w:val="clear" w:color="auto" w:fill="auto"/>
            <w:vAlign w:val="center"/>
          </w:tcPr>
          <w:p w14:paraId="62AF8C46"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“I know my flaws and can ignore those who don't understand or accept me.” (P22, ADHD-)</w:t>
            </w:r>
          </w:p>
        </w:tc>
      </w:tr>
      <w:tr w:rsidR="00DD3F65" w:rsidRPr="00C85100" w14:paraId="46C02356" w14:textId="77777777" w:rsidTr="003A2856">
        <w:trPr>
          <w:trHeight w:val="488"/>
        </w:trPr>
        <w:tc>
          <w:tcPr>
            <w:tcW w:w="821" w:type="pct"/>
            <w:shd w:val="clear" w:color="auto" w:fill="auto"/>
            <w:vAlign w:val="center"/>
          </w:tcPr>
          <w:p w14:paraId="77D43FE2"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5. The role of support and understanding</w:t>
            </w:r>
          </w:p>
        </w:tc>
        <w:tc>
          <w:tcPr>
            <w:tcW w:w="770" w:type="pct"/>
            <w:shd w:val="clear" w:color="auto" w:fill="auto"/>
            <w:vAlign w:val="center"/>
          </w:tcPr>
          <w:p w14:paraId="24A3CA99"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1373" w:type="pct"/>
            <w:gridSpan w:val="2"/>
            <w:shd w:val="clear" w:color="auto" w:fill="auto"/>
            <w:vAlign w:val="center"/>
          </w:tcPr>
          <w:p w14:paraId="3AA00F0C"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38</w:t>
            </w:r>
          </w:p>
        </w:tc>
        <w:tc>
          <w:tcPr>
            <w:tcW w:w="272" w:type="pct"/>
            <w:shd w:val="clear" w:color="auto" w:fill="auto"/>
            <w:vAlign w:val="center"/>
          </w:tcPr>
          <w:p w14:paraId="296E136E"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13%</w:t>
            </w:r>
          </w:p>
        </w:tc>
        <w:tc>
          <w:tcPr>
            <w:tcW w:w="1764" w:type="pct"/>
            <w:shd w:val="clear" w:color="auto" w:fill="auto"/>
            <w:vAlign w:val="center"/>
          </w:tcPr>
          <w:p w14:paraId="7EEC3527" w14:textId="77777777" w:rsidR="00DD3F65" w:rsidRPr="00C85100" w:rsidRDefault="00DD3F65" w:rsidP="00C235C4">
            <w:pPr>
              <w:spacing w:after="0" w:line="360" w:lineRule="auto"/>
              <w:jc w:val="center"/>
              <w:rPr>
                <w:rFonts w:ascii="Calibri Light" w:hAnsi="Calibri Light" w:cs="Calibri Light"/>
                <w:sz w:val="24"/>
                <w:szCs w:val="24"/>
              </w:rPr>
            </w:pPr>
          </w:p>
        </w:tc>
      </w:tr>
      <w:tr w:rsidR="00DD3F65" w:rsidRPr="00C85100" w14:paraId="7D558710" w14:textId="77777777" w:rsidTr="003A2856">
        <w:trPr>
          <w:trHeight w:val="488"/>
        </w:trPr>
        <w:tc>
          <w:tcPr>
            <w:tcW w:w="821" w:type="pct"/>
            <w:vMerge w:val="restart"/>
            <w:shd w:val="clear" w:color="auto" w:fill="auto"/>
            <w:vAlign w:val="center"/>
          </w:tcPr>
          <w:p w14:paraId="541871FB"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48D99EEC"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Why do others lack understanding?</w:t>
            </w:r>
          </w:p>
        </w:tc>
        <w:tc>
          <w:tcPr>
            <w:tcW w:w="1373" w:type="pct"/>
            <w:gridSpan w:val="2"/>
            <w:shd w:val="clear" w:color="auto" w:fill="auto"/>
            <w:vAlign w:val="center"/>
          </w:tcPr>
          <w:p w14:paraId="5FB29D6C"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 (11%)</w:t>
            </w:r>
          </w:p>
        </w:tc>
        <w:tc>
          <w:tcPr>
            <w:tcW w:w="272" w:type="pct"/>
            <w:shd w:val="clear" w:color="auto" w:fill="auto"/>
            <w:vAlign w:val="center"/>
          </w:tcPr>
          <w:p w14:paraId="624E2255"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w:t>
            </w:r>
          </w:p>
        </w:tc>
        <w:tc>
          <w:tcPr>
            <w:tcW w:w="1764" w:type="pct"/>
            <w:shd w:val="clear" w:color="auto" w:fill="auto"/>
            <w:vAlign w:val="center"/>
          </w:tcPr>
          <w:p w14:paraId="6A87F882"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am met with very little understanding from my family. I am doing what needs to be done and working hard…” (P.41, ADHD-)</w:t>
            </w:r>
          </w:p>
        </w:tc>
      </w:tr>
      <w:tr w:rsidR="00DD3F65" w:rsidRPr="00C85100" w14:paraId="635ECC05" w14:textId="77777777" w:rsidTr="003A2856">
        <w:trPr>
          <w:trHeight w:val="487"/>
        </w:trPr>
        <w:tc>
          <w:tcPr>
            <w:tcW w:w="821" w:type="pct"/>
            <w:vMerge/>
            <w:shd w:val="clear" w:color="auto" w:fill="auto"/>
            <w:vAlign w:val="center"/>
          </w:tcPr>
          <w:p w14:paraId="552B69F8" w14:textId="77777777" w:rsidR="00DD3F65" w:rsidRPr="00C85100" w:rsidRDefault="00DD3F65" w:rsidP="00C235C4">
            <w:pPr>
              <w:widowControl w:val="0"/>
              <w:pBdr>
                <w:top w:val="nil"/>
                <w:left w:val="nil"/>
                <w:bottom w:val="nil"/>
                <w:right w:val="nil"/>
                <w:between w:val="nil"/>
              </w:pBdr>
              <w:spacing w:after="0" w:line="360" w:lineRule="auto"/>
              <w:jc w:val="center"/>
              <w:rPr>
                <w:rFonts w:ascii="Calibri Light" w:hAnsi="Calibri Light" w:cs="Calibri Light"/>
                <w:sz w:val="24"/>
                <w:szCs w:val="24"/>
              </w:rPr>
            </w:pPr>
          </w:p>
        </w:tc>
        <w:tc>
          <w:tcPr>
            <w:tcW w:w="770" w:type="pct"/>
            <w:shd w:val="clear" w:color="auto" w:fill="auto"/>
            <w:vAlign w:val="center"/>
          </w:tcPr>
          <w:p w14:paraId="7D8D445A"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Misunderstanding as a precursor to criticism</w:t>
            </w:r>
          </w:p>
        </w:tc>
        <w:tc>
          <w:tcPr>
            <w:tcW w:w="1373" w:type="pct"/>
            <w:gridSpan w:val="2"/>
            <w:shd w:val="clear" w:color="auto" w:fill="auto"/>
            <w:vAlign w:val="center"/>
          </w:tcPr>
          <w:p w14:paraId="2F843B2A"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16 (42%)</w:t>
            </w:r>
          </w:p>
        </w:tc>
        <w:tc>
          <w:tcPr>
            <w:tcW w:w="272" w:type="pct"/>
            <w:shd w:val="clear" w:color="auto" w:fill="auto"/>
            <w:vAlign w:val="center"/>
          </w:tcPr>
          <w:p w14:paraId="7EDE8781"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5%</w:t>
            </w:r>
          </w:p>
        </w:tc>
        <w:tc>
          <w:tcPr>
            <w:tcW w:w="1764" w:type="pct"/>
            <w:shd w:val="clear" w:color="auto" w:fill="auto"/>
            <w:vAlign w:val="center"/>
          </w:tcPr>
          <w:p w14:paraId="3A016A7B"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 think that some of my friends don't understand to the extent I am unable to do things without being medicated, and that I can't simply force myself into a schedule and magically fix everything, even getting out of bed and getting dressed requires focus I am sometimes unable to summon.” (P.106, ADHD+)</w:t>
            </w:r>
          </w:p>
        </w:tc>
      </w:tr>
      <w:tr w:rsidR="00DD3F65" w:rsidRPr="00C85100" w14:paraId="01DEB26D" w14:textId="77777777" w:rsidTr="003A2856">
        <w:trPr>
          <w:trHeight w:val="1858"/>
        </w:trPr>
        <w:tc>
          <w:tcPr>
            <w:tcW w:w="821" w:type="pct"/>
            <w:shd w:val="clear" w:color="auto" w:fill="auto"/>
            <w:vAlign w:val="center"/>
          </w:tcPr>
          <w:p w14:paraId="46C5C5C4" w14:textId="77777777" w:rsidR="00DD3F65" w:rsidRPr="00C85100" w:rsidRDefault="00DD3F65" w:rsidP="00C235C4">
            <w:pPr>
              <w:spacing w:before="48" w:after="0" w:line="360" w:lineRule="auto"/>
              <w:jc w:val="center"/>
              <w:rPr>
                <w:rFonts w:ascii="Calibri Light" w:hAnsi="Calibri Light" w:cs="Calibri Light"/>
                <w:sz w:val="24"/>
                <w:szCs w:val="24"/>
              </w:rPr>
            </w:pPr>
          </w:p>
        </w:tc>
        <w:tc>
          <w:tcPr>
            <w:tcW w:w="770" w:type="pct"/>
            <w:shd w:val="clear" w:color="auto" w:fill="auto"/>
            <w:vAlign w:val="center"/>
          </w:tcPr>
          <w:p w14:paraId="2C40C3E6" w14:textId="77777777" w:rsidR="00DD3F65" w:rsidRPr="00C85100" w:rsidRDefault="00DD3F65" w:rsidP="00C235C4">
            <w:pPr>
              <w:spacing w:before="48" w:after="0" w:line="360" w:lineRule="auto"/>
              <w:jc w:val="center"/>
              <w:rPr>
                <w:rFonts w:ascii="Calibri Light" w:hAnsi="Calibri Light" w:cs="Calibri Light"/>
                <w:sz w:val="24"/>
                <w:szCs w:val="24"/>
              </w:rPr>
            </w:pPr>
            <w:r w:rsidRPr="00C85100">
              <w:rPr>
                <w:rFonts w:ascii="Calibri Light" w:hAnsi="Calibri Light" w:cs="Calibri Light"/>
                <w:sz w:val="24"/>
                <w:szCs w:val="24"/>
              </w:rPr>
              <w:t>The benefits of understanding</w:t>
            </w:r>
          </w:p>
        </w:tc>
        <w:tc>
          <w:tcPr>
            <w:tcW w:w="1373" w:type="pct"/>
            <w:gridSpan w:val="2"/>
            <w:shd w:val="clear" w:color="auto" w:fill="auto"/>
            <w:vAlign w:val="center"/>
          </w:tcPr>
          <w:p w14:paraId="4BA82446" w14:textId="77777777" w:rsidR="00DD3F65" w:rsidRPr="00C85100" w:rsidRDefault="00DD3F65" w:rsidP="00C235C4">
            <w:pPr>
              <w:spacing w:before="48" w:after="0" w:line="360" w:lineRule="auto"/>
              <w:ind w:right="231"/>
              <w:jc w:val="center"/>
              <w:rPr>
                <w:rFonts w:ascii="Calibri Light" w:hAnsi="Calibri Light" w:cs="Calibri Light"/>
                <w:sz w:val="24"/>
                <w:szCs w:val="24"/>
              </w:rPr>
            </w:pPr>
            <w:r w:rsidRPr="00C85100">
              <w:rPr>
                <w:rFonts w:ascii="Calibri Light" w:hAnsi="Calibri Light" w:cs="Calibri Light"/>
                <w:sz w:val="24"/>
                <w:szCs w:val="24"/>
              </w:rPr>
              <w:t>18 (47%)</w:t>
            </w:r>
          </w:p>
        </w:tc>
        <w:tc>
          <w:tcPr>
            <w:tcW w:w="272" w:type="pct"/>
            <w:shd w:val="clear" w:color="auto" w:fill="auto"/>
            <w:vAlign w:val="center"/>
          </w:tcPr>
          <w:p w14:paraId="0C84637B" w14:textId="77777777" w:rsidR="00DD3F65" w:rsidRPr="00C85100" w:rsidRDefault="00DD3F65" w:rsidP="00C235C4">
            <w:pPr>
              <w:spacing w:before="48" w:after="0" w:line="360" w:lineRule="auto"/>
              <w:ind w:right="231"/>
              <w:jc w:val="center"/>
              <w:rPr>
                <w:rFonts w:ascii="Calibri Light" w:hAnsi="Calibri Light" w:cs="Calibri Light"/>
                <w:sz w:val="24"/>
                <w:szCs w:val="24"/>
              </w:rPr>
            </w:pPr>
            <w:r w:rsidRPr="00C85100">
              <w:rPr>
                <w:rFonts w:ascii="Calibri Light" w:hAnsi="Calibri Light" w:cs="Calibri Light"/>
                <w:sz w:val="24"/>
                <w:szCs w:val="24"/>
              </w:rPr>
              <w:t>6%</w:t>
            </w:r>
          </w:p>
        </w:tc>
        <w:tc>
          <w:tcPr>
            <w:tcW w:w="1764" w:type="pct"/>
            <w:shd w:val="clear" w:color="auto" w:fill="auto"/>
            <w:vAlign w:val="center"/>
          </w:tcPr>
          <w:p w14:paraId="4DE91530" w14:textId="77777777" w:rsidR="00DD3F65" w:rsidRPr="00C85100" w:rsidRDefault="00DD3F65"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“My boyfriend is incredibly understanding and supportive of me because he understands my ADHD and how it effects[sic] my behaviours.” (P.88, ADHD+).</w:t>
            </w:r>
          </w:p>
        </w:tc>
      </w:tr>
    </w:tbl>
    <w:p w14:paraId="7A731F84" w14:textId="77777777" w:rsidR="003D3549" w:rsidRDefault="003D3549" w:rsidP="00C235C4">
      <w:pPr>
        <w:spacing w:before="48" w:after="0" w:line="360" w:lineRule="auto"/>
        <w:ind w:right="-142"/>
        <w:rPr>
          <w:rFonts w:ascii="Calibri Light" w:hAnsi="Calibri Light" w:cs="Calibri Light"/>
          <w:sz w:val="24"/>
          <w:szCs w:val="24"/>
        </w:rPr>
      </w:pPr>
    </w:p>
    <w:p w14:paraId="1EE35A61" w14:textId="77777777" w:rsidR="00940AF4" w:rsidRDefault="003D3549" w:rsidP="00C235C4">
      <w:pPr>
        <w:spacing w:line="360" w:lineRule="auto"/>
        <w:rPr>
          <w:rFonts w:ascii="Calibri Light" w:hAnsi="Calibri Light" w:cs="Calibri Light"/>
          <w:sz w:val="24"/>
          <w:szCs w:val="24"/>
        </w:rPr>
        <w:sectPr w:rsidR="00940AF4" w:rsidSect="00940AF4">
          <w:pgSz w:w="16840" w:h="11900" w:orient="landscape"/>
          <w:pgMar w:top="1440" w:right="1440" w:bottom="1440" w:left="1440" w:header="720" w:footer="720" w:gutter="0"/>
          <w:cols w:space="720"/>
          <w:docGrid w:linePitch="299"/>
        </w:sectPr>
      </w:pPr>
      <w:r>
        <w:rPr>
          <w:rFonts w:ascii="Calibri Light" w:hAnsi="Calibri Light" w:cs="Calibri Light"/>
          <w:sz w:val="24"/>
          <w:szCs w:val="24"/>
        </w:rPr>
        <w:br w:type="page"/>
      </w:r>
    </w:p>
    <w:p w14:paraId="716126A7" w14:textId="13A23BFB" w:rsidR="00DD3F65" w:rsidRPr="00940AF4" w:rsidRDefault="00DD3F65" w:rsidP="00C235C4">
      <w:pPr>
        <w:spacing w:before="48" w:line="360" w:lineRule="auto"/>
        <w:ind w:right="-142"/>
        <w:rPr>
          <w:rFonts w:ascii="Calibri Light" w:hAnsi="Calibri Light" w:cs="Calibri Light"/>
          <w:b/>
          <w:bCs/>
          <w:sz w:val="24"/>
          <w:szCs w:val="24"/>
        </w:rPr>
      </w:pPr>
      <w:r w:rsidRPr="00940AF4">
        <w:rPr>
          <w:rFonts w:ascii="Calibri Light" w:hAnsi="Calibri Light" w:cs="Calibri Light"/>
          <w:b/>
          <w:bCs/>
          <w:sz w:val="24"/>
          <w:szCs w:val="24"/>
        </w:rPr>
        <w:lastRenderedPageBreak/>
        <w:t>What is criticised?</w:t>
      </w:r>
    </w:p>
    <w:p w14:paraId="3714D89E"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This theme captured the most commonly criticised behaviours and traits that participants reported. It was the most commonly discussed topic, with 93 (32%) statements contributing to this theme. A number of participants responded to the question by listing traits/behaviours that are frequently criticised:</w:t>
      </w:r>
    </w:p>
    <w:p w14:paraId="35C6FA4B"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w:t>
      </w:r>
      <w:proofErr w:type="gramStart"/>
      <w:r w:rsidRPr="00C85100">
        <w:rPr>
          <w:rFonts w:ascii="Calibri Light" w:hAnsi="Calibri Light" w:cs="Calibri Light"/>
          <w:sz w:val="24"/>
          <w:szCs w:val="24"/>
        </w:rPr>
        <w:t>forgetful</w:t>
      </w:r>
      <w:proofErr w:type="gramEnd"/>
      <w:r w:rsidRPr="00C85100">
        <w:rPr>
          <w:rFonts w:ascii="Calibri Light" w:hAnsi="Calibri Light" w:cs="Calibri Light"/>
          <w:sz w:val="24"/>
          <w:szCs w:val="24"/>
        </w:rPr>
        <w:t>, aloof, mindless, late for everything, doesn't respond to emails, misses deadlines” (P.94, ADHD+)</w:t>
      </w:r>
    </w:p>
    <w:p w14:paraId="2D7CE15E"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“Everything I do”</w:t>
      </w:r>
    </w:p>
    <w:p w14:paraId="2ADEAFFC" w14:textId="77777777" w:rsidR="00DD3F65" w:rsidRPr="00C85100" w:rsidRDefault="00DD3F65" w:rsidP="00C235C4">
      <w:pPr>
        <w:widowControl w:val="0"/>
        <w:pBdr>
          <w:top w:val="nil"/>
          <w:left w:val="nil"/>
          <w:bottom w:val="nil"/>
          <w:right w:val="nil"/>
          <w:between w:val="nil"/>
        </w:pBd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Many participants with high traits of ADHD portrayed the criticism they received as comprehensive, rendering that they were consistently criticised and felt unable to succeed: </w:t>
      </w:r>
    </w:p>
    <w:p w14:paraId="3C123269" w14:textId="77777777" w:rsidR="00DD3F65" w:rsidRPr="00C85100" w:rsidRDefault="00DD3F65" w:rsidP="00C235C4">
      <w:pPr>
        <w:widowControl w:val="0"/>
        <w:pBdr>
          <w:top w:val="nil"/>
          <w:left w:val="nil"/>
          <w:bottom w:val="nil"/>
          <w:right w:val="nil"/>
          <w:between w:val="nil"/>
        </w:pBd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 never seem to be </w:t>
      </w:r>
      <w:proofErr w:type="spellStart"/>
      <w:r w:rsidRPr="00C85100">
        <w:rPr>
          <w:rFonts w:ascii="Calibri Light" w:hAnsi="Calibri Light" w:cs="Calibri Light"/>
          <w:sz w:val="24"/>
          <w:szCs w:val="24"/>
        </w:rPr>
        <w:t>abke</w:t>
      </w:r>
      <w:proofErr w:type="spellEnd"/>
      <w:r w:rsidRPr="00C85100">
        <w:rPr>
          <w:rFonts w:ascii="Calibri Light" w:hAnsi="Calibri Light" w:cs="Calibri Light"/>
          <w:sz w:val="24"/>
          <w:szCs w:val="24"/>
        </w:rPr>
        <w:t xml:space="preserve"> [sic] to satisfy anyone. Always fail, especially at basic family life.” (P.31, ADHD-).</w:t>
      </w:r>
    </w:p>
    <w:p w14:paraId="2124B426"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Organisation</w:t>
      </w:r>
    </w:p>
    <w:p w14:paraId="181FCCA8"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Having a lack of organisation, or skills to be organised was a commonly reported factor that was highly criticised by others. Some participants reported this directly: </w:t>
      </w:r>
    </w:p>
    <w:p w14:paraId="16FAFB03"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“Colleagues say I'm disorganised…” (P.55, ADHD-). </w:t>
      </w:r>
    </w:p>
    <w:p w14:paraId="357C5B7C" w14:textId="77777777" w:rsidR="00DD3F65" w:rsidRPr="00C85100" w:rsidRDefault="00DD3F65" w:rsidP="00C235C4">
      <w:pPr>
        <w:spacing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Other participants reported criticism towards organisational skills through behaviours that represent planning and organisation: </w:t>
      </w:r>
    </w:p>
    <w:p w14:paraId="7ECE8321"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“He criticizes my inability to finish tasks, start in a timely manner, and maintain hobbies or outside relationships.” (P.166, ADHD-)</w:t>
      </w:r>
    </w:p>
    <w:p w14:paraId="53897615" w14:textId="77777777" w:rsidR="00DD3F65" w:rsidRPr="00940AF4" w:rsidRDefault="00DD3F65" w:rsidP="00C235C4">
      <w:pPr>
        <w:spacing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Time management</w:t>
      </w:r>
    </w:p>
    <w:p w14:paraId="5B83EF73" w14:textId="77777777" w:rsidR="00DD3F65" w:rsidRPr="00C85100" w:rsidRDefault="00DD3F65" w:rsidP="00C235C4">
      <w:pPr>
        <w:spacing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Another behaviour that was commonly met with negativity was time keeping. Many participants referenced criticism regarding their limited awareness of time and their inability to be on time to appointments and meetings: </w:t>
      </w:r>
    </w:p>
    <w:p w14:paraId="6F85F73A"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lastRenderedPageBreak/>
        <w:t>“My mother will often get disproportionately angry with me for not doing something in a timely manner, usually implying that it is an easy task and if I really cared about getting it done I would.” (P114, ADHD+)</w:t>
      </w:r>
    </w:p>
    <w:p w14:paraId="016A4DDB"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Impulsivity and self-control</w:t>
      </w:r>
    </w:p>
    <w:p w14:paraId="66397FAE"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Many participants reported that they were criticised for a lack of self-control and for engaging in more impulsive behaviours: </w:t>
      </w:r>
    </w:p>
    <w:p w14:paraId="46E42E19"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w:t>
      </w:r>
      <w:proofErr w:type="spellStart"/>
      <w:r w:rsidRPr="00C85100">
        <w:rPr>
          <w:rFonts w:ascii="Calibri Light" w:hAnsi="Calibri Light" w:cs="Calibri Light"/>
          <w:sz w:val="24"/>
          <w:szCs w:val="24"/>
        </w:rPr>
        <w:t>Im</w:t>
      </w:r>
      <w:proofErr w:type="spellEnd"/>
      <w:r w:rsidRPr="00C85100">
        <w:rPr>
          <w:rFonts w:ascii="Calibri Light" w:hAnsi="Calibri Light" w:cs="Calibri Light"/>
          <w:sz w:val="24"/>
          <w:szCs w:val="24"/>
        </w:rPr>
        <w:t xml:space="preserve"> [sic] told </w:t>
      </w:r>
      <w:proofErr w:type="spellStart"/>
      <w:r w:rsidRPr="00C85100">
        <w:rPr>
          <w:rFonts w:ascii="Calibri Light" w:hAnsi="Calibri Light" w:cs="Calibri Light"/>
          <w:sz w:val="24"/>
          <w:szCs w:val="24"/>
        </w:rPr>
        <w:t>Im</w:t>
      </w:r>
      <w:proofErr w:type="spellEnd"/>
      <w:r w:rsidRPr="00C85100">
        <w:rPr>
          <w:rFonts w:ascii="Calibri Light" w:hAnsi="Calibri Light" w:cs="Calibri Light"/>
          <w:sz w:val="24"/>
          <w:szCs w:val="24"/>
        </w:rPr>
        <w:t xml:space="preserve"> [sic] unfocused and unfiltered. </w:t>
      </w:r>
      <w:proofErr w:type="spellStart"/>
      <w:r w:rsidRPr="00C85100">
        <w:rPr>
          <w:rFonts w:ascii="Calibri Light" w:hAnsi="Calibri Light" w:cs="Calibri Light"/>
          <w:sz w:val="24"/>
          <w:szCs w:val="24"/>
        </w:rPr>
        <w:t>Im</w:t>
      </w:r>
      <w:proofErr w:type="spellEnd"/>
      <w:r w:rsidRPr="00C85100">
        <w:rPr>
          <w:rFonts w:ascii="Calibri Light" w:hAnsi="Calibri Light" w:cs="Calibri Light"/>
          <w:sz w:val="24"/>
          <w:szCs w:val="24"/>
        </w:rPr>
        <w:t xml:space="preserve"> [sic] constantly criticized for being neurodiverse.” (P.93, ADHD+).</w:t>
      </w:r>
    </w:p>
    <w:p w14:paraId="3AC94C00"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This was most often reported through the behaviours that people engaged in. A lack of self-control in social situations was the most frequently reported behaviour, with patterns of interrupting others, saying unnecessary things, or talking too much or too loudly: </w:t>
      </w:r>
    </w:p>
    <w:p w14:paraId="57756A73"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“At work people often criticise me on how much I talk and tell me to take a breather.” (P.124, ADHD+)</w:t>
      </w:r>
    </w:p>
    <w:p w14:paraId="4E819E6F"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Many participants also discussed how their emotional impulsiveness was a target for criticism: </w:t>
      </w:r>
    </w:p>
    <w:p w14:paraId="5DA7EE4D"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“The people close to me would say I'm quick to anger…” (P.57, ADHD-)</w:t>
      </w:r>
    </w:p>
    <w:p w14:paraId="0E6DE1FB"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“Criticism from parents … for having emotions and letting them affect me” (P.143, ADHD+)</w:t>
      </w:r>
    </w:p>
    <w:p w14:paraId="28832424"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 xml:space="preserve">Forgetfulness </w:t>
      </w:r>
    </w:p>
    <w:p w14:paraId="4A0E3745"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Many participants reported that they have been, or are criticised for their poor memory:</w:t>
      </w:r>
    </w:p>
    <w:p w14:paraId="1E6B22C4"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“I've been criticised for my forgetfulness...just write things down like we do!” (P.92, ADHD)</w:t>
      </w:r>
    </w:p>
    <w:p w14:paraId="0F2184BC"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Focus and inattention</w:t>
      </w:r>
    </w:p>
    <w:p w14:paraId="13EDD75F"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Another behaviour that was frequently reported as a target of criticism was the persons abilities to pay attention and focus:</w:t>
      </w:r>
    </w:p>
    <w:p w14:paraId="266C1E65"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 am just the strange one or the clever one who let them down because I didn't focus enough” (P.91, ADHD+) </w:t>
      </w:r>
    </w:p>
    <w:p w14:paraId="1CD6DC17"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lastRenderedPageBreak/>
        <w:t>“In work people can be critical when I'm easily distracted…”  (P.132, ADHD+)</w:t>
      </w:r>
    </w:p>
    <w:p w14:paraId="79C61832" w14:textId="77777777" w:rsidR="00DD3F65" w:rsidRPr="00C85100" w:rsidRDefault="00DD3F65" w:rsidP="00C235C4">
      <w:pPr>
        <w:spacing w:line="360" w:lineRule="auto"/>
        <w:ind w:right="-142"/>
        <w:rPr>
          <w:rFonts w:ascii="Calibri Light" w:hAnsi="Calibri Light" w:cs="Calibri Light"/>
          <w:sz w:val="24"/>
          <w:szCs w:val="24"/>
        </w:rPr>
      </w:pPr>
      <w:r w:rsidRPr="00C85100">
        <w:rPr>
          <w:rFonts w:ascii="Calibri Light" w:hAnsi="Calibri Light" w:cs="Calibri Light"/>
          <w:sz w:val="24"/>
          <w:szCs w:val="24"/>
        </w:rPr>
        <w:t>People also reported criticism towards inattention through descriptions of the person using words like “…mindless” (P.94, ADHD+), “spacey” (P.126, ADHD+) and “…ditzy…” (P.17, ADHD-) and about the persons levels of clumsiness or carelessness:</w:t>
      </w:r>
    </w:p>
    <w:p w14:paraId="3F9B3F0F"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“I am also often criticised for being clumsy.” (P.22, ADHD-)</w:t>
      </w:r>
    </w:p>
    <w:p w14:paraId="41CEF6E5"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“Careless mistakes always pointed out even when not a huge issue.” (P.73, ADHD+)</w:t>
      </w:r>
    </w:p>
    <w:p w14:paraId="3BE27DDE" w14:textId="77777777" w:rsidR="00DD3F65" w:rsidRPr="00940AF4" w:rsidRDefault="00DD3F65" w:rsidP="00C235C4">
      <w:pPr>
        <w:spacing w:before="48" w:line="360" w:lineRule="auto"/>
        <w:ind w:right="-142"/>
        <w:rPr>
          <w:rFonts w:ascii="Calibri Light" w:hAnsi="Calibri Light" w:cs="Calibri Light"/>
          <w:b/>
          <w:bCs/>
          <w:sz w:val="24"/>
          <w:szCs w:val="24"/>
        </w:rPr>
      </w:pPr>
      <w:r w:rsidRPr="00940AF4">
        <w:rPr>
          <w:rFonts w:ascii="Calibri Light" w:hAnsi="Calibri Light" w:cs="Calibri Light"/>
          <w:b/>
          <w:bCs/>
          <w:sz w:val="24"/>
          <w:szCs w:val="24"/>
        </w:rPr>
        <w:t xml:space="preserve">What is perceived as criticism? </w:t>
      </w:r>
    </w:p>
    <w:p w14:paraId="7B037CD8" w14:textId="77777777" w:rsidR="00DD3F65" w:rsidRPr="00C85100" w:rsidRDefault="00DD3F65" w:rsidP="00C235C4">
      <w:pPr>
        <w:spacing w:before="48" w:line="360" w:lineRule="auto"/>
        <w:ind w:right="-142" w:firstLine="720"/>
        <w:rPr>
          <w:rFonts w:ascii="Calibri Light" w:hAnsi="Calibri Light" w:cs="Calibri Light"/>
          <w:sz w:val="24"/>
          <w:szCs w:val="24"/>
        </w:rPr>
      </w:pPr>
      <w:r w:rsidRPr="00C85100">
        <w:rPr>
          <w:rFonts w:ascii="Calibri Light" w:hAnsi="Calibri Light" w:cs="Calibri Light"/>
          <w:sz w:val="24"/>
          <w:szCs w:val="24"/>
        </w:rPr>
        <w:t>The criticism that participants reported was not always perceived through direct comments about the person’s behaviour as was seen in Theme 1. In total, 62 (21%) statements referenced indirect methods that were perceived as forms of criticism, such as: making comparisons between them and other people, judgement from others, meeting expectations, “….</w:t>
      </w:r>
      <w:proofErr w:type="spellStart"/>
      <w:r w:rsidRPr="00C85100">
        <w:rPr>
          <w:rFonts w:ascii="Calibri Light" w:hAnsi="Calibri Light" w:cs="Calibri Light"/>
          <w:sz w:val="24"/>
          <w:szCs w:val="24"/>
        </w:rPr>
        <w:t>mak</w:t>
      </w:r>
      <w:proofErr w:type="spellEnd"/>
      <w:r w:rsidRPr="00C85100">
        <w:rPr>
          <w:rFonts w:ascii="Calibri Light" w:hAnsi="Calibri Light" w:cs="Calibri Light"/>
          <w:sz w:val="24"/>
          <w:szCs w:val="24"/>
        </w:rPr>
        <w:t>[</w:t>
      </w:r>
      <w:proofErr w:type="spellStart"/>
      <w:r w:rsidRPr="00C85100">
        <w:rPr>
          <w:rFonts w:ascii="Calibri Light" w:hAnsi="Calibri Light" w:cs="Calibri Light"/>
          <w:sz w:val="24"/>
          <w:szCs w:val="24"/>
        </w:rPr>
        <w:t>ing</w:t>
      </w:r>
      <w:proofErr w:type="spellEnd"/>
      <w:r w:rsidRPr="00C85100">
        <w:rPr>
          <w:rFonts w:ascii="Calibri Light" w:hAnsi="Calibri Light" w:cs="Calibri Light"/>
          <w:sz w:val="24"/>
          <w:szCs w:val="24"/>
        </w:rPr>
        <w:t xml:space="preserve">] fun…” (P.82, ADHD+), and through acts of rejection. </w:t>
      </w:r>
    </w:p>
    <w:p w14:paraId="4FD96A72"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 xml:space="preserve">Comparisons with peers </w:t>
      </w:r>
    </w:p>
    <w:p w14:paraId="62D57A8B"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Many participants reported that they felt criticised when they were compared to other people. One participant reported that they were compared directly to others in regard to successes and failures: </w:t>
      </w:r>
    </w:p>
    <w:p w14:paraId="32CB0C40"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“My parents tend to be </w:t>
      </w:r>
      <w:proofErr w:type="gramStart"/>
      <w:r w:rsidRPr="00C85100">
        <w:rPr>
          <w:rFonts w:ascii="Calibri Light" w:hAnsi="Calibri Light" w:cs="Calibri Light"/>
          <w:sz w:val="24"/>
          <w:szCs w:val="24"/>
        </w:rPr>
        <w:t>criticize</w:t>
      </w:r>
      <w:proofErr w:type="gramEnd"/>
      <w:r w:rsidRPr="00C85100">
        <w:rPr>
          <w:rFonts w:ascii="Calibri Light" w:hAnsi="Calibri Light" w:cs="Calibri Light"/>
          <w:sz w:val="24"/>
          <w:szCs w:val="24"/>
        </w:rPr>
        <w:t xml:space="preserve"> [sic] me and my career decisions by comparing me to others my age who are relatively more successful than me.” (P.52, ADHD-).  </w:t>
      </w:r>
    </w:p>
    <w:p w14:paraId="32A1C05A"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Whereas others recounted comments that had been made to insinuate the person is different from others:</w:t>
      </w:r>
    </w:p>
    <w:p w14:paraId="025D1304"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“…why can't you be like everyone else…” (P.80, ADHD+) </w:t>
      </w:r>
    </w:p>
    <w:p w14:paraId="47AF3D85"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(Mis)judgement</w:t>
      </w:r>
    </w:p>
    <w:p w14:paraId="28D7F295" w14:textId="77777777" w:rsidR="00DD3F65" w:rsidRPr="00C85100" w:rsidRDefault="00DD3F65" w:rsidP="00C235C4">
      <w:pPr>
        <w:widowControl w:val="0"/>
        <w:pBdr>
          <w:top w:val="nil"/>
          <w:left w:val="nil"/>
          <w:bottom w:val="nil"/>
          <w:right w:val="nil"/>
          <w:between w:val="nil"/>
        </w:pBd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Criticism through a sense of disapproval from others was reported through the judgements that others put upon them. This was reported as a general sense of judgement or through judgement of specific behaviours:</w:t>
      </w:r>
    </w:p>
    <w:p w14:paraId="7F8211BF" w14:textId="77777777" w:rsidR="00DD3F65" w:rsidRPr="00C85100" w:rsidRDefault="00DD3F65" w:rsidP="00C235C4">
      <w:pPr>
        <w:widowControl w:val="0"/>
        <w:pBdr>
          <w:top w:val="nil"/>
          <w:left w:val="nil"/>
          <w:bottom w:val="nil"/>
          <w:right w:val="nil"/>
          <w:between w:val="nil"/>
        </w:pBd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“I feel I’m being judged at work…” (P.89, ADHD+)</w:t>
      </w:r>
    </w:p>
    <w:p w14:paraId="3BEFC180" w14:textId="77777777" w:rsidR="00DD3F65" w:rsidRPr="00C85100" w:rsidRDefault="00DD3F65" w:rsidP="00C235C4">
      <w:pPr>
        <w:widowControl w:val="0"/>
        <w:pBdr>
          <w:top w:val="nil"/>
          <w:left w:val="nil"/>
          <w:bottom w:val="nil"/>
          <w:right w:val="nil"/>
          <w:between w:val="nil"/>
        </w:pBdr>
        <w:spacing w:before="48" w:line="360" w:lineRule="auto"/>
        <w:ind w:right="283"/>
        <w:jc w:val="both"/>
        <w:rPr>
          <w:rFonts w:ascii="Calibri Light" w:hAnsi="Calibri Light" w:cs="Calibri Light"/>
          <w:sz w:val="24"/>
          <w:szCs w:val="24"/>
        </w:rPr>
      </w:pPr>
      <w:r w:rsidRPr="00C85100">
        <w:rPr>
          <w:rFonts w:ascii="Calibri Light" w:hAnsi="Calibri Light" w:cs="Calibri Light"/>
          <w:sz w:val="24"/>
          <w:szCs w:val="24"/>
        </w:rPr>
        <w:lastRenderedPageBreak/>
        <w:t xml:space="preserve">One participant commented that they “…often feel misjudged by people close to me…” (P.51, ADHD-). These potential misjudgements can be seen through the adjectives that participants reported to criticise them, providing a misjudgement of character as “…messy…” (P.149, ADHD+; P.17, P.44, ADHD-), “…too flaky…” (P.78, ADHD+) or “… lazy…” (P.96, ADHD+, P.42, P.45, ADHD-). </w:t>
      </w:r>
    </w:p>
    <w:p w14:paraId="77DF21BD"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Expectations</w:t>
      </w:r>
    </w:p>
    <w:p w14:paraId="461E527C"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Some participants perceived the expectations that others had of them as a form of criticism. These expectations were reported as general or on specific behaviours:</w:t>
      </w:r>
    </w:p>
    <w:p w14:paraId="144F3E95"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“Mostly family as they have high expectations. My friends expect me to be more organised and on time than I am most of the time.” (P.153, ADHD+).</w:t>
      </w:r>
    </w:p>
    <w:p w14:paraId="3F20A44F"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As a result, some participants felt that they frequently “…let people down.” (P.59, ADHD-). One interpretation is that it is the inability to meet the expectations, that makes the expectations feel critical. </w:t>
      </w:r>
    </w:p>
    <w:p w14:paraId="624C3DCB"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Humour</w:t>
      </w:r>
    </w:p>
    <w:p w14:paraId="21EB7F72" w14:textId="77777777" w:rsidR="00DD3F65" w:rsidRPr="00C85100" w:rsidRDefault="00DD3F65" w:rsidP="00C235C4">
      <w:pPr>
        <w:widowControl w:val="0"/>
        <w:pBdr>
          <w:top w:val="nil"/>
          <w:left w:val="nil"/>
          <w:bottom w:val="nil"/>
          <w:right w:val="nil"/>
          <w:between w:val="nil"/>
        </w:pBd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Another way that subjects reported criticism was through the use of humour. Many participants reported that their behaviours or diagnosis were used as the basis of jokes: </w:t>
      </w:r>
    </w:p>
    <w:p w14:paraId="62850510" w14:textId="77777777" w:rsidR="00DD3F65" w:rsidRPr="00C85100" w:rsidRDefault="00DD3F65" w:rsidP="00C235C4">
      <w:pPr>
        <w:widowControl w:val="0"/>
        <w:pBdr>
          <w:top w:val="nil"/>
          <w:left w:val="nil"/>
          <w:bottom w:val="nil"/>
          <w:right w:val="nil"/>
          <w:between w:val="nil"/>
        </w:pBd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“My family often teases and makes fun of me for my forgetfulness and restlessness, as well as for being clumsy and inattentive” (P.82, ADHD+). </w:t>
      </w:r>
    </w:p>
    <w:p w14:paraId="2420300C" w14:textId="77777777" w:rsidR="00DD3F65" w:rsidRPr="00C85100" w:rsidRDefault="00DD3F65" w:rsidP="00C235C4">
      <w:pPr>
        <w:widowControl w:val="0"/>
        <w:pBdr>
          <w:top w:val="nil"/>
          <w:left w:val="nil"/>
          <w:bottom w:val="nil"/>
          <w:right w:val="nil"/>
          <w:between w:val="nil"/>
        </w:pBd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Bringing attention to negative behaviours or traits in the person, and laughing at them was reported as hurtful: </w:t>
      </w:r>
    </w:p>
    <w:p w14:paraId="01E01228" w14:textId="77777777" w:rsidR="00DD3F65" w:rsidRPr="00C85100" w:rsidRDefault="00DD3F65" w:rsidP="00C235C4">
      <w:pPr>
        <w:widowControl w:val="0"/>
        <w:pBdr>
          <w:top w:val="nil"/>
          <w:left w:val="nil"/>
          <w:bottom w:val="nil"/>
          <w:right w:val="nil"/>
          <w:between w:val="nil"/>
        </w:pBd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“Frequent comments, jokes and sarcasm about my level of forgetfulness which are unintentionally hurtful” (P.29, ADHD-). </w:t>
      </w:r>
    </w:p>
    <w:p w14:paraId="0C253B30" w14:textId="77777777" w:rsidR="00DD3F65" w:rsidRPr="00940AF4" w:rsidRDefault="00DD3F65" w:rsidP="00C235C4">
      <w:pPr>
        <w:widowControl w:val="0"/>
        <w:pBdr>
          <w:top w:val="nil"/>
          <w:left w:val="nil"/>
          <w:bottom w:val="nil"/>
          <w:right w:val="nil"/>
          <w:between w:val="nil"/>
        </w:pBd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Others emotional responses</w:t>
      </w:r>
    </w:p>
    <w:p w14:paraId="0B5C4BD4" w14:textId="77777777" w:rsidR="00DD3F65" w:rsidRPr="00C85100" w:rsidRDefault="00DD3F65" w:rsidP="00C235C4">
      <w:pPr>
        <w:widowControl w:val="0"/>
        <w:pBdr>
          <w:top w:val="nil"/>
          <w:left w:val="nil"/>
          <w:bottom w:val="nil"/>
          <w:right w:val="nil"/>
          <w:between w:val="nil"/>
        </w:pBd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Perceiving others negative emotional reactions was also considered as criticism for some participants. Many participants reported negative emotions such as frustration, annoyance and anger directed towards them. One participant reported:</w:t>
      </w:r>
    </w:p>
    <w:p w14:paraId="6ED5AEA3"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lastRenderedPageBreak/>
        <w:t xml:space="preserve">“My family is extremely critical - if I make a mistake I either get yelled at or mocked for it (and I'm almost 40 and don't live with them!)” (P.81, ADHD+). </w:t>
      </w:r>
    </w:p>
    <w:p w14:paraId="1699A1BA"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Rejection</w:t>
      </w:r>
    </w:p>
    <w:p w14:paraId="1EDE088E"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The final subtheme consisted of criticism through acts of rejection. Participants reported that they felt as if they were “…treated less favourable…” (P.77, ADHD+) and “not accepted socially” (P.120, ADHD+). Other participants reported more specific experiences of being rejected, as illustrated in the following quote:</w:t>
      </w:r>
    </w:p>
    <w:p w14:paraId="46FAFAF7"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“I would present ideas </w:t>
      </w:r>
      <w:proofErr w:type="spellStart"/>
      <w:r w:rsidRPr="00C85100">
        <w:rPr>
          <w:rFonts w:ascii="Calibri Light" w:hAnsi="Calibri Light" w:cs="Calibri Light"/>
          <w:sz w:val="24"/>
          <w:szCs w:val="24"/>
        </w:rPr>
        <w:t>ect</w:t>
      </w:r>
      <w:proofErr w:type="spellEnd"/>
      <w:r w:rsidRPr="00C85100">
        <w:rPr>
          <w:rFonts w:ascii="Calibri Light" w:hAnsi="Calibri Light" w:cs="Calibri Light"/>
          <w:sz w:val="24"/>
          <w:szCs w:val="24"/>
        </w:rPr>
        <w:t xml:space="preserve"> which were ignored or given to someone else. I would say things be ignored and then someone would say the same thing and they would love it!” (P.96, ADHD+). </w:t>
      </w:r>
    </w:p>
    <w:p w14:paraId="257AA53B" w14:textId="77777777" w:rsidR="00DD3F65" w:rsidRPr="00940AF4" w:rsidRDefault="00DD3F65" w:rsidP="00C235C4">
      <w:pPr>
        <w:spacing w:before="48" w:line="360" w:lineRule="auto"/>
        <w:ind w:right="-142"/>
        <w:rPr>
          <w:rFonts w:ascii="Calibri Light" w:hAnsi="Calibri Light" w:cs="Calibri Light"/>
          <w:b/>
          <w:bCs/>
          <w:sz w:val="24"/>
          <w:szCs w:val="24"/>
        </w:rPr>
      </w:pPr>
      <w:r w:rsidRPr="00940AF4">
        <w:rPr>
          <w:rFonts w:ascii="Calibri Light" w:hAnsi="Calibri Light" w:cs="Calibri Light"/>
          <w:b/>
          <w:bCs/>
          <w:sz w:val="24"/>
          <w:szCs w:val="24"/>
        </w:rPr>
        <w:t xml:space="preserve">The consequences of criticism </w:t>
      </w:r>
    </w:p>
    <w:p w14:paraId="6D21978E" w14:textId="77777777" w:rsidR="00DD3F65" w:rsidRPr="00C85100" w:rsidRDefault="00DD3F65" w:rsidP="00C235C4">
      <w:pPr>
        <w:spacing w:before="48"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This theme captures the various outcomes that participants reported as a result of the criticism. In total, 53 (18%) statements contributed to this theme. Some participants reported their immediate responses to criticism, whereas others discussed the longer-term consequences that criticism has had on themselves and their behaviours. </w:t>
      </w:r>
    </w:p>
    <w:p w14:paraId="3CC01B98"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Sensitivity to criticism</w:t>
      </w:r>
    </w:p>
    <w:p w14:paraId="30EF7D8C"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Many people disclosed their emotional reactions to criticism and how it made them feel in the short term and long term. Although it is somewhat expected that people would have a negative response to criticism, many participants reported that they had particularly strong reactions to criticism: </w:t>
      </w:r>
    </w:p>
    <w:p w14:paraId="6EB029D7"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“Any suggestion, critique or something similar from anyone cuts like a knife and leaves me unable to feel anything but devastated for days.” (P.129, ADHD+).</w:t>
      </w:r>
    </w:p>
    <w:p w14:paraId="77420FF8"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A greater sensitivity to criticism was also perceived through participants enhanced awareness of criticism. Participants reported sensing or perceiving criticism from others without any direct evidence of critical evaluation: </w:t>
      </w:r>
    </w:p>
    <w:p w14:paraId="3C6B8877"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“For the most part criticism has not been brought up to me in my new </w:t>
      </w:r>
      <w:proofErr w:type="gramStart"/>
      <w:r w:rsidRPr="00C85100">
        <w:rPr>
          <w:rFonts w:ascii="Calibri Light" w:hAnsi="Calibri Light" w:cs="Calibri Light"/>
          <w:sz w:val="24"/>
          <w:szCs w:val="24"/>
        </w:rPr>
        <w:t>job</w:t>
      </w:r>
      <w:proofErr w:type="gramEnd"/>
      <w:r w:rsidRPr="00C85100">
        <w:rPr>
          <w:rFonts w:ascii="Calibri Light" w:hAnsi="Calibri Light" w:cs="Calibri Light"/>
          <w:sz w:val="24"/>
          <w:szCs w:val="24"/>
        </w:rPr>
        <w:t xml:space="preserve"> but I </w:t>
      </w:r>
      <w:proofErr w:type="spellStart"/>
      <w:r w:rsidRPr="00C85100">
        <w:rPr>
          <w:rFonts w:ascii="Calibri Light" w:hAnsi="Calibri Light" w:cs="Calibri Light"/>
          <w:sz w:val="24"/>
          <w:szCs w:val="24"/>
        </w:rPr>
        <w:t>can not</w:t>
      </w:r>
      <w:proofErr w:type="spellEnd"/>
      <w:r w:rsidRPr="00C85100">
        <w:rPr>
          <w:rFonts w:ascii="Calibri Light" w:hAnsi="Calibri Light" w:cs="Calibri Light"/>
          <w:sz w:val="24"/>
          <w:szCs w:val="24"/>
        </w:rPr>
        <w:t xml:space="preserve"> [sic] shake the feeling the [sic] are highly critical of me. Even though I have no proof of it” (P.127, ADHD+). </w:t>
      </w:r>
    </w:p>
    <w:p w14:paraId="045F2250"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lastRenderedPageBreak/>
        <w:t xml:space="preserve">Multiple participants also reported that they believed others were critical of them privately by thinking poorly of them or being critical of them behind their backs: </w:t>
      </w:r>
    </w:p>
    <w:p w14:paraId="50B40BD0"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 can't actually think of any specific experiences. When I look at it </w:t>
      </w:r>
      <w:proofErr w:type="gramStart"/>
      <w:r w:rsidRPr="00C85100">
        <w:rPr>
          <w:rFonts w:ascii="Calibri Light" w:hAnsi="Calibri Light" w:cs="Calibri Light"/>
          <w:sz w:val="24"/>
          <w:szCs w:val="24"/>
        </w:rPr>
        <w:t>logically</w:t>
      </w:r>
      <w:proofErr w:type="gramEnd"/>
      <w:r w:rsidRPr="00C85100">
        <w:rPr>
          <w:rFonts w:ascii="Calibri Light" w:hAnsi="Calibri Light" w:cs="Calibri Light"/>
          <w:sz w:val="24"/>
          <w:szCs w:val="24"/>
        </w:rPr>
        <w:t xml:space="preserve"> I know that my family and friends aren't hugely critical of me, but I get very worried that people are critical of me behind my back, and…I'm convinced that people are criticising me.” (P.144, ADHD+)</w:t>
      </w:r>
    </w:p>
    <w:p w14:paraId="2635FF9C"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For one participant, the sensitivity to criticism consumed them, resulting in the person overgeneralising critical evaluation to neutral comments:</w:t>
      </w:r>
    </w:p>
    <w:p w14:paraId="009BBD5F"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 listen to all feedback and take everything to heart, even if not directly aimed at me. I'm consumed with the feeling I'm not good enough. An example is when my husband moans about the messy pan cupboard it makes me feel like a failure. I know it's not exactly directed at </w:t>
      </w:r>
      <w:proofErr w:type="gramStart"/>
      <w:r w:rsidRPr="00C85100">
        <w:rPr>
          <w:rFonts w:ascii="Calibri Light" w:hAnsi="Calibri Light" w:cs="Calibri Light"/>
          <w:sz w:val="24"/>
          <w:szCs w:val="24"/>
        </w:rPr>
        <w:t>me</w:t>
      </w:r>
      <w:proofErr w:type="gramEnd"/>
      <w:r w:rsidRPr="00C85100">
        <w:rPr>
          <w:rFonts w:ascii="Calibri Light" w:hAnsi="Calibri Light" w:cs="Calibri Light"/>
          <w:sz w:val="24"/>
          <w:szCs w:val="24"/>
        </w:rPr>
        <w:t xml:space="preserve"> but I take it to heart and it makes me feel inadequate and like I can't get anything right. This is true for most things.” (P.44, ADHD-). </w:t>
      </w:r>
    </w:p>
    <w:p w14:paraId="71BC93BD"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Altered self-perceptions</w:t>
      </w:r>
    </w:p>
    <w:p w14:paraId="6A7CBCA2"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The criticism received by others also had detrimental effects on many of the participants' sense of self. Some participants reported that criticism had led them to feel that they had little value:</w:t>
      </w:r>
    </w:p>
    <w:p w14:paraId="4E5D8BB6"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“…go through life feeling worthless because no one should feel that way about themselves but after years of criticism and being made to feel like it was all in your head the damage has already been done.” (P.91, ADHD+). </w:t>
      </w:r>
    </w:p>
    <w:p w14:paraId="75C59E6E"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The resulting low sense of worth was also observable through the sense of being a burden to others:</w:t>
      </w:r>
    </w:p>
    <w:p w14:paraId="395BCF95"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“I don't have many friends and feel a burden to the ones I have which makes me think they are not really my friend.” (P.8, ADHD-). </w:t>
      </w:r>
    </w:p>
    <w:p w14:paraId="12375715"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In addition, many participants reported how criticism had impacted their self-esteem and confidence in themselves and their abilities:</w:t>
      </w:r>
    </w:p>
    <w:p w14:paraId="70146CD6"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“They have caused a lot of pain and self-esteem issues.” (P.107, ADHD+). </w:t>
      </w:r>
    </w:p>
    <w:p w14:paraId="5AA02E06"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lastRenderedPageBreak/>
        <w:t>For one participant, the criticism from others impacted their sense-of-self to a point where the criticism was internalised and resulted in them also being critical towards themselves:</w:t>
      </w:r>
    </w:p>
    <w:p w14:paraId="4E1285C1"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“My mother is extremely critical and obsessive and as I live with her, it's hard to separate myself from negative criticisms which fuel my own negative opinions of myself.” (P.103, ADHD+).</w:t>
      </w:r>
    </w:p>
    <w:p w14:paraId="37A21455"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For other participants, they felt as though they had to change themselves and their behaviours in order to reduce the criticism:</w:t>
      </w:r>
    </w:p>
    <w:p w14:paraId="5FF2C4D6"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“Always told I talk to [sic] much makes me feel I constantly have to try hard not too” (P.20, ADHD).</w:t>
      </w:r>
    </w:p>
    <w:p w14:paraId="7F763C46" w14:textId="77777777" w:rsidR="00DD3F65" w:rsidRPr="00940AF4" w:rsidRDefault="00DD3F65" w:rsidP="00C235C4">
      <w:pPr>
        <w:spacing w:before="48" w:line="360" w:lineRule="auto"/>
        <w:ind w:right="-142"/>
        <w:rPr>
          <w:rFonts w:ascii="Calibri Light" w:hAnsi="Calibri Light" w:cs="Calibri Light"/>
          <w:b/>
          <w:bCs/>
          <w:sz w:val="24"/>
          <w:szCs w:val="24"/>
        </w:rPr>
      </w:pPr>
      <w:r w:rsidRPr="00940AF4">
        <w:rPr>
          <w:rFonts w:ascii="Calibri Light" w:hAnsi="Calibri Light" w:cs="Calibri Light"/>
          <w:b/>
          <w:bCs/>
          <w:sz w:val="24"/>
          <w:szCs w:val="24"/>
        </w:rPr>
        <w:t xml:space="preserve">Coping with criticism </w:t>
      </w:r>
    </w:p>
    <w:p w14:paraId="75F35744" w14:textId="77777777" w:rsidR="00DD3F65" w:rsidRPr="00C85100" w:rsidRDefault="00DD3F65" w:rsidP="00C235C4">
      <w:pPr>
        <w:spacing w:before="48"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This theme covers the various behaviours that participants reported to cope with criticism and/or to protect themselves from criticism. In total, 45 (15%) of the total statements contributed to this theme. The approaches varied between people, with some participants engaging in more insular methods, such as becoming more open to criticism, being more aware/accepting of the self, or viewing the criticism as indicative of other people. Others reported externalised behaviours to avoid criticism, such as taking control of relationships, and changing their environment and social interactions in order to avoid criticism. </w:t>
      </w:r>
    </w:p>
    <w:p w14:paraId="1367C610"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Hiding ADHD</w:t>
      </w:r>
    </w:p>
    <w:p w14:paraId="0F261F1E" w14:textId="5A4CDDDB"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Many participants reported </w:t>
      </w:r>
      <w:r w:rsidR="00AC6F0B" w:rsidRPr="00C85100">
        <w:rPr>
          <w:rFonts w:ascii="Calibri Light" w:hAnsi="Calibri Light" w:cs="Calibri Light"/>
          <w:sz w:val="24"/>
          <w:szCs w:val="24"/>
        </w:rPr>
        <w:t>trying</w:t>
      </w:r>
      <w:r w:rsidRPr="00C85100">
        <w:rPr>
          <w:rFonts w:ascii="Calibri Light" w:hAnsi="Calibri Light" w:cs="Calibri Light"/>
          <w:sz w:val="24"/>
          <w:szCs w:val="24"/>
        </w:rPr>
        <w:t xml:space="preserve"> to hide their ADHD diagnosis and/or symptoms in order to avoid criticism. Some participants who self-reported as having an ADHD diagnosis stated that they did not inform people about their ADHD diagnosis:</w:t>
      </w:r>
    </w:p>
    <w:p w14:paraId="44848A6E"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 have yet to tell my parents about my </w:t>
      </w:r>
      <w:proofErr w:type="spellStart"/>
      <w:r w:rsidRPr="00C85100">
        <w:rPr>
          <w:rFonts w:ascii="Calibri Light" w:hAnsi="Calibri Light" w:cs="Calibri Light"/>
          <w:sz w:val="24"/>
          <w:szCs w:val="24"/>
        </w:rPr>
        <w:t>adhd</w:t>
      </w:r>
      <w:proofErr w:type="spellEnd"/>
      <w:r w:rsidRPr="00C85100">
        <w:rPr>
          <w:rFonts w:ascii="Calibri Light" w:hAnsi="Calibri Light" w:cs="Calibri Light"/>
          <w:sz w:val="24"/>
          <w:szCs w:val="24"/>
        </w:rPr>
        <w:t xml:space="preserve"> diagnosis for example. But then by hiding things it also causes me great anxiety. Catch 22 situation.” (P.74, ADHD+)</w:t>
      </w:r>
    </w:p>
    <w:p w14:paraId="2BBF7135"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One participant reported that they hide their ADHD because they had previous experiences of rejection after their diagnosis had been disclosed: </w:t>
      </w:r>
    </w:p>
    <w:p w14:paraId="6A66D086"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“Once employment knows I have </w:t>
      </w:r>
      <w:proofErr w:type="spellStart"/>
      <w:r w:rsidRPr="00C85100">
        <w:rPr>
          <w:rFonts w:ascii="Calibri Light" w:hAnsi="Calibri Light" w:cs="Calibri Light"/>
          <w:sz w:val="24"/>
          <w:szCs w:val="24"/>
        </w:rPr>
        <w:t>Adhd</w:t>
      </w:r>
      <w:proofErr w:type="spellEnd"/>
      <w:r w:rsidRPr="00C85100">
        <w:rPr>
          <w:rFonts w:ascii="Calibri Light" w:hAnsi="Calibri Light" w:cs="Calibri Light"/>
          <w:sz w:val="24"/>
          <w:szCs w:val="24"/>
        </w:rPr>
        <w:t xml:space="preserve">, they either don't employ me or look for ways to fire me. </w:t>
      </w:r>
      <w:proofErr w:type="gramStart"/>
      <w:r w:rsidRPr="00C85100">
        <w:rPr>
          <w:rFonts w:ascii="Calibri Light" w:hAnsi="Calibri Light" w:cs="Calibri Light"/>
          <w:sz w:val="24"/>
          <w:szCs w:val="24"/>
        </w:rPr>
        <w:t>Thus</w:t>
      </w:r>
      <w:proofErr w:type="gramEnd"/>
      <w:r w:rsidRPr="00C85100">
        <w:rPr>
          <w:rFonts w:ascii="Calibri Light" w:hAnsi="Calibri Light" w:cs="Calibri Light"/>
          <w:sz w:val="24"/>
          <w:szCs w:val="24"/>
        </w:rPr>
        <w:t xml:space="preserve"> I've learnt to hide it, well.” (P.150, ADHD+).</w:t>
      </w:r>
    </w:p>
    <w:p w14:paraId="055A8F75"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lastRenderedPageBreak/>
        <w:t xml:space="preserve">A variety of different methods were also used by participants to actively hide their ADHD symptoms. One reported strategy was to lower their ambitions and work in settings where others had lower expectations of them so that their ADHD symptoms cannot cause them to fail and consequently receive critical evaluation: </w:t>
      </w:r>
    </w:p>
    <w:p w14:paraId="7E3E28C2"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“These days I do not get much criticism from those around me, but I believe that's because I've consciously gotten myself to a place where expectations are low. I'm in a job that is frankly beneath me, because I don't trust myself to succeed at something that actually challenges my abilities.” (P.104, ADHD+). </w:t>
      </w:r>
    </w:p>
    <w:p w14:paraId="31AE8F97" w14:textId="26044A13"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Another common strategy used by many participants was to increase the time and effort put into work. Participants reported that they adopted a “…hardworking ethos…” in order to “…combat for feeling inadequate on the job…” (P.99, ADHD+). It was disclosed that this strategy could be at the detriment of their relationships and </w:t>
      </w:r>
      <w:r w:rsidR="007D55EC">
        <w:rPr>
          <w:rFonts w:ascii="Calibri Light" w:hAnsi="Calibri Light" w:cs="Calibri Light"/>
          <w:sz w:val="24"/>
          <w:szCs w:val="24"/>
        </w:rPr>
        <w:t>well-being</w:t>
      </w:r>
      <w:r w:rsidRPr="00C85100">
        <w:rPr>
          <w:rFonts w:ascii="Calibri Light" w:hAnsi="Calibri Light" w:cs="Calibri Light"/>
          <w:sz w:val="24"/>
          <w:szCs w:val="24"/>
        </w:rPr>
        <w:t>:</w:t>
      </w:r>
    </w:p>
    <w:p w14:paraId="10C76A1A" w14:textId="792489EC"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“40 years of what was deemed to be failing really took it's [sic] toll on my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Mainly due to lack of </w:t>
      </w:r>
      <w:proofErr w:type="spellStart"/>
      <w:r w:rsidRPr="00C85100">
        <w:rPr>
          <w:rFonts w:ascii="Calibri Light" w:hAnsi="Calibri Light" w:cs="Calibri Light"/>
          <w:sz w:val="24"/>
          <w:szCs w:val="24"/>
        </w:rPr>
        <w:t>self care</w:t>
      </w:r>
      <w:proofErr w:type="spellEnd"/>
      <w:r w:rsidRPr="00C85100">
        <w:rPr>
          <w:rFonts w:ascii="Calibri Light" w:hAnsi="Calibri Light" w:cs="Calibri Light"/>
          <w:sz w:val="24"/>
          <w:szCs w:val="24"/>
        </w:rPr>
        <w:t xml:space="preserve"> as I was using </w:t>
      </w:r>
      <w:proofErr w:type="gramStart"/>
      <w:r w:rsidRPr="00C85100">
        <w:rPr>
          <w:rFonts w:ascii="Calibri Light" w:hAnsi="Calibri Light" w:cs="Calibri Light"/>
          <w:sz w:val="24"/>
          <w:szCs w:val="24"/>
        </w:rPr>
        <w:t>everything</w:t>
      </w:r>
      <w:proofErr w:type="gramEnd"/>
      <w:r w:rsidRPr="00C85100">
        <w:rPr>
          <w:rFonts w:ascii="Calibri Light" w:hAnsi="Calibri Light" w:cs="Calibri Light"/>
          <w:sz w:val="24"/>
          <w:szCs w:val="24"/>
        </w:rPr>
        <w:t xml:space="preserve"> I had to prove that I can. There is no differentiated learning” (P.90, ADHD+)</w:t>
      </w:r>
    </w:p>
    <w:p w14:paraId="4D3E1D8B"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Some participants actively attempted to avoid criticism by socially withdrawing themselves: </w:t>
      </w:r>
    </w:p>
    <w:p w14:paraId="63003CE1"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“I avoid conversations where I might have to explain myself.” (P.74, ADHD+).</w:t>
      </w:r>
    </w:p>
    <w:p w14:paraId="1B2C6659"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Hiding symptoms of ADHD was said to cause “…great anxiety” (P.74, ADHD+) and to take a lot of effort:</w:t>
      </w:r>
    </w:p>
    <w:p w14:paraId="115F194F"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 “The exhaustion of fear that people will realise how much you 'cover' your forgetfulness with little white lies and the looks of suspicion and/or disapproval if suspected” (P.29, ADHD-). </w:t>
      </w:r>
    </w:p>
    <w:p w14:paraId="085AAF4A"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Changing the situation</w:t>
      </w:r>
    </w:p>
    <w:p w14:paraId="1A035738" w14:textId="77777777" w:rsidR="00DD3F65" w:rsidRPr="00C85100" w:rsidRDefault="00DD3F65" w:rsidP="00C235C4">
      <w:pPr>
        <w:spacing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A second branch of strategies to protect the self from criticism involved participants changing their circumstances. If participants were not naturally surrounded by understanding, accepting or supportive people, they described actively changing their surroundings to ensure that they were: </w:t>
      </w:r>
    </w:p>
    <w:p w14:paraId="0D35AEB4"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lastRenderedPageBreak/>
        <w:t xml:space="preserve"> “I have no problem cutting off those that don't have good will towards me, even if they are family members or </w:t>
      </w:r>
      <w:proofErr w:type="gramStart"/>
      <w:r w:rsidRPr="00C85100">
        <w:rPr>
          <w:rFonts w:ascii="Calibri Light" w:hAnsi="Calibri Light" w:cs="Calibri Light"/>
          <w:sz w:val="24"/>
          <w:szCs w:val="24"/>
        </w:rPr>
        <w:t>old time</w:t>
      </w:r>
      <w:proofErr w:type="gramEnd"/>
      <w:r w:rsidRPr="00C85100">
        <w:rPr>
          <w:rFonts w:ascii="Calibri Light" w:hAnsi="Calibri Light" w:cs="Calibri Light"/>
          <w:sz w:val="24"/>
          <w:szCs w:val="24"/>
        </w:rPr>
        <w:t xml:space="preserve"> friends. Life is hard enough without having to put up with unjust behaviour” (P.131, ADHD+).</w:t>
      </w:r>
    </w:p>
    <w:p w14:paraId="5F7BDB12"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It’s not me, it’s them</w:t>
      </w:r>
    </w:p>
    <w:p w14:paraId="2D903DC6" w14:textId="78791684"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Some participants protected their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and sense-of-self by viewing criticism as more indicative of the person being critical, rather than a reflection of who they are. Some people attributed the criticism as a consequence of the other persons mental health: </w:t>
      </w:r>
    </w:p>
    <w:p w14:paraId="119E8E8D"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“…she clearly has issues of her own because she tells me that my missing things means I don't value what she values and I don't care about the things she cares about, or I don't care that she cares about them and am deliberately trying to thwart her.” (P.136, ADHD+). </w:t>
      </w:r>
    </w:p>
    <w:p w14:paraId="0ACF84DA"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Whilst others viewed criticism as an opinion, rather than an accurate judgement:</w:t>
      </w:r>
    </w:p>
    <w:p w14:paraId="56285990"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 have become used to receiving criticism for various reasons. I am able to accept it is part of having an opinion but not to take too much personally.” (P.11, ADHD-).  </w:t>
      </w:r>
    </w:p>
    <w:p w14:paraId="6500D642"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Openness to criticism</w:t>
      </w:r>
    </w:p>
    <w:p w14:paraId="46D13A5C" w14:textId="77777777" w:rsidR="0018121E"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Some participants described their acceptance of criticism and perceived it as an opportunity to ignite self-improvement. An openness to criticism in many participants was associated with a more positive perspective of the critical evaluations and of other people’s motivations: </w:t>
      </w:r>
    </w:p>
    <w:p w14:paraId="68BE0B9D" w14:textId="3C41E3E9"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“I am happy to receive positive criticisms from friends and family. I am close to my friends and </w:t>
      </w:r>
      <w:proofErr w:type="gramStart"/>
      <w:r w:rsidRPr="00C85100">
        <w:rPr>
          <w:rFonts w:ascii="Calibri Light" w:hAnsi="Calibri Light" w:cs="Calibri Light"/>
          <w:sz w:val="24"/>
          <w:szCs w:val="24"/>
        </w:rPr>
        <w:t>partner</w:t>
      </w:r>
      <w:proofErr w:type="gramEnd"/>
      <w:r w:rsidRPr="00C85100">
        <w:rPr>
          <w:rFonts w:ascii="Calibri Light" w:hAnsi="Calibri Light" w:cs="Calibri Light"/>
          <w:sz w:val="24"/>
          <w:szCs w:val="24"/>
        </w:rPr>
        <w:t xml:space="preserve"> and I trust they are tolerant of me and have my best interests in mind. Their advice has been helpful to me in my life.” (P.100, ADHD+). </w:t>
      </w:r>
    </w:p>
    <w:p w14:paraId="5DD06711"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Nevertheless, even if the criticism is well received, it can still have negative emotional consequences: </w:t>
      </w:r>
    </w:p>
    <w:p w14:paraId="1F0ED9A2"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 am often forgetful and spacey. Sometimes, I don't think things through. These criticisms are </w:t>
      </w:r>
      <w:proofErr w:type="gramStart"/>
      <w:r w:rsidRPr="00C85100">
        <w:rPr>
          <w:rFonts w:ascii="Calibri Light" w:hAnsi="Calibri Light" w:cs="Calibri Light"/>
          <w:sz w:val="24"/>
          <w:szCs w:val="24"/>
        </w:rPr>
        <w:t>fair</w:t>
      </w:r>
      <w:proofErr w:type="gramEnd"/>
      <w:r w:rsidRPr="00C85100">
        <w:rPr>
          <w:rFonts w:ascii="Calibri Light" w:hAnsi="Calibri Light" w:cs="Calibri Light"/>
          <w:sz w:val="24"/>
          <w:szCs w:val="24"/>
        </w:rPr>
        <w:t xml:space="preserve"> and I always keep it in mind, however it still causes me to have anxiety sometimes.” (P.126, ADHD+). </w:t>
      </w:r>
    </w:p>
    <w:p w14:paraId="17BFE941"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Knowing and accepting the self</w:t>
      </w:r>
    </w:p>
    <w:p w14:paraId="38642E71"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lastRenderedPageBreak/>
        <w:t xml:space="preserve">Many participants discussed how their levels of self-acceptance and/or self-knowledge contributed to how they perceived and/or reacted to criticism. They reported that they had engaged in an </w:t>
      </w:r>
      <w:proofErr w:type="gramStart"/>
      <w:r w:rsidRPr="00C85100">
        <w:rPr>
          <w:rFonts w:ascii="Calibri Light" w:hAnsi="Calibri Light" w:cs="Calibri Light"/>
          <w:sz w:val="24"/>
          <w:szCs w:val="24"/>
        </w:rPr>
        <w:t>active efforts</w:t>
      </w:r>
      <w:proofErr w:type="gramEnd"/>
      <w:r w:rsidRPr="00C85100">
        <w:rPr>
          <w:rFonts w:ascii="Calibri Light" w:hAnsi="Calibri Light" w:cs="Calibri Light"/>
          <w:sz w:val="24"/>
          <w:szCs w:val="24"/>
        </w:rPr>
        <w:t xml:space="preserve"> to learn more about themselves and to understand their personal ways of reacting to the world: </w:t>
      </w:r>
    </w:p>
    <w:p w14:paraId="765677FE"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“In the past I would feel very misunderstood and criticised but learning more about myself and my ADHD has really helped me to put things into perspective and I am less inclined towards paranoia, and more inclined to hold back from reading into every little thing.” (P.69, ADHD+). </w:t>
      </w:r>
    </w:p>
    <w:p w14:paraId="6E464E65" w14:textId="77777777" w:rsidR="00DD3F65" w:rsidRPr="00940AF4" w:rsidRDefault="00DD3F65" w:rsidP="00C235C4">
      <w:pPr>
        <w:spacing w:before="48" w:line="360" w:lineRule="auto"/>
        <w:ind w:right="-142"/>
        <w:rPr>
          <w:rFonts w:ascii="Calibri Light" w:hAnsi="Calibri Light" w:cs="Calibri Light"/>
          <w:b/>
          <w:bCs/>
          <w:sz w:val="24"/>
          <w:szCs w:val="24"/>
        </w:rPr>
      </w:pPr>
      <w:r w:rsidRPr="00940AF4">
        <w:rPr>
          <w:rFonts w:ascii="Calibri Light" w:hAnsi="Calibri Light" w:cs="Calibri Light"/>
          <w:b/>
          <w:bCs/>
          <w:sz w:val="24"/>
          <w:szCs w:val="24"/>
        </w:rPr>
        <w:t>The role of support &amp; understanding</w:t>
      </w:r>
    </w:p>
    <w:p w14:paraId="1A3A741A" w14:textId="77777777" w:rsidR="00DD3F65" w:rsidRPr="00C85100" w:rsidRDefault="00DD3F65" w:rsidP="00C235C4">
      <w:pPr>
        <w:spacing w:before="48"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A number of statements (38, 13%) also described how understanding and support was associated with criticism. It was expressed in two ways; the first described criticism in relation to a lack of understanding, whilst the second discussed levels of criticism in relation to the presence of support and understanding. </w:t>
      </w:r>
    </w:p>
    <w:p w14:paraId="4F84C337"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Why do others lack understanding?</w:t>
      </w:r>
    </w:p>
    <w:p w14:paraId="3341F08B"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Participants with diagnosed ADHD stated that their condition is often dismissed by people: </w:t>
      </w:r>
    </w:p>
    <w:p w14:paraId="03B5DCFE"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“My parents don't believe in </w:t>
      </w:r>
      <w:proofErr w:type="spellStart"/>
      <w:r w:rsidRPr="00C85100">
        <w:rPr>
          <w:rFonts w:ascii="Calibri Light" w:hAnsi="Calibri Light" w:cs="Calibri Light"/>
          <w:sz w:val="24"/>
          <w:szCs w:val="24"/>
        </w:rPr>
        <w:t>Adhd</w:t>
      </w:r>
      <w:proofErr w:type="spellEnd"/>
      <w:r w:rsidRPr="00C85100">
        <w:rPr>
          <w:rFonts w:ascii="Calibri Light" w:hAnsi="Calibri Light" w:cs="Calibri Light"/>
          <w:sz w:val="24"/>
          <w:szCs w:val="24"/>
        </w:rPr>
        <w:t xml:space="preserve"> etc because they know no </w:t>
      </w:r>
      <w:proofErr w:type="gramStart"/>
      <w:r w:rsidRPr="00C85100">
        <w:rPr>
          <w:rFonts w:ascii="Calibri Light" w:hAnsi="Calibri Light" w:cs="Calibri Light"/>
          <w:sz w:val="24"/>
          <w:szCs w:val="24"/>
        </w:rPr>
        <w:t>better</w:t>
      </w:r>
      <w:proofErr w:type="gramEnd"/>
      <w:r w:rsidRPr="00C85100">
        <w:rPr>
          <w:rFonts w:ascii="Calibri Light" w:hAnsi="Calibri Light" w:cs="Calibri Light"/>
          <w:sz w:val="24"/>
          <w:szCs w:val="24"/>
        </w:rPr>
        <w:t xml:space="preserve"> I am just the strange one or the clever one who let them down because I didn't focus enough.” (P.91, ADHD+)</w:t>
      </w:r>
    </w:p>
    <w:p w14:paraId="72EB9D3D"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Some participants believed that it was this refusal to acknowledge ADHD as a condition that prevented others from understanding the challenges and difficulties that people with ADHD experience:</w:t>
      </w:r>
    </w:p>
    <w:p w14:paraId="53FC2A5D"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 xml:space="preserve">“Whilst I'm very open about my condition, my experience is that even people close to me don't take account of it and still react and interact with me on [sic] with little regard to it. It's very much a condition that refuses to be recognised, even by people who are well aware of it.” (P.121, ADHD+). </w:t>
      </w:r>
    </w:p>
    <w:p w14:paraId="0BF21FB5" w14:textId="77777777" w:rsidR="00DD3F65" w:rsidRPr="00C85100" w:rsidRDefault="00DD3F65" w:rsidP="00C235C4">
      <w:pPr>
        <w:spacing w:before="48" w:line="360" w:lineRule="auto"/>
        <w:ind w:right="-142"/>
        <w:jc w:val="both"/>
        <w:rPr>
          <w:rFonts w:ascii="Calibri Light" w:hAnsi="Calibri Light" w:cs="Calibri Light"/>
          <w:sz w:val="24"/>
          <w:szCs w:val="24"/>
        </w:rPr>
      </w:pPr>
      <w:r w:rsidRPr="00C85100">
        <w:rPr>
          <w:rFonts w:ascii="Calibri Light" w:hAnsi="Calibri Light" w:cs="Calibri Light"/>
          <w:sz w:val="24"/>
          <w:szCs w:val="24"/>
        </w:rPr>
        <w:t>In contrast, one participant discussed that receiving a diagnosis changed how others were critical towards them:</w:t>
      </w:r>
    </w:p>
    <w:p w14:paraId="62B72823"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“Parents and previous relationships would say I did it on purpose now it's accepted as part of me and not deliberate” (P.85, ADHD+)</w:t>
      </w:r>
    </w:p>
    <w:p w14:paraId="278BA833"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lastRenderedPageBreak/>
        <w:t>The role of misunderstanding</w:t>
      </w:r>
    </w:p>
    <w:p w14:paraId="33C06C11"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Participants' responses inferred that a lack of understanding may lead to the criticisms that others have of them. Many participants discussed how a lack of understanding from others contributed to the (mis)judgements that were made of them which resulted in a sense of being “…looked down on” (P.107, ADHD+):</w:t>
      </w:r>
    </w:p>
    <w:p w14:paraId="77FEA336" w14:textId="77777777" w:rsidR="00DD3F65" w:rsidRPr="00C85100" w:rsidRDefault="00DD3F65" w:rsidP="00C235C4">
      <w:pPr>
        <w:spacing w:before="48"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“My husband is sympathetic but doesn't really understand ADHD. So quite often he'll be exasperated with something I've not done or how I've reacted to something. And he'll ask in frustration “what’s wrong with you?!," "Why are you reacting like that?!" etc. And it'll be my ADHD symptoms. I feel like he doesn't care enough to understand my struggles and to help me with situations I find challenging.” (P.79, ADHD+).</w:t>
      </w:r>
    </w:p>
    <w:p w14:paraId="7EC8430D" w14:textId="77777777" w:rsidR="00DD3F65" w:rsidRPr="00940AF4" w:rsidRDefault="00DD3F65" w:rsidP="00C235C4">
      <w:pPr>
        <w:spacing w:before="48" w:line="360" w:lineRule="auto"/>
        <w:ind w:right="-142" w:firstLine="283"/>
        <w:rPr>
          <w:rFonts w:ascii="Calibri Light" w:hAnsi="Calibri Light" w:cs="Calibri Light"/>
          <w:b/>
          <w:bCs/>
          <w:i/>
          <w:iCs/>
          <w:sz w:val="24"/>
          <w:szCs w:val="24"/>
        </w:rPr>
      </w:pPr>
      <w:r w:rsidRPr="00940AF4">
        <w:rPr>
          <w:rFonts w:ascii="Calibri Light" w:hAnsi="Calibri Light" w:cs="Calibri Light"/>
          <w:b/>
          <w:bCs/>
          <w:i/>
          <w:iCs/>
          <w:sz w:val="24"/>
          <w:szCs w:val="24"/>
        </w:rPr>
        <w:t>The role of understanding</w:t>
      </w:r>
    </w:p>
    <w:p w14:paraId="63C1546A" w14:textId="77777777" w:rsidR="00DD3F65" w:rsidRPr="00C85100" w:rsidRDefault="00DD3F65" w:rsidP="00C235C4">
      <w:pPr>
        <w:spacing w:before="48" w:line="360" w:lineRule="auto"/>
        <w:ind w:right="-142" w:firstLine="283"/>
        <w:rPr>
          <w:rFonts w:ascii="Calibri Light" w:hAnsi="Calibri Light" w:cs="Calibri Light"/>
          <w:sz w:val="24"/>
          <w:szCs w:val="24"/>
        </w:rPr>
      </w:pPr>
      <w:r w:rsidRPr="00C85100">
        <w:rPr>
          <w:rFonts w:ascii="Calibri Light" w:hAnsi="Calibri Light" w:cs="Calibri Light"/>
          <w:sz w:val="24"/>
          <w:szCs w:val="24"/>
        </w:rPr>
        <w:t xml:space="preserve">It seemed important to many participants that although others close to them may be critical of them, they were also understanding: </w:t>
      </w:r>
    </w:p>
    <w:p w14:paraId="0AD048BE"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“My parents are critical of me but understand” (P.88, ADHD+)</w:t>
      </w:r>
    </w:p>
    <w:p w14:paraId="73835984" w14:textId="29120084"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Multiple participants reported that they were “…lucky…” (P.34, ADHD-) and “…fortunate…”  (P.64, ADHD-) to have supportive and understanding people around them</w:t>
      </w:r>
      <w:r w:rsidR="00940AF4">
        <w:rPr>
          <w:rFonts w:ascii="Calibri Light" w:hAnsi="Calibri Light" w:cs="Calibri Light"/>
          <w:sz w:val="24"/>
          <w:szCs w:val="24"/>
        </w:rPr>
        <w:t>. U</w:t>
      </w:r>
      <w:r w:rsidRPr="00C85100">
        <w:rPr>
          <w:rFonts w:ascii="Calibri Light" w:hAnsi="Calibri Light" w:cs="Calibri Light"/>
          <w:sz w:val="24"/>
          <w:szCs w:val="24"/>
        </w:rPr>
        <w:t>nderstanding and support w</w:t>
      </w:r>
      <w:r w:rsidR="00940AF4">
        <w:rPr>
          <w:rFonts w:ascii="Calibri Light" w:hAnsi="Calibri Light" w:cs="Calibri Light"/>
          <w:sz w:val="24"/>
          <w:szCs w:val="24"/>
        </w:rPr>
        <w:t>as</w:t>
      </w:r>
      <w:r w:rsidRPr="00C85100">
        <w:rPr>
          <w:rFonts w:ascii="Calibri Light" w:hAnsi="Calibri Light" w:cs="Calibri Light"/>
          <w:sz w:val="24"/>
          <w:szCs w:val="24"/>
        </w:rPr>
        <w:t xml:space="preserve"> often described as an opposing feature to criticism. </w:t>
      </w:r>
    </w:p>
    <w:p w14:paraId="110E1B83" w14:textId="77777777" w:rsidR="00DD3F65" w:rsidRPr="00C85100" w:rsidRDefault="00DD3F65" w:rsidP="00C235C4">
      <w:pPr>
        <w:spacing w:line="360" w:lineRule="auto"/>
        <w:ind w:left="283" w:right="283"/>
        <w:jc w:val="both"/>
        <w:rPr>
          <w:rFonts w:ascii="Calibri Light" w:hAnsi="Calibri Light" w:cs="Calibri Light"/>
          <w:sz w:val="24"/>
          <w:szCs w:val="24"/>
        </w:rPr>
      </w:pPr>
      <w:r w:rsidRPr="00C85100">
        <w:rPr>
          <w:rFonts w:ascii="Calibri Light" w:hAnsi="Calibri Light" w:cs="Calibri Light"/>
          <w:sz w:val="24"/>
          <w:szCs w:val="24"/>
        </w:rPr>
        <w:t>“My friends are extremely supportive and not critical at all.” (P.103, ADHD+)</w:t>
      </w:r>
    </w:p>
    <w:p w14:paraId="65421C1F" w14:textId="77777777"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Some participants discussed how others understanding limits the criticism that they give, but is more likely to be associated with more supportive behaviours: </w:t>
      </w:r>
    </w:p>
    <w:p w14:paraId="343DBF8F" w14:textId="3CE25CE4" w:rsidR="00DD3F65" w:rsidRPr="00C85100" w:rsidRDefault="00DD3F65" w:rsidP="00C235C4">
      <w:pPr>
        <w:spacing w:before="48" w:line="360" w:lineRule="auto"/>
        <w:ind w:left="284" w:right="284"/>
        <w:jc w:val="both"/>
        <w:rPr>
          <w:rFonts w:ascii="Calibri Light" w:hAnsi="Calibri Light" w:cs="Calibri Light"/>
          <w:sz w:val="24"/>
          <w:szCs w:val="24"/>
        </w:rPr>
      </w:pPr>
      <w:r w:rsidRPr="00C85100">
        <w:rPr>
          <w:rFonts w:ascii="Calibri Light" w:hAnsi="Calibri Light" w:cs="Calibri Light"/>
          <w:sz w:val="24"/>
          <w:szCs w:val="24"/>
        </w:rPr>
        <w:t>“Prior to diagnosis and treatment, I would struggle to share the chores with my partner… During arguments, he would suggest I was just lazy and irresponsible. These were thoughts I always had about myself.  The criticism has vanished entirely now that we both understand why I struggle…”</w:t>
      </w:r>
      <w:r w:rsidR="00940AF4">
        <w:rPr>
          <w:rFonts w:ascii="Calibri Light" w:hAnsi="Calibri Light" w:cs="Calibri Light"/>
          <w:sz w:val="24"/>
          <w:szCs w:val="24"/>
        </w:rPr>
        <w:t xml:space="preserve"> </w:t>
      </w:r>
      <w:r w:rsidRPr="00C85100">
        <w:rPr>
          <w:rFonts w:ascii="Calibri Light" w:hAnsi="Calibri Light" w:cs="Calibri Light"/>
          <w:sz w:val="24"/>
          <w:szCs w:val="24"/>
        </w:rPr>
        <w:t>(P.161, ADHD+)</w:t>
      </w:r>
    </w:p>
    <w:p w14:paraId="1CBF8EBE" w14:textId="77777777" w:rsidR="00940AF4" w:rsidRDefault="00940AF4" w:rsidP="00C235C4">
      <w:pPr>
        <w:spacing w:before="48" w:line="360" w:lineRule="auto"/>
        <w:ind w:right="-142"/>
        <w:jc w:val="center"/>
        <w:rPr>
          <w:rFonts w:ascii="Calibri Light" w:hAnsi="Calibri Light" w:cs="Calibri Light"/>
          <w:b/>
          <w:bCs/>
          <w:sz w:val="24"/>
          <w:szCs w:val="24"/>
        </w:rPr>
      </w:pPr>
    </w:p>
    <w:p w14:paraId="5C9A912A" w14:textId="77777777" w:rsidR="00940AF4" w:rsidRDefault="00940AF4" w:rsidP="00C235C4">
      <w:pPr>
        <w:spacing w:before="48" w:line="360" w:lineRule="auto"/>
        <w:ind w:right="-142"/>
        <w:jc w:val="center"/>
        <w:rPr>
          <w:rFonts w:ascii="Calibri Light" w:hAnsi="Calibri Light" w:cs="Calibri Light"/>
          <w:b/>
          <w:bCs/>
          <w:sz w:val="24"/>
          <w:szCs w:val="24"/>
        </w:rPr>
      </w:pPr>
    </w:p>
    <w:p w14:paraId="5824B23A" w14:textId="77777777" w:rsidR="009030F0" w:rsidRDefault="009030F0">
      <w:pPr>
        <w:rPr>
          <w:rFonts w:ascii="Calibri Light" w:hAnsi="Calibri Light" w:cs="Calibri Light"/>
          <w:b/>
          <w:bCs/>
          <w:sz w:val="24"/>
          <w:szCs w:val="24"/>
        </w:rPr>
      </w:pPr>
      <w:r>
        <w:rPr>
          <w:rFonts w:ascii="Calibri Light" w:hAnsi="Calibri Light" w:cs="Calibri Light"/>
          <w:b/>
          <w:bCs/>
          <w:sz w:val="24"/>
          <w:szCs w:val="24"/>
        </w:rPr>
        <w:br w:type="page"/>
      </w:r>
    </w:p>
    <w:p w14:paraId="3FEA92D0" w14:textId="24186D45" w:rsidR="00DD3F65" w:rsidRPr="00940AF4" w:rsidRDefault="00DD3F65" w:rsidP="00C235C4">
      <w:pPr>
        <w:spacing w:before="48" w:line="360" w:lineRule="auto"/>
        <w:ind w:right="-142"/>
        <w:jc w:val="center"/>
        <w:rPr>
          <w:rFonts w:ascii="Calibri Light" w:hAnsi="Calibri Light" w:cs="Calibri Light"/>
          <w:b/>
          <w:bCs/>
          <w:sz w:val="24"/>
          <w:szCs w:val="24"/>
        </w:rPr>
      </w:pPr>
      <w:r w:rsidRPr="00940AF4">
        <w:rPr>
          <w:rFonts w:ascii="Calibri Light" w:hAnsi="Calibri Light" w:cs="Calibri Light"/>
          <w:b/>
          <w:bCs/>
          <w:sz w:val="24"/>
          <w:szCs w:val="24"/>
        </w:rPr>
        <w:lastRenderedPageBreak/>
        <w:t>Discussion</w:t>
      </w:r>
    </w:p>
    <w:p w14:paraId="250F0271" w14:textId="77777777"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The main aim of this study was to attain a rich understanding of how criticism is experienced in adults with ADHD. Conducting a thematic analysis of open text responses to the question, “…share your experiences of criticism from the people in your nearest environment”, enabled us to attain an insight into the criticism associated with ADHD traits and its impact. Our findings highlight what behaviours are most commonly criticised in people with ADHD traits, what people with ADHD traits perceive as criticism, what consequences arise from criticism, how people with ADHD traits cope with the criticism, and the important role that understanding plays towards the presence of criticism. </w:t>
      </w:r>
    </w:p>
    <w:p w14:paraId="4BDD6A76" w14:textId="6501E4F2" w:rsidR="00DD3F65" w:rsidRPr="00C85100" w:rsidRDefault="00DD3F65" w:rsidP="00C235C4">
      <w:pPr>
        <w:spacing w:before="48" w:line="360" w:lineRule="auto"/>
        <w:ind w:right="-142"/>
        <w:rPr>
          <w:rFonts w:ascii="Calibri Light" w:hAnsi="Calibri Light" w:cs="Calibri Light"/>
          <w:sz w:val="24"/>
          <w:szCs w:val="24"/>
        </w:rPr>
      </w:pPr>
      <w:r w:rsidRPr="00C85100">
        <w:rPr>
          <w:rFonts w:ascii="Calibri Light" w:hAnsi="Calibri Light" w:cs="Calibri Light"/>
          <w:sz w:val="24"/>
          <w:szCs w:val="24"/>
        </w:rPr>
        <w:tab/>
        <w:t xml:space="preserve">The first theme identified what traits participants felt were </w:t>
      </w:r>
      <w:r w:rsidR="00940AF4">
        <w:rPr>
          <w:rFonts w:ascii="Calibri Light" w:hAnsi="Calibri Light" w:cs="Calibri Light"/>
          <w:sz w:val="24"/>
          <w:szCs w:val="24"/>
        </w:rPr>
        <w:t xml:space="preserve">commonly </w:t>
      </w:r>
      <w:r w:rsidRPr="00C85100">
        <w:rPr>
          <w:rFonts w:ascii="Calibri Light" w:hAnsi="Calibri Light" w:cs="Calibri Light"/>
          <w:sz w:val="24"/>
          <w:szCs w:val="24"/>
        </w:rPr>
        <w:t>criticised</w:t>
      </w:r>
      <w:r w:rsidR="00940AF4">
        <w:rPr>
          <w:rFonts w:ascii="Calibri Light" w:hAnsi="Calibri Light" w:cs="Calibri Light"/>
          <w:sz w:val="24"/>
          <w:szCs w:val="24"/>
        </w:rPr>
        <w:t>. This</w:t>
      </w:r>
      <w:r w:rsidRPr="00C85100">
        <w:rPr>
          <w:rFonts w:ascii="Calibri Light" w:hAnsi="Calibri Light" w:cs="Calibri Light"/>
          <w:sz w:val="24"/>
          <w:szCs w:val="24"/>
        </w:rPr>
        <w:t xml:space="preserve"> has not been revealed in previous research but has implications for social, </w:t>
      </w:r>
      <w:r w:rsidR="00AC6F0B" w:rsidRPr="00C85100">
        <w:rPr>
          <w:rFonts w:ascii="Calibri Light" w:hAnsi="Calibri Light" w:cs="Calibri Light"/>
          <w:sz w:val="24"/>
          <w:szCs w:val="24"/>
        </w:rPr>
        <w:t>educational,</w:t>
      </w:r>
      <w:r w:rsidRPr="00C85100">
        <w:rPr>
          <w:rFonts w:ascii="Calibri Light" w:hAnsi="Calibri Light" w:cs="Calibri Light"/>
          <w:sz w:val="24"/>
          <w:szCs w:val="24"/>
        </w:rPr>
        <w:t xml:space="preserve"> and personal intervention</w:t>
      </w:r>
      <w:r w:rsidR="00940AF4">
        <w:rPr>
          <w:rFonts w:ascii="Calibri Light" w:hAnsi="Calibri Light" w:cs="Calibri Light"/>
          <w:sz w:val="24"/>
          <w:szCs w:val="24"/>
        </w:rPr>
        <w:t xml:space="preserve">. </w:t>
      </w:r>
      <w:r w:rsidRPr="00C85100">
        <w:rPr>
          <w:rFonts w:ascii="Calibri Light" w:hAnsi="Calibri Light" w:cs="Calibri Light"/>
          <w:sz w:val="24"/>
          <w:szCs w:val="24"/>
        </w:rPr>
        <w:t>Some participants perceived criticism toward numerous qualities or felt that they were criticised for ‘everything’, but the majority of participants reported criticism towards specific traits and behaviours. This provided an insight into what symptoms of ADHD may be most vulnerable to the negative evaluation of others.</w:t>
      </w:r>
      <w:r w:rsidR="00940AF4" w:rsidRPr="00940AF4">
        <w:rPr>
          <w:rFonts w:ascii="Calibri Light" w:hAnsi="Calibri Light" w:cs="Calibri Light"/>
          <w:sz w:val="24"/>
          <w:szCs w:val="24"/>
        </w:rPr>
        <w:t xml:space="preserve"> </w:t>
      </w:r>
      <w:r w:rsidR="00940AF4" w:rsidRPr="00C85100">
        <w:rPr>
          <w:rFonts w:ascii="Calibri Light" w:hAnsi="Calibri Light" w:cs="Calibri Light"/>
          <w:sz w:val="24"/>
          <w:szCs w:val="24"/>
        </w:rPr>
        <w:t xml:space="preserve">Importantly, there was a high degree of overlap in what participants felt they were criticised for, which suggests that particular ADHD behaviours are perceived negatively, and warrant judgement from others. </w:t>
      </w:r>
      <w:r w:rsidRPr="00C85100">
        <w:rPr>
          <w:rFonts w:ascii="Calibri Light" w:hAnsi="Calibri Light" w:cs="Calibri Light"/>
          <w:sz w:val="24"/>
          <w:szCs w:val="24"/>
        </w:rPr>
        <w:t>In particular, behaviours that are theorised to embody differences in meta-cognition, and therefore in</w:t>
      </w:r>
      <w:r w:rsidR="00940AF4">
        <w:rPr>
          <w:rFonts w:ascii="Calibri Light" w:hAnsi="Calibri Light" w:cs="Calibri Light"/>
          <w:sz w:val="24"/>
          <w:szCs w:val="24"/>
        </w:rPr>
        <w:t xml:space="preserve">attention, were frequently reported as </w:t>
      </w:r>
      <w:r w:rsidRPr="00C85100">
        <w:rPr>
          <w:rFonts w:ascii="Calibri Light" w:hAnsi="Calibri Light" w:cs="Calibri Light"/>
          <w:sz w:val="24"/>
          <w:szCs w:val="24"/>
        </w:rPr>
        <w:t xml:space="preserve">criticised. Reports of criticism towards behaviours of organisation, focus, </w:t>
      </w:r>
      <w:r w:rsidR="00AC6F0B" w:rsidRPr="00C85100">
        <w:rPr>
          <w:rFonts w:ascii="Calibri Light" w:hAnsi="Calibri Light" w:cs="Calibri Light"/>
          <w:sz w:val="24"/>
          <w:szCs w:val="24"/>
        </w:rPr>
        <w:t>forgetfulness,</w:t>
      </w:r>
      <w:r w:rsidRPr="00C85100">
        <w:rPr>
          <w:rFonts w:ascii="Calibri Light" w:hAnsi="Calibri Light" w:cs="Calibri Light"/>
          <w:sz w:val="24"/>
          <w:szCs w:val="24"/>
        </w:rPr>
        <w:t xml:space="preserve"> and time management made up 90% of the behaviours that were reported in the first theme. This</w:t>
      </w:r>
      <w:r w:rsidR="00940AF4">
        <w:rPr>
          <w:rFonts w:ascii="Calibri Light" w:hAnsi="Calibri Light" w:cs="Calibri Light"/>
          <w:sz w:val="24"/>
          <w:szCs w:val="24"/>
        </w:rPr>
        <w:t xml:space="preserve"> could either</w:t>
      </w:r>
      <w:r w:rsidRPr="00C85100">
        <w:rPr>
          <w:rFonts w:ascii="Calibri Light" w:hAnsi="Calibri Light" w:cs="Calibri Light"/>
          <w:sz w:val="24"/>
          <w:szCs w:val="24"/>
        </w:rPr>
        <w:t xml:space="preserve"> </w:t>
      </w:r>
      <w:r w:rsidR="00940AF4">
        <w:rPr>
          <w:rFonts w:ascii="Calibri Light" w:hAnsi="Calibri Light" w:cs="Calibri Light"/>
          <w:sz w:val="24"/>
          <w:szCs w:val="24"/>
        </w:rPr>
        <w:t>s</w:t>
      </w:r>
      <w:r w:rsidRPr="00C85100">
        <w:rPr>
          <w:rFonts w:ascii="Calibri Light" w:hAnsi="Calibri Light" w:cs="Calibri Light"/>
          <w:sz w:val="24"/>
          <w:szCs w:val="24"/>
        </w:rPr>
        <w:t xml:space="preserve">uggest that </w:t>
      </w:r>
      <w:r w:rsidR="00940AF4">
        <w:rPr>
          <w:rFonts w:ascii="Calibri Light" w:hAnsi="Calibri Light" w:cs="Calibri Light"/>
          <w:sz w:val="24"/>
          <w:szCs w:val="24"/>
        </w:rPr>
        <w:t>traits</w:t>
      </w:r>
      <w:r w:rsidRPr="00C85100">
        <w:rPr>
          <w:rFonts w:ascii="Calibri Light" w:hAnsi="Calibri Light" w:cs="Calibri Light"/>
          <w:sz w:val="24"/>
          <w:szCs w:val="24"/>
        </w:rPr>
        <w:t xml:space="preserve"> of inattention are most negatively evaluated by others, or that criticism towards these behaviours are perceived with a greater sensitivity by those with ADHD traits. It is possible that difficulties in planning, organisation, memory, and time management are not well-known consequences of inattention to neurotypical others, and therefore are misjudged as a consequence. This is supported by the critical adjectives that were reported to describe the participants, such as: “unfocused”, “careless”, “forgetful”, “lazy”, “disorganised” and “messy”. Consequently, this may indicate that improved education around </w:t>
      </w:r>
      <w:r w:rsidR="00940AF4">
        <w:rPr>
          <w:rFonts w:ascii="Calibri Light" w:hAnsi="Calibri Light" w:cs="Calibri Light"/>
          <w:sz w:val="24"/>
          <w:szCs w:val="24"/>
        </w:rPr>
        <w:t>how</w:t>
      </w:r>
      <w:r w:rsidRPr="00C85100">
        <w:rPr>
          <w:rFonts w:ascii="Calibri Light" w:hAnsi="Calibri Light" w:cs="Calibri Light"/>
          <w:sz w:val="24"/>
          <w:szCs w:val="24"/>
        </w:rPr>
        <w:t xml:space="preserve"> ADHD</w:t>
      </w:r>
      <w:r w:rsidR="00940AF4">
        <w:rPr>
          <w:rFonts w:ascii="Calibri Light" w:hAnsi="Calibri Light" w:cs="Calibri Light"/>
          <w:sz w:val="24"/>
          <w:szCs w:val="24"/>
        </w:rPr>
        <w:t xml:space="preserve"> presents itself</w:t>
      </w:r>
      <w:r w:rsidRPr="00C85100">
        <w:rPr>
          <w:rFonts w:ascii="Calibri Light" w:hAnsi="Calibri Light" w:cs="Calibri Light"/>
          <w:sz w:val="24"/>
          <w:szCs w:val="24"/>
        </w:rPr>
        <w:t xml:space="preserve">, could reduce the level of criticism towards those with high traits of the condition. </w:t>
      </w:r>
    </w:p>
    <w:p w14:paraId="084A20AA" w14:textId="75336A39" w:rsidR="00DD3F65" w:rsidRPr="00C85100" w:rsidRDefault="00DD3F65" w:rsidP="00C235C4">
      <w:pPr>
        <w:spacing w:before="48" w:line="360" w:lineRule="auto"/>
        <w:ind w:right="-142"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Another important pattern identified was that the majority of the characteristics </w:t>
      </w:r>
      <w:r w:rsidR="00940AF4">
        <w:rPr>
          <w:rFonts w:ascii="Calibri Light" w:hAnsi="Calibri Light" w:cs="Calibri Light"/>
          <w:sz w:val="24"/>
          <w:szCs w:val="24"/>
        </w:rPr>
        <w:t xml:space="preserve">criticised </w:t>
      </w:r>
      <w:r w:rsidRPr="00C85100">
        <w:rPr>
          <w:rFonts w:ascii="Calibri Light" w:hAnsi="Calibri Light" w:cs="Calibri Light"/>
          <w:sz w:val="24"/>
          <w:szCs w:val="24"/>
        </w:rPr>
        <w:t>represented difficulties in social interaction, including interrupting others, being too loud/quiet or saying inappropriate things. Previous research has found that adults with ADHD feel that they struggle in social situations for similar reasons as reported here</w:t>
      </w:r>
      <w:r w:rsidR="0030755B">
        <w:rPr>
          <w:rFonts w:ascii="Calibri Light" w:hAnsi="Calibri Light" w:cs="Calibri Light"/>
          <w:sz w:val="24"/>
          <w:szCs w:val="24"/>
        </w:rPr>
        <w:t xml:space="preserve"> </w:t>
      </w:r>
      <w:r w:rsidR="0030755B">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{"citationItems":[{"id":"ITEM-1","itemData":{"DOI":"10.1080/01612840.2019.1695029","ISSN":"1096-4673","abstract":"This qualitative study explored the day-today life of people aged 50þ diagnosed with ADHD. A phenomenological-hermeneutical method was chosen for the analysis. Two themes including sub-themes were revealed. The first theme, Being different and trying to handle my inner self, concerned emotional self-regulation, emotional resilience, social skills, and personal resource management. The second theme, Trying to adapt to fit in with people around me, concerned relationships, work, and personal finances. The comprehensive understanding was interpreted as Being different but striving to seem normal.","author":[{"dropping-particle":"","family":"Nyström","given":"Anne","non-dropping-particle":"","parse-names":false,"suffix":""},{"dropping-particle":"","family":"Peterson","given":"Kristina M.","non-dropping-particle":"","parse-names":false,"suffix":""},{"dropping-particle":"","family":"Janlöv","given":"Ann-Christin","non-dropping-particle":"","parse-names":false,"suffix":""}],"container-title":"Issues in Mental Health Nursing","id":"ITEM-1","issued":{"date-parts":[["2020"]]},"title":"Being different but striving to seem normal: The lived experiences of people aged 50+ with ADHD","type":"article-journal"},"uris":["http://www.mendeley.com/documents/?uuid=6aa1c7fd-49aa-4b3f-9202-49080f26846c"]}],"mendeley":{"formattedCitation":"(Nyström et al., 2020)","plainTextFormattedCitation":"(Nyström et al., 2020)","previouslyFormattedCitation":"(Nyström et al., 2020)"},"properties":{"noteIndex":0},"schema":"https://github.com/citation-style-language/schema/raw/master/csl-citation.json"}</w:instrText>
      </w:r>
      <w:r w:rsidR="0030755B">
        <w:rPr>
          <w:rFonts w:ascii="Calibri Light" w:hAnsi="Calibri Light" w:cs="Calibri Light"/>
          <w:sz w:val="24"/>
          <w:szCs w:val="24"/>
        </w:rPr>
        <w:fldChar w:fldCharType="separate"/>
      </w:r>
      <w:r w:rsidR="00BC4176" w:rsidRPr="00BC4176">
        <w:rPr>
          <w:rFonts w:ascii="Calibri Light" w:hAnsi="Calibri Light" w:cs="Calibri Light"/>
          <w:noProof/>
          <w:sz w:val="24"/>
          <w:szCs w:val="24"/>
        </w:rPr>
        <w:t>(Nyström et al., 2020)</w:t>
      </w:r>
      <w:r w:rsidR="0030755B">
        <w:rPr>
          <w:rFonts w:ascii="Calibri Light" w:hAnsi="Calibri Light" w:cs="Calibri Light"/>
          <w:sz w:val="24"/>
          <w:szCs w:val="24"/>
        </w:rPr>
        <w:fldChar w:fldCharType="end"/>
      </w:r>
      <w:r w:rsidRPr="00C85100">
        <w:rPr>
          <w:rFonts w:ascii="Calibri Light" w:hAnsi="Calibri Light" w:cs="Calibri Light"/>
          <w:sz w:val="24"/>
          <w:szCs w:val="24"/>
        </w:rPr>
        <w:t xml:space="preserve">. However, the responses from participants in this study indicated that it is the feedback they perceived from others that made them feel that they are behaving in a non-typical fashion. Misunderstanding around these behaviours were described by some participants as a catalyst to ending relationships – a finding similar to that reported by </w:t>
      </w:r>
      <w:r w:rsidR="0030755B">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{"citationItems":[{"id":"ITEM-1","itemData":{"DOI":"10.1080/01612840.2019.1695029","ISSN":"1096-4673","abstract":"This qualitative study explored the day-today life of people aged 50þ diagnosed with ADHD. A phenomenological-hermeneutical method was chosen for the analysis. Two themes including sub-themes were revealed. The first theme, Being different and trying to handle my inner self, concerned emotional self-regulation, emotional resilience, social skills, and personal resource management. The second theme, Trying to adapt to fit in with people around me, concerned relationships, work, and personal finances. The comprehensive understanding was interpreted as Being different but striving to seem normal.","author":[{"dropping-particle":"","family":"Nyström","given":"Anne","non-dropping-particle":"","parse-names":false,"suffix":""},{"dropping-particle":"","family":"Peterson","given":"Kristina M.","non-dropping-particle":"","parse-names":false,"suffix":""},{"dropping-particle":"","family":"Janlöv","given":"Ann-Christin","non-dropping-particle":"","parse-names":false,"suffix":""}],"container-title":"Issues in Mental Health Nursing","id":"ITEM-1","issued":{"date-parts":[["2020"]]},"title":"Being different but striving to seem normal: The lived experiences of people aged 50+ with ADHD","type":"article-journal"},"uris":["http://www.mendeley.com/documents/?uuid=6aa1c7fd-49aa-4b3f-9202-49080f26846c"]}],"mendeley":{"formattedCitation":"(Nyström et al., 2020)","plainTextFormattedCitation":"(Nyström et al., 2020)","previouslyFormattedCitation":"(Nyström et al., 2020)"},"properties":{"noteIndex":0},"schema":"https://github.com/citation-style-language/schema/raw/master/csl-citation.json"}</w:instrText>
      </w:r>
      <w:r w:rsidR="0030755B">
        <w:rPr>
          <w:rFonts w:ascii="Calibri Light" w:hAnsi="Calibri Light" w:cs="Calibri Light"/>
          <w:sz w:val="24"/>
          <w:szCs w:val="24"/>
        </w:rPr>
        <w:fldChar w:fldCharType="separate"/>
      </w:r>
      <w:r w:rsidR="00BC4176" w:rsidRPr="00BC4176">
        <w:rPr>
          <w:rFonts w:ascii="Calibri Light" w:hAnsi="Calibri Light" w:cs="Calibri Light"/>
          <w:noProof/>
          <w:sz w:val="24"/>
          <w:szCs w:val="24"/>
        </w:rPr>
        <w:t xml:space="preserve">Nyström et al., </w:t>
      </w:r>
      <w:r w:rsidR="00453DE0">
        <w:rPr>
          <w:rFonts w:ascii="Calibri Light" w:hAnsi="Calibri Light" w:cs="Calibri Light"/>
          <w:noProof/>
          <w:sz w:val="24"/>
          <w:szCs w:val="24"/>
        </w:rPr>
        <w:t>(</w:t>
      </w:r>
      <w:r w:rsidR="00BC4176" w:rsidRPr="00BC4176">
        <w:rPr>
          <w:rFonts w:ascii="Calibri Light" w:hAnsi="Calibri Light" w:cs="Calibri Light"/>
          <w:noProof/>
          <w:sz w:val="24"/>
          <w:szCs w:val="24"/>
        </w:rPr>
        <w:t>2020)</w:t>
      </w:r>
      <w:r w:rsidR="0030755B">
        <w:rPr>
          <w:rFonts w:ascii="Calibri Light" w:hAnsi="Calibri Light" w:cs="Calibri Light"/>
          <w:sz w:val="24"/>
          <w:szCs w:val="24"/>
        </w:rPr>
        <w:fldChar w:fldCharType="end"/>
      </w:r>
      <w:r w:rsidR="00940AF4">
        <w:rPr>
          <w:rFonts w:ascii="Calibri Light" w:hAnsi="Calibri Light" w:cs="Calibri Light"/>
          <w:sz w:val="24"/>
          <w:szCs w:val="24"/>
        </w:rPr>
        <w:t xml:space="preserve">. </w:t>
      </w:r>
      <w:r w:rsidRPr="00D710C6">
        <w:rPr>
          <w:rFonts w:ascii="Calibri Light" w:hAnsi="Calibri Light" w:cs="Calibri Light"/>
          <w:sz w:val="24"/>
          <w:szCs w:val="24"/>
        </w:rPr>
        <w:t>This</w:t>
      </w:r>
      <w:r w:rsidRPr="00C85100">
        <w:rPr>
          <w:rFonts w:ascii="Calibri Light" w:hAnsi="Calibri Light" w:cs="Calibri Light"/>
          <w:sz w:val="24"/>
          <w:szCs w:val="24"/>
        </w:rPr>
        <w:t xml:space="preserve"> is also in line with evidence that adults and children with ADHD are more likely to be socially rejected by their peers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Psychology","id":"ITEM-1","issue":"6","issued":{"date-parts":[["2007","7"]]},"page":"655-663","title":"Peer functioning in children with ADHD","type":"article-journal","volume":"32"},"uris":["http://www.mendeley.com/documents/?uuid=50f5cde4-0ef8-4873-a72f-301e88885127"]}],"mendeley":{"formattedCitation":"(Hoza, 2007)","plainTextFormattedCitation":"(Hoza, 2007)","previouslyFormattedCitation":"(Hoza, 2007)"},"properties":{"noteIndex":0},"schema":"https://github.com/citation-style-language/schema/raw/master/csl-citation.json"}</w:instrText>
      </w:r>
      <w:r w:rsidRPr="00C85100">
        <w:rPr>
          <w:rFonts w:ascii="Calibri Light" w:hAnsi="Calibri Light" w:cs="Calibri Light"/>
          <w:sz w:val="24"/>
          <w:szCs w:val="24"/>
        </w:rPr>
        <w:fldChar w:fldCharType="separate"/>
      </w:r>
      <w:r w:rsidR="00E811B4" w:rsidRPr="00E811B4">
        <w:rPr>
          <w:rFonts w:ascii="Calibri Light" w:hAnsi="Calibri Light" w:cs="Calibri Light"/>
          <w:noProof/>
          <w:sz w:val="24"/>
          <w:szCs w:val="24"/>
        </w:rPr>
        <w:t>(Hoza,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therefore, it is possible that these criticised behaviours contribute to the social rejection that people with ADHD are vulnerable to. However, it is still unclear why these behaviours in particular are negatively evaluated by others. Future research could consider investigating what neuro-typical individuals’ perspectives are of these behaviours in order to understand why they may warrant criticism and potential rejection.</w:t>
      </w:r>
    </w:p>
    <w:p w14:paraId="1ED3CD89" w14:textId="6A6E36E3"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Prior to this study, little was known about what adults with ADHD perceive as criticism. However, the second theme of this study clarified that criticism is perceived via multiple means, which may have implications for the self-worth of those with ADHD. </w:t>
      </w:r>
      <w:r w:rsidR="00D710C6">
        <w:rPr>
          <w:rFonts w:ascii="Calibri Light" w:hAnsi="Calibri Light" w:cs="Calibri Light"/>
          <w:sz w:val="24"/>
          <w:szCs w:val="24"/>
        </w:rPr>
        <w:t xml:space="preserve">Results suggest that </w:t>
      </w:r>
      <w:r w:rsidRPr="00C85100">
        <w:rPr>
          <w:rFonts w:ascii="Calibri Light" w:hAnsi="Calibri Light" w:cs="Calibri Light"/>
          <w:sz w:val="24"/>
          <w:szCs w:val="24"/>
        </w:rPr>
        <w:t xml:space="preserve">criticism was perceived through jokes, comparisons with others, judgement, </w:t>
      </w:r>
      <w:r w:rsidR="00AC6F0B" w:rsidRPr="00C85100">
        <w:rPr>
          <w:rFonts w:ascii="Calibri Light" w:hAnsi="Calibri Light" w:cs="Calibri Light"/>
          <w:sz w:val="24"/>
          <w:szCs w:val="24"/>
        </w:rPr>
        <w:t>rejection,</w:t>
      </w:r>
      <w:r w:rsidRPr="00C85100">
        <w:rPr>
          <w:rFonts w:ascii="Calibri Light" w:hAnsi="Calibri Light" w:cs="Calibri Light"/>
          <w:sz w:val="24"/>
          <w:szCs w:val="24"/>
        </w:rPr>
        <w:t xml:space="preserve"> and other peoples’ expectations. This highlights that criticism was not just perceived through verbal reproach, but that people with ADHD traits </w:t>
      </w:r>
      <w:proofErr w:type="gramStart"/>
      <w:r w:rsidRPr="00C85100">
        <w:rPr>
          <w:rFonts w:ascii="Calibri Light" w:hAnsi="Calibri Light" w:cs="Calibri Light"/>
          <w:sz w:val="24"/>
          <w:szCs w:val="24"/>
        </w:rPr>
        <w:t>are</w:t>
      </w:r>
      <w:proofErr w:type="gramEnd"/>
      <w:r w:rsidRPr="00C85100">
        <w:rPr>
          <w:rFonts w:ascii="Calibri Light" w:hAnsi="Calibri Light" w:cs="Calibri Light"/>
          <w:sz w:val="24"/>
          <w:szCs w:val="24"/>
        </w:rPr>
        <w:t xml:space="preserve"> sensitive to exchanges that may not be intended as criticism. Over time, this could contribute towards the reduced levels of self-worth that participants reported in the study, and in other studies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{"citationItems":[{"id":"ITEM-1","itemData":{"DOI":"10.1111/hex.12328","ISSN":"1369-7625","abstract":"Background Attention deficit/hyperactivity disorder (ADHD) is a common psychiatric disorder in childhood which has recently been acknowledged to persist into adulthood in two-thirds of cases. However, the problems faced by adults with ADHD in their daily lives remain largely unexplored. Objective To assess the perspectives, problems and needs of adults with ADHD. Design and Participants In this exploratory qualitative study, adults (n = 52) with a primary ADHD or ADD diagnosis, aged 21 years or older, participated in eight focus groups in five cities in the Netherlands. Results Although core symptoms of ADHD were perceived as a problem, participants placed greater emphasis on social problems that arise from living with ADHD and their subsequent effects on self-image. Accompanying problems were feelings of powerlessness, lack of acceptance by their social environment and poor self-image. Adults with ADHD would like to see greater acceptance of ADHD and its accompanying problems, together with appreciation for personal competences and strengths in certain domains, such as creative or associative thinking. Conclusion Our study adds to previous research by providing insight into how these problems are interrelated and their strong link to the social environment. Perceived powerlessness, failure and negative reactions of the social environment lead to a persistent low self-image. This merits substantial attention in future research, particularly when considering on-going care options.","author":[{"dropping-particle":"","family":"Schrevel","given":"Samuel J C","non-dropping-particle":"","parse-names":false,"suffix":""},{"dropping-particle":"","family":"Dedding","given":"Christine","non-dropping-particle":"","parse-names":false,"suffix":""},{"dropping-particle":"","family":"Aken","given":"van Jeroen A","non-dropping-particle":"","parse-names":false,"suffix":""},{"dropping-particle":"","family":"Broerse","given":"Jacqueline E W","non-dropping-particle":"","parse-names":false,"suffix":""}],"container-title":"Health Expectations","id":"ITEM-1","issue":"1","issued":{"date-parts":[["2016","2"]]},"page":"39-48","title":"‘Do I need to become someone else?’ A qualitative exploratory study into the experiences and needs of adults with ADHD","type":"article-journal","volume":"19"},"uris":["http://www.mendeley.com/documents/?uuid=802a95df-de59-44bb-86c7-ae8dadbce5a3"]},{"id":"ITEM-2","itemData":{"DOI":"10.1177/1049732312457468","ISSN":"1049-7323","abstract":"In this article we explore the impact of a diagnosis of adult attention-deficit hyperactivity disorder (ADHD) on coping among diagnosed adults. We use grounded theory to examine 71 biographical narratives, self-published on the Internet by adults with ADHD. The findings illuminate a three-stage temporal continuum. During the first stage, the narrators suffered from lack of self-confidence accompanied by functional difficulties, stress, and guilt feelings. During the second stage, which began after the diagnosis, they began to believe in their ability to lead meaningful and more manageable lives. During the third stage, an additional effect of the diagnosis emerged: the narrators' realization or belief that ADHD might affect them for the better. Some narrators stated that their traits as persons with ADHD helped them to cope better than others unaffected by this syndrome. Consequently, those who have an ADHD diagnosis seem able to defeat unnecessary negative emotions and self-blame. © The Author(s) 2012.","author":[{"dropping-particle":"","family":"Fleischmann","given":"Amos","non-dropping-particle":"","parse-names":false,"suffix":""},{"dropping-particle":"","family":"Fleischmann","given":"Rafael Haim","non-dropping-particle":"","parse-names":false,"suffix":""}],"container-title":"Qualitative Health Research","id":"ITEM-2","issue":"11","issued":{"date-parts":[["2012","11","21"]]},"page":"1486-1496","publisher":"SAGE PublicationsSage CA: Los Angeles, CA","title":"Advantages of an ADHD diagnosis in adulthood","type":"article-journal","volume":"22"},"uris":["http://www.mendeley.com/documents/?uuid=e5e64f95-8a9c-4455-98af-fa3702a02a92"]},{"id":"ITEM-3","itemData":{"DOI":"10.1080/1034912X.2019.1596226","author":[{"dropping-particle":"","family":"Ringer","given":"Noam","non-dropping-particle":"","parse-names":false,"suffix":""}],"container-title":"International Journal of Disability","id":"ITEM-3","issue":"2","issued":{"date-parts":[["2020"]]},"page":"208-224","title":"Living with ADHD: A meta-synthesis review of qualitative research on children's experiences and understanding of their ADHD","type":"article-journal","volume":"67"},"uris":["http://www.mendeley.com/documents/?uuid=32fbc50d-f9c3-3efe-b974-18549ef28897"]}],"mendeley":{"formattedCitation":"(Fleischmann &amp; Fleischmann, 2012; Ringer, 2020; Schrevel et al., 2016)","plainTextFormattedCitation":"(Fleischmann &amp; Fleischmann, 2012; Ringer, 2020; Schrevel et al., 2016)","previouslyFormattedCitation":"(Fleischmann &amp; Fleischmann, 2012; Ringer, 2020; Schrevel et al., 2016)"},"properties":{"noteIndex":0},"schema":"https://github.com/citation-style-language/schema/raw/master/csl-citation.json"}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(Fleischmann &amp; Fleischmann, 2012; Ringer, 2020; Schrevel et al., 2016)</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r w:rsidR="000F07B8">
        <w:rPr>
          <w:rFonts w:ascii="Calibri Light" w:hAnsi="Calibri Light" w:cs="Calibri Light"/>
          <w:sz w:val="24"/>
          <w:szCs w:val="24"/>
        </w:rPr>
        <w:t xml:space="preserve"> Moreover, </w:t>
      </w:r>
      <w:r w:rsidR="000F07B8" w:rsidRPr="00C85100">
        <w:rPr>
          <w:rFonts w:ascii="Calibri Light" w:hAnsi="Calibri Light" w:cs="Calibri Light"/>
          <w:sz w:val="24"/>
          <w:szCs w:val="24"/>
        </w:rPr>
        <w:t>because the results show that criticism is perceived where punishment may not be intended</w:t>
      </w:r>
      <w:r w:rsidR="000F07B8">
        <w:rPr>
          <w:rFonts w:ascii="Calibri Light" w:hAnsi="Calibri Light" w:cs="Calibri Light"/>
          <w:sz w:val="24"/>
          <w:szCs w:val="24"/>
        </w:rPr>
        <w:t>, this</w:t>
      </w:r>
      <w:r w:rsidR="000F07B8" w:rsidRPr="00C85100">
        <w:rPr>
          <w:rFonts w:ascii="Calibri Light" w:hAnsi="Calibri Light" w:cs="Calibri Light"/>
          <w:sz w:val="24"/>
          <w:szCs w:val="24"/>
        </w:rPr>
        <w:t xml:space="preserve"> </w:t>
      </w:r>
      <w:r w:rsidR="000F07B8">
        <w:rPr>
          <w:rFonts w:ascii="Calibri Light" w:hAnsi="Calibri Light" w:cs="Calibri Light"/>
          <w:sz w:val="24"/>
          <w:szCs w:val="24"/>
        </w:rPr>
        <w:t>may</w:t>
      </w:r>
      <w:r w:rsidR="000F07B8" w:rsidRPr="00C85100">
        <w:rPr>
          <w:rFonts w:ascii="Calibri Light" w:hAnsi="Calibri Light" w:cs="Calibri Light"/>
          <w:sz w:val="24"/>
          <w:szCs w:val="24"/>
        </w:rPr>
        <w:t xml:space="preserve"> have important implications for the efficiency of behavioural interventions.</w:t>
      </w:r>
      <w:r w:rsidR="000F07B8">
        <w:rPr>
          <w:rFonts w:ascii="Calibri Light" w:hAnsi="Calibri Light" w:cs="Calibri Light"/>
          <w:sz w:val="24"/>
          <w:szCs w:val="24"/>
        </w:rPr>
        <w:t xml:space="preserve"> For example,</w:t>
      </w:r>
      <w:r w:rsidRPr="00C85100">
        <w:rPr>
          <w:rFonts w:ascii="Calibri Light" w:hAnsi="Calibri Light" w:cs="Calibri Light"/>
          <w:sz w:val="24"/>
          <w:szCs w:val="24"/>
        </w:rPr>
        <w:t xml:space="preserve"> parenting interventions such as the Triple-P positive parenting program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{"citationItems":[{"id":"ITEM-1","itemData":{"DOI":"10.1007/s10802-007-9104-9","ISSN":"00910627","PMID":"17333363","abstract":"We conducted a review and meta-analyses of 24 studies to evaluate and compare the outcomes of two widely disseminated parenting interventions-Parent- Child Interaction Therapy and Triple P-Positive Parenting Program. Participants in all studies were caregivers and 3- to 12-year-old children. In general, our analyses revealed positive effects of both interventions, but effects varied depending on intervention length, components, and source of outcome data. Both interventions reduced parent-reported child behavior and parenting problems. The effect sizes for PCIT were large when outcomes of child and parent behaviors were assessed with parent-report, with the exclusion of Abbreviated PCIT, which had moderate effect sizes. All forms of Triple P had moderate to large effects when outcomes were parent-reported child behaviors and parenting, with the exception of Media Triple P, which had small effects. PCIT and an enhanced version of Triple P were associated with improvements in observed child behaviors. These findings provide information about the relative efficacy of two programs that have received substantial funding in the USA and Australia, and findings should assist in making decisions about allocations of funding and dissemination of these parenting interventions in the future. © 2007 Springer Science+Business Media, LLC.","author":[{"dropping-particle":"","family":"Thomas","given":"Rae","non-dropping-particle":"","parse-names":false,"suffix":""},{"dropping-particle":"","family":"Zimmer-Gembeck","given":"Melanie J.","non-dropping-particle":"","parse-names":false,"suffix":""}],"container-title":"Journal of Abnormal Child Psychology","id":"ITEM-1","issue":"3","issued":{"date-parts":[["2007","6","27"]]},"page":"475-495","publisher":"Springer","title":"Behavioral outcomes of parent-child interaction therapy and triple P-positive parenting program: A review and meta-analysis","type":"article-journal","volume":"35"},"uris":["http://www.mendeley.com/documents/?uuid=45ed806e-d274-4158-8e70-96128fdc0d66"]}],"mendeley":{"formattedCitation":"(Thomas &amp; Zimmer-Gembeck, 2007)","plainTextFormattedCitation":"(Thomas &amp; Zimmer-Gembeck, 2007)","previouslyFormattedCitation":"(Thomas &amp; Zimmer-Gembeck,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(Thomas &amp; Zimmer-Gembeck,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advocate that negati</w:t>
      </w:r>
      <w:r w:rsidR="000F07B8">
        <w:rPr>
          <w:rFonts w:ascii="Calibri Light" w:hAnsi="Calibri Light" w:cs="Calibri Light"/>
          <w:sz w:val="24"/>
          <w:szCs w:val="24"/>
        </w:rPr>
        <w:t>ve behaviours should be ignored</w:t>
      </w:r>
      <w:r w:rsidRPr="00C85100">
        <w:rPr>
          <w:rFonts w:ascii="Calibri Light" w:hAnsi="Calibri Light" w:cs="Calibri Light"/>
          <w:sz w:val="24"/>
          <w:szCs w:val="24"/>
        </w:rPr>
        <w:t xml:space="preserve"> and positive behaviours praised.</w:t>
      </w:r>
      <w:r w:rsidR="000F07B8">
        <w:rPr>
          <w:rFonts w:ascii="Calibri Light" w:hAnsi="Calibri Light" w:cs="Calibri Light"/>
          <w:sz w:val="24"/>
          <w:szCs w:val="24"/>
        </w:rPr>
        <w:t xml:space="preserve"> However, the results of this study indicate that</w:t>
      </w:r>
      <w:r w:rsidRPr="00C85100">
        <w:rPr>
          <w:rFonts w:ascii="Calibri Light" w:hAnsi="Calibri Light" w:cs="Calibri Light"/>
          <w:sz w:val="24"/>
          <w:szCs w:val="24"/>
        </w:rPr>
        <w:t xml:space="preserve"> it may be important for parents to ask the child </w:t>
      </w:r>
      <w:r w:rsidR="000F07B8" w:rsidRPr="00C85100">
        <w:rPr>
          <w:rFonts w:ascii="Calibri Light" w:hAnsi="Calibri Light" w:cs="Calibri Light"/>
          <w:sz w:val="24"/>
          <w:szCs w:val="24"/>
        </w:rPr>
        <w:t xml:space="preserve">with ADHD </w:t>
      </w:r>
      <w:r w:rsidRPr="00C85100">
        <w:rPr>
          <w:rFonts w:ascii="Calibri Light" w:hAnsi="Calibri Light" w:cs="Calibri Light"/>
          <w:sz w:val="24"/>
          <w:szCs w:val="24"/>
        </w:rPr>
        <w:t>what they perceive as criticism</w:t>
      </w:r>
      <w:r w:rsidR="000F07B8">
        <w:rPr>
          <w:rFonts w:ascii="Calibri Light" w:hAnsi="Calibri Light" w:cs="Calibri Light"/>
          <w:sz w:val="24"/>
          <w:szCs w:val="24"/>
        </w:rPr>
        <w:t xml:space="preserve"> for the intervention to be effective</w:t>
      </w:r>
      <w:r w:rsidRPr="00C85100">
        <w:rPr>
          <w:rFonts w:ascii="Calibri Light" w:hAnsi="Calibri Light" w:cs="Calibri Light"/>
          <w:sz w:val="24"/>
          <w:szCs w:val="24"/>
        </w:rPr>
        <w:t xml:space="preserve">. This also extends into adulthood to maintain good romantic relationships, </w:t>
      </w:r>
      <w:r w:rsidR="00AC6F0B" w:rsidRPr="00C85100">
        <w:rPr>
          <w:rFonts w:ascii="Calibri Light" w:hAnsi="Calibri Light" w:cs="Calibri Light"/>
          <w:sz w:val="24"/>
          <w:szCs w:val="24"/>
        </w:rPr>
        <w:t>friendships,</w:t>
      </w:r>
      <w:r w:rsidRPr="00C85100">
        <w:rPr>
          <w:rFonts w:ascii="Calibri Light" w:hAnsi="Calibri Light" w:cs="Calibri Light"/>
          <w:sz w:val="24"/>
          <w:szCs w:val="24"/>
        </w:rPr>
        <w:t xml:space="preserve"> and work relationships. Overall, this </w:t>
      </w:r>
      <w:r w:rsidRPr="00C85100">
        <w:rPr>
          <w:rFonts w:ascii="Calibri Light" w:hAnsi="Calibri Light" w:cs="Calibri Light"/>
          <w:sz w:val="24"/>
          <w:szCs w:val="24"/>
        </w:rPr>
        <w:lastRenderedPageBreak/>
        <w:t xml:space="preserve">theme suggests that family members, friends and employers or teachers of people with ADHD </w:t>
      </w:r>
      <w:r w:rsidR="000F07B8">
        <w:rPr>
          <w:rFonts w:ascii="Calibri Light" w:hAnsi="Calibri Light" w:cs="Calibri Light"/>
          <w:sz w:val="24"/>
          <w:szCs w:val="24"/>
        </w:rPr>
        <w:t>may need to be</w:t>
      </w:r>
      <w:r w:rsidRPr="00C85100">
        <w:rPr>
          <w:rFonts w:ascii="Calibri Light" w:hAnsi="Calibri Light" w:cs="Calibri Light"/>
          <w:sz w:val="24"/>
          <w:szCs w:val="24"/>
        </w:rPr>
        <w:t xml:space="preserve"> attuned to how they communicate their frustrations or annoyances towards people with ADHD and adjust accordingly. </w:t>
      </w:r>
    </w:p>
    <w:p w14:paraId="3E80C7F4" w14:textId="25196D35"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The th</w:t>
      </w:r>
      <w:r w:rsidR="000F07B8">
        <w:rPr>
          <w:rFonts w:ascii="Calibri Light" w:hAnsi="Calibri Light" w:cs="Calibri Light"/>
          <w:sz w:val="24"/>
          <w:szCs w:val="24"/>
        </w:rPr>
        <w:t>ird theme identified the effect</w:t>
      </w:r>
      <w:r w:rsidRPr="00C85100">
        <w:rPr>
          <w:rFonts w:ascii="Calibri Light" w:hAnsi="Calibri Light" w:cs="Calibri Light"/>
          <w:sz w:val="24"/>
          <w:szCs w:val="24"/>
        </w:rPr>
        <w:t xml:space="preserve"> that criticism ha</w:t>
      </w:r>
      <w:r w:rsidR="000F07B8">
        <w:rPr>
          <w:rFonts w:ascii="Calibri Light" w:hAnsi="Calibri Light" w:cs="Calibri Light"/>
          <w:sz w:val="24"/>
          <w:szCs w:val="24"/>
        </w:rPr>
        <w:t>s</w:t>
      </w:r>
      <w:r w:rsidRPr="00C85100">
        <w:rPr>
          <w:rFonts w:ascii="Calibri Light" w:hAnsi="Calibri Light" w:cs="Calibri Light"/>
          <w:sz w:val="24"/>
          <w:szCs w:val="24"/>
        </w:rPr>
        <w:t xml:space="preserve"> on the participants. Firstly, the findings revealed that participants felt they had lower levels of self-worth as a result of the criticism. Thus, this current study adds to a body of research that suggests that the criticism from others may lead to low self-esteem</w:t>
      </w:r>
      <w:r w:rsidR="000B78D3">
        <w:rPr>
          <w:rFonts w:ascii="Calibri Light" w:hAnsi="Calibri Light" w:cs="Calibri Light"/>
          <w:sz w:val="24"/>
          <w:szCs w:val="24"/>
        </w:rPr>
        <w:t xml:space="preserve"> </w:t>
      </w:r>
      <w:r w:rsidR="000B78D3">
        <w:rPr>
          <w:rFonts w:ascii="Calibri Light" w:hAnsi="Calibri Light" w:cs="Calibri Light"/>
          <w:sz w:val="24"/>
          <w:szCs w:val="24"/>
        </w:rPr>
        <w:fldChar w:fldCharType="begin" w:fldLock="1"/>
      </w:r>
      <w:r w:rsidR="00E57C05">
        <w:rPr>
          <w:rFonts w:ascii="Calibri Light" w:hAnsi="Calibri Light" w:cs="Calibri Light"/>
          <w:sz w:val="24"/>
          <w:szCs w:val="24"/>
        </w:rPr>
        <w:instrText>ADDIN CSL_CITATION {"citationItems":[{"id":"ITEM-1","itemData":{"DOI":"10.1177/1087054713486516","ISSN":"15571246","PMID":"23698916","abstract":"Objective: To compare the long-term self-esteem and social function outcomes of individuals with untreated and treated ADHD across childhood, adolescence, and adulthood. Method: A systematic search of 12 databases was performed to identify peer-reviewed, primary research articles, published January 1980 to December 2011, reporting long-term self-esteem and/or soc</w:instrText>
      </w:r>
      <w:r w:rsidR="00E57C05">
        <w:rPr>
          <w:rFonts w:ascii="Calibri Light" w:hAnsi="Calibri Light" w:cs="Calibri Light" w:hint="eastAsia"/>
          <w:sz w:val="24"/>
          <w:szCs w:val="24"/>
        </w:rPr>
        <w:instrText>ial function outcomes (</w:instrText>
      </w:r>
      <w:r w:rsidR="00E57C05">
        <w:rPr>
          <w:rFonts w:ascii="Calibri Light" w:hAnsi="Calibri Light" w:cs="Calibri Light" w:hint="eastAsia"/>
          <w:sz w:val="24"/>
          <w:szCs w:val="24"/>
        </w:rPr>
        <w:instrText>≥</w:instrText>
      </w:r>
      <w:r w:rsidR="00E57C05">
        <w:rPr>
          <w:rFonts w:ascii="Calibri Light" w:hAnsi="Calibri Light" w:cs="Calibri Light" w:hint="eastAsia"/>
          <w:sz w:val="24"/>
          <w:szCs w:val="24"/>
        </w:rPr>
        <w:instrText>2 years; life consequences distinct from symptoms) of individuals with untreated or treated ADHD. Results: Overall, 127 studies reported 150 outcomes. Most outcomes were poorer in individuals with untreated ADHD versus non-ADHD con</w:instrText>
      </w:r>
      <w:r w:rsidR="00E57C05">
        <w:rPr>
          <w:rFonts w:ascii="Calibri Light" w:hAnsi="Calibri Light" w:cs="Calibri Light"/>
          <w:sz w:val="24"/>
          <w:szCs w:val="24"/>
        </w:rPr>
        <w:instrText>trols (57% [13/23] for self-esteem; 73% [52/71] for social function). A beneficial response to treatment (pharmacological, nonpharmacological, and multimodal treatments) was reported for the majority of self-esteem (89% [8/9]) and social function (77% [17/22]) outcomes. Conclusion: Untreated ADHD was associated with poorer long-term self-esteem and social function outcomes compared with non-ADHD controls. Treatment for ADHD was associated with improvement in outcomes; however, further long-term outcome studies are needed.","author":[{"dropping-particle":"","family":"Harpin","given":"V","non-dropping-particle":"","parse-names":false,"suffix":""},{"dropping-particle":"","family":"Mazzone","given":"L.","non-dropping-particle":"","parse-names":false,"suffix":""},{"dropping-particle":"","family":"Raynaud","given":"J. P.","non-dropping-particle":"","parse-names":false,"suffix":""},{"dropping-particle":"","family":"Kahle","given":"J.","non-dropping-particle":"","parse-names":false,"suffix":""},{"dropping-particle":"","family":"Hodgkins","given":"P.","non-dropping-particle":"","parse-names":false,"suffix":""}],"container-title":"Journal of Attention Disorders","id":"ITEM-1","issue":"4","issued":{"date-parts":[["2013","4","22"]]},"page":"295-305","publisher":"SAGE Publications Inc.","title":"Long-term outcomes of ADHD: A systematic review of self-esteem and social function","type":"article-journal","volume":"20"},"uris":["http://www.mendeley.com/documents/?uuid=a7129fbe-540d-4e85-b484-e89ba468665e"]}],"mendeley":{"formattedCitation":"(Harpin et al., 2013)","plainTextFormattedCitation":"(Harpin et al., 2013)","previouslyFormattedCitation":"(Harpin et al., 2013)"},"properties":{"noteIndex":0},"schema":"https://github.com/citation-style-language/schema/raw/master/csl-citation.json"}</w:instrText>
      </w:r>
      <w:r w:rsidR="000B78D3">
        <w:rPr>
          <w:rFonts w:ascii="Calibri Light" w:hAnsi="Calibri Light" w:cs="Calibri Light"/>
          <w:sz w:val="24"/>
          <w:szCs w:val="24"/>
        </w:rPr>
        <w:fldChar w:fldCharType="separate"/>
      </w:r>
      <w:r w:rsidR="00E57C05" w:rsidRPr="00E57C05">
        <w:rPr>
          <w:rFonts w:ascii="Calibri Light" w:hAnsi="Calibri Light" w:cs="Calibri Light"/>
          <w:noProof/>
          <w:sz w:val="24"/>
          <w:szCs w:val="24"/>
        </w:rPr>
        <w:t>(Harpin et al., 2013)</w:t>
      </w:r>
      <w:r w:rsidR="000B78D3">
        <w:rPr>
          <w:rFonts w:ascii="Calibri Light" w:hAnsi="Calibri Light" w:cs="Calibri Light"/>
          <w:sz w:val="24"/>
          <w:szCs w:val="24"/>
        </w:rPr>
        <w:fldChar w:fldCharType="end"/>
      </w:r>
      <w:r w:rsidRPr="000B78D3">
        <w:rPr>
          <w:rFonts w:ascii="Calibri Light" w:hAnsi="Calibri Light" w:cs="Calibri Light"/>
          <w:sz w:val="24"/>
          <w:szCs w:val="24"/>
        </w:rPr>
        <w:t xml:space="preserve">, increased self-criticism </w:t>
      </w:r>
      <w:r w:rsidRPr="00C85100">
        <w:rPr>
          <w:rFonts w:ascii="Calibri Light" w:hAnsi="Calibri Light" w:cs="Calibri Light"/>
          <w:sz w:val="24"/>
          <w:szCs w:val="24"/>
        </w:rPr>
        <w:fldChar w:fldCharType="begin" w:fldLock="1"/>
      </w:r>
      <w:r w:rsidR="007B3168" w:rsidRPr="000B78D3">
        <w:rPr>
          <w:rFonts w:ascii="Calibri Light" w:hAnsi="Calibri Light" w:cs="Calibri Light"/>
          <w:sz w:val="24"/>
          <w:szCs w:val="24"/>
        </w:rPr>
        <w:instrText>ADDIN CSL_CITATION {"citationItems":[{"id":"ITEM-1","itemData":{"DOI":"10.1177/1087054717738083","abstract":"Objective: We computationally analyze the language of social media users diagnosed with ADHD to understand what they talk about, and how their language is correlated with users’ characteristics such as personality and temporal orientation. Method: We analyzed approximately 1.3 million tweets written by 1,399 Twitter users with self-reported diagnoses of ADHD, comparing their posts with those used by a control set matched by age, gender, and period of activity. Results: Users with ADHD are found to be less agreeable, more open, to post more often, and to use more negations, hedging, and swear words. Posts are suggestive of themes of emotional dysregulation, self-criticism, substance abuse, and exhaustion. A machine learning model can predict which of these Twitter users has ADHD with an out-of-sample AUC of .836. Conclusion: Based on this emerging technology, conjectures of future uses of social media by researchers and clinicians to better understand the naturalistic manifestations and sequelae of ADHD.","author":[{"dropping-particle":"","family":"Guntuku","given":"S. C","non-dropping-particle":"","parse-names":false,"suffix":""},{"dropping-particle":"","family":"Ramsay","given":"J. R","non-dropping-particle":"","parse-names":false,"suffix":""},{"dropping-particle":"","family":"Merchant","given":"R. M","non-dropping-pa</w:instrText>
      </w:r>
      <w:r w:rsidR="007B3168">
        <w:rPr>
          <w:rFonts w:ascii="Calibri Light" w:hAnsi="Calibri Light" w:cs="Calibri Light"/>
          <w:sz w:val="24"/>
          <w:szCs w:val="24"/>
        </w:rPr>
        <w:instrText>rticle":"","parse-names":false,"suffix":""},{"dropping-particle":"","family":"Ungar","given":"L. H","non-dropping-particle":"","parse-names":false,"suffix":""}],"container-title":"Journal of Attention Disorders","id":"ITEM-1","issue":"12","issued":{"date-parts":[["2019"]]},"page":"1475-1485","title":"Language of ADHD in adults on social media.","type":"article-journal","volume":"23"},"uris":["http://www.mendeley.com/documents/?uuid=0fedc307-97a2-46b8-8fbe-6d38da42bf1a"]}],"mendeley":{"formattedCitation":"(Guntuku et al., 2019)","plainTextFormattedCitation":"(Guntuku et al., 2019)","previouslyFormattedCitation":"(Guntuku et al., 2019)"},"properties":{"noteIndex":0},"schema":"https://github.com/citation-style-language/schema/raw/master/csl-citation.json"}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(Guntuku et al.,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and heightened feelings of self-shame</w:t>
      </w:r>
      <w:r w:rsidR="0030755B">
        <w:rPr>
          <w:rFonts w:ascii="Calibri Light" w:hAnsi="Calibri Light" w:cs="Calibri Light"/>
          <w:sz w:val="24"/>
          <w:szCs w:val="24"/>
        </w:rPr>
        <w:t xml:space="preserve"> </w:t>
      </w:r>
      <w:r w:rsidR="0030755B">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{"citationItems":[{"id":"ITEM-1","itemData":{"DOI":"10.1080/01612840.2019.1695029","ISSN":"1096-4673","abstract":"This qualitative study explored the day-today life of people aged 50þ diagnosed with ADHD. A phenomenological-hermeneutical method was chosen for the analysis. Two themes including sub-themes were revealed. The first theme, Being different and trying to handle my inner self, concerned emotional self-regulation, emotional resilience, social skills, and personal resource management. The second theme, Trying to adapt to fit in with people around me, concerned relationships, work, and personal finances. The comprehensive understanding was interpreted as Being different but striving to seem normal.","author":[{"dropping-particle":"","family":"Nyström","given":"Anne","non-dropping-particle":"","parse-names":false,"suffix":""},{"dropping-particle":"","family":"Peterson","given":"Kristina M.","non-dropping-particle":"","parse-names":false,"suffix":""},{"dropping-particle":"","family":"Janlöv","given":"Ann-Christin","non-dropping-particle":"","parse-names":false,"suffix":""}],"container-title":"Issues in Mental Health Nursing","id":"ITEM-1","issued":{"date-parts":[["2020"]]},"title":"Being different but striving to seem normal: The lived experiences of people aged 50+ with ADHD","type":"article-journal"},"uris":["http://www.mendeley.com/documents/?uuid=6aa1c7fd-49aa-4b3f-9202-49080f26846c"]}],"mendeley":{"formattedCitation":"(Nyström et al., 2020)","plainTextFormattedCitation":"(Nyström et al., 2020)","previouslyFormattedCitation":"(Nyström et al., 2020)"},"properties":{"noteIndex":0},"schema":"https://github.com/citation-style-language/schema/raw/master/csl-citation.json"}</w:instrText>
      </w:r>
      <w:r w:rsidR="0030755B">
        <w:rPr>
          <w:rFonts w:ascii="Calibri Light" w:hAnsi="Calibri Light" w:cs="Calibri Light"/>
          <w:sz w:val="24"/>
          <w:szCs w:val="24"/>
        </w:rPr>
        <w:fldChar w:fldCharType="separate"/>
      </w:r>
      <w:r w:rsidR="00BC4176" w:rsidRPr="00BC4176">
        <w:rPr>
          <w:rFonts w:ascii="Calibri Light" w:hAnsi="Calibri Light" w:cs="Calibri Light"/>
          <w:noProof/>
          <w:sz w:val="24"/>
          <w:szCs w:val="24"/>
        </w:rPr>
        <w:t>(Nyström et al., 2020)</w:t>
      </w:r>
      <w:r w:rsidR="0030755B">
        <w:rPr>
          <w:rFonts w:ascii="Calibri Light" w:hAnsi="Calibri Light" w:cs="Calibri Light"/>
          <w:sz w:val="24"/>
          <w:szCs w:val="24"/>
        </w:rPr>
        <w:fldChar w:fldCharType="end"/>
      </w:r>
      <w:r w:rsidRPr="00C85100">
        <w:rPr>
          <w:rFonts w:ascii="Calibri Light" w:hAnsi="Calibri Light" w:cs="Calibri Light"/>
          <w:sz w:val="24"/>
          <w:szCs w:val="24"/>
        </w:rPr>
        <w:t xml:space="preserve">, all of which have important implications for the development of self-concept, self-esteem and mental health. Secondly, emotional responses to the criticism were reported and many participants reported a heightened awareness and paranoia of criticism, </w:t>
      </w:r>
      <w:r w:rsidR="00AC6F0B" w:rsidRPr="00C85100">
        <w:rPr>
          <w:rFonts w:ascii="Calibri Light" w:hAnsi="Calibri Light" w:cs="Calibri Light"/>
          <w:sz w:val="24"/>
          <w:szCs w:val="24"/>
        </w:rPr>
        <w:t>judgement,</w:t>
      </w:r>
      <w:r w:rsidRPr="00C85100">
        <w:rPr>
          <w:rFonts w:ascii="Calibri Light" w:hAnsi="Calibri Light" w:cs="Calibri Light"/>
          <w:sz w:val="24"/>
          <w:szCs w:val="24"/>
        </w:rPr>
        <w:t xml:space="preserve"> or rejection. This is in line with many ADHD information websites that refer to a phenomenon called ‘rejection sensitivity dysphoria’, which suggests that people with ADHD have more severe emotional responses to criticism and rejection than others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{"citationItems":[{"id":"ITEM-1","itemData":{"author":[{"dropping-particle":"","family":"Dodson","given":"William W","non-dropping-particle":"","parse-names":false,"suffix":""}],"container-title":"Attention","id":"ITEM-1","issued":{"date-parts":[["2016"]]},"title":"Emotion regulation and rejection sensitivity","type":"article-magazine"},"uris":["http://www.mendeley.com/documents/?uuid=7dbbbc31-5ccd-3dfe-b82d-0cf2d99d33ba"]}],"mendeley":{"formattedCitation":"(Dodson, 2016)","plainTextFormattedCitation":"(Dodson, 2016)","previouslyFormattedCitation":"(Dodson,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(Dodson,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When neurotypical people experience recurring negative feedback they are more likely to develop an oversensitivity towards the criticism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{"citationItems":[{"id":"ITEM-1","itemData":{"DOI":"10.1002/cpp.705","ISSN":"10633995","abstract":"Rejection sensitivity (RS) is defined as a cognitive-affective processing disposition of anxious expectation, ready perception and overreaction to rejection cues. RS is widely investigated in social psychology, but research on RS in clinical samples is scarce. Focus of the present study was to examine the role of RS in patients with borderline personality disorder (BPD) compared to other clinical disorders. The Rejection Sensitivity Questionnaire (RSQ) was adapted for application in clinical and non-clinical samples and proved to be a methodologically sound measure. High correlations between the RSQ and borderline-specific cognitions (Questionnaire of Thoughts and Feelings) were observed. Compared to several clinical samples as well as healthy controls, BPD patients indicated the highest scores on both measures and differed significantly from all other groups, even from patients with social anxiety disorders. © 2010 John Wiley &amp; Sons, Ltd.","author":[{"dropping-particle":"","family":"Staebler","given":"Katja","non-dropping-particle":"","parse-names":false,"suffix":""},{"dropping-particle":"","family":"Helbing","given":"Esther","non-dropping-particle":"","parse-names":false,"suffix":""},{"dropping-particle":"","family":"Rosenbach","given":"Charlotte","non-dropping-particle":"","parse-names":false,"suffix":""},{"dropping-particle":"","family":"Renneberg","given":"Babette","non-dropping-particle":"","parse-names":false,"suffix":""}],"container-title":"Clinical Psychology &amp; Psychotherapy","id":"ITEM-1","issue":"4","issued":{"date-parts":[["2011","7","1"]]},"page":"275-283","publisher":"John Wiley &amp; Sons, Ltd","title":"Rejection sensitivity and borderline personality disorder","type":"article-journal","volume":"18"},"uris":["http://www.mendeley.com/documents/?uuid=f029bb7d-ca1d-4b57-a2cf-47a1cb822766"]}],"mendeley":{"formattedCitation":"(Staebler et al., 2011)","plainTextFormattedCitation":"(Staebler et al., 2011)","previouslyFormattedCitation":"(Staebler et al., 2011)"},"properties":{"noteIndex":0},"schema":"https://github.com/citation-style-language/schema/raw/master/csl-citation.json"}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(Staebler et al., 2011)</w:t>
      </w:r>
      <w:r w:rsidRPr="00C85100">
        <w:rPr>
          <w:rFonts w:ascii="Calibri Light" w:hAnsi="Calibri Light" w:cs="Calibri Light"/>
          <w:sz w:val="24"/>
          <w:szCs w:val="24"/>
        </w:rPr>
        <w:fldChar w:fldCharType="end"/>
      </w:r>
      <w:r w:rsidR="000F07B8">
        <w:rPr>
          <w:rFonts w:ascii="Calibri Light" w:hAnsi="Calibri Light" w:cs="Calibri Light"/>
          <w:sz w:val="24"/>
          <w:szCs w:val="24"/>
        </w:rPr>
        <w:t>, a</w:t>
      </w:r>
      <w:r w:rsidRPr="00C85100">
        <w:rPr>
          <w:rFonts w:ascii="Calibri Light" w:hAnsi="Calibri Light" w:cs="Calibri Light"/>
          <w:sz w:val="24"/>
          <w:szCs w:val="24"/>
        </w:rPr>
        <w:t>ccordingly, it is possible that adu</w:t>
      </w:r>
      <w:r w:rsidR="000F07B8">
        <w:rPr>
          <w:rFonts w:ascii="Calibri Light" w:hAnsi="Calibri Light" w:cs="Calibri Light"/>
          <w:sz w:val="24"/>
          <w:szCs w:val="24"/>
        </w:rPr>
        <w:t>lts with high traits of ADHD may be</w:t>
      </w:r>
      <w:r w:rsidRPr="00C85100">
        <w:rPr>
          <w:rFonts w:ascii="Calibri Light" w:hAnsi="Calibri Light" w:cs="Calibri Light"/>
          <w:sz w:val="24"/>
          <w:szCs w:val="24"/>
        </w:rPr>
        <w:t xml:space="preserve"> more sensitive to criticism because they experience it more frequently. However, being more sensitive to criticism can have detrimental effects on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and mental health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{"citationItems":[{"id":"ITEM-1","itemData":{"DOI":"10.1016/j.cpr.2017.08.007","ISSN":"18737811","PMID":"28841457","abstract":"Rejection sensitivity is a personality disposition characterized by oversensitivity to social rejection. Using a three-level meta-analytic model, 75 studies were reviewed that examined associations between rejection sensitivity and five mental health outcomes: depression, anxiety, loneliness, borderline personality disorder, and body dysmorphic disorder. The results showed significant and moderate associations between rejection sensitivity and depression (pooled r = 0.332; p &lt; 0.001), anxiety (pooled r = 0.407; p &lt; 0.001), loneliness (pooled r = 0.386; p &lt; 0.001), borderline personality disorder (pooled r = 0.413; p &lt; 0.001), and body dysmorphic disorder (pooled r = 0.428; p &lt; 0.001). The associations between rejection sensitivity and depression, anxiety, and borderline personality disorder varied by type of sample, but the associations were similar for clinical and non-clinical (i.e., community) samples. The association between rejection sensitivity and anxiety was negatively moderated by percentage of females in samples. The association between rejection sensitivity and depression was negatively moderated by length of follow-up. The longitudinal associations between rejection sensitivity and depression, anxiety, and loneliness were stable over time. Implications of the findings for both risk assessment and prevention and intervention strategies in mental health practice are discussed.","author":[{"dropping-particle":"","family":"Gao","given":"Shuling","non-dropping-particle":"","parse-names":false,"suffix":""},{"dropping-particle":"","family":"Assink","given":"Mark","non-dropping-particle":"","parse-names":false,"suffix":""},{"dropping-particle":"","family":"Cipriani","given":"Andrea","non-dropping-particle":"","parse-names":false,"suffix":""},{"dropping-particle":"","family":"Lin","given":"Kangguang","non-dropping-particle":"","parse-names":false,"suffix":""}],"container-title":"Clinical Psychology Review","id":"ITEM-1","issued":{"date-parts":[["2017","11","1"]]},"page":"59-74","publisher":"Elsevier Inc.","title":"Associations between rejection sensitivity and mental health outcomes: A meta-analytic review","type":"article","volume":"57"},"uris":["http://www.mendeley.com/documents/?uuid=606dca6d-f777-4d32-bd37-072b1225093f"]},{"id":"ITEM-2","itemData":{"DOI":"10.1016/j.psychres.2005.04.005","ISSN":"01651781","PMID":"16023735","abstract":"Few studies have examined the prognostic value of family factors in the course of bipolar affective disorder. The current study examined a self-report measure of expressed emotion as a predictor of the 1-year course of the illness. Patients with bipolar disorder (N = 360) filled out the four-item Perceived Criticism Scale concerning one or more relatives or close friends. Independent evaluators followed patients over 1 year and rated them on measures of depressive and manic symptoms and the percentage of days in recovery status. Patients' ratings of the severity of criticisms from relatives did not predict patients' mood disorder symptoms at follow-up. However, patients who were more distressed by their relatives' criticisms had more severe depressive and manic symptoms and proportionately fewer days well during the study year than patients who were less distressed by criticisms. Patients who reported that their relatives became more upset by the patients' criticisms had less severe depressive symptoms at follow-up. Results indicate that a brief rating of subjective distress in response to familial criticism is a useful prognostic device and may aid in planning psychosocial interventions for patients with bipolar disorder. © 2005 Elsevier Ireland Ltd. All rights reserved.","author":[{"dropping-particle":"","family":"Miklowitz","given":"David J.","non-dropping-particle":"","parse-names":false,"suffix":""},{"dropping-particle":"","family":"Wisniewski","given":"Stephen R.","non-dropping-particle":"","parse-names":false,"suffix":""},{"dropping-particle":"","family":"Miyahara","given":"Sachiko","non-dropping-particle":"","parse-names":false,"suffix":""},{"dropping-particle":"","family":"Otto","given":"Michael W.","non-dropping-particle":"","parse-names":false,"suffix":""},{"dropping-particle":"","family":"Sachs","given":"Gary S.","non-dropping-particle":"","parse-names":false,"suffix":""}],"container-title":"Psychiatry Research","id":"ITEM-2","issue":"2-3","issued":{"date-parts":[["2005","9","15"]]},"page":"101-111","publisher":"Elsevier","title":"Perceived criticism from family members as a predictor of the one-year course of bipolar disorder","type":"article-journal","volume":"136"},"uris":["http://www.mendeley.com/documents/?uuid=0e1b659a-cc00-4e90-baa6-9d0effa1dedc"]}],"mendeley":{"formattedCitation":"(Gao et al., 2017; Miklowitz et al., 2005)","plainTextFormattedCitation":"(Gao et al., 2017; Miklowitz et al., 2005)","previouslyFormattedCitation":"(Gao et al., 2017; Miklowitz et al., 2005)"},"properties":{"noteIndex":0},"schema":"https://github.com/citation-style-language/schema/raw/master/csl-citation.json"}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(Gao et al., 2017; Miklowitz et al., 2005)</w:t>
      </w:r>
      <w:r w:rsidRPr="00C85100">
        <w:rPr>
          <w:rFonts w:ascii="Calibri Light" w:hAnsi="Calibri Light" w:cs="Calibri Light"/>
          <w:sz w:val="24"/>
          <w:szCs w:val="24"/>
        </w:rPr>
        <w:fldChar w:fldCharType="end"/>
      </w:r>
      <w:r w:rsidR="000F07B8">
        <w:rPr>
          <w:rFonts w:ascii="Calibri Light" w:hAnsi="Calibri Light" w:cs="Calibri Light"/>
          <w:sz w:val="24"/>
          <w:szCs w:val="24"/>
        </w:rPr>
        <w:t>, therefore m</w:t>
      </w:r>
      <w:r w:rsidRPr="00C85100">
        <w:rPr>
          <w:rFonts w:ascii="Calibri Light" w:hAnsi="Calibri Light" w:cs="Calibri Light"/>
          <w:sz w:val="24"/>
          <w:szCs w:val="24"/>
        </w:rPr>
        <w:t xml:space="preserve">oderating the criticism towards individuals with ADHD may be important to protect the mental health of this population. </w:t>
      </w:r>
    </w:p>
    <w:p w14:paraId="6D83A48B" w14:textId="30DF33FF"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Despite research suggesting that people with ADHD experience higher levels of criticism compared to others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traits","type":"article-journal","volume":"11"},"uris":["http://www.mendeley.com/documents/?uuid=d157c116-1d1b-49c5-b77b-569ef7890700"]},{"id":"ITEM-2","itemData":{"DOI":"10.1007/s00787-007-0619-y","ISSN":"10188827","abstract":"Introduction: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Psychiatry","id":"ITEM-2","issue":"7","issued":{"date-parts":[["2007","10"]]},"page":"458-464","title":"Mothers' expressed emotion toward their school-aged sons: Associations with child and maternal symptoms of psychopathology","type":"article-journal","volume":"16"},"uris":["http://www.mendeley.com/documents/?uuid=277e5eaf-fc14-3da9-bba3-e6f3470c333c"]}],"mendeley":{"formattedCitation":"(Canu et al., 2008; Psychogiou et al., 2007)","plainTextFormattedCitation":"(Canu et al., 2008; Psychogiou et al., 2007)","previouslyFormattedCitation":"(Canu et al., 2008; Psychogiou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(Canu et al., 2008; Psychogiou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is the first study we are aware of to provide insight into how people with ADHD cope with that criticism. Some participants </w:t>
      </w:r>
      <w:r w:rsidR="000F07B8">
        <w:rPr>
          <w:rFonts w:ascii="Calibri Light" w:hAnsi="Calibri Light" w:cs="Calibri Light"/>
          <w:sz w:val="24"/>
          <w:szCs w:val="24"/>
        </w:rPr>
        <w:t>showed</w:t>
      </w:r>
      <w:r w:rsidR="000F07B8" w:rsidRPr="00C85100">
        <w:rPr>
          <w:rFonts w:ascii="Calibri Light" w:hAnsi="Calibri Light" w:cs="Calibri Light"/>
          <w:sz w:val="24"/>
          <w:szCs w:val="24"/>
        </w:rPr>
        <w:t xml:space="preserve"> a m</w:t>
      </w:r>
      <w:r w:rsidR="000F07B8">
        <w:rPr>
          <w:rFonts w:ascii="Calibri Light" w:hAnsi="Calibri Light" w:cs="Calibri Light"/>
          <w:sz w:val="24"/>
          <w:szCs w:val="24"/>
        </w:rPr>
        <w:t xml:space="preserve">ore adaptive, mastery-oriented, response to criticism and </w:t>
      </w:r>
      <w:r w:rsidRPr="00C85100">
        <w:rPr>
          <w:rFonts w:ascii="Calibri Light" w:hAnsi="Calibri Light" w:cs="Calibri Light"/>
          <w:sz w:val="24"/>
          <w:szCs w:val="24"/>
        </w:rPr>
        <w:t xml:space="preserve">coped by trying to observe it as a more positive concept and not seeing it as a true representation of them. </w:t>
      </w:r>
      <w:r w:rsidR="000F07B8">
        <w:rPr>
          <w:rFonts w:ascii="Calibri Light" w:hAnsi="Calibri Light" w:cs="Calibri Light"/>
          <w:sz w:val="24"/>
          <w:szCs w:val="24"/>
        </w:rPr>
        <w:t>People who adopt this approach</w:t>
      </w:r>
      <w:r w:rsidRPr="00C85100">
        <w:rPr>
          <w:rFonts w:ascii="Calibri Light" w:hAnsi="Calibri Light" w:cs="Calibri Light"/>
          <w:sz w:val="24"/>
          <w:szCs w:val="24"/>
        </w:rPr>
        <w:t xml:space="preserve"> are more likely to perceive criticism as a helpful aid, </w:t>
      </w:r>
      <w:r w:rsidR="000F07B8">
        <w:rPr>
          <w:rFonts w:ascii="Calibri Light" w:hAnsi="Calibri Light" w:cs="Calibri Light"/>
          <w:sz w:val="24"/>
          <w:szCs w:val="24"/>
        </w:rPr>
        <w:t>and therefore have</w:t>
      </w:r>
      <w:r w:rsidRPr="00C85100">
        <w:rPr>
          <w:rFonts w:ascii="Calibri Light" w:hAnsi="Calibri Light" w:cs="Calibri Light"/>
          <w:sz w:val="24"/>
          <w:szCs w:val="24"/>
        </w:rPr>
        <w:t xml:space="preserve"> reduced negative affect in response to the criticism and an increased persistence and motivation to succeed through constructive changes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{"citationItems":[{"id":"ITEM-1","itemData":{"author":[{"dropping-particle":"","family":"Burhans","given":"Karen","non-dropping-particle":"","parse-names":false,"suffix":""},{"dropping-particle":"","family":"Dweck","given":"Carol S","non-dropping-particle":"","parse-names":false,"suffix":""}],"container-title":"Child Development","id":"ITEM-1","issue":"6","issued":{"date-parts":[["1995"]]},"page":"1719-1738","title":"Helplessness in Early Childhood: The Role of Contingent Worth","type":"article-journal","volume":"66"},"uris":["http://www.mendeley.com/documents/?uuid=21975c84-48cb-44e5-bdf9-c2b64fa37fd5"]},{"id":"ITEM-2","itemData":{"abstract":"Conventional wisdom suggests that praising a child as a whole or praising his or her traits is beneficial. Two studies tested the hypothesis that both criticism and praise that conveyed person or trait judgments could send a message of contingent worth and undermine subsequent coping. In Study 1, 67 children (ages 5-6 years) role-played tasks involving a setback and received 1 of 3 forms of criticism after each task: person, outcome, or process criticism. In Study 2, 64 children role-played successful tasks and received either person, outcome, or process praise. In both studies, self-assessments, affect, and persistence were measured on a subsequent task involving a setback. Results indicated that children displayed significantly more \"helpless\" responses (including self-blame) on all dependent measures after person criticism or praise than after process criticism or praise. Thus person feedback, even when positive, can create vulnerability and a sense of contingent self-worth. Researchers have documented adaptive and maladaptive patterns of coping in children and have long been interested in how feedback from adults influences these coping styles. In particular, much interest has centered on the effects of praise and criticism). Within these two broad categories of feedback , one can distinguish between feedback that is aimed at evaluating the child's traits or the child as a whole and feedback that is directed at the child's strategies or effort. Our research focuses on how these types of feedback, whether praise or criticism , influence children's coping with later setbacks. We hypothesized that person-or trait-related feedback, because it involves a global assessment based on a specific behavior or performance, would teach children to measure themselves by their performance and would thus foster more helpless reactions to setbacks. Such feedback includes praise or criticism that comments on children's abilities, goodness, or worthiness after their performance of a task or that expresses the adult's global evaluation of the child on the basis of the child's performance (e.g., disappointment or pride in the child as a whole). In contrast, we hypothesized that feedback that focused children on examining their strategies or effort (process feedback) would foster more mastery-oriented responses to setbacks. The predictions for criticism are straightforward. Much past research has shown that attributing failure to lack of ability is a defining feature of …","author":[{"dropping-particle":"","family":"Kamins","given":"Melissa L","non-dropping-particle":"","parse-names":false,"suffix":""},{"dropping-particle":"","family":"Dweck","given":"Carol S","non-dropping-particle":"","parse-names":false,"suffix":""}],"container-title":"Developmental Psychology","id":"ITEM-2","issue":"3","issued":{"date-parts":[["1999"]]},"page":"835-847","title":"Person vs process praise and criticism: Implications for contingent self-worth and coping","type":"article-journal","volume":"35"},"uris":["http://www.mendeley.com/documents/?uuid=547a081e-670c-4095-9b7b-39401cc5f29a"]}],"mendeley":{"formattedCitation":"(Burhans &amp; Dweck, 1995; Kamins &amp; Dweck, 1999)","plainTextFormattedCitation":"(Burhans &amp; Dweck, 1995; Kamins &amp; Dweck, 1999)","previouslyFormattedCitation":"(Burhans &amp; Dweck, 1995; Kamins &amp; Dweck, 1999)"},"properties":{"noteIndex":0},"schema":"https://github.com/citation-style-language/schema/raw/master/csl-citation.json"}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(Burhans &amp; Dweck, 1995; Kamins &amp; Dweck, 1999)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Many participants used self-awareness and self-acceptance as a way to alter how they perceived and responded to criticism to this more positive and potentially </w:t>
      </w:r>
      <w:r w:rsidRPr="00C85100">
        <w:rPr>
          <w:rFonts w:ascii="Calibri Light" w:hAnsi="Calibri Light" w:cs="Calibri Light"/>
          <w:sz w:val="24"/>
          <w:szCs w:val="24"/>
        </w:rPr>
        <w:lastRenderedPageBreak/>
        <w:t xml:space="preserve">healthy pattern of behaviours, however others coped with criticism by avoiding situations that could evoke criticism and/or people who were more likely to be critical. ADHD is highly stigmatised and people can respond negatively to the label of ‘ADHD’ before even observing any ADHD symptoms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traits","type":"article-journal","volume":"11"},"uris":["http://www.mendeley.com/documents/?uuid=d157c116-1d1b-49c5-b77b-569ef7890700"]},{"id":"ITEM-2","itemData":{"DOI":"10.1186/2193-1801-3-26","ISSN":"21931801","abstract":"Objectives: Attention deficit hyperactivity disorder (ADHD) is understood as a developmental disorder which shares common characteristics between childhood, adolescence and adulthood. However, ADHD is widely associated with misconceptions and misbeliefs which can lead to stigmatization. Teachers have an important role for the individual development as they accompany students for a long period of time. The aim of the present study was to explore stigmatizing attitudes in teachers towards adults with ADHD, thereby focusing on the developmental trajectory of the condition. Furthermore, it was aimed to identify factors contributing to prevention and intervention of stigmatization in ADHD. Methods: Stigma responses of 170 teachers and 170 comparison participants were measured and compared with a recently developed tool for the assessment of stigmatization towards adults with ADHD. Furthermore, the contribution of knowledge about ADHD and the frequency of contact with adults with ADHD to stigmatization were explored. Results: Teachers showed significantly less stigmatizing attitudes than comparison participants in various dimensions, including Reliability and Social Functioning, Malingering and Misuse of Medication and the total scale. With regard to teachers, frequency of contact with adults with ADHD was not related to stigma. However, knowledge about the disorder was negatively correlated with stigma in teachers, indicating lower expressed stigma with increasing knowledge about adult ADHD. Conclusions: Teachers demonstrated more sensitized attitudes towards stigma in adults with ADHD than comparison participants. Since the present results indicate that knowledge about ADHD increase the sensitivity towards the disorder, special education programs for the community may have the potential to reduce stigmatization towards adults with ADHD. Possibilities for intervention strategies of stigmatization in educational settings were discussed. © 2014 Fuermaier et al.","author":[{"dropping-particle":"","family":"Fuermaier","given":"Anselm B.M.","non-dropping-particle":"","parse-names":false,"suffix":""},{"dropping-particle":"","family":"Tucha","given":"Lara","non-dropping-particle":"","parse-names":false,"suffix":""},{"dropping-particle":"","family":"Mueller","given":"Anna K.","non-dropping-particle":"","parse-names":false,"suffix":""},{"dropping-particle":"","family":"Koerts","given":"Janneke","non-dropping-particle":"","parse-names":false,"suffix":""},{"dropping-particle":"","family":"Hauser","given":"Joachim","non-dropping-particle":"","parse-names":false,"suffix":""},{"dropping-particle":"","family":"Lange","given":"Klaus W.","non-dropping-particle":"","parse-names":false,"suffix":""},{"dropping-particle":"","family":"Tucha","given":"Oliver","non-dropping-particle":"","parse-names":false,"suffix":""}],"container-title":"SpringerPlus","id":"ITEM-2","issue":"1","issued":{"date-parts":[["2014","1","14"]]},"page":"1-9","publisher":"SpringerOpen","title":"Stigmatization in teachers towards adults with attention deficit hyperactivity disorder","type":"article-journal","volume":"3"},"uris":["http://www.mendeley.com/documents/?uuid=d466f1a2-f568-418a-ac35-c141ad2fe7a9"]},{"id":"ITEM-3","itemData":{"DOI":"10.1007/s12402-012-0085-3","ISSN":"18666116","PMID":"22773377","abstract":"Attention deficit hyperactivity disorder (ADHD) is a frequently diagnosed disorder in child- and adulthood with a high impact affecting multiple facets of social life. Therefore, patients suffering from ADHD are at high risk to be confronted with stigma, prejudices, and discrimination. A review of the empirical research in the field of ADHD with regard to stigma was performed. The findings of investigations in this field were clustered in different categories, including stigma in children with ADHD, stigma in adults with ADHD, stigma in relatives or in people close to a patient with ADHD, and the influence of stigma on authorities' attitudes toward patients with ADHD. Variables identified to contribute to stigma in ADHD are public's uncertainty concerning the reliability/validity of an ADHD diagnosis and the related diagnostic assessment, public's perceived dangerousness of individuals with ADHD, socio-demographical factors as age, gender, and ethnicity of the respondent or the target individual with ADHD, stigmatization of ADHD treatment, for example public's skepticism toward ADHD medication and disclosure of diagnostic status as well as medication status of the individual with ADHD. The contribution of stigma associated with ADHD can be conceptualized as an underestimated risk factor, affecting treatment adherence, treatment efficacy, symptom aggravation, life satisfaction, and mentally well-being of individuals affected by ADHD. Public as well as health professionals' concepts about ADHD are highly diverse, setting individuals with an ADHD diagnosis at greater risk to get stigmatized. © 2012 The Author(s).","author":[{"dropping-particle":"","family":"Mueller","given":"Anna K.","non-dropping-particle":"","parse-names":false,"suffix":""},{"dropping-particle":"","family":"Fuermaier","given":"Anselm B.M.","non-dropping-particle":"","parse-names":false,"suffix":""},{"dropping-particle":"","family":"Koerts","given":"Janneke","non-dropping-particle":"","parse-names":false,"suffix":""},{"dropping-particle":"","family":"Tucha","given":"Lara","non-dropping-particle":"","parse-names":false,"suffix":""}],"container-title":"ADHD Attention Deficit and Hyperactivity Disorders","id":"ITEM-3","issue":"3","issued":{"date-parts":[["2012","9","8"]]},"page":"101-114","publisher":"Springer","title":"Stigma in Attention Deficit Hyperactivity Disorder","type":"article-journal","volume":"4"},"uris":["http://www.mendeley.com/documents/?uuid=2d1652ec-ed50-46f6-80f7-471c3aa29f77"]}],"mendeley":{"formattedCitation":"(Canu et al., 2008; Fuermaier et al., 2014; Mueller et al., 2012)","plainTextFormattedCitation":"(Canu et al., 2008; Fuermaier et al., 2014; Mueller et al., 2012)","previouslyFormattedCitation":"(Canu et al., 2008; Fuermaier et al., 2014; Mueller et al., 2012)"},"properties":{"noteIndex":0},"schema":"https://github.com/citation-style-language/schema/raw/master/csl-citation.json"}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D404FA">
        <w:rPr>
          <w:rFonts w:ascii="Calibri Light" w:hAnsi="Calibri Light" w:cs="Calibri Light"/>
          <w:noProof/>
          <w:sz w:val="24"/>
          <w:szCs w:val="24"/>
        </w:rPr>
        <w:t>(Canu et al., 2008; Fuermaier et al., 2014; Mueller et al., 2012)</w:t>
      </w:r>
      <w:r w:rsidRPr="00C85100">
        <w:rPr>
          <w:rFonts w:ascii="Calibri Light" w:hAnsi="Calibri Light" w:cs="Calibri Light"/>
          <w:sz w:val="24"/>
          <w:szCs w:val="24"/>
        </w:rPr>
        <w:fldChar w:fldCharType="end"/>
      </w:r>
      <w:r w:rsidRPr="00D404FA">
        <w:rPr>
          <w:rFonts w:ascii="Calibri Light" w:hAnsi="Calibri Light" w:cs="Calibri Light"/>
          <w:sz w:val="24"/>
          <w:szCs w:val="24"/>
        </w:rPr>
        <w:t xml:space="preserve">. </w:t>
      </w:r>
      <w:r w:rsidRPr="00C85100">
        <w:rPr>
          <w:rFonts w:ascii="Calibri Light" w:hAnsi="Calibri Light" w:cs="Calibri Light"/>
          <w:sz w:val="24"/>
          <w:szCs w:val="24"/>
        </w:rPr>
        <w:t xml:space="preserve">This provides a rationale as to why participants in this study and in previous interviews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{"citationItems":[{"id":"ITEM-1","itemData":{"DOI":"10.1080/15017410903478964","ISSN":"1501-7419","abstract":"The aim of this study was to gain deeper knowledge of how teenagers with the diagnosis of ADHD experience their disorder, treatment and the consequences of diagnosis and treatment in their daily lives. Ten teenagers were interviewed in depth. The interviews were analyzed according to the grounded theory method. In the analysis of the data the core category hiding parts of one's self from others emerged. Four other categories were also identified: being different from others; wanting to be like everybody else; keeping the medical treatment a secret; and feeling worried about the future. The teenagers strove for normalcy and wanted to be like everyone else. They tried their utmost to conceal their diagnosis and medical treatment from others, such as schoolmates, friends and the reference group. © 2010 Nordic Network on Disability Research.","author":[{"dropping-particle":"","family":"Hallberg","given":"Ulrika","non-dropping-particle":"","parse-names":false,"suffix":""},{"dropping-particle":"","family":"Klingberg","given":"Gunilla","non-dropping-particle":"","parse-names":false,"suffix":""},{"dropping-particle":"","family":"Setsaa","given":"Wenche","non-dropping-particle":"","parse-names":false,"suffix":""},{"dropping-particle":"","family":"Möller","given":"Anders","non-dropping-particle":"","parse-names":false,"suffix":""}],"container-title":"Scandinavian Journal of Disability Research","id":"ITEM-1","issue":"3","issued":{"date-parts":[["2010","9","3"]]},"page":"211-220","publisher":"Routledge","title":"Hiding parts of one's self from others – a grounded theory study on teenagers diagnosed with ADHD","type":"article-journal","volume":"12"},"uris":["http://www.mendeley.com/documents/?uuid=b46f66ef-23e2-466c-a5df-6131d2dfa3e8"]}],"mendeley":{"formattedCitation":"(Hallberg et al., 2010)","plainTextFormattedCitation":"(Hallberg et al., 2010)","previouslyFormattedCitation":"(Hallberg et al., 2010)"},"properties":{"noteIndex":0},"schema":"https://github.com/citation-style-language/schema/raw/master/csl-citation.json"}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(Hallberg et al.,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reported that they attempted to hide parts of themselves to prevent others’ judgement and criticism. One interpretation of this behaviour is that some people with ADHD believe the criticism is indicative of something ‘wrong’ with them that they need to eliminate in themselves. The findings also indicated that this has costs associated with it, through reduced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inhibited academic, </w:t>
      </w:r>
      <w:r w:rsidR="00AC6F0B" w:rsidRPr="00C85100">
        <w:rPr>
          <w:rFonts w:ascii="Calibri Light" w:hAnsi="Calibri Light" w:cs="Calibri Light"/>
          <w:sz w:val="24"/>
          <w:szCs w:val="24"/>
        </w:rPr>
        <w:t>occupational,</w:t>
      </w:r>
      <w:r w:rsidRPr="00C85100">
        <w:rPr>
          <w:rFonts w:ascii="Calibri Light" w:hAnsi="Calibri Light" w:cs="Calibri Light"/>
          <w:sz w:val="24"/>
          <w:szCs w:val="24"/>
        </w:rPr>
        <w:t xml:space="preserve"> or personal achieveme</w:t>
      </w:r>
      <w:r w:rsidR="000F07B8">
        <w:rPr>
          <w:rFonts w:ascii="Calibri Light" w:hAnsi="Calibri Light" w:cs="Calibri Light"/>
          <w:sz w:val="24"/>
          <w:szCs w:val="24"/>
        </w:rPr>
        <w:t xml:space="preserve">nt and overexertion of energy. </w:t>
      </w:r>
      <w:r w:rsidR="0018121E">
        <w:rPr>
          <w:rFonts w:ascii="Calibri Light" w:hAnsi="Calibri Light" w:cs="Calibri Light"/>
          <w:sz w:val="24"/>
          <w:szCs w:val="24"/>
        </w:rPr>
        <w:t>T</w:t>
      </w:r>
      <w:r w:rsidR="0018121E" w:rsidRPr="00C85100">
        <w:rPr>
          <w:rFonts w:ascii="Calibri Light" w:hAnsi="Calibri Light" w:cs="Calibri Light"/>
          <w:sz w:val="24"/>
          <w:szCs w:val="24"/>
        </w:rPr>
        <w:t>herefore,</w:t>
      </w:r>
      <w:r w:rsidRPr="00C85100">
        <w:rPr>
          <w:rFonts w:ascii="Calibri Light" w:hAnsi="Calibri Light" w:cs="Calibri Light"/>
          <w:sz w:val="24"/>
          <w:szCs w:val="24"/>
        </w:rPr>
        <w:t xml:space="preserve"> it could be argued that this is not a positive way of coping with criticism. In contrast, other participants avoided criticism by surrounding themselves with people who were supportive and understanding and rejecting people who were more critical of them. One interpretation of this behaviour is that some people with ADHD believe the criticism is not indicative of something ‘wrong’ with them, but they just need others around them who are more accepting and supportive of diversity. It could be argued that this method of avoidance is a more positive way of coping with criticism. </w:t>
      </w:r>
    </w:p>
    <w:p w14:paraId="6E4C5E95" w14:textId="2C5C9105"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The importance of understanding and acceptance towards ADHD was a prominent theme across participants’ responses, with some participants discussing the positives of others understanding, and others describing the negatives when others do not understand. From participants’ responses, it was found that not understanding why certain behaviours may be present appeared to result in criticism or judgement that the respondents felt were misrepresentative of their character and ability. Feeling misunderstood and misjudged due to ADHD behaviours has been reported previously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10.1177/1087054715610001","author":[{"dropping-particle":"","family":"Michielsen","given":"M","non-dropping-particle":"","parse-names":false,"suffix":""},{"dropping-particle":"","family":"Kruif","given":"J","non-dropping-particle":"de","parse-names":false,"suffix":""},{"dropping-particle":"","family":"Comijs","given":"H","non-dropping-particle":"","parse-names":false,"suffix":""},{"dropping-particle":"","family":"Mierlo","given":"S","non-dropping-particle":"van","parse-names":false,"suffix":""},{"dropping-particle":"","family":"Semeijn","given":"E","non-dropping-particle":"","parse-names":false,"suffix":""},{"dropping-particle":"","family":"Beekman","given":"A","non-dropping-particle":"","parse-names":false,"suffix":""},{"dropping-particle":"","family":"Deeg","given":"D","non-dropping-particle":"","parse-names":false,"suffix":""},{"dropping-particle":"","family":"Kooij","given":"J","non-dropping-particle":"","parse-names":false,"suffix":""}],"container-title":"Journal of Attention Disorders","id":"ITEM-1","issue":"6","issued":{"date-parts":[["2018"]]},"page":"591-600","title":"The Burden of ADHD in Older Adults: A Qualitative Study","type":"article-journal","volume":"22"},"uris":["http://www.mendeley.com/documents/?uuid=35a72dcb-a009-3a40-85b9-9d37f82b10ea"]}],"mendeley":{"formattedCitation":"(Michielsen et al., 2018)","plainTextFormattedCitation":"(Michielsen et al., 2018)","previouslyFormattedCitation":"(Michielsen et al., 2018)"},"properties":{"noteIndex":0},"schema":"https://github.com/citation-style-language/schema/raw/master/csl-citation.json"}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(Michielsen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emphasising that people in the general population may not understand how ADHD presents itself. On the other hand, some respondents defended critical behaviour when they felt that others were also understanding, which may be an indication that understanding mitigates or outweighs criticism. This proposal is consistent with research examining adolescents with ADHD who stated that they inform others of their ADHD diagnosis so that if they were criticised, the other person would understand why they do that behaviour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{"citationItems":[{"id":"ITEM-1","itemData":{"DOI":"10.1080/23311908.2019.1608032","ISSN":"23311908","abstract":"Purpose: This study aimed to explore how young people with ADHD perceive and cope with their ADHD symptoms in the context of their everyday life. The research also explores relationships between types of perceptions and types of coping. Method: A qualitative, inductive approach using individual semi-structured interviews to elicit and analyse young people’s perceptions of and coping with their ADHD symptoms. Results: Analysis of interviews with 14 young people has shown a variety of perceptions regarding the mechanism behind the ADHD symptoms. Three types of perceived reasons for the ADHD symptoms were found: because there is something wrong with me, because there is a mismatch between me and the environment, because this is my personality. Variation was also found regarding the perceived threat of the symptoms. The results identified three ways of coping with symptoms: following the symptoms, changing the environment, controlling oneself. A possible relationship between type of perception and type of coping was identified. Conclusion: Young people with ADHD perceive and cope with their symptoms in various ways. Perceptions of and coping with ADHD may relate to each other. This study highlights the importance of identifying young people’s perceptions of their ADHD in order to understand their attempts to cope with it.","author":[{"dropping-particle":"","family":"Ringer","given":"Noam","non-dropping-particle":"","parse-names":false,"suffix":""}],"container-title":"Cogent Psychology","id":"ITEM-1","issue":"1","issued":{"date-parts":[["2019","1","1"]]},"publisher":"Cogent OA","title":"Young people’s perceptions of and coping with their ADHD symptoms: A qualitative study","type":"article-journal","volume":"6"},"uris":["http://www.mendeley.com/documents/?uuid=02854bb9-c893-3063-bce3-475ad0ade5bd"]}],"mendeley":{"formattedCitation":"(Ringer, 2019)","plainTextFormattedCitation":"(Ringer, 2019)","previouslyFormattedCitation":"(Ringer,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(Ringer,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Overall, the results of the current study suggest that understanding the behaviours of someone with ADHD </w:t>
      </w:r>
      <w:r w:rsidRPr="00C85100">
        <w:rPr>
          <w:rFonts w:ascii="Calibri Light" w:hAnsi="Calibri Light" w:cs="Calibri Light"/>
          <w:sz w:val="24"/>
          <w:szCs w:val="24"/>
        </w:rPr>
        <w:lastRenderedPageBreak/>
        <w:t xml:space="preserve">encourages more supportive behaviour in place of criticism. This conclusion has been drawn from multiple other qualitative studies interviewing people with ADHD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{"citationItems":[{"id":"ITEM-1","itemData":{"DOI":"10.1177/1359104508090599","ISSN":"13591045","PMID":"18783119","abstract":"This study aimed to further our understanding of young people's perspectives on attention-deficit hyperactivity disorder (ADHD), with particular reference to social context and coping. Twelve young people (aged 10 years 11 months to 17 years 4 months) took part in semi-structured interviews. These were transcribed verbatim and analysed using grounded theory to extract themes and link these into an over-arching model. The model suggested a reciprocal relationship between young people and their social context, with the challenges of ADHD formulated as a mismatch between the two; young people were like square pegs trying to fit into rigid round holes. This 'vicious cycle' led young people to feel out of control and have low self-esteem. ADHD was experienced as less challenging when the environment was adaptable and flexible, and when young people experienced the support and acceptance of others. Such environments may motivate young people to make their own changes, and fostered a sense of agency and positive sense of self. The understanding of others and the willingness to adapt the environment to meet individual needs may ultimately benefit these young people's senses of agency and self-esteem. Copyright © 2008 SAGE Publications.","author":[{"dropping-particle":"","family":"Gallichan","given":"Deanna J.","non-dropping-particle":"","parse-names":false,"suffix":""},{"dropping-particle":"","family":"Curle","given":"Christine","non-dropping-particle":"","parse-names":false,"suffix":""}],"container-title":"Clinical Child Psychology and Psychiatry","id":"ITEM-1","issue":"3","issued":{"date-parts":[["2008","7","1"]]},"page":"343-363","publisher":"SAGE PublicationsSage UK: London, England","title":"Fitting square pegs into round holes: The challenge of coping with attention-deficit hyperactivity disorder","type":"article-journal","volume":"13"},"uris":["http://www.mendeley.com/documents/?uuid=bc189f10-5a35-4489-8e91-2ca9a7fef44c"]},{"id":"ITEM-2","itemData":{"author":[{"dropping-particle":"","family":"Leyland","given":"Stephanie","non-dropping-particle":"","parse-names":false,"suffix":""}],"id":"ITEM-2","issued":{"date-parts":[["2016"]]},"publisher":"The University of Wolverhampton","title":"“I was good when I didn’t have it”: giving the ‘ADHD child’ a voice: An interpretative phenomenological analysis","type":"thesis"},"uris":["http://www.mendeley.com/documents/?uuid=02e63af5-e305-46d4-95c6-08c1872f0958"]},{"id":"ITEM-3","itemData":{"DOI":"10.1037/prj0000121","ISSN":"1559-3126","author":[{"dropping-particle":"","family":"McKeague","given":"Lynn","non-dropping-particle":"","parse-names":false,"suffix":""},{"dropping-particle":"","family":"Hennessy","given":"Eilis","non-dropping-particle":"","parse-names":false,"suffix":""},{"dropping-particle":"","family":"O'Driscoll","given":"Claire","non-dropping-particle":"","parse-names":false,"suffix":""},{"dropping-particle":"","family":"Heary","given":"Caroline","non-dropping-particle":"","parse-names":false,"suffix":""}],"container-title":"Psychiatric Rehabilitation Journal","id":"ITEM-3","issue":"2","issued":{"date-parts":[["2015","6"]]},"page":"158-163","title":"Retrospective accounts of self-stigma experienced by young people with attention-deficit/hyperactivity disorder (ADHD) or depression.","type":"article-journal","volume":"38"},"uris":["http://www.mendeley.com/documents/?uuid=9200e04b-c6b2-4900-858e-5fbc3b22bc04"]}],"mendeley":{"formattedCitation":"(Gallichan &amp; Curle, 2008; Leyland, 2016; McKeague et al., 2015)","plainTextFormattedCitation":"(Gallichan &amp; Curle, 2008; Leyland, 2016; McKeague et al., 2015)","previouslyFormattedCitation":"(Gallichan &amp; Curle, 2008; Leyland, 2016; McKeague et al., 2015)"},"properties":{"noteIndex":0},"schema":"https://github.com/citation-style-language/schema/raw/master/csl-citation.json"}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(Gallichan &amp; Curle, 2008; Leyland, 2016; McKeague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thus, this study contributes to the popular theory that improved understanding of ADHD will ultimately change the negative perceptions that people have of the condition, and may subsequently alter the level of stigma towards them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{"citationItems":[{"id":"ITEM-1","itemData":{"DOI":"10.1186/2193-1801-3-26","ISSN":"21931801","abstract":"Objectives: Attention deficit hyperactivity disorder (ADHD) is understood as a developmental disorder which shares common characteristics between childhood, adolescence and adulthood. However, ADHD is widely associated with misconceptions and misbeliefs which can lead to stigmatization. Teachers have an important role for the individual development as they accompany students for a long period of time. The aim of the present study was to explore stigmatizing attitudes in teachers towards adults with ADHD, thereby focusing on the developmental trajectory of the condition. Furthermore, it was aimed to identify factors contributing to prevention and intervention of stigmatization in ADHD. Methods: Stigma responses of 170 teachers and 170 comparison participants were measured and compared with a recently developed tool for the assessment of stigmatization towards adults with ADHD. Furthermore, the contribution of knowledge about ADHD and the frequency of contact with adults with ADHD to stigmatization were explored. Results: Teachers showed significantly less stigmatizing attitudes than comparison participants in various dimensions, including Reliability and Social Functioning, Malingering and Misuse of Medication and the total scale. With regard to teachers, frequency of contact with adults with ADHD was not related to stigma. However, knowledge about the disorder was negatively correlated with stigma in teachers, indicating lower expressed stigma with increasing knowledge about adult ADHD. Conclusions: Teachers demonstrated more sensitized attitudes towards stigma in adults with ADHD than comparison participants. Since the present results indicate that knowledge about ADHD increase the sensitivity towards the disorder, special education programs for the community may have the potential to reduce stigmatization towards adults with ADHD. Possibilities for intervention strategies of stigmatization in educational settings were discussed. © 2014 Fuermaier et al.","author":[{"dropping-particle":"","family":"Fuermaier","given":"Anselm B.M.","non-dropping-particle":"","parse-names":false,"suffix":""},{"dropping-particle":"","family":"Tucha","given":"Lara","non-dropping-particle":"","parse-names":false,"suffix":""},{"dropping-particle":"","family":"Mueller","given":"Anna K.","non-dropping-particle":"","parse-names":false,"suffix":""},{"dropping-particle":"","family":"Koerts","given":"Janneke","non-dropping-particle":"","parse-names":false,"suffix":""},{"dropping-particle":"","family":"Hauser","given":"Joachim","non-dropping-particle":"","parse-names":false,"suffix":""},{"dropping-particle":"","family":"Lange","given":"Klaus W.","non-dropping-particle":"","parse-names":false,"suffix":""},{"dropping-particle":"","family":"Tucha","given":"Oliver","non-dropping-particle":"","parse-names":false,"suffix":""}],"container-title":"SpringerPlus","id":"ITEM-1","issue":"1","issued":{"date-parts":[["2014","1","14"]]},"page":"1-9","publisher":"SpringerOpen","title":"Stigmatization in teachers towards adults with attention deficit hyperactivity disorder","type":"article-journal","volume":"3"},"uris":["http://www.mendeley.com/documents/?uuid=d466f1a2-f568-418a-ac35-c141ad2fe7a9"]},{"id":"ITEM-2","itemData":{"DOI":"10.1016/j.tate.2015.12.009","ISSN":"0742051X","abstract":"This interview study addresses the gap in earlier research by focussing on the narratives of 13 ADHD-diagnosed Finnish students regarding teacher reactive classroom management strategies. The data are analysed through narrative analysis. Five different narrative types are identified, in which teacher behaviour is evaluated as (1) disproportionate, (2) traumatising, (3) neglectful, (4) unfair and (5) understanding. The dominant storyline - common to the first four types - constructed the narrator's transgression as contingent upon and a justified reaction to teacher conduct. The vicious cycle of coercive classroom management strategies and the culture of blame between students and teachers are discussed.","author":[{"dropping-particle":"","family":"Honkasilta","given":"Juho","non-dropping-particle":"","parse-names":false,"suffix":""},{"dropping-particle":"","family":"Vehkakoski","given":"Tanja","non-dropping-particle":"","parse-names":false,"suffix":""},{"dropping-particle":"","family":"Vehmas","given":"Simo","non-dropping-particle":"","parse-names":false,"suffix":""}],"container-title":"Teaching and Teacher Education","id":"ITEM-2","issued":{"date-parts":[["2016","4","1"]]},"page":"100-109","publisher":"Elsevier Ltd","title":"'The teacher almost made me cry' Narrative analysis of teachers' reactive classroom management strategies as reported by students diagnosed with ADHD","type":"article-journal","volume":"55"},"uris":["http://www.mendeley.com/documents/?uuid=e9875824-8b9f-4d1a-8de6-68bacdd7976c"]},{"id":"ITEM-3","itemData":{"DOI":"10.1007/s12402-012-0085-3","ISSN":"18666116","PMID":"22773377","abstract":"Attention deficit hyperactivity disorder (ADHD) is a frequently diagnosed disorder in child- and adulthood with a high impact affecting multiple facets of social life. Therefore, patients suffering from ADHD are at high risk to be confronted with stigma, prejudices, and discrimination. A review of the empirical research in the field of ADHD with regard to stigma was performed. The findings of investigations in this field were clustered in different categories, including stigma in children with ADHD, stigma in adults with ADHD, stigma in relatives or in people close to a patient with ADHD, and the influence of stigma on authorities' attitudes toward patients with ADHD. Variables identified to contribute to stigma in ADHD are public's uncertainty concerning the reliability/validity of an ADHD diagnosis and the related diagnostic assessment, public's perceived dangerousness of individuals with ADHD, socio-demographical factors as age, gender, and ethnicity of the respondent or the target individual with ADHD, stigmatization of ADHD treatment, for example public's skepticism toward ADHD medication and disclosure of diagnostic status as well as medication status of the individual with ADHD. The contribution of stigma associated with ADHD can be conceptualized as an underestimated risk factor, affecting treatment adherence, treatment efficacy, symptom aggravation, life satisfaction, and mentally well-being of individuals affected by ADHD. Public as well as health professionals' concepts about ADHD are highly diverse, setting individuals with an ADHD diagnosis at greater risk to get stigmatized. © 2012 The Author(s).","author":[{"dropping-particle":"","family":"Mueller","given":"Anna K.","non-dropping-particle":"","parse-names":false,"suffix":""},{"dropping-particle":"","family":"Fuermaier","given":"Anselm B.M.","non-dropping-particle":"","parse-names":false,"suffix":""},{"dropping-particle":"","family":"Koerts","given":"Janneke","non-dropping-particle":"","parse-names":false,"suffix":""},{"dropping-particle":"","family":"Tucha","given":"Lara","non-dropping-particle":"","parse-names":false,"suffix":""}],"container-title":"ADHD Attention Deficit and Hyperactivity Disorders","id":"ITEM-3","issue":"3","issued":{"date-parts":[["2012","9","8"]]},"page":"101-114","publisher":"Springer","title":"Stigma in Attention Deficit Hyperactivity Disorder","type":"article-journal","volume":"4"},"uris":["http://www.mendeley.com/documents/?uuid=2d1652ec-ed50-46f6-80f7-471c3aa29f77"]}],"mendeley":{"formattedCitation":"(Fuermaier et al., 2014; Honkasilta et al., 2016; Mueller et al., 2012)","plainTextFormattedCitation":"(Fuermaier et al., 2014; Honkasilta et al., 2016; Mueller et al., 2012)","previouslyFormattedCitation":"(Fuermaier et al., 2014; Honkasilta et al., 2016; Mueller et al., 2012)"},"properties":{"noteIndex":0},"schema":"https://github.com/citation-style-language/schema/raw/master/csl-citation.json"}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(Fuermaier et al., 2014; Honkasilta et al., 2016; Mueller et al., 2012)</w:t>
      </w:r>
      <w:r w:rsidRPr="00C85100">
        <w:rPr>
          <w:rFonts w:ascii="Calibri Light" w:hAnsi="Calibri Light" w:cs="Calibri Light"/>
          <w:sz w:val="24"/>
          <w:szCs w:val="24"/>
        </w:rPr>
        <w:fldChar w:fldCharType="end"/>
      </w:r>
      <w:r w:rsidRPr="00D404FA">
        <w:rPr>
          <w:rFonts w:ascii="Calibri Light" w:hAnsi="Calibri Light" w:cs="Calibri Light"/>
          <w:sz w:val="24"/>
          <w:szCs w:val="24"/>
        </w:rPr>
        <w:t xml:space="preserve">. </w:t>
      </w:r>
      <w:r w:rsidRPr="00C85100">
        <w:rPr>
          <w:rFonts w:ascii="Calibri Light" w:hAnsi="Calibri Light" w:cs="Calibri Light"/>
          <w:sz w:val="24"/>
          <w:szCs w:val="24"/>
        </w:rPr>
        <w:t xml:space="preserve">This is a particularly important consideration for adults with ADHD who report that positive, accepting and supportive relationships with others contributes to improved self-esteem and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10.1177/1087054715610001","author":[{"dropping-particle":"","family":"Michielsen","given":"M","non-dropping-particle":"","parse-names":false,"suffix":""},{"dropping-particle":"","family":"Kruif","given":"J","non-dropping-particle":"de","parse-names":false,"suffix":""},{"dropping-particle":"","family":"Comijs","given":"H","non-dropping-particle":"","parse-names":false,"suffix":""},{"dropping-particle":"","family":"Mierlo","given":"S","non-dropping-particle":"van","parse-names":false,"suffix":""},{"dropping-particle":"","family":"Semeijn","given":"E","non-dropping-particle":"","parse-names":false,"suffix":""},{"dropping-particle":"","family":"Beekman","given":"A","non-dropping-particle":"","parse-names":false,"suffix":""},{"dropping-particle":"","family":"Deeg","given":"D","non-dropping-particle":"","parse-names":false,"suffix":""},{"dropping-particle":"","family":"Kooij","given":"J","non-dropping-particle":"","parse-names":false,"suffix":""}],"container-title":"Journal of Attention Disorders","id":"ITEM-1","issue":"6","issued":{"date-parts":[["2018"]]},"page":"591-600","title":"The Burden of ADHD in Older Adults: A Qualitative Study","type":"article-journal","volume":"22"},"uris":["http://www.mendeley.com/documents/?uuid=35a72dcb-a009-3a40-85b9-9d37f82b10ea"]}],"mendeley":{"formattedCitation":"(Michielsen et al., 2018)","plainTextFormattedCitation":"(Michielsen et al., 2018)","previouslyFormattedCitation":"(Michielsen et al., 2018)"},"properties":{"noteIndex":0},"schema":"https://github.com/citation-style-language/schema/raw/master/csl-citation.json"}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(Michielsen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w:t>
      </w:r>
    </w:p>
    <w:p w14:paraId="02D55E2A" w14:textId="77777777" w:rsidR="00DD3F65" w:rsidRPr="000F07B8" w:rsidRDefault="00DD3F65" w:rsidP="00C235C4">
      <w:pPr>
        <w:spacing w:line="360" w:lineRule="auto"/>
        <w:ind w:right="-142"/>
        <w:rPr>
          <w:rFonts w:ascii="Calibri Light" w:hAnsi="Calibri Light" w:cs="Calibri Light"/>
          <w:b/>
          <w:bCs/>
          <w:sz w:val="24"/>
          <w:szCs w:val="24"/>
        </w:rPr>
      </w:pPr>
      <w:r w:rsidRPr="000F07B8">
        <w:rPr>
          <w:rFonts w:ascii="Calibri Light" w:hAnsi="Calibri Light" w:cs="Calibri Light"/>
          <w:b/>
          <w:bCs/>
          <w:sz w:val="24"/>
          <w:szCs w:val="24"/>
        </w:rPr>
        <w:t>Strengths and limitations</w:t>
      </w:r>
    </w:p>
    <w:p w14:paraId="4E8A1140" w14:textId="77777777"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 xml:space="preserve">On the whole, using an open text question has allowed for an unbiased and comprehensive insight into the incidents of criticism that adults with ADHD frequently experience. A particular strength of the study is that the responses were unguided and completely anonymous, which increases confidence that the results are free of any potential sampling, procedural, response, or interviewer bias. Moreover, by using this method we have also provided an insight into what people with ADHD traits want to discuss around the topic of criticism. Nevertheless, being unable to ask follow-up questions and prompt further discussion does mean that the responses we received were limited. Being able to interact with the participants face to face may have led to answers with more depth and clarity. </w:t>
      </w:r>
    </w:p>
    <w:p w14:paraId="21C4B399" w14:textId="58D7ABE5" w:rsidR="00DD3F65" w:rsidRPr="00C85100" w:rsidRDefault="00DD3F65" w:rsidP="00C235C4">
      <w:pPr>
        <w:spacing w:line="360" w:lineRule="auto"/>
        <w:ind w:right="-142" w:firstLine="720"/>
        <w:rPr>
          <w:rFonts w:ascii="Calibri Light" w:hAnsi="Calibri Light" w:cs="Calibri Light"/>
          <w:sz w:val="24"/>
          <w:szCs w:val="24"/>
        </w:rPr>
      </w:pPr>
      <w:r w:rsidRPr="00C85100">
        <w:rPr>
          <w:rFonts w:ascii="Calibri Light" w:hAnsi="Calibri Light" w:cs="Calibri Light"/>
          <w:sz w:val="24"/>
          <w:szCs w:val="24"/>
        </w:rPr>
        <w:t>Although eliminating people with co-occurring conditions adds reassurance to the findings being attributed to the traits of ADHD, participants were not screened for co-occu</w:t>
      </w:r>
      <w:r w:rsidR="000F07B8">
        <w:rPr>
          <w:rFonts w:ascii="Calibri Light" w:hAnsi="Calibri Light" w:cs="Calibri Light"/>
          <w:sz w:val="24"/>
          <w:szCs w:val="24"/>
        </w:rPr>
        <w:t>rring conditions, and we relied</w:t>
      </w:r>
      <w:r w:rsidRPr="00C85100">
        <w:rPr>
          <w:rFonts w:ascii="Calibri Light" w:hAnsi="Calibri Light" w:cs="Calibri Light"/>
          <w:sz w:val="24"/>
          <w:szCs w:val="24"/>
        </w:rPr>
        <w:t xml:space="preserve"> on self-report. Therefore, some participants in the sample may have chosen not to disclose that information. </w:t>
      </w:r>
      <w:r w:rsidR="000F07B8">
        <w:rPr>
          <w:rFonts w:ascii="Calibri Light" w:hAnsi="Calibri Light" w:cs="Calibri Light"/>
          <w:sz w:val="24"/>
          <w:szCs w:val="24"/>
        </w:rPr>
        <w:t>R</w:t>
      </w:r>
      <w:r w:rsidRPr="00C85100">
        <w:rPr>
          <w:rFonts w:ascii="Calibri Light" w:hAnsi="Calibri Light" w:cs="Calibri Light"/>
          <w:sz w:val="24"/>
          <w:szCs w:val="24"/>
        </w:rPr>
        <w:t xml:space="preserve">emoving participants with co-occurring conditions could also be considered a potential shortcoming of the study. ADHD is a highly comorbid condition </w:t>
      </w:r>
      <w:r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{"citationItems":[{"id":"ITEM-1","itemData":{"abstract":"Objective: To examine the prevalence of comorbid Axis I (current and lifetime) and II disorders in adult men and women with attention-deficit hyperactivity disorder (ADHD). Method: Adult patients (n = 447; 266 men, 181 women) received comprehensive assessments for ADHD and Axis I and II disorders. Adults were aged between 17 and 74 years. Among the patients diagnosed with ADHD (n = 335), there were those with ADHD inattentive subtype (ADHD-I) (n = 199), hyperactive-impulsive subtype (ADHD-H) (n = 24), or combined ADHD subtype (ADHD-C) (n = 112). Chi-square and logistic regression analyses were performed to examine associations between adults with and without ADHD on Axis I and II disorders. Results: Adults with ADHD, compared with those without ADHD, had higher rates of Axis I (46.9% and 27.31%) and Axis II (50.7% and 38.2%) disorders. Adults with ADHD-C were more likely to have mood disorder, anxiety, conduct disorder, and substance use disorder as well as obsessive-compulsive personality disorder, passive-aggressive personality disorder, depressive personality disorder, narcissistic personality disorder, and borderline personality disorder (BPD). Men with ADHD were more likely to have antisocial personality disorder and had higher rates of current drug abuse than women with ADHD. Women with ADHD had higher rates of past and current panic disorder, and past anorexia and bulimia. Women with ADHD were more likely to have BPD than men with ADHD. Conclusions: Adults with ADHD have very high rates of comorbid Axis I and II disorders, with differences found between men and women on certain comorbid disorders. Can J Psychiatry. 2009;54(10):673-683. Clinical Implications · In diagnosing and treating adults with ADHD, the assessment and treatment of other conditions that may be comorbid with ADHD is crucial to adequately treat patients and promote optimal outcome. · One-third of patients referred for ADHD diagnosis do not have ADHD but may have other conditions. · Comprehensive, systematic evaluations are crucial for accurate diagnosis and comprehensive treatment. Limitations · Exclusion criteria, which included current substance abuse and psychiatric conditions, and which required urgent treatment, might have resulted in a decrease in the level of comorbidity found. · Sources of referral (for example, self-and physician-referral) might also have selected for a less comorbid patient population.","author":[{"dropping-particle":"","family":"Cumyn","given":"Lucy","non-dropping-particle":"","parse-names":false,"suffix":""},{"dropping-particle":"","family":"French","given":"Lisa","non-dropping-particle":"","parse-names":false,"suffix":""},{"dropping-particle":"","family":"Hechtman","given":"; Lily","non-dropping-particle":"","parse-names":false,"suffix":""}],"container-title":"The Canadian Journal of Psychiatry","id":"ITEM-1","issue":"10","issued":{"date-parts":[["2009"]]},"title":"Comorbidity in Adults With Attention-Deficit Hyperactivity Disorder","type":"report","volume":"54"},"uris":["http://www.mendeley.com/documents/?uuid=d797e5f4-0a4f-3215-bbe9-2794f39e9982"]},{"id":"ITEM-2","itemData":{"DOI":"10.1016/j.jad.2012.10.011","ISSN":"01650327","abstract":"Background: Adults with attention-deficit hyperactivity disorder (ADHD) frequently report emotional lability (EL). However, it is not known whether EL may be accounted for by comorbid psychiatric conditions or symptoms. This study evaluates the influence of comorbid clinical symptoms on EL, and investigates the relationship between EL and impairment. Methods: Over 500 consecutive male adult referrals at the ADHD Clinic for adults at the South London and Maudsley Hospital (U.K) were screened. 41 individuals with ADHD without comorbidity, current medication or frequent substance were identified, and compared with 47 matched healthy male control participants. Measures included IQ, clinical interview and self-reported ADHD symptoms, EL, impairment and antisocial behaviour. Results: ADHD participants reported elevated EL, showing good case-control differentiation in receiver operating curve analysis. EL was most strongly predicted by hyperactivity-impulsivity rather than subsyndromal comorbid symptoms, and contributed independently to impairment in daily life. Limitations: Results may not generalise to children with ADHD, or many adults with ADHD, who are frequently affected by comorbid psychiatric conditions and substance use disorders. Conclusions: EL in adults with ADHD appears to be primarily associated with ADHD itself rather than comorbid conditions, and helps to explain some of the impairments not accounted for by classical features of the disorder. Results indicate that adults presenting with long-term problems with EL should routinely be screened for the presence of ADHD. © 2013 Elsevier B.V. All rights reserved.","author":[{"dropping-particle":"","family":"Skirrow","given":"C","non-dropping-particle":"","parse-names":false,"suffix":""},{"dropping-particle":"","family":"Asherson","given":"P","non-dropping-particle":"","parse-names":false,"suffix":""}],"container-title":"Journal of Affective Disorders","id":"ITEM-2","issue":"1-3","issued":{"date-parts":[["2013","5"]]},"page":"80-86","title":"Emotional lability, comorbidity and impairment in adults with attention-deficit hyperactivity disorder","type":"article-journal","volume":"147"},"uris":["http://www.mendeley.com/documents/?uuid=53a8b51c-d537-3cb4-a5ab-500a55194dc2"]},{"id":"ITEM-3","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Zuddas","given":"A.","non-dropping-particle":"","parse-names":false,"suffix":""}],"id":"ITEM-3","issued":{"date-parts":[["2018"]]},"page":"179- 189","publisher":"Oxford University Press","title":"Adult ADHD clinical presentation and assessment","type":"chapter"},"uris":["http://www.mendeley.com/documents/?uuid=92ef7049-46f5-4cfa-8434-6225ecec552c"]}],"mendeley":{"formattedCitation":"(Asherson et al., 2018; Cumyn et al., 2009a; Skirrow &amp; Asherson, 2013)","plainTextFormattedCitation":"(Asherson et al., 2018; Cumyn et al., 2009a; Skirrow &amp; Asherson, 2013)","previouslyFormattedCitation":"(Asherson et al., 2018; Cumyn et al., 2009a; Skirrow &amp; Asherson, 2013)"},"properties":{"noteIndex":0},"schema":"https://github.com/citation-style-language/schema/raw/master/csl-citation.json"}</w:instrText>
      </w:r>
      <w:r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 Cumyn et al., 2009a; Skirrow &amp; Asherson,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therefore the results of this study may not be representative of the wider population of ADHD that also experience symptoms of another condition. Moreover, participants' diagnostic status was not clarified by a clinical professional. Although all participants met the clinical threshold on the ADHD screening tool, relying solely on self-reported diagnosis may lack external validity, and may have resulted in an overinclusion of participants which would not be diagnosed with </w:t>
      </w:r>
      <w:r w:rsidRPr="00C85100">
        <w:rPr>
          <w:rFonts w:ascii="Calibri Light" w:hAnsi="Calibri Light" w:cs="Calibri Light"/>
          <w:sz w:val="24"/>
          <w:szCs w:val="24"/>
        </w:rPr>
        <w:lastRenderedPageBreak/>
        <w:t>ADHD by a clinician.</w:t>
      </w:r>
      <w:r w:rsidR="000F07B8">
        <w:rPr>
          <w:rFonts w:ascii="Calibri Light" w:hAnsi="Calibri Light" w:cs="Calibri Light"/>
          <w:sz w:val="24"/>
          <w:szCs w:val="24"/>
        </w:rPr>
        <w:t xml:space="preserve"> In turn, those with a diagnosis of ADHD had significantly higher levels of ADHD traits, which may have influenced experiences of criticism. </w:t>
      </w:r>
    </w:p>
    <w:p w14:paraId="122ABBEB" w14:textId="77777777" w:rsidR="00DD3F65" w:rsidRPr="000F07B8" w:rsidRDefault="00DD3F65" w:rsidP="00C235C4">
      <w:pPr>
        <w:spacing w:line="360" w:lineRule="auto"/>
        <w:ind w:right="-142"/>
        <w:rPr>
          <w:rFonts w:ascii="Calibri Light" w:hAnsi="Calibri Light" w:cs="Calibri Light"/>
          <w:b/>
          <w:bCs/>
          <w:sz w:val="24"/>
          <w:szCs w:val="24"/>
        </w:rPr>
      </w:pPr>
      <w:r w:rsidRPr="000F07B8">
        <w:rPr>
          <w:rFonts w:ascii="Calibri Light" w:hAnsi="Calibri Light" w:cs="Calibri Light"/>
          <w:b/>
          <w:bCs/>
          <w:sz w:val="24"/>
          <w:szCs w:val="24"/>
        </w:rPr>
        <w:t>Conclusions</w:t>
      </w:r>
    </w:p>
    <w:p w14:paraId="517AB505" w14:textId="64485319" w:rsidR="00783317" w:rsidRPr="00C85100" w:rsidRDefault="00DD3F65" w:rsidP="00C235C4">
      <w:pPr>
        <w:spacing w:line="360" w:lineRule="auto"/>
        <w:ind w:right="-142"/>
        <w:rPr>
          <w:rFonts w:ascii="Calibri Light" w:hAnsi="Calibri Light" w:cs="Calibri Light"/>
          <w:sz w:val="24"/>
          <w:szCs w:val="24"/>
        </w:rPr>
      </w:pPr>
      <w:r w:rsidRPr="00C85100">
        <w:rPr>
          <w:rFonts w:ascii="Calibri Light" w:hAnsi="Calibri Light" w:cs="Calibri Light"/>
          <w:sz w:val="24"/>
          <w:szCs w:val="24"/>
        </w:rPr>
        <w:t xml:space="preserve"> </w:t>
      </w:r>
      <w:r w:rsidRPr="00C85100">
        <w:rPr>
          <w:rFonts w:ascii="Calibri Light" w:hAnsi="Calibri Light" w:cs="Calibri Light"/>
          <w:sz w:val="24"/>
          <w:szCs w:val="24"/>
        </w:rPr>
        <w:tab/>
        <w:t xml:space="preserve">Overall, this study has provided an in-depth understanding of the experiences that people with ADHD traits have of criticism. The findings highlight the need to consider what individuals with ADHD perceive as criticism, how they respond to criticism, and what potential effects this may have on their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The results also identify several gaps in the literature and directions for future research, </w:t>
      </w:r>
      <w:r w:rsidR="000D1FAA" w:rsidRPr="00C85100">
        <w:rPr>
          <w:rFonts w:ascii="Calibri Light" w:hAnsi="Calibri Light" w:cs="Calibri Light"/>
          <w:sz w:val="24"/>
          <w:szCs w:val="24"/>
        </w:rPr>
        <w:t>including</w:t>
      </w:r>
      <w:r w:rsidRPr="00C85100">
        <w:rPr>
          <w:rFonts w:ascii="Calibri Light" w:hAnsi="Calibri Light" w:cs="Calibri Light"/>
          <w:sz w:val="24"/>
          <w:szCs w:val="24"/>
        </w:rPr>
        <w:t xml:space="preserve"> how neurotypical people perceive neuro-diverse individuals; if people with ADHD are inherently reactive to criticism or if sensitivity to criticism is a consequence of environmental factors; and, whether changing how people with ADHD respond to criticism improves levels of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and/or educational and occupational outcomes. Importantly, the study demonstrates that levels of understanding are a fundamental factor in the negative evaluations that others have of people with ADHD. In turn, the results suggest that improving understanding may lead to more positive and supportive relationships, and that the level of knowledge and understanding that neuro-typical people have of ADHD may help to reduce criticism towards those with the condition. The current findings also highlight the importance of advocating for a more flexible society that is accepting of individuality and neurodiversity. </w:t>
      </w:r>
      <w:bookmarkStart w:id="99" w:name="_Toc103886098"/>
      <w:r w:rsidR="00783317" w:rsidRPr="00C85100">
        <w:rPr>
          <w:rFonts w:ascii="Calibri Light" w:hAnsi="Calibri Light" w:cs="Calibri Light"/>
          <w:sz w:val="24"/>
          <w:szCs w:val="24"/>
        </w:rPr>
        <w:br w:type="page"/>
      </w:r>
      <w:bookmarkStart w:id="100" w:name="_Chapter_4:_Does"/>
      <w:bookmarkEnd w:id="100"/>
    </w:p>
    <w:p w14:paraId="2ECF4A2D" w14:textId="48F98B22" w:rsidR="00C7298A" w:rsidRPr="00803DE2" w:rsidRDefault="00531351" w:rsidP="007E5CCE">
      <w:pPr>
        <w:pStyle w:val="Heading1"/>
      </w:pPr>
      <w:bookmarkStart w:id="101" w:name="_Toc112771060"/>
      <w:r w:rsidRPr="00803DE2">
        <w:lastRenderedPageBreak/>
        <w:t>Chapter 4: Does self-compassion impact the mental health of adults with ADHD?</w:t>
      </w:r>
      <w:bookmarkEnd w:id="99"/>
      <w:bookmarkEnd w:id="101"/>
    </w:p>
    <w:p w14:paraId="260FA481" w14:textId="77777777" w:rsidR="009030F0" w:rsidRDefault="009030F0" w:rsidP="007E5CCE">
      <w:pPr>
        <w:pStyle w:val="APAHeading2"/>
      </w:pPr>
    </w:p>
    <w:p w14:paraId="0F58759F" w14:textId="04A76D10" w:rsidR="00783317" w:rsidRPr="00C85100" w:rsidRDefault="00783317" w:rsidP="007E5CCE">
      <w:pPr>
        <w:pStyle w:val="APAHeading2"/>
      </w:pPr>
      <w:bookmarkStart w:id="102" w:name="_Toc112771061"/>
      <w:r w:rsidRPr="00C85100">
        <w:t>4.</w:t>
      </w:r>
      <w:r w:rsidR="00FC602F" w:rsidRPr="00C85100">
        <w:t>0</w:t>
      </w:r>
      <w:r w:rsidRPr="00C85100">
        <w:t>. Chapter Introduction</w:t>
      </w:r>
      <w:bookmarkEnd w:id="102"/>
    </w:p>
    <w:p w14:paraId="07840BE6" w14:textId="36DDA7C2" w:rsidR="00E7581A" w:rsidRPr="00C85100" w:rsidRDefault="00587813"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 resea</w:t>
      </w:r>
      <w:r w:rsidR="009E1E13">
        <w:rPr>
          <w:rFonts w:ascii="Calibri Light" w:hAnsi="Calibri Light" w:cs="Calibri Light"/>
          <w:sz w:val="24"/>
          <w:szCs w:val="24"/>
        </w:rPr>
        <w:t>rch presented in the</w:t>
      </w:r>
      <w:r w:rsidR="00E7581A" w:rsidRPr="00C85100">
        <w:rPr>
          <w:rFonts w:ascii="Calibri Light" w:hAnsi="Calibri Light" w:cs="Calibri Light"/>
          <w:sz w:val="24"/>
          <w:szCs w:val="24"/>
        </w:rPr>
        <w:t xml:space="preserve"> thesis so far has shown that levels of self-compassion are significantly lower in adults with high traits of ADHD</w:t>
      </w:r>
      <w:r w:rsidR="00A0636B" w:rsidRPr="00C85100">
        <w:rPr>
          <w:rFonts w:ascii="Calibri Light" w:hAnsi="Calibri Light" w:cs="Calibri Light"/>
          <w:sz w:val="24"/>
          <w:szCs w:val="24"/>
        </w:rPr>
        <w:t xml:space="preserve">. </w:t>
      </w:r>
      <w:r w:rsidR="009E1E13">
        <w:rPr>
          <w:rFonts w:ascii="Calibri Light" w:hAnsi="Calibri Light" w:cs="Calibri Light"/>
          <w:sz w:val="24"/>
          <w:szCs w:val="24"/>
        </w:rPr>
        <w:t>Therefore, this provides a rationale to</w:t>
      </w:r>
      <w:r w:rsidR="00A0636B" w:rsidRPr="00C85100">
        <w:rPr>
          <w:rFonts w:ascii="Calibri Light" w:hAnsi="Calibri Light" w:cs="Calibri Light"/>
          <w:sz w:val="24"/>
          <w:szCs w:val="24"/>
        </w:rPr>
        <w:t xml:space="preserve"> further investigate how these low levels of self-compassion may be associated with the mental health of adults with ADHD. </w:t>
      </w:r>
      <w:r w:rsidR="009E1E13">
        <w:rPr>
          <w:rFonts w:ascii="Calibri Light" w:hAnsi="Calibri Light" w:cs="Calibri Light"/>
          <w:sz w:val="24"/>
          <w:szCs w:val="24"/>
        </w:rPr>
        <w:t xml:space="preserve">Thus, the next chapter includes two papers that </w:t>
      </w:r>
      <w:r w:rsidR="00245D79" w:rsidRPr="00C85100">
        <w:rPr>
          <w:rFonts w:ascii="Calibri Light" w:hAnsi="Calibri Light" w:cs="Calibri Light"/>
          <w:sz w:val="24"/>
          <w:szCs w:val="24"/>
        </w:rPr>
        <w:t>aims to</w:t>
      </w:r>
      <w:r w:rsidR="00E7581A" w:rsidRPr="00C85100">
        <w:rPr>
          <w:rFonts w:ascii="Calibri Light" w:hAnsi="Calibri Light" w:cs="Calibri Light"/>
          <w:sz w:val="24"/>
          <w:szCs w:val="24"/>
        </w:rPr>
        <w:t xml:space="preserve"> explore what impact self-compassion may have on adults with ADHD. </w:t>
      </w:r>
      <w:r w:rsidR="009E1E13" w:rsidRPr="00C85100">
        <w:rPr>
          <w:rFonts w:ascii="Calibri Light" w:hAnsi="Calibri Light" w:cs="Calibri Light"/>
          <w:sz w:val="24"/>
          <w:szCs w:val="24"/>
        </w:rPr>
        <w:t xml:space="preserve">As in </w:t>
      </w:r>
      <w:r w:rsidR="0018121E">
        <w:rPr>
          <w:rFonts w:ascii="Calibri Light" w:hAnsi="Calibri Light" w:cs="Calibri Light"/>
          <w:sz w:val="24"/>
          <w:szCs w:val="24"/>
        </w:rPr>
        <w:t>C</w:t>
      </w:r>
      <w:r w:rsidR="009E1E13" w:rsidRPr="00C85100">
        <w:rPr>
          <w:rFonts w:ascii="Calibri Light" w:hAnsi="Calibri Light" w:cs="Calibri Light"/>
          <w:sz w:val="24"/>
          <w:szCs w:val="24"/>
        </w:rPr>
        <w:t xml:space="preserve">hapter 2, two different study designs were used to address the same wider research question in order to determine if findings complement each other despite different methodological limitations. </w:t>
      </w:r>
    </w:p>
    <w:p w14:paraId="775EB4DC" w14:textId="77777777" w:rsidR="008C7888" w:rsidRDefault="00E7581A"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 xml:space="preserve"> The first</w:t>
      </w:r>
      <w:r w:rsidR="00A0636B" w:rsidRPr="00C85100">
        <w:rPr>
          <w:rFonts w:ascii="Calibri Light" w:hAnsi="Calibri Light" w:cs="Calibri Light"/>
          <w:sz w:val="24"/>
          <w:szCs w:val="24"/>
        </w:rPr>
        <w:t xml:space="preserve"> </w:t>
      </w:r>
      <w:r w:rsidR="009E1E13">
        <w:rPr>
          <w:rFonts w:ascii="Calibri Light" w:hAnsi="Calibri Light" w:cs="Calibri Light"/>
          <w:sz w:val="24"/>
          <w:szCs w:val="24"/>
        </w:rPr>
        <w:t>paper reports the results of a</w:t>
      </w:r>
      <w:r w:rsidRPr="00C85100">
        <w:rPr>
          <w:rFonts w:ascii="Calibri Light" w:hAnsi="Calibri Light" w:cs="Calibri Light"/>
          <w:sz w:val="24"/>
          <w:szCs w:val="24"/>
        </w:rPr>
        <w:t xml:space="preserve"> cross sectional observational study</w:t>
      </w:r>
      <w:r w:rsidR="009E1E13">
        <w:rPr>
          <w:rFonts w:ascii="Calibri Light" w:hAnsi="Calibri Light" w:cs="Calibri Light"/>
          <w:sz w:val="24"/>
          <w:szCs w:val="24"/>
        </w:rPr>
        <w:t>. It</w:t>
      </w:r>
      <w:r w:rsidRPr="00C85100">
        <w:rPr>
          <w:rFonts w:ascii="Calibri Light" w:hAnsi="Calibri Light" w:cs="Calibri Light"/>
          <w:sz w:val="24"/>
          <w:szCs w:val="24"/>
        </w:rPr>
        <w:t xml:space="preserve"> uses structural equation modelling to </w:t>
      </w:r>
      <w:r w:rsidR="00A0636B" w:rsidRPr="00C85100">
        <w:rPr>
          <w:rFonts w:ascii="Calibri Light" w:hAnsi="Calibri Light" w:cs="Calibri Light"/>
          <w:sz w:val="24"/>
          <w:szCs w:val="24"/>
        </w:rPr>
        <w:t xml:space="preserve">analyse </w:t>
      </w:r>
      <w:r w:rsidRPr="00C85100">
        <w:rPr>
          <w:rFonts w:ascii="Calibri Light" w:hAnsi="Calibri Light" w:cs="Calibri Light"/>
          <w:sz w:val="24"/>
          <w:szCs w:val="24"/>
        </w:rPr>
        <w:t>the strength and direction of the relationship</w:t>
      </w:r>
      <w:r w:rsidR="00A0636B" w:rsidRPr="00C85100">
        <w:rPr>
          <w:rFonts w:ascii="Calibri Light" w:hAnsi="Calibri Light" w:cs="Calibri Light"/>
          <w:sz w:val="24"/>
          <w:szCs w:val="24"/>
        </w:rPr>
        <w:t>s</w:t>
      </w:r>
      <w:r w:rsidRPr="00C85100">
        <w:rPr>
          <w:rFonts w:ascii="Calibri Light" w:hAnsi="Calibri Light" w:cs="Calibri Light"/>
          <w:sz w:val="24"/>
          <w:szCs w:val="24"/>
        </w:rPr>
        <w:t xml:space="preserve"> between ADHD, self-</w:t>
      </w:r>
      <w:r w:rsidR="00AC6F0B" w:rsidRPr="00C85100">
        <w:rPr>
          <w:rFonts w:ascii="Calibri Light" w:hAnsi="Calibri Light" w:cs="Calibri Light"/>
          <w:sz w:val="24"/>
          <w:szCs w:val="24"/>
        </w:rPr>
        <w:t>compassion,</w:t>
      </w:r>
      <w:r w:rsidRPr="00C85100">
        <w:rPr>
          <w:rFonts w:ascii="Calibri Light" w:hAnsi="Calibri Light" w:cs="Calibri Light"/>
          <w:sz w:val="24"/>
          <w:szCs w:val="24"/>
        </w:rPr>
        <w:t xml:space="preserve"> and mental health.</w:t>
      </w:r>
      <w:r w:rsidR="00B9131D" w:rsidRPr="00C85100">
        <w:rPr>
          <w:rFonts w:ascii="Calibri Light" w:hAnsi="Calibri Light" w:cs="Calibri Light"/>
          <w:sz w:val="24"/>
          <w:szCs w:val="24"/>
        </w:rPr>
        <w:t xml:space="preserve"> </w:t>
      </w:r>
      <w:r w:rsidR="009E1E13">
        <w:rPr>
          <w:rFonts w:ascii="Calibri Light" w:hAnsi="Calibri Light" w:cs="Calibri Light"/>
          <w:sz w:val="24"/>
          <w:szCs w:val="24"/>
        </w:rPr>
        <w:t>This study has been published under a CC</w:t>
      </w:r>
      <w:r w:rsidR="000A4E12">
        <w:rPr>
          <w:rFonts w:ascii="Calibri Light" w:hAnsi="Calibri Light" w:cs="Calibri Light"/>
          <w:sz w:val="24"/>
          <w:szCs w:val="24"/>
        </w:rPr>
        <w:t>-</w:t>
      </w:r>
      <w:r w:rsidR="009E1E13">
        <w:rPr>
          <w:rFonts w:ascii="Calibri Light" w:hAnsi="Calibri Light" w:cs="Calibri Light"/>
          <w:sz w:val="24"/>
          <w:szCs w:val="24"/>
        </w:rPr>
        <w:t>By licence</w:t>
      </w:r>
      <w:r w:rsidR="009E1E13" w:rsidRPr="009E1E13">
        <w:rPr>
          <w:rFonts w:ascii="Calibri Light" w:hAnsi="Calibri Light" w:cs="Calibri Light"/>
          <w:sz w:val="24"/>
          <w:szCs w:val="24"/>
          <w:lang w:eastAsia="en-US"/>
        </w:rPr>
        <w:t xml:space="preserve"> </w:t>
      </w:r>
      <w:r w:rsidR="009E1E13" w:rsidRPr="00C85100">
        <w:rPr>
          <w:rFonts w:ascii="Calibri Light" w:hAnsi="Calibri Light" w:cs="Calibri Light"/>
          <w:sz w:val="24"/>
          <w:szCs w:val="24"/>
          <w:lang w:eastAsia="en-US"/>
        </w:rPr>
        <w:t>and was pre-registered on the OSF</w:t>
      </w:r>
      <w:r w:rsidR="00E034BA">
        <w:rPr>
          <w:rFonts w:ascii="Calibri Light" w:hAnsi="Calibri Light" w:cs="Calibri Light"/>
          <w:sz w:val="24"/>
          <w:szCs w:val="24"/>
          <w:lang w:eastAsia="en-US"/>
        </w:rPr>
        <w:t xml:space="preserve"> </w:t>
      </w:r>
      <w:r w:rsidR="00E034BA">
        <w:rPr>
          <w:rFonts w:ascii="Calibri Light" w:hAnsi="Calibri Light" w:cs="Calibri Light"/>
          <w:sz w:val="24"/>
          <w:szCs w:val="24"/>
          <w:lang w:eastAsia="en-US"/>
        </w:rPr>
        <w:fldChar w:fldCharType="begin" w:fldLock="1"/>
      </w:r>
      <w:r w:rsidR="00E306C6">
        <w:rPr>
          <w:rFonts w:ascii="Calibri Light" w:hAnsi="Calibri Light" w:cs="Calibri Light"/>
          <w:sz w:val="24"/>
          <w:szCs w:val="24"/>
          <w:lang w:eastAsia="en-US"/>
        </w:rPr>
        <w:instrText>ADDIN CSL_CITATION {"citationItems":[{"id":"ITEM-1","itemData":{"DOI":"https://doi.org/10.17605/OSF.IO/UWEKQ","author":[{"dropping-particle":"","family":"Beaton","given":"Danielle M","non-dropping-particle":"","parse-names":false,"suffix":""},{"dropping-particle":"","family":"Sirois","given":"Fuschia","non-dropping-particle":"","parse-names":false,"suffix":""},{"dropping-particle":"","family":"Milne","given":"Elizabeth","non-dropping-particle":"","parse-names":false,"suffix":""}],"id":"ITEM-1","issued":{"date-parts":[["2019"]]},"title":"The role of self-perceptions in the wellbeing of people with and without Attention Deficit Hyperactivity Disorder","type":"article"},"uris":["http://www.mendeley.com/documents/?uuid=f92daefb-a3d2-4eb6-839a-a2d81c2d5039"]}],"mendeley":{"formattedCitation":"(Beaton et al., 2019)","plainTextFormattedCitation":"(Beaton et al., 2019)","previouslyFormattedCitation":"(Beaton et al., 2019)"},"properties":{"noteIndex":0},"schema":"https://github.com/citation-style-language/schema/raw/master/csl-citation.json"}</w:instrText>
      </w:r>
      <w:r w:rsidR="00E034BA">
        <w:rPr>
          <w:rFonts w:ascii="Calibri Light" w:hAnsi="Calibri Light" w:cs="Calibri Light"/>
          <w:sz w:val="24"/>
          <w:szCs w:val="24"/>
          <w:lang w:eastAsia="en-US"/>
        </w:rPr>
        <w:fldChar w:fldCharType="separate"/>
      </w:r>
      <w:r w:rsidR="00E306C6" w:rsidRPr="00E306C6">
        <w:rPr>
          <w:rFonts w:ascii="Calibri Light" w:hAnsi="Calibri Light" w:cs="Calibri Light"/>
          <w:noProof/>
          <w:sz w:val="24"/>
          <w:szCs w:val="24"/>
          <w:lang w:eastAsia="en-US"/>
        </w:rPr>
        <w:t>(Beaton et al., 2019)</w:t>
      </w:r>
      <w:r w:rsidR="00E034BA">
        <w:rPr>
          <w:rFonts w:ascii="Calibri Light" w:hAnsi="Calibri Light" w:cs="Calibri Light"/>
          <w:sz w:val="24"/>
          <w:szCs w:val="24"/>
          <w:lang w:eastAsia="en-US"/>
        </w:rPr>
        <w:fldChar w:fldCharType="end"/>
      </w:r>
      <w:r w:rsidR="00E034BA">
        <w:rPr>
          <w:rFonts w:ascii="Calibri Light" w:hAnsi="Calibri Light" w:cs="Calibri Light"/>
          <w:sz w:val="24"/>
          <w:szCs w:val="24"/>
          <w:lang w:eastAsia="en-US"/>
        </w:rPr>
        <w:t xml:space="preserve">. </w:t>
      </w:r>
      <w:r w:rsidR="009E1E13">
        <w:rPr>
          <w:rFonts w:ascii="Calibri Light" w:hAnsi="Calibri Light" w:cs="Calibri Light"/>
          <w:sz w:val="24"/>
          <w:szCs w:val="24"/>
        </w:rPr>
        <w:t>Although the study in Chapter 4.1. is presented as an independent paper, the data used for analysis was collected in the same study as Chapter 2.1 and Chapter 3.1. The</w:t>
      </w:r>
      <w:r w:rsidR="00B9131D" w:rsidRPr="00C85100">
        <w:rPr>
          <w:rFonts w:ascii="Calibri Light" w:hAnsi="Calibri Light" w:cs="Calibri Light"/>
          <w:sz w:val="24"/>
          <w:szCs w:val="24"/>
        </w:rPr>
        <w:t xml:space="preserve"> inclu</w:t>
      </w:r>
      <w:r w:rsidR="009E1E13">
        <w:rPr>
          <w:rFonts w:ascii="Calibri Light" w:hAnsi="Calibri Light" w:cs="Calibri Light"/>
          <w:sz w:val="24"/>
          <w:szCs w:val="24"/>
        </w:rPr>
        <w:t xml:space="preserve">sion/exclusion criteria </w:t>
      </w:r>
      <w:r w:rsidR="0018121E">
        <w:rPr>
          <w:rFonts w:ascii="Calibri Light" w:hAnsi="Calibri Light" w:cs="Calibri Light"/>
          <w:sz w:val="24"/>
          <w:szCs w:val="24"/>
        </w:rPr>
        <w:t>do</w:t>
      </w:r>
      <w:r w:rsidR="009E1E13">
        <w:rPr>
          <w:rFonts w:ascii="Calibri Light" w:hAnsi="Calibri Light" w:cs="Calibri Light"/>
          <w:sz w:val="24"/>
          <w:szCs w:val="24"/>
        </w:rPr>
        <w:t xml:space="preserve"> differ from these studies, lending to a different sub-sample. </w:t>
      </w:r>
    </w:p>
    <w:p w14:paraId="20A494C7" w14:textId="3AE2EB41" w:rsidR="00B9131D" w:rsidRDefault="00245D79" w:rsidP="00C235C4">
      <w:pPr>
        <w:spacing w:line="360" w:lineRule="auto"/>
        <w:ind w:firstLine="720"/>
        <w:rPr>
          <w:rFonts w:ascii="Calibri Light" w:hAnsi="Calibri Light" w:cs="Calibri Light"/>
          <w:sz w:val="24"/>
          <w:szCs w:val="24"/>
          <w:lang w:eastAsia="en-US"/>
        </w:rPr>
      </w:pPr>
      <w:r w:rsidRPr="00C85100">
        <w:rPr>
          <w:rFonts w:ascii="Calibri Light" w:hAnsi="Calibri Light" w:cs="Calibri Light"/>
          <w:sz w:val="24"/>
          <w:szCs w:val="24"/>
        </w:rPr>
        <w:t>The second</w:t>
      </w:r>
      <w:r w:rsidR="009E1E13">
        <w:rPr>
          <w:rFonts w:ascii="Calibri Light" w:hAnsi="Calibri Light" w:cs="Calibri Light"/>
          <w:sz w:val="24"/>
          <w:szCs w:val="24"/>
        </w:rPr>
        <w:t xml:space="preserve"> paper in this chapter reports the results of </w:t>
      </w:r>
      <w:r w:rsidRPr="00C85100">
        <w:rPr>
          <w:rFonts w:ascii="Calibri Light" w:hAnsi="Calibri Light" w:cs="Calibri Light"/>
          <w:sz w:val="24"/>
          <w:szCs w:val="24"/>
        </w:rPr>
        <w:t>a randomised control trial which tests if self-compassion</w:t>
      </w:r>
      <w:r w:rsidR="00A0636B" w:rsidRPr="00C85100">
        <w:rPr>
          <w:rFonts w:ascii="Calibri Light" w:hAnsi="Calibri Light" w:cs="Calibri Light"/>
          <w:sz w:val="24"/>
          <w:szCs w:val="24"/>
        </w:rPr>
        <w:t xml:space="preserve"> and mental health </w:t>
      </w:r>
      <w:r w:rsidRPr="00C85100">
        <w:rPr>
          <w:rFonts w:ascii="Calibri Light" w:hAnsi="Calibri Light" w:cs="Calibri Light"/>
          <w:sz w:val="24"/>
          <w:szCs w:val="24"/>
        </w:rPr>
        <w:t>can be i</w:t>
      </w:r>
      <w:r w:rsidR="00A0636B" w:rsidRPr="00C85100">
        <w:rPr>
          <w:rFonts w:ascii="Calibri Light" w:hAnsi="Calibri Light" w:cs="Calibri Light"/>
          <w:sz w:val="24"/>
          <w:szCs w:val="24"/>
        </w:rPr>
        <w:t>mproved</w:t>
      </w:r>
      <w:r w:rsidRPr="00C85100">
        <w:rPr>
          <w:rFonts w:ascii="Calibri Light" w:hAnsi="Calibri Light" w:cs="Calibri Light"/>
          <w:sz w:val="24"/>
          <w:szCs w:val="24"/>
        </w:rPr>
        <w:t xml:space="preserve"> using an online </w:t>
      </w:r>
      <w:r w:rsidR="00A0636B" w:rsidRPr="00C85100">
        <w:rPr>
          <w:rFonts w:ascii="Calibri Light" w:hAnsi="Calibri Light" w:cs="Calibri Light"/>
          <w:sz w:val="24"/>
          <w:szCs w:val="24"/>
        </w:rPr>
        <w:t xml:space="preserve">self-compassion </w:t>
      </w:r>
      <w:r w:rsidRPr="00C85100">
        <w:rPr>
          <w:rFonts w:ascii="Calibri Light" w:hAnsi="Calibri Light" w:cs="Calibri Light"/>
          <w:sz w:val="24"/>
          <w:szCs w:val="24"/>
        </w:rPr>
        <w:t>intervention</w:t>
      </w:r>
      <w:r w:rsidR="002F5A1D" w:rsidRPr="00C85100">
        <w:rPr>
          <w:rFonts w:ascii="Calibri Light" w:hAnsi="Calibri Light" w:cs="Calibri Light"/>
          <w:sz w:val="24"/>
          <w:szCs w:val="24"/>
          <w:lang w:eastAsia="en-US"/>
        </w:rPr>
        <w:t xml:space="preserve">. The paper presented in Chapter 4.2 was pre-registered on clinicaltrials.com. </w:t>
      </w:r>
    </w:p>
    <w:p w14:paraId="03620F19" w14:textId="0F9E44BB" w:rsidR="0018121E" w:rsidRDefault="009030F0" w:rsidP="009030F0">
      <w:pPr>
        <w:rPr>
          <w:rFonts w:ascii="Calibri Light" w:eastAsiaTheme="majorEastAsia" w:hAnsi="Calibri Light" w:cs="Calibri Light"/>
          <w:b/>
          <w:color w:val="000000" w:themeColor="text1"/>
          <w:sz w:val="28"/>
          <w:szCs w:val="28"/>
          <w:lang w:eastAsia="en-US"/>
        </w:rPr>
      </w:pPr>
      <w:r>
        <w:rPr>
          <w:rFonts w:ascii="Calibri Light" w:eastAsiaTheme="majorEastAsia" w:hAnsi="Calibri Light" w:cs="Calibri Light"/>
          <w:b/>
          <w:color w:val="000000" w:themeColor="text1"/>
          <w:sz w:val="28"/>
          <w:szCs w:val="28"/>
          <w:lang w:eastAsia="en-US"/>
        </w:rPr>
        <w:br w:type="page"/>
      </w:r>
    </w:p>
    <w:p w14:paraId="077669AC" w14:textId="02A75C85" w:rsidR="00783317" w:rsidRPr="00C85100" w:rsidRDefault="00783317" w:rsidP="007E5CCE">
      <w:pPr>
        <w:pStyle w:val="APAHeading2"/>
      </w:pPr>
      <w:bookmarkStart w:id="103" w:name="_Toc112771062"/>
      <w:r w:rsidRPr="00C85100">
        <w:lastRenderedPageBreak/>
        <w:t>4.</w:t>
      </w:r>
      <w:r w:rsidR="00FC602F" w:rsidRPr="00C85100">
        <w:t>1</w:t>
      </w:r>
      <w:r w:rsidRPr="00C85100">
        <w:t>. The Role of Self-compassion in the Mental Health of Adults with ADHD</w:t>
      </w:r>
      <w:bookmarkEnd w:id="103"/>
    </w:p>
    <w:p w14:paraId="147E68E3" w14:textId="67355CFD" w:rsidR="00607006" w:rsidRDefault="00607006" w:rsidP="00C235C4">
      <w:pPr>
        <w:spacing w:after="0" w:line="360" w:lineRule="auto"/>
        <w:jc w:val="center"/>
        <w:rPr>
          <w:rFonts w:ascii="Calibri Light" w:eastAsia="Times New Roman" w:hAnsi="Calibri Light" w:cs="Calibri Light"/>
          <w:color w:val="000000" w:themeColor="text1"/>
          <w:sz w:val="24"/>
          <w:szCs w:val="24"/>
          <w:shd w:val="clear" w:color="auto" w:fill="FFFFFF"/>
          <w:lang w:eastAsia="en-US"/>
        </w:rPr>
      </w:pPr>
      <w:r w:rsidRPr="00607006">
        <w:rPr>
          <w:rFonts w:ascii="Calibri Light" w:eastAsia="Times New Roman" w:hAnsi="Calibri Light" w:cs="Calibri Light"/>
          <w:color w:val="000000" w:themeColor="text1"/>
          <w:sz w:val="24"/>
          <w:szCs w:val="24"/>
          <w:shd w:val="clear" w:color="auto" w:fill="FFFFFF"/>
          <w:lang w:val="fr-FR" w:eastAsia="en-US"/>
        </w:rPr>
        <w:t xml:space="preserve">Beaton, D. M., Sirois, F., &amp; Milne, E. (2022). </w:t>
      </w:r>
      <w:r w:rsidRPr="00607006">
        <w:rPr>
          <w:rFonts w:ascii="Calibri Light" w:eastAsia="Times New Roman" w:hAnsi="Calibri Light" w:cs="Calibri Light"/>
          <w:color w:val="000000" w:themeColor="text1"/>
          <w:sz w:val="24"/>
          <w:szCs w:val="24"/>
          <w:shd w:val="clear" w:color="auto" w:fill="FFFFFF"/>
          <w:lang w:eastAsia="en-US"/>
        </w:rPr>
        <w:t>The role of self‐compassion in the mental health of adults with ADHD. Journal of Clinical Psychology.</w:t>
      </w:r>
    </w:p>
    <w:p w14:paraId="053D4A5A" w14:textId="77777777" w:rsidR="008C7888" w:rsidRPr="00607006" w:rsidRDefault="008C7888" w:rsidP="00C235C4">
      <w:pPr>
        <w:spacing w:after="0" w:line="360" w:lineRule="auto"/>
        <w:jc w:val="center"/>
        <w:rPr>
          <w:rFonts w:ascii="Calibri Light" w:eastAsia="Times New Roman" w:hAnsi="Calibri Light" w:cs="Calibri Light"/>
          <w:color w:val="000000" w:themeColor="text1"/>
          <w:sz w:val="24"/>
          <w:szCs w:val="24"/>
          <w:lang w:eastAsia="en-US"/>
        </w:rPr>
      </w:pPr>
    </w:p>
    <w:p w14:paraId="54DBA6C2" w14:textId="77777777" w:rsidR="00245D79" w:rsidRPr="00803DE2" w:rsidRDefault="00245D79"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Abstract</w:t>
      </w:r>
    </w:p>
    <w:p w14:paraId="099949AE" w14:textId="431440D9" w:rsidR="00245D79" w:rsidRPr="00C85100" w:rsidRDefault="00245D79" w:rsidP="00C235C4">
      <w:pPr>
        <w:spacing w:line="360" w:lineRule="auto"/>
        <w:rPr>
          <w:rFonts w:ascii="Calibri Light" w:hAnsi="Calibri Light" w:cs="Calibri Light"/>
          <w:sz w:val="24"/>
          <w:szCs w:val="24"/>
        </w:rPr>
      </w:pPr>
      <w:r w:rsidRPr="00C85100">
        <w:rPr>
          <w:rFonts w:ascii="Calibri Light" w:hAnsi="Calibri Light" w:cs="Calibri Light"/>
          <w:sz w:val="24"/>
          <w:szCs w:val="24"/>
        </w:rPr>
        <w:t>Evidence suggests that the poorer mental health associated with ADHD is partially explained by adverse psychosocial correlates of the condition. As recent studies show that self-compassion is negatively associated with ADHD, this study investigates if levels of self-compassion may explain the mental health outcomes in people with ADHD compared to people without ADHD. A total of</w:t>
      </w:r>
      <w:r w:rsidR="0018121E">
        <w:rPr>
          <w:rFonts w:ascii="Calibri Light" w:hAnsi="Calibri Light" w:cs="Calibri Light"/>
          <w:sz w:val="24"/>
          <w:szCs w:val="24"/>
        </w:rPr>
        <w:t xml:space="preserve"> </w:t>
      </w:r>
      <w:r w:rsidRPr="00C85100">
        <w:rPr>
          <w:rFonts w:ascii="Calibri Light" w:hAnsi="Calibri Light" w:cs="Calibri Light"/>
          <w:sz w:val="24"/>
          <w:szCs w:val="24"/>
        </w:rPr>
        <w:t xml:space="preserve">543 adults with ADHD (62.72% female, 18-67 years), and 313 adults without ADHD (66.45% female, 18-82 years) completed questionnaires online to measure levels of self-compassion and mental health. A Structural Equation Model assessed the mediating effect of self-compassion on the relationships between ADHD and well-being (psychological, </w:t>
      </w:r>
      <w:r w:rsidR="00AC6F0B" w:rsidRPr="00C85100">
        <w:rPr>
          <w:rFonts w:ascii="Calibri Light" w:hAnsi="Calibri Light" w:cs="Calibri Light"/>
          <w:sz w:val="24"/>
          <w:szCs w:val="24"/>
        </w:rPr>
        <w:t>emotional,</w:t>
      </w:r>
      <w:r w:rsidRPr="00C85100">
        <w:rPr>
          <w:rFonts w:ascii="Calibri Light" w:hAnsi="Calibri Light" w:cs="Calibri Light"/>
          <w:sz w:val="24"/>
          <w:szCs w:val="24"/>
        </w:rPr>
        <w:t xml:space="preserve"> and social), and ADHD and ill-being (depression, </w:t>
      </w:r>
      <w:r w:rsidR="00AC6F0B" w:rsidRPr="00C85100">
        <w:rPr>
          <w:rFonts w:ascii="Calibri Light" w:hAnsi="Calibri Light" w:cs="Calibri Light"/>
          <w:sz w:val="24"/>
          <w:szCs w:val="24"/>
        </w:rPr>
        <w:t>anxiety,</w:t>
      </w:r>
      <w:r w:rsidRPr="00C85100">
        <w:rPr>
          <w:rFonts w:ascii="Calibri Light" w:hAnsi="Calibri Light" w:cs="Calibri Light"/>
          <w:sz w:val="24"/>
          <w:szCs w:val="24"/>
        </w:rPr>
        <w:t xml:space="preserve"> and stress). Findings suggest that low self-compassion contributes to poorer mental health in adults with ADHD compared to adults without ADHD. </w:t>
      </w:r>
      <w:r w:rsidR="009E1E13">
        <w:rPr>
          <w:rFonts w:ascii="Calibri Light" w:hAnsi="Calibri Light" w:cs="Calibri Light"/>
          <w:sz w:val="24"/>
          <w:szCs w:val="24"/>
        </w:rPr>
        <w:t>S</w:t>
      </w:r>
      <w:r w:rsidRPr="00C85100">
        <w:rPr>
          <w:rFonts w:ascii="Calibri Light" w:hAnsi="Calibri Light" w:cs="Calibri Light"/>
          <w:sz w:val="24"/>
          <w:szCs w:val="24"/>
        </w:rPr>
        <w:t xml:space="preserve">elf-compassion may be a potential target to improve mental health in this population. </w:t>
      </w:r>
    </w:p>
    <w:p w14:paraId="74FC01CF" w14:textId="77777777" w:rsidR="00245D79" w:rsidRPr="00C85100" w:rsidRDefault="00245D79" w:rsidP="00C235C4">
      <w:pPr>
        <w:spacing w:line="360" w:lineRule="auto"/>
        <w:rPr>
          <w:rFonts w:ascii="Calibri Light" w:hAnsi="Calibri Light" w:cs="Calibri Light"/>
          <w:sz w:val="24"/>
          <w:szCs w:val="24"/>
        </w:rPr>
      </w:pPr>
    </w:p>
    <w:p w14:paraId="467317AF" w14:textId="77777777" w:rsidR="00245D79" w:rsidRPr="00C85100" w:rsidRDefault="00245D79" w:rsidP="00C235C4">
      <w:pPr>
        <w:spacing w:line="360" w:lineRule="auto"/>
        <w:rPr>
          <w:rFonts w:ascii="Calibri Light" w:hAnsi="Calibri Light" w:cs="Calibri Light"/>
          <w:sz w:val="24"/>
          <w:szCs w:val="24"/>
        </w:rPr>
      </w:pPr>
      <w:r w:rsidRPr="00C85100">
        <w:rPr>
          <w:rFonts w:ascii="Calibri Light" w:hAnsi="Calibri Light" w:cs="Calibri Light"/>
          <w:sz w:val="24"/>
          <w:szCs w:val="24"/>
        </w:rPr>
        <w:br w:type="page"/>
      </w:r>
    </w:p>
    <w:p w14:paraId="486074C8" w14:textId="4A20B983"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ADHD is a</w:t>
      </w:r>
      <w:r w:rsidR="005D79FD">
        <w:rPr>
          <w:rFonts w:ascii="Calibri Light" w:hAnsi="Calibri Light" w:cs="Calibri Light"/>
          <w:sz w:val="24"/>
          <w:szCs w:val="24"/>
        </w:rPr>
        <w:t xml:space="preserve"> </w:t>
      </w:r>
      <w:r w:rsidR="005D79FD" w:rsidRPr="00C85100">
        <w:rPr>
          <w:rFonts w:ascii="Calibri Light" w:hAnsi="Calibri Light" w:cs="Calibri Light"/>
          <w:sz w:val="24"/>
          <w:szCs w:val="24"/>
        </w:rPr>
        <w:t>highly prevalent lifelong neurodevelopmental condition that effects up to 7% of adults nationally and globally</w:t>
      </w:r>
      <w:r w:rsidR="005D79FD">
        <w:rPr>
          <w:rFonts w:ascii="Calibri Light" w:hAnsi="Calibri Light" w:cs="Calibri Light"/>
          <w:sz w:val="24"/>
          <w:szCs w:val="24"/>
        </w:rPr>
        <w:t xml:space="preserve"> </w:t>
      </w:r>
      <w:r w:rsidR="005D79FD">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V.","family":"Faraone","given":"S.","non-dropping-particle":"","parse-names":false,"suffix":""},{"dropping-particle":"","family":"Sergeant","given":"Joseph","non-dropping-particle":"","parse-names":false,"suffix":""},{"dropping-particle":"","family":"Gillberg","given":"C","non-dropping-particle":"","parse-names":false,"suffix":""},{"dropping-particle":"","family":"Biederman","given":"J","non-dropping-particle":"","parse-names":false,"suffix":""}],"container-title":"World Psychiatry","id":"ITEM-1","issued":{"date-parts":[["2003"]]},"page":"104-113","title":"The worldwide prevalence of ADHD: Is it an American condition?","type":"article-journal","volume":"2"},"uris":["http://www.mendeley.com/documents/?uuid=745f44f3-8acb-4c43-a9cc-4872462e00da"]},{"id":"ITEM-2","itemData":{"DOI":"10.1136/oem.2007.038448","author":[{"dropping-particle":"","family":"Graaf","given":"R","non-dropping-particle":"de","parse-names":false,"suffix":""},{"dropping-particle":"","family":"Kessler","given":"Ronald C.","non-dropping-particle":"","parse-names":false,"suffix":""},{"dropping-particle":"","family":"Fayyad","given":"J.","non-dropping-particle":"","parse-names":false,"suffix":""},{"dropping-particle":"","family":"Have","given":"M","non-dropping-particle":"Ten","parse-names":false,"suffix":""},{"dropping-particle":"","family":"Alonso","given":"Jordi","non-dropping-particle":"","parse-names":false,"suffix":""},{"dropping-particle":"","family":"Angermeyer","given":"Matthias C","non-dropping-particle":"","parse-names":false,"suffix":""},{"dropping-particle":"","family":"Borges","given":"Guilherme","non-dropping-particle":"","parse-names":false,"suffix":""},{"dropping-particle":"","family":"Demyttenaere","given":"Koen","non-dropping-particle":"","parse-names":false,"suffix":""},{"dropping-particle":"","family":"Gasquet","given":"L","non-dropping-particle":"","parse-names":false,"suffix":""},{"dropping-particle":"","family":"Girolamo","given":"Giovanni","non-dropping-particle":"de","parse-names":false,"suffix":""},{"dropping-particle":"","family":"Haro","given":"Josep Maria","non-dropping-particle":"","parse-names":false,"suffix":""},{"dropping-particle":"","family":"Jin","given":"Robert","non-dropping-particle":"","parse-names":false,"suffix":""},{"dropping-particle":"","family":"Karam","given":"Elie G.","non-dropping-particle":"","parse-names":false,"suffix":""},{"dropping-particle":"","family":"Ormel","given":"J","non-dropping-particle":"","parse-names":false,"suffix":""},{"dropping-particle":"","family":"Posada-Villa","given":"José","non-dropping-particle":"","parse-names":false,"suffix":""}],"container-title":"Occupational and Environmental Medicine","id":"ITEM-2","issued":{"date-parts":[["2008"]]},"page":"835-842","title":"The prevalence and effects of adult attention-deficit/ hyperactivity disorder (ADHD) on the performance of workers: results from the WHO World Mental Health Survey Initiative","type":"article-journal","volume":"65"},"uris":["http://www.mendeley.com/documents/?uuid=803100da-7608-4a6f-9b57-4b881650a803"]},{"id":"ITEM-3","itemData":{"DOI":"10.1002/mpr.208","ISSN":"10498931","PMID":"17623385","abstract":"The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Research","id":"ITEM-3","issue":"2","issued":{"date-parts":[["2007","6","1"]]},"page":"52-65","publisher":"John Wiley &amp; Sons, Ltd","title":"Validity of the World Health Organization Adult ADHD Self-Report Scale (ASRS) Screener in a representative sample of health plan members","type":"article-journal","volume":"16"},"uris":["http://www.mendeley.com/documents/?uuid=802c04bd-8675-4625-8e7a-bc61abad1850"]},{"id":"ITEM-4","itemData":{"DOI":"10.1176/ajp.2007.164.6.942","ISSN":"0002953X","abstract":"Objective: The worldwide prevalence estimates of attention deficit hyperactivity disorder (ADHD)/hyperkinetic disorder (HD) are highly heterogeneous. Presently, the reasons for this discrepancy remain poorly understood. The purpose of this study was to determine the possible causes of the varied worldwide estimates of the disorder and to compute its worldwide-pooled prevalence. Method: The authors searched MEDLINE and PsycINFO databases from January 1978 to December 2005 and reviewed textbooks and reference lists of the studies selected. Authors of relevant articles from North America, South America, Europe, Africa, Asia, Oceania, and the Middle East and ADHD/HD experts were contacted. Surveys were included if they reported point prevalence of ADHD/HD for subjects 18 years of age or younger from the general population or schools according to DSM or ICD criteria. Results: The literature search generated 9,105 records, and 303 full-text articles were reviewed. One hundred and two studies comprising 171,756 subjects from all world regions were included. The ADHD/HD worldwide-pooled prevalence was 5.29%. This estimate was associated with significant variability. In the multivariate metaregression model, diagnostic criteria, source of information, requirement of impairment for diagnosis, and geographic origin of the studies were significantly associated with ADHD/HD prevalence rates. Geographic location was associated with significant variability only between estimates from North America and both Africa and the Middle East. No significant differences were found between Europe and North America. Conclusions: Our findings suggest that geographic location plays a limited role in the reasons for the large variability of ADHD/HD prevalence estimates worldwide. Instead, this variability seems to be explained primarily by the methodological characteristics of studies.","author":[{"dropping-particle":"","family":"Polanczyk","given":"G.","non-dropping-particle":"","parse-names":false,"suffix":""},{"dropping-particle":"","family":"Lima","given":"Maurício Silva","non-dropping-particle":"De","parse-names":false,"suffix":""},{"dropping-particle":"","family":"Horta","given":"Bernardo Lessa","non-dropping-particle":"","parse-names":false,"suffix":""},{"dropping-particle":"","family":"Biederman","given":"J","non-dropping-particle":"","parse-names":false,"suffix":""},{"dropping-particle":"","family":"Rohde","given":"Luis Augusto","non-dropping-particle":"","parse-names":false,"suffix":""}],"container-title":"American Journal of Psychiatry","id":"ITEM-4","issue":"6","issued":{"date-parts":[["2007"]]},"page":"942-948","publisher":"American Psychiatric Association","title":"The worldwide prevalence of ADHD: A systematic review and metaregression analysis","type":"article-journal","volume":"164"},"uris":["http://www.mendeley.com/documents/?uuid=f192836c-c5f9-485c-a5ab-7db1ee0d5072"]},{"id":"ITEM-5","itemData":{"DOI":"10.7189/JOGH.11.04009","ISSN":"20472986","PMID":"33692893","abstract":"Background Adult attention-deficit hyperactivity disorder (ADHD) has recently attracted much attention, however, an up-to-date estimation on the prevalence of adult ADHD is lacking. In this study, we aimed to assess the global prevalence of adult ADHD in the general population through a systematic review and meta-analysis. Methods PubMed, Medline, Embase and PsycINFO were searched to identify relevant articles published from January 2000 onwards. Population-based studies that were conducted in the general adult population and quantified the prevalence of adult ADHD were included. Results The prevalence of persistent adult ADHD (with a childhood onset) and symptomatic adult ADHD (regardless of a childhood onset) both decreased with advancing age. By adjusting for the global demographic structure in 2020, the prevalence of persistent adult ADHD was 2.58% and that of symptomatic adult ADHD was 6.76%, translating to 139.84 million and 366.33 million affected adults in 2020 globally. Conclusions This study provides an up-to-date estimation of the global prevalence of both persistent and symptomatic adult ADHD. A well-defined strategy for diagnosing adult ADHD and large-scale investigations on the epidemiology of adult ADHD are needed.","author":[{"dropping-particle":"","family":"Song","given":"Peige","non-dropping-particle":"","parse-names":false,"suffix":""},{"dropping-particle":"","family":"Zha","given":"Mingming","non-dropping-particle":"","parse-names":false,"suffix":""},{"dropping-particle":"","family":"Yang","given":"Qingwen","non-dropping-particle":"","parse-names":false,"suffix":""},{"dropping-particle":"","family":"Zhang","given":"Yan","non-dropping-particle":"","parse-names":false,"suffix":""},{"dropping-particle":"","family":"Li","given":"Xue","non-dropping-particle":"","parse-names":false,"suffix":""},{"dropping-particle":"","family":"Rudan","given":"Igor","non-dropping-particle":"","parse-names":false,"suffix":""}],"container-title":"Journal of Global Health","id":"ITEM-5","issued":{"date-parts":[["2021"]]},"page":"1-9","publisher":"International Society for Global Health","title":"The prevalence of adult attention-deficit hyperactivity disorder: A global systematic review and meta-analysis","type":"article-journal","volume":"11"},"uris":["http://www.mendeley.com/documents/?uuid=c164f298-207f-4022-81d7-24c8de8dbe7b"]},{"id":"ITEM-6","itemData":{"DOI":"10.1007/s12402-016-0208-3","ISSN":"18666647","abstract":"© 2016 Springer-Verlag WienWe previously reported on the cross-national epidemiology of ADHD from the first 10 countries in the WHO World Mental Health (WMH) Surveys. The current report expands those previous findings to the 20 nationally or regionally representative WMH surveys that have now collected data on adult ADHD. The Composite International Diagnostic Interview (CIDI) was administered to 26,744 respondents in these surveys in high-, upper-middle-, and low-/lower-middle-income countries (68.5% mean response rate). Current DSM-IV/CIDI adult ADHD prevalence averaged 2.8% across surveys and was higher in high (3.6%)- and upper-middle (3.0%)- than low-/lower-middle (1.4%)-income countries. Conditional prevalence of current ADHD averaged 57.0% among childhood cases and 41.1% among childhood subthreshold cases. Adult ADHD was significantly related to being male, previously married, and low education. Adult ADHD was highly comorbid with DSM-IV/CIDI anxiety, mood, behavior, and substance disorders and significantly associated with role impairments (days out of role, impaired cognition, and social interactions) when controlling for comorbidities. Treatment seeking was low in all countries and targeted largely to comorbid conditions rather than to ADHD. These results show that adult ADHD is prevalent, seriously impairing, and highly comorbid but vastly under-recognized and undertreated across countries and cultures.","author":[{"dropping-particle":"","family":"Fayyad","given":"J.","non-dropping-particle":"","parse-names":false,"suffix":""},{"dropping-particle":"","family":"Sampson","given":"Nancy A.","non-dropping-particle":"","parse-names":false,"suffix":""},{"dropping-particle":"","family":"Hwang","given":"Irving","non-dropping-particle":"","parse-names":false,"suffix":""},{"dropping-particle":"","family":"Adamowski","given":"Tomasz","non-dropping-particle":"","parse-names":false,"suffix":""},{"dropping-particle":"","family":"Aguilar-Gaxiola","given":"Sergio","non-dropping-particle":"","parse-names":false,"suffix":""},{"dropping-particle":"","family":"Al-Hamzawi","given":"Ali","non-dropping-particle":"","parse-names":false,"suffix":""},{"dropping-particle":"","family":"Andrade","given":"Laura Helena Silveira Guerra","non-dropping-particle":"","parse-names":false,"suffix":""},{"dropping-particle":"","family":"Borges","given":"Guilherme","non-dropping-particle":"","parse-names":false,"suffix":""},{"dropping-particle":"","family":"Girolamo","given":"Giovanni","non-dropping-particle":"de","parse-names":false,"suffix":""},{"dropping-particle":"","family":"Florescu","given":"Silvia","non-dropping-particle":"","parse-names":false,"suffix":""},{"dropping-particle":"","family":"Gureje","given":"Oye","non-dropping-particle":"","parse-names":false,"suffix":""},{"dropping-particle":"","family":"Haro","given":"Josep Maria","non-dropping-particle":"","parse-names":false,"suffix":""},{"dropping-particle":"","family":"Hu","given":"Chiyi","non-dropping-particle":"","parse-names":false,"suffix":""},{"dropping-particle":"","family":"Karam","given":"Elie G.","non-dropping-particle":"","parse-names":false,"suffix":""},{"dropping-particle":"","family":"Lee","given":"Sing","non-dropping-particle":"","parse-names":false,"suffix":""},{"dropping-particle":"","family":"Navarro-Mateu","given":"Fernando","non-dropping-particle":"","parse-names":false,"suffix":""},{"dropping-particle":"","family":"O’Neill","given":"Siobhan","non-dropping-particle":"","parse-names":false,"suffix":""},{"dropping-particle":"","family":"Pennell","given":"Beth Ellen","non-dropping-particle":"","parse-names":false,"suffix":""},{"dropping-particle":"","family":"Piazza","given":"Marina","non-dropping-particle":"","parse-names":false,"suffix":""},{"dropping-particle":"","family":"Posada-Villa","given":"José","non-dropping-particle":"","parse-names":false,"suffix":""},{"dropping-particle":"","family":"Have","given":"Margreet","non-dropping-particle":"ten","parse-names":false,"suffix":""},{"dropping-particle":"","family":"Torres","given":"Yolanda","non-dropping-particle":"","parse-names":false,"suffix":""},{"dropping-particle":"","family":"Xavier","given":"Miguel","non-dropping-particle":"","parse-names":false,"suffix":""},{"dropping-particle":"","family":"Zaslavsky","given":"Alan M","non-dropping-particle":"","parse-names":false,"suffix":""},{"dropping-particle":"","family":"Kessler","given":"Ronald C.","non-dropping-particle":"","parse-names":false,"suffix":""}],"container-title":"ADHD Attention Deficit and Hyperactivity Disorders","id":"ITEM-6","issue":"1","issued":{"date-parts":[["2017","3","1"]]},"page":"47-65","publisher":"Springer-Verlag Wien","title":"The descriptive epidemiology of DSM-IV Adult ADHD in the World Health Organization World Mental Health Surveys","type":"article-journal","volume":"9"},"uris":["http://www.mendeley.com/documents/?uuid=95fe8891-113e-4407-b16a-7df063f04fae"]}],"mendeley":{"formattedCitation":"(de Graaf et al., 2008; Faraone et al., 2003; Fayyad et al., 2017; Kessler et al., 2007; Polanczyk et al., 2007; Song et al., 2021)","plainTextFormattedCitation":"(de Graaf et al., 2008; Faraone et al., 2003; Fayyad et al., 2017; Kessler et al., 2007; Polanczyk et al., 2007; Song et al., 2021)","previouslyFormattedCitation":"(de Graaf et al., 2008; Faraone et al., 2003; Fayyad et al., 2017; Kessler et al., 2007; Polanczyk et al., 2007; Song et al., 2021)"},"properties":{"noteIndex":0},"schema":"https://github.com/citation-style-language/schema/raw/master/csl-citation.json"}</w:instrText>
      </w:r>
      <w:r w:rsidR="005D79FD">
        <w:rPr>
          <w:rFonts w:ascii="Calibri Light" w:hAnsi="Calibri Light" w:cs="Calibri Light"/>
          <w:sz w:val="24"/>
          <w:szCs w:val="24"/>
        </w:rPr>
        <w:fldChar w:fldCharType="separate"/>
      </w:r>
      <w:r w:rsidR="005D79FD" w:rsidRPr="00057786">
        <w:rPr>
          <w:rFonts w:ascii="Calibri Light" w:hAnsi="Calibri Light" w:cs="Calibri Light"/>
          <w:noProof/>
          <w:sz w:val="24"/>
          <w:szCs w:val="24"/>
          <w:lang w:val="fr-FR"/>
        </w:rPr>
        <w:t>(de Graaf et al., 2008; Faraone et al., 2003; Fayyad et al., 2017; Kessler et al., 2007; Polanczyk et al., 2007; Song et al., 2021)</w:t>
      </w:r>
      <w:r w:rsidR="005D79FD">
        <w:rPr>
          <w:rFonts w:ascii="Calibri Light" w:hAnsi="Calibri Light" w:cs="Calibri Light"/>
          <w:sz w:val="24"/>
          <w:szCs w:val="24"/>
        </w:rPr>
        <w:fldChar w:fldCharType="end"/>
      </w:r>
      <w:r w:rsidR="005D79FD" w:rsidRPr="00832D3F">
        <w:rPr>
          <w:rFonts w:ascii="Calibri Light" w:hAnsi="Calibri Light" w:cs="Calibri Light"/>
          <w:sz w:val="24"/>
          <w:szCs w:val="24"/>
          <w:lang w:val="fr-FR"/>
        </w:rPr>
        <w:t>.</w:t>
      </w:r>
      <w:r w:rsidRPr="00832D3F">
        <w:rPr>
          <w:rFonts w:ascii="Calibri Light" w:hAnsi="Calibri Light" w:cs="Calibri Light"/>
          <w:sz w:val="24"/>
          <w:szCs w:val="24"/>
          <w:lang w:val="fr-FR"/>
        </w:rPr>
        <w:t xml:space="preserve"> </w:t>
      </w:r>
      <w:r w:rsidRPr="00C85100">
        <w:rPr>
          <w:rFonts w:ascii="Calibri Light" w:hAnsi="Calibri Light" w:cs="Calibri Light"/>
          <w:sz w:val="24"/>
          <w:szCs w:val="24"/>
        </w:rPr>
        <w:t xml:space="preserve">Retrospective clinical studies report that up to 50% of people with clinical ADHD or high ADHD traits experience depressive episodes or increased anxiety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{"citationItems":[{"id":"ITEM-1","itemData":{"DOI":"10.1176/ajp.150.12.1792","ISSN":"0002953X","PMID":"8238632","abstract":"Objective: Although attention deficit hyperactivity disorder is a common disorder of childhood, its status as a disorder in adults is not clear. The authors reasoned that if the adult diagnosis of the disorder is a valid clinical entity, it should be similar to the childhood disorder with regard to patterns of psychiatric and cognitive findings. Method: Eighty-four adults with a clinical diagnosis of childhood-onset attention deficit hyperactivity disorder confirmed by structured interview who were referred for treatment were studied. Findings were compared with those from a preexisting study group of referred children with attention deficit hyperactivity disorder, nonreferred adult relatives of those children who also had attention deficit hyperactivity disorder, and adults without the disorder who were relatives of normal children. Subjects were evaluated with a comprehensive battery of psychiatric, cognitive, and psychosocial assessments. Results: The referred and nonreferred adults with attention deficit hyperactivity disorder were similar to one another but more disturbed and impaired than the comparison subjects without the disorder. The pattern of psychopathology, cognition, and functioning among the adults with attention deficit hyperactivity disorder approximated the findings for children with the disorder. Conclusions: These results show that referred and nonreferred adults with attention deficit hyperactivity disorder have a pattern of demographic, psychosocial, psychiatric, and cognitive features that mirrors well-documented findings among children with the disorder. These findings further support the validity of the diagnosis for adults.","author":[{"dropping-particle":"","family":"Biederman","given":"J","non-dropping-particle":"","parse-names":false,"suffix":""},{"dropping-particle":"V.","family":"Faraone","given":"S.","non-dropping-particle":"","parse-names":false,"suffix":""},{"dropping-particle":"","family":"Spencer","given":"T.","non-dropping-particle":"","parse-names":false,"suffix":""},{"dropping-particle":"","family":"Wilens","given":"T.","non-dropping-particle":"","parse-names":false,"suffix":""},{"dropping-particle":"","family":"Norman","given":"D.","non-dropping-particle":"","parse-names":false,"suffix":""},{"dropping-particle":"","family":"Lapey","given":"K. A.","non-dropping-particle":"","parse-names":false,"suffix":""},{"dropping-particle":"","family":"Mick","given":"E.","non-dropping-particle":"","parse-names":false,"suffix":""},{"dropping-particle":"","family":"Lehman","given":"B. K.","non-dropping-particle":"","parse-names":false,"suffix":""},{"dropping-particle":"","family":"Doyle","given":"A.","non-dropping-particle":"","parse-names":false,"suffix":""}],"container-title":"American Journal of Psychiatry","id":"ITEM-1","issue":"12","issued":{"date-parts":[["1993"]]},"page":"1792-1798","publisher":"Am J Psychiatry","title":"Patterns of psychiatric comorbidity, cognition, and psychosocial functioning in adults with attention deficit hyperactivity disorder","type":"article-journal","volume":"150"},"uris":["http://www.mendeley.com/documents/?uuid=af1ea5a0-0f33-31ff-9581-4b1b4caa4087"]},{"id":"ITEM-2","itemData":{"DOI":"10.1176/appi.ajp.163.4.716","ISSN":"0002-953X","abstract":"OBJECTIVE: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psychiatry","id":"ITEM-2","issue":"4","issued":{"date-parts":[["2006","4"]]},"page":"716-723","title":"The prevalence and correlates of adult ADHD in the United States: Results from the National Comorbidity Survey Replication","type":"article-journal","volume":"163"},"uris":["http://www.mendeley.com/documents/?uuid=0da00944-14ac-42a1-b4c6-08d60c7c8ef4"]},{"id":"ITEM-3","itemData":{"DOI":"10.1016/j.cpr.2008.09.003","ISSN":"02727358","abstract":"In the present review, we examine one of the critical issues that have been raised about evidence-based treatments and their portability to real-world clinical settings: namely, the presence of comorbidity in the participants who have been treated in these studies and whether the presence of comorbidity predicts or moderates treatment outcomes. In doing so, we examine treatment outcomes for the four most commonly occurring childhood psychiatric disorders: Anxiety disorders, affective disorders, attention deﬁcit/hyperactivity disorder (ADHD), and oppositional deﬁant disorder (ODD)/conduct disorder (CD). For each of these disorders, we ﬁrst review brieﬂy the prevalence of comorbidity in epidemiological and clinical samples and then highlight the evidence-based treatments for these disorders. We next determine the effects of comorbidity on treatment outcomes for these disorders. For the most part, comorbidity in the treated samples is the rule, not the exception. However, the majority of studies have not explored whether comorbidity predicts or moderates treatment outcomes. For the not insigniﬁcant number of studies that have examined this issue, comorbidity has not been found to affect treatment outcomes. Notable exceptions are highlighted and recommendations for future research are presented.","author":[{"dropping-particle":"","family":"Ollendick","given":"T","non-dropping-particle":"","parse-names":false,"suffix":""},{"dropping-particle":"","family":"Jarrett","given":"M","non-dropping-particle":"","parse-names":false,"suffix":""},{"dropping-particle":"","family":"Grillstaquechel","given":"A","non-dropping-particle":"","parse-names":false,"suffix":""},{"dropping-particle":"","family":"Hovey","given":"L","non-dropping-particle":"","parse-names":false,"suffix":""},{"dropping-particle":"","family":"Wolff","given":"J","non-dropping-particle":"","parse-names":false,"suffix":""}],"container-title":"Clinical Psychology Review","id":"ITEM-3","issue":"8","issued":{"date-parts":[["2008","12"]]},"note":"00000","page":"1447-1471","title":"Comorbidity as a predictor and moderator of treatment outcome in youth with anxiety, affective, attention deficit/hyperactivity disorder, and oppositional/conduct disorders","type":"article-journal","volume":"28"},"uris":["http://www.mendeley.com/documents/?uuid=e4527b0e-ade9-496d-bd55-74a5d2fb72ac"]}],"mendeley":{"formattedCitation":"(Biederman et al., 1993; Kessler et al., 2006; Ollendick et al., 2008)","plainTextFormattedCitation":"(Biederman et al., 1993; Kessler et al., 2006; Ollendick et al., 2008)","previouslyFormattedCitation":"(Biederman et al., 1993; Kessler et al., 2006; Ollendick et al., 2008)"},"properties":{"noteIndex":0},"schema":"https://github.com/citation-style-language/schema/raw/master/csl-citation.json"}</w:instrText>
      </w:r>
      <w:r w:rsidRPr="00C85100">
        <w:rPr>
          <w:rFonts w:ascii="Calibri Light" w:hAnsi="Calibri Light" w:cs="Calibri Light"/>
          <w:sz w:val="24"/>
          <w:szCs w:val="24"/>
        </w:rPr>
        <w:fldChar w:fldCharType="separate"/>
      </w:r>
      <w:r w:rsidR="004102A5" w:rsidRPr="00C85100">
        <w:rPr>
          <w:rFonts w:ascii="Calibri Light" w:hAnsi="Calibri Light" w:cs="Calibri Light"/>
          <w:noProof/>
          <w:sz w:val="24"/>
          <w:szCs w:val="24"/>
        </w:rPr>
        <w:t>(Biederman et al., 1993; Kessler et al., 2006; Ollendick et al.,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People with ADHD also have a lower tolerance for stress, labile moods, and higher levels of perceived stress compared to individuals without ADHD</w:t>
      </w:r>
      <w:r w:rsidR="00B7041F">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{"citationItems":[{"id":"ITEM-1","itemData":{"DOI":"10.1177/1087054712459558","ISBN":"1087-0547","ISSN":"15571246","PMID":"23034340","abstract":"OBJECTIVE: Given that ADHD has been linked to dysfunction across development and in many life domains, it is likely that individuals experiencing these symptoms are at increased risk for experiencing stress. The current study examines the association between ADHD and other psychiatric symptoms and perceived stress in a community sample of adults. METHOD: Perceived stress data collected from 983 participants (M(age) = 45.6 years) were analyzed primarily via hierarchical multiple regression using ADHD symptom clusters, demographic variables, and anxiety and depression scale variables as predictors. RESULTS AND CONCLUSION: ADHD symptoms positively associated with perceived stress. Inattention and sluggish cognitive tempo (SCT), as opposed to hyperactivity-impulsivity and newly proposed executive dysfunction symptoms, were the most consistent predictors. These findings reinforce that the experience of ADHD symptoms in adulthood is associated with stress and suggest that SCT could play an important role in assessing risk for negative adult outcomes.","author":[{"dropping-particle":"","family":"Combs","given":"Martha A.","non-dropping-particle":"","parse-names":false,"suffix":""},{"dropping-particle":"","family":"Canu","given":"Will H","non-dropping-particle":"","parse-names":false,"suffix":""},{"dropping-particle":"","family":"Broman-Fulks","given":"Joshua J.","non-dropping-particle":"","parse-names":false,"suffix":""},{"dropping-particle":"","family":"Rocheleau","given":"Courtney A.","non-dropping-particle":"","parse-names":false,"suffix":""},{"dropping-particle":"","family":"Nieman","given":"David C.","non-dropping-particle":"","parse-names":false,"suffix":""}],"container-title":"Journal of Attention Disorders","id":"ITEM-1","issue":"5","issued":{"date-parts":[["2015"]]},"page":"425-434","title":"Perceived Stress and ADHD Symptoms in Adults","type":"article-journal","volume":"19"},"uris":["http://www.mendeley.com/documents/?uuid=e8eeb079-fbe2-4791-8811-b35c752a8b6b"]},{"id":"ITEM-2","itemData":{"DOI":"10.1097/NMD.0000000000000472","ISSN":"0022-3018","abstract":"Attention deficit hyperactivity disorder (ADHD) is one of the most prevalent chronic neuropsychiatric disorders, severely affecting the emotional well-being of children as well as of adults. It has been suggested that individuals who experience symptoms of ADHD develop maladaptive schemata of failure, impaired self-discipline, social isolation, and shame. These schemata may then contribute to impaired emotional well-being by increasing unhelpful responses to stressful life events. However, to date, no empirical research has tested this theoretical proposition. In a sample of 204 nonclinical adults, we conducted a serial multiple mediator analysis, which supported the proposed model. More severe ADHD symptoms were associated with higher levels of perceived stress both directly and indirectly through stronger maladaptive schemata, which, in turn, were related to lower levels of emotional well-being. Results suggest that identifying and modifying maladaptive schemata may be an important addition to psychotherapy for adult ADHD patients.","author":[{"dropping-particle":"","family":"Miklósi","given":"Mónika","non-dropping-particle":"","parse-names":false,"suffix":""},{"dropping-particle":"","family":"Máté","given":"Orsolya","non-dropping-particle":"","parse-names":false,"suffix":""},{"dropping-particle":"","family":"Somogyi","given":"Klára","non-dropping-particle":"","parse-names":false,"suffix":""},{"dropping-particle":"","family":"Szabó","given":"Marianna","non-dropping-particle":"","parse-names":false,"suffix":""}],"container-title":"The Journal of Nervous and Mental Disease","id":"ITEM-2","issue":"5","issued":{"date-parts":[["2016","5"]]},"page":"364-369","publisher":"Lippincott Williams and Wilkins","title":"Adult Attention Deficit Hyperactivity Disorder symptoms, perceived stress, and well-being","type":"article-journal","volume":"204"},"uris":["http://www.mendeley.com/documents/?uuid=ffbbb42d-e774-41d6-9f14-84bc3c55c3ca"]},{"id":"ITEM-3","itemData":{"DOI":"10.1007/s10608-018-9910-0","ISBN":"0123456789","ISSN":"1573-2819","abstract":"ADHD symptoms are significantly associated with suicide ideation. However, the variables that explain this association remain unknown. This study tested a theoretical model in which stress was hypothesized to account for the association between ADHD symptoms and suicide ideation among individuals high, but not low, in ruminative responding to stress. We examined this model in a sample of 432 emerging adults, who were predominantly female (72.5%) and Hispanic (70.6%), with a mean age of 19.73 years. Demographic and clinical (ADHD symptoms, stress, stress-reactive rumination, depressive symptoms) information was collected via self-reported rating scales. ADHD symptoms were significantly and positively associated with stress, stress-reactive rumination, and suicide ideation. As hypothesized, the association between ADHD symptoms and suicide ideation was accounted for by stress, and this effect was strongest at high levels of stress-reactive rumination. Conclusions did not change after controlling for depressive symptoms. These findings shed light on one explanation of the elevated levels of suicide ideation seen in emerging adults with elevated ADHD symptoms: heightened levels of stressful events and a tendency to respond to stress by ruminating. Implications for theory development and prevention efforts are discussed.","author":[{"dropping-particle":"","family":"Yeguez","given":"Carlos E.","non-dropping-particle":"","parse-names":false,"suffix":""},{"dropping-particle":"","family":"Hill","given":"Ryan M","non-dropping-particle":"","parse-names":false,"suffix":""},{"dropping-particle":"","family":"Buitron","given":"Victor","non-dropping-particle":"","parse-names":false,"suffix":""},{"dropping-particle":"","family":"Pettit","given":"Jeremy W","non-dropping-particle":"","parse-names":false,"suffix":""},{"dropping-particle":"","family":"Buitron","given":"· Victor","non-dropping-particle":"","parse-names":false,"suffix":""},{"dropping-particle":"","family":"Pettit","given":"Jeremy W","non-dropping-particle":"","parse-names":false,"suffix":""}],"container-title":"Cognitive Therapy and Research","id":"ITEM-3","issue":"4","issued":{"date-parts":[["2018","8","31"]]},"page":"461-467","publisher":"Springer US","title":"Stress Accounts for the Association Between ADHD Symptoms and Suicide Ideation When Stress-Reactive Rumination Is High","type":"article-journal","volume":"42"},"uris":["http://www.mendeley.com/documents/?uuid=e9b6f626-b17d-4ad1-a0b6-55f7375f241a"]}],"mendeley":{"formattedCitation":"(Combs et al., 2015; Miklósi et al., 2016; Yeguez et al., 2018)","plainTextFormattedCitation":"(Combs et al., 2015; Miklósi et al., 2016; Yeguez et al., 2018)","previouslyFormattedCitation":"(Combs et al., 2015; Miklósi et al., 2016; Yeguez et al., 2018)"},"properties":{"noteIndex":0},"schema":"https://github.com/citation-style-language/schema/raw/master/csl-citation.json"}</w:instrText>
      </w:r>
      <w:r w:rsidR="00B7041F">
        <w:rPr>
          <w:rFonts w:ascii="Calibri Light" w:hAnsi="Calibri Light" w:cs="Calibri Light"/>
          <w:sz w:val="24"/>
          <w:szCs w:val="24"/>
        </w:rPr>
        <w:fldChar w:fldCharType="separate"/>
      </w:r>
      <w:r w:rsidR="00B7041F" w:rsidRPr="00B7041F">
        <w:rPr>
          <w:rFonts w:ascii="Calibri Light" w:hAnsi="Calibri Light" w:cs="Calibri Light"/>
          <w:noProof/>
          <w:sz w:val="24"/>
          <w:szCs w:val="24"/>
        </w:rPr>
        <w:t>(Combs et al., 2015; Miklósi et al., 2016; Yeguez et al., 2018)</w:t>
      </w:r>
      <w:r w:rsidR="00B7041F">
        <w:rPr>
          <w:rFonts w:ascii="Calibri Light" w:hAnsi="Calibri Light" w:cs="Calibri Light"/>
          <w:sz w:val="24"/>
          <w:szCs w:val="24"/>
        </w:rPr>
        <w:fldChar w:fldCharType="end"/>
      </w:r>
      <w:r w:rsidRPr="009B698D">
        <w:rPr>
          <w:rFonts w:ascii="Calibri Light" w:hAnsi="Calibri Light" w:cs="Calibri Light"/>
          <w:sz w:val="24"/>
          <w:szCs w:val="24"/>
          <w:lang w:val="fr-FR"/>
        </w:rPr>
        <w:t xml:space="preserve">. </w:t>
      </w:r>
      <w:r w:rsidRPr="00C85100">
        <w:rPr>
          <w:rFonts w:ascii="Calibri Light" w:hAnsi="Calibri Light" w:cs="Calibri Light"/>
          <w:sz w:val="24"/>
          <w:szCs w:val="24"/>
        </w:rPr>
        <w:t xml:space="preserve">Moreover, people with ADHD report lower levels of life-satisfaction, quality of life, and overall well-being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{"citationItems":[{"id":"ITEM-1","itemData":{"ISSN":"2158-8333","abstract":"Objective: Across all medical specialties, quality of life has become an important measure of outcomes in both research and clinical settings. However, to date, there has not been a systematic review of the research relevant to quality of life in populations with adult attention deficit hyperactivity disorder. We approach quality of life in adult attention deficit hyperactivity disorder by answering the following questions: 1) What specific metrics are used to assess quality of life in adult attention deficit hyperactivity disorder? 2) What is the impact of adult attention deficit hyperactivity disorder on quality of life? 3) What effects do attention deficit hyperactivity disorder treatments have on quality of life? Searches of major electronic databases were conducted, and reference lists from the identified articles were searched for additional studies, with a focus on studies that utilized quality of life measures., Design: Thirty-six relevant studies are included in our review., Results: There are multiple unique measures currently used to measure quality of life in adult attention deficit hyperactivity disorder, ranging from general quality of life scales to those specifically designed for use in attention deficit hyperactivity disorder. Attention deficit hyperactivity disorder was found to significantly worsen the quality of life in adults. Treatment with atomoxetine and mixed amphetamine salts has shown beneficial effects on quality of life even in cases without symptomatology improvement., Conclusion: Pharmacological treatment and early diagnosis have a positive impact on outcomes, longterm prognosis, and quality of life in adults with attention deficit hyperactivity disorder. Having multiple unique measures of quality of life have limited the direct comparison of different classes of attention deficit hyperactivity disorder medication treatments and future research should be aimed to address this.","author":[{"dropping-particle":"","family":"Agarwal","given":"Rashi","non-dropping-particle":"","parse-names":false,"suffix":""},{"dropping-particle":"","family":"Goldenberg","given":"Matthew","non-dropping-particle":"","parse-names":false,"suffix":""},{"dropping-particle":"","family":"Perry","given":"Robert","non-dropping-particle":"","parse-names":false,"suffix":""},{"dropping-particle":"","family":"Ishak","given":"Waguih William","non-dropping-particle":"","parse-names":false,"suffix":""}],"container-title":"Innovations in Clinical Neuroscience","id":"ITEM-1","issue":"5-6","issued":{"date-parts":[["2012"]]},"note":"00000","page":"10-21","title":"The quality of life of adults with Attention Deficit Hyperactivity Disorder","type":"article-journal","volume":"9"},"uris":["http://www.mendeley.com/documents/?uuid=58ae63a9-886d-4f27-870a-95dc7bab7b32"]},{"id":"ITEM-2","itemData":{"abstract":"In this study, the psychological well-being of college students with Attention Deficit/Hyperactivity Disorder (ADHD) was analyzed. A survey was administered to a convenience sample of undergraduates aged 18-25 at a Southern university (N=317). Well-being was measured using Ryff’s (1989) 6 likert scales of psychological wellbeing. Students with self-reported ADHD had lower scores on total well-being, environmental mastery, personal growth, and purpose in life. They reported comparable levels on autonomy, self-acceptance, and positive relations with others. Findings suggest that college students who reported an ADHD diagnosis were similar to other college students in their perceptions of well-being, but perceived more difficulties in their organizational and goal-oriented competencies compared to peers who had never received an ADHD diagnosis. Recommendations for university administrators and disability professionals are discussed.","author":[{"dropping-particle":"","family":"Buchanan","given":"Tom","non-dropping-particle":"","parse-names":false,"suffix":""}],"container-title":"Journal of Postsecondary Education and Disability","id":"ITEM-2","issued":{"date-parts":[["2011"]]},"page":"18","title":"Attention Deficit/Hyperactivity Disorder and well-being: Is social impairment an issue for college students with ADHD?","type":"article-journal","volume":"24"},"uris":["http://www.mendeley.com/documents/?uuid=8893c371-f4b1-48af-8158-0d9a4ff3e196"]},{"id":"ITEM-3","itemData":{"DOI":"10.1177/1087054708323018","ISSN":"1087-0547, 1557-1246","author":[{"dropping-particle":"","family":"Gudjonsson","given":"Gisli","non-dropping-particle":"","parse-names":false,"suffix":""},{"dropping-particle":"","family":"Sigurdsson","given":"Jon Fridrik","non-dropping-particle":"","parse-names":false,"suffix":""},{"dropping-particle":"","family":"Smari","given":"Jakob","non-dropping-particle":"","parse-names":false,"suffix":""},{"dropping-particle":"","family":"Young","given":"S","non-dropping-particle":"","parse-names":false,"suffix":""}],"container-title":"Journal of Attention Disorders","id":"ITEM-3","issue":"6","issued":{"date-parts":[["2009","5"]]},"page":"507-515","title":"The relationship between satisfaction with life, ADHD symptoms, and associated problems among university students","type":"article-journal","volume":"12"},"uris":["http://www.mendeley.com/documents/?uuid=e92c665f-46ee-4596-8dd8-dcc77c8b060d"]},{"id":"ITEM-4","itemData":{"DOI":"10.1177/1087054714521292","ISSN":"1087-0547, 1557-1246","author":[{"dropping-particle":"","family":"Ogg","given":"Julia A","non-dropping-particle":"","parse-names":false,"suffix":""},{"dropping-particle":"","family":"Bateman","given":"Lisa","non-dropping-particle":"","parse-names":false,"suffix":""},{"dropping-particle":"","family":"Dedrick","given":"Robert F","non-dropping-particle":"","parse-names":false,"suffix":""},{"dropping-particle":"","family":"Suldo","given":"Shannon M","non-dropping-particle":"","parse-names":false,"suffix":""}],"container-title":"Journal of Attention Disorders","id":"ITEM-4","issue":"5","issued":{"date-parts":[["2016","5"]]},"page":"390-399","title":"The relationship between life satisfaction and ADHD symptoms in middle school students: Using a bifactor model","type":"article-journal","volume":"20"},"uris":["http://www.mendeley.com/documents/?uuid=90a62db6-fa1d-4763-9801-5365bedd6a89"]}],"mendeley":{"formattedCitation":"(Agarwal et al., 2012; Buchanan, 2011; Gudjonsson et al., 2009; Ogg et al., 2016)","plainTextFormattedCitation":"(Agarwal et al., 2012; Buchanan, 2011; Gudjonsson et al., 2009; Ogg et al., 2016)","previouslyFormattedCitation":"(Agarwal et al., 2012; Buchanan, 2011; Gudjonsson et al., 2009; Ogg et al., 2016)"},"properties":{"noteIndex":0},"schema":"https://github.com/citation-style-language/schema/raw/master/csl-citation.json"}</w:instrText>
      </w:r>
      <w:r w:rsidRPr="00C85100">
        <w:rPr>
          <w:rFonts w:ascii="Calibri Light" w:hAnsi="Calibri Light" w:cs="Calibri Light"/>
          <w:sz w:val="24"/>
          <w:szCs w:val="24"/>
        </w:rPr>
        <w:fldChar w:fldCharType="separate"/>
      </w:r>
      <w:r w:rsidRPr="009B698D">
        <w:rPr>
          <w:rFonts w:ascii="Calibri Light" w:hAnsi="Calibri Light" w:cs="Calibri Light"/>
          <w:noProof/>
          <w:sz w:val="24"/>
          <w:szCs w:val="24"/>
          <w:lang w:val="fr-FR"/>
        </w:rPr>
        <w:t>(Agarwal et al., 2012; Buchanan, 2011; Gudjonsson et al., 2009; Ogg et al., 2016)</w:t>
      </w:r>
      <w:r w:rsidRPr="00C85100">
        <w:rPr>
          <w:rFonts w:ascii="Calibri Light" w:hAnsi="Calibri Light" w:cs="Calibri Light"/>
          <w:sz w:val="24"/>
          <w:szCs w:val="24"/>
        </w:rPr>
        <w:fldChar w:fldCharType="end"/>
      </w:r>
      <w:r w:rsidRPr="009B698D">
        <w:rPr>
          <w:rFonts w:ascii="Calibri Light" w:hAnsi="Calibri Light" w:cs="Calibri Light"/>
          <w:sz w:val="24"/>
          <w:szCs w:val="24"/>
          <w:lang w:val="fr-FR"/>
        </w:rPr>
        <w:t xml:space="preserve">. </w:t>
      </w:r>
      <w:r w:rsidRPr="00C85100">
        <w:rPr>
          <w:rFonts w:ascii="Calibri Light" w:hAnsi="Calibri Light" w:cs="Calibri Light"/>
          <w:sz w:val="24"/>
          <w:szCs w:val="24"/>
        </w:rPr>
        <w:t xml:space="preserve">Research conducted to explain why people with ADHD experience reduced mental health has mostly focused on biological factors (see,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{"citationItems":[{"id":"ITEM-1","itemData":{"DOI":"10.1111/jcpp.13233","abstract":"Background: Attention-deficit/hyperactivity disorder (ADHD) frequently co-occurs with other psychiatric disorders. Twin studies have established that these co-occurrences are in part due to shared genetic risks. However, the strength of these genetic overlaps and the potential heterogeneity accounted for by type of psychiatric symptoms, age, and methods of assessment remain unclear. We conducted a systematic review to fill this gap. Methods: We searched PubMed, PsycINFO, Embase, and Web of Science until March 07, 2019. Genetic correlations (r g) were used as effect size measures. Results: A total of 31 independent studies fulfilled the inclusion criteria. The pooled estimates showed that the associations between ADHD and other psychiatric symptoms were partly explained by shared genetic factors, with a pooled genetic correlation of 0.50, 95% confidence interval: 0.46-0.60. The genetic correlations (r g) between ADHD and externalizing (r g = .49 [0.37-0.61]), internalizing (r g = .50 [0.39-0.69]), and neurodevelopmental (r g = .56 [0.47-0.66]) symptoms were similar in magnitude. The genetic correlations in childhood and adulthood were r g = .53 (0.43-0.63) and r g = .51 (0.44-0.56), respectively. For methods of assessment, the genetic correlations were also similar in strength, self-reports r g = .52 (0.47-0.58), other informants r g = .55 (0.41-0.69), and combined raters r g = .50 (0.33-0.65). Conclusions: These findings indicate that the co-occurrence of externalizing, internalizing, and neurodevelopmental disorder symptoms in individuals with ADHD symptoms in part is due to a shared genetic risk.","author":[{"dropping-particle":"","family":"Andersson","given":"Anneli","non-dropping-particle":"","parse-names":false,"suffix":""},{"dropping-particle":"","family":"Tuvblad","given":"Catherine","non-dropping-particle":"","parse-names":false,"suffix":""},{"dropping-particle":"","family":"Chen","given":"Qi","non-dropping-particle":"","parse-names":false,"suffix":""},{"dropping-particle":"Du","family":"Rietz","given":"Ebba","non-dropping-particle":"","parse-names":false,"suffix":""},{"dropping-particle":"","family":"Cortese","given":"Samuele","non-dropping-particle":"","parse-names":false,"suffix":""},{"dropping-particle":"","family":"Kuja-Halkola","given":"Ralf","non-dropping-particle":"","parse-names":false,"suffix":""},{"dropping-particle":"","family":"Larsson","given":"Henrik","non-dropping-particle":"","parse-names":false,"suffix":""}],"id":"ITEM-1","issued":{"date-parts":[["2020"]]},"title":"Research Review: The strength of the genetic overlap between ADHD and other psychiatric symptoms-a systematic review and meta-analysis","type":"article-journal"},"uris":["http://www.mendeley.com/documents/?uuid=28487f05-388d-3305-b8b0-7c8c0c05f39b"]}],"mendeley":{"formattedCitation":"(Andersson et al., 2020)","manualFormatting":"Andersson et al., 2020","plainTextFormattedCitation":"(Andersson et al., 2020)","previouslyFormattedCitation":"(Andersson et al., 2020)"},"properties":{"noteIndex":0},"schema":"https://github.com/citation-style-language/schema/raw/master/csl-citation.json"}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Andersson et al.,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for a review). However, the notion that psychosocial problems associated with ADHD increase the risk of negative mental health outcomes in people with ADHD is gaining popularity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{"citationItems":[{"id":"ITEM-1","itemData":{"DOI":"10.1007/s00787-014-0633-9","ISBN":"0078701406339","abstract":"The following hypotheses were tested in a longitudinal, population-based study: (1) Attention deficit hyperactivity disorder (ADHD) symptoms are associated with peer dislike and victimisation; (2) Peer dislike and victimisation increase the risk for subsequent depression; and (3) The effect of ADHD symptoms on depression is partly mediated through peer dislike and victimisation. Gender differences in mediating pathways through peer dislike and victimisation to depression were additionally explored. The Child Behaviour Checklist (CBCL), Youth Self Report (YSR) and Teacher's Checklist of Pathology (TCP) assessed ADHD symptoms in 728 adolescents. Peer nominations were used to assess peer dislike and victimi-sation. The Composite International Diagnostic Interview (CIDI) was used to assess depression. Effects of peer dislike , victimisation, and ADHD symptoms on depression were modelled using Cox regression. ADHD symptoms were associated with peer dislike (rs = 0.17, p \\ 0.001) and victimisation (rs = 0.11, p = 0.001). Dislike, vic-timisation, and ADHD symptoms increased risk for depression. Risk for depression associated with victimisation and ADHD symptoms reduced with time. Dislike and victimisation mediated 7 % of the effect of ADHD symptoms on depression. Pathways through dislike and victimisation were present in girls but not in boys. Peer dislike and victimisation explain, to a limited extent, the prospective association between ADHD and depression, particularly in girls.","author":[{"dropping-particle":"","family":"Roy","given":"Arunima","non-dropping-particle":"","parse-names":false,"suffix":""},{"dropping-particle":"","family":"Hartman","given":"Catharina A","non-dropping-particle":"","parse-names":false,"suffix":""},{"dropping-particle":"","family":"Veenstra","given":"René","non-dropping-particle":"","parse-names":false,"suffix":""},{"dropping-particle":"","family":"Oldehinkel","given":"Albertine J","non-dropping-particle":"","parse-names":false,"suffix":""}],"container-title":"European Child &amp; Adolescent Psychiatry","id":"ITEM-1","issued":{"date-parts":[["2015"]]},"page":"887-895","title":"Peer dislike and victimisation in pathways from ADHD symptoms to depression","type":"article-journal","volume":"24"},"uris":["http://www.mendeley.com/documents/?uuid=837baf6a-04c1-3d4b-afd8-873c30fb17a9"]},{"id":"ITEM-2","itemData":{"DOI":"10.1177/1087054706286698","ISSN":"10870547","PMID":"17085624","abstract":"Objective/Method: ADHD is often comorbid with anxiety disorders, with rates approaching 25% in many samples. This current review's goal is to examine the literature on ADHD with comorbid anxiety from 1998 to the present. Results: Recent studies indicate that anxiety in ADHD may a) partially inhibit the impulsivity and response inhibition deficits, b) make working memory deficits worse, and c) may be qualitatively different from more phobic types of anxiety seen in pure anxiety samples. In examining subtypes of ADHD, measures of sluggish cognitive tempo show strong correlations with anxiety measures. Insights into the nature of the comorbidity between ADHD and anxiety may be gained by examining the possible comorbidity between Obsessive Compulsive Disorder and ADHD, shared risk factors for ADHD and anxiety, and the current pathogenic models of ADHD. Conclusion: The article concludes with a synthesis of the above work, along with directions for future research. © 2006 Sage Publications.","author":[{"dropping-particle":"","family":"Schatz","given":"David Beck","non-dropping-particle":"","parse-names":false,"suffix":""},{"dropping-particle":"","family":"Rostain","given":"Anthony L.","non-dropping-particle":"","parse-names":false,"suffix":""}],"container-title":"Journal of Attention Disorders","id":"ITEM-2","issue":"2","issued":{"date-parts":[["2006","11","26"]]},"page":"141-149","publisher":"Sage PublicationsSage CA: Thousand Oaks, CA","title":"ADHD with comorbid anxiety. A review of the current literature","type":"article-journal","volume":"10"},"uris":["http://www.mendeley.com/documents/?uuid=0df1b5d0-ef7c-3b49-8941-2ee36e8fb9ff"]},{"id":"ITEM-3","itemData":{"DOI":"10.1007/s10566-020-09586-x","ISSN":"15733319","abstract":"Background: Youth with attention deficit / hyperactivity disorder (ADHD) are at increased independent risk for bullying involvement or depression yet the topic of bullying involvement and depression in ADHD is poorly understood and largely considered without a guiding theoretical framework. Objective: The primary aim of this review was to synthesize the bullying: depression in ADHD literature using existing bullying and ADHD: depression frameworks and consider the current state of evidence supporting or contradicting these models. Secondary aims included reviewing the limitations of the existing research and providing recommendations for future research. Method: Electronic databases were used to select articles published on this topic. Quantitative, peer reviewed empirical studies conducted on youth with ADHD who were assessed for bullying involvement and depressive symptoms were included. Thirteen studies met strict inclusion criteria. Results: Uniformly, the existing studies reported positive associations between ADHD symptoms/diagnoses, bullying involvement and depressive symptoms. ADHD served as a diathesis for bullying involvement which in turn acted as a moderator of the relation between ADHD symptoms and depressive symptoms (i.e., depression emerges in youth with ADHD if and when they get involved in bullying). Some support, although less voluminous, also existed for bullying involvement as a mediator, or explaining factor, in the link between ADHD and depressive symptoms. Conclusion: Positive associations were reported consistently between bullying involvement and depressive symptoms in youth with ADHD. Findings also suggest that bullying involvement may serve as both a moderator (where bullying increases risk of depression in youth with ADHD) and as a potential mediator of the relationship between ADHD and depression (where bullying is one mechanism whereby ADHD may lead to depression). However, additional longitudinal research is needed to test the temporal associations implied by mediational models, or intervention research aimed at reducing bullying involvements leads to decreased risk of depression in youth with ADHD.","author":[{"dropping-particle":"","family":"Simmons","given":"Jessica A.","non-dropping-particle":"","parse-names":false,"suffix":""},{"dropping-particle":"","family":"Antshel","given":"Kevin M.","non-dropping-particle":"","parse-names":false,"suffix":""}],"container-title":"Child and Youth Care Forum","id":"ITEM-3","issued":{"date-parts":[["2020","10","29"]]},"page":"1-36","publisher":"Springer","title":"Bullying and Depression in Youth with ADHD: A Systematic Review","type":"article"},"uris":["http://www.mendeley.com/documents/?uuid=e1b4df82-f431-3dd9-89ce-0ca231d2f838"]}],"mendeley":{"formattedCitation":"(Roy et al., 2015; Schatz &amp; Rostain, 2006; Simmons &amp; Antshel, 2020)","plainTextFormattedCitation":"(Roy et al., 2015; Schatz &amp; Rostain, 2006; Simmons &amp; Antshel, 2020)","previouslyFormattedCitation":"(Roy et al., 2015; Schatz &amp; Rostain, 2006; Simmons &amp; Antshel, 2020)"},"properties":{"noteIndex":0},"schema":"https://github.com/citation-style-language/schema/raw/master/csl-citation.json"}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(Roy et al., 2015; Schatz &amp; Rostain, 2006; Simmons &amp; Antshel,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theory suggests that ADHD creates a more negative environment, characterised by experiences of failure, rejection and stress, that makes it more difficult for people with ADHD to flourish and manage their mental health </w:t>
      </w:r>
      <w:r w:rsidRPr="00C85100">
        <w:rPr>
          <w:rFonts w:ascii="Calibri Light" w:hAnsi="Calibri Light" w:cs="Calibri Light"/>
          <w:sz w:val="24"/>
          <w:szCs w:val="24"/>
        </w:rPr>
        <w:fldChar w:fldCharType="begin" w:fldLock="1"/>
      </w:r>
      <w:r w:rsidR="008B4219">
        <w:rPr>
          <w:rFonts w:ascii="Calibri Light" w:hAnsi="Calibri Light" w:cs="Calibri Light"/>
          <w:sz w:val="24"/>
          <w:szCs w:val="24"/>
        </w:rPr>
        <w:instrText>ADDIN CSL_CITATION {"citationItems":[{"id":"ITEM-1","itemData":{"DOI":"10.1007/s10802-021-00798-w","ISSN":"27307174","abstract":"Attention deficit/hyperactivity disorder (ADHD) is associated with friendship difficulties. This may partly account for the increasingly recognised association between ADHD and subsequent depression. Little is known about the types of friendship difficulties that could contribute to the association between ADHD and depressive symptoms and whether other relationships, such as parent–child relationships, can mitigate against potential adverse effects of friendship difficulties. In a representative UK school sample (n = 1712), three main features of friendship (presence of friends, friendship quality and characteristics of the individual’s classroom friendship group) were assessed in a longitudinal study with two assessment waves (W1, W2) during the first year of secondary school (children aged 11-12 years). These friendship features (W1) were investigated as potential mediators of the prospective association between teacher-rated ADHD symptoms (W1) and self-rated depressive symptoms (W2) seven months later. Parent–child relationship quality (W1) was tested as a moderator of any indirect effects of ADHD on depression via friendship. ADHD symptoms were inversely associated with friendship presence, friendship quality and positive characteristics of classroom friendship groups. Depressive symptoms were inversely associated with presence and quality of friendships. Friendship quality had indirect effects in the association between ADHD and subsequent depressive symptoms. There was some evidence of moderated mediation, whereby indirect effects via friendship quality attenuated slightly as children reported warmer parent–child relationships. This highlights the importance of considering the quality of friendships and parent–child relationships in children with ADHD symptoms. Fostering good quality relationships may help disrupt the link between ADHD symptomology and subsequent depression risk.","author":[{"dropping-particle":"","family":"Powell","given":"Victoria","non-dropping-particle":"","parse-names":false,"suffix":""},{"dropping-particle":"","family":"Riglin","given":"Lucy","non-dropping-particle":"","parse-names":false,"suffix":""},{"dropping-particle":"","family":"Ng-Knight","given":"Terry","non-dropping-particle":"","parse-names":false,"suffix":""},{"dropping-particle":"","family":"Frederickson","given":"Norah","non-dropping-particle":"","parse-names":false,"suffix":""},{"dropping-particle":"","family":"Woolf","given":"Katherine","non-dropping-particle":"","parse-names":false,"suffix":""},{"dropping-particle":"","family":"McManus","given":"Chris","non-dropping-particle":"","parse-names":false,"suffix":""},{"dropping-particle":"","family":"Collishaw","given":"Stephan","non-dropping-particle":"","parse-names":false,"suffix":""},{"dropping-particle":"","family":"Shelton","given":"Katherine","non-dropping-particle":"","parse-names":false,"suffix":""},{"dropping-particle":"","family":"Thapar","given":"Anita","non-dropping-particle":"","parse-names":false,"suffix":""},{"dropping-particle":"","family":"Rice","given":"Frances","non-dropping-particle":"","parse-names":false,"suffix":""}],"container-title":"Research on Child and Adolescent Psychopathology","id":"ITEM-1","issued":{"date-parts":[["2021","3","2"]]},"page":"1-11","publisher":"Springer","title":"Investigating Friendship Difficulties in the Pathway from ADHD to Depressive Symptoms. Can Parent–Child Relationships Compensate?","type":"article-journal"},"uris":["http://www.mendeley.com/documents/?uuid=4d9476fb-4fc9-36d3-9f38-12309c920943"]},{"id":"ITEM-2","itemData":{"DOI":"10.1007/s00787-019-01463-w","ISBN":"0123456789","abstract":"There is increasing evidence that childhood Attention-Deficit Hyperactivity Disorder (ADHD) elevates risk of later depression , but the mechanisms behind this association are unclear. We investigated the relationship between childhood ADHD symptoms and late-adolescent depressive symptoms in a population cohort, and examined whether academic attainment and peer problems mediated this association. ALSPAC (Avon Longitudinal Study of Parents and Children) is an ongoing prospective longitudinal population-based UK cohort that has collected data since September 1990. 2950 individuals with data on parent-reported ADHD symptoms in childhood (7.5 years) and self-reported depressive symptoms in late adolescence (17.5 years) were included in analyses. 2161 individuals with additional data at age 16 years on parent-reported peer problems as an indicator of peer relationships and formal examination results (General Certificate of Secondary Education; GCSE) as an indicator of academic attainment were included in mediation analyses. Childhood ADHD symptoms were associated with higher depressive symptoms (b = 0.49, SE = 0.11, p &lt; 0.001) and an increased odds of clinically significant depressive symptoms in adolescence (OR = 1.27, 95% CI 1.15-1.41, p &lt; 0.001). The association with depressive symptoms was mediated in part by peer problems and academic attainment which accounted for 14.68% and 20.13% of the total effect, respectively. Childhood ADHD is associated with increased risk of later depression. The relationship is mediated in part by peer relationships and academic attainment. This highlights peer relationships and academic attainment as potential targets of depression prevention and intervention in those with ADHD. Future research should investigate which aspects of peer relationships are important in conferring later risk for depression.","author":[{"dropping-particle":"","family":"Powell","given":"Victoria","non-dropping-particle":"","parse-names":false,"suffix":""},{"dropping-particle":"","family":"Riglin","given":"Lucy","non-dropping-particle":"","parse-names":false,"suffix":""},{"dropping-particle":"","family":"Hammerton","given":"Gemma","non-dropping-particle":"","parse-names":false,"suffix":""},{"dropping-particle":"","family":"Eyre","given":"Olga","non-dropping-particle":"","parse-names":false,"suffix":""},{"dropping-particle":"","family":"Martin","given":"Joanna","non-dropping-particle":"","parse-names":false,"suffix":""},{"dropping-particle":"","family":"Anney","given":"· Richard","non-dropping-particle":"","parse-names":false,"suffix":""},{"dropping-particle":"","family":"Thapar","given":"Anita","non-dropping-particle":"","parse-names":false,"suffix":""},{"dropping-particle":"","family":"Rice","given":"Frances","non-dropping-particle":"","parse-names":false,"suffix":""}],"container-title":"European Child &amp; Adolescent Psychiatry","id":"ITEM-2","issued":{"date-parts":[["2020"]]},"page":"1581-1591","title":"What explains the link between childhood ADHD and adolescent depression? Investigating the role of peer relationships and academic attainment","type":"article-journal","volume":"29"},"uris":["http://www.mendeley.com/documents/?uuid=826e980e-2bfd-4bd0-a313-6369acd92913"]},{"id":"ITEM-3","itemData":{"DOI":"10.1007/s00787-014-0633-9","ISBN":"0078701406339","abstract":"The following hypotheses were tested in a longitudinal, population-based study: (1) Attention deficit hyperactivity disorder (ADHD) symptoms are associated with peer dislike and victimisation; (2) Peer dislike and victimisation increase the risk for subsequent depression; and (3) The effect of ADHD symptoms on depression is partly mediated through peer dislike and victimisation. Gender differences in mediating pathways through peer dislike and victimisation to depression were additionally explored. The Child Behaviour Checklist (CBCL), Youth Self Report (YSR) and Teacher's Checklist of Pathology (TCP) assessed ADHD symptoms in 728 adolescents. Peer nominations were used to assess peer dislike and victimi-sation. The Composite International Diagnostic Interview (CIDI) was used to assess depression. Effects of peer dislike , victimisation, and ADHD symptoms on depression were modelled using Cox regression. ADHD symptoms were associated with peer dislike (rs = 0.17, p \\ 0.001) and victimisation (rs = 0.11, p = 0.001). Dislike, vic-timisation, and ADHD symptoms increased risk for depression. Risk for depression associated with victimisation and ADHD symptoms reduced with time. Dislike and victimisation mediated 7 % of the effect of ADHD symptoms on depression. Pathways through dislike and victimisation were present in girls but not in boys. Peer dislike and victimisation explain, to a limited extent, the prospective association between ADHD and depression, particularly in girls.","author":[{"dropping-particle":"","family":"Roy","given":"Arunima","non-dropping-particle":"","parse-names":false,"suffix":""},{"dropping-particle":"","family":"Hartman","given":"Catharina A","non-dropping-particle":"","parse-names":false,"suffix":""},{"dropping-particle":"","family":"Veenstra","given":"René","non-dropping-particle":"","parse-names":false,"suffix":""},{"dropping-particle":"","family":"Oldehinkel","given":"Albertine J","non-dropping-particle":"","parse-names":false,"suffix":""}],"container-title":"European Child &amp; Adolescent Psychiatry","id":"ITEM-3","issued":{"date-parts":[["2015"]]},"page":"887-895","title":"Peer dislike and victimisation in pathways from ADHD symptoms to depression","type":"article-journal","volume":"24"},"uris":["http://www.mendeley.com/documents/?uuid=837baf6a-04c1-3d4b-afd8-873c30fb17a9"]},{"id":"ITEM-4","itemData":{"DOI":"10.1007/s10566-020-09586-x","ISSN":"15733319","abstract":"Background: Youth with attention deficit / hyperactivity disorder (ADHD) are at increased independent risk for bullying involvement or depression yet the topic of bullying involvement and depression in ADHD is poorly understood and largely considered without a guiding theoretical framework. Objective: The primary aim of this review was to synthesize the bullying: depression in ADHD literature using existing bullying and ADHD: depression frameworks and consider the current state of evidence supporting or contradicting these models. Secondary aims included reviewing the limitations of the existing research and providing recommendations for future research. Method: Electronic databases were used to select articles published on this topic. Quantitative, peer reviewed empirical studies conducted on youth with ADHD who were assessed for bullying involvement and depressive symptoms were included. Thirteen studies met strict inclusion criteria. Results: Uniformly, the existing studies reported positive associations between ADHD symptoms/diagnoses, bullying involvement and depressive symptoms. ADHD served as a diathesis for bullying involvement which in turn acted as a moderator of the relation between ADHD symptoms and depressive symptoms (i.e., depression emerges in youth with ADHD if and when they get involved in bullying). Some support, although less voluminous, also existed for bullying involvement as a mediator, or explaining factor, in the link between ADHD and depressive symptoms. Conclusion: Positive associations were reported consistently between bullying involvement and depressive symptoms in youth with ADHD. Findings also suggest that bullying involvement may serve as both a moderator (where bullying increases risk of depression in youth with ADHD) and as a potential mediator of the relationship between ADHD and depression (where bullying is one mechanism whereby ADHD may lead to depression). However, additional longitudinal research is needed to test the temporal associations implied by mediational models, or intervention research aimed at reducing bullying involvements leads to decreased risk of depression in youth with ADHD.","author":[{"dropping-particle":"","family":"Simmons","given":"Jessica A.","non-dropping-particle":"","parse-names":false,"suffix":""},{"dropping-particle":"","family":"Antshel","given":"Kevin M.","non-dropping-particle":"","parse-names":false,"suffix":""}],"container-title":"Child and Youth Care Forum","id":"ITEM-4","issued":{"date-parts":[["2020","10","29"]]},"page":"1-36","publisher":"Springer","title":"Bullying and Depression in Youth with ADHD: A Systematic Review","type":"article"},"uris":["http://www.mendeley.com/documents/?uuid=e1b4df82-f431-3dd9-89ce-0ca231d2f838"]},{"id":"ITEM-5","itemData":{"DOI":"10.1177/1087054706286698","ISSN":"10870547","PMID":"17085624","abstract":"Objective/Method: ADHD is often comorbid with anxiety disorders, with rates approaching 25% in many samples. This current review's goal is to examine the literature on ADHD with comorbid anxiety from 1998 to the present. Results: Recent studies indicate that anxiety in ADHD may a) partially inhibit the impulsivity and response inhibition deficits, b) make working memory deficits worse, and c) may be qualitatively different from more phobic types of anxiety seen in pure anxiety samples. In examining subtypes of ADHD, measures of sluggish cognitive tempo show strong correlations with anxiety measures. Insights into the nature of the comorbidity between ADH</w:instrText>
      </w:r>
      <w:r w:rsidR="008B4219" w:rsidRPr="00D404FA">
        <w:rPr>
          <w:rFonts w:ascii="Calibri Light" w:hAnsi="Calibri Light" w:cs="Calibri Light"/>
          <w:sz w:val="24"/>
          <w:szCs w:val="24"/>
          <w:lang w:val="fr-FR"/>
        </w:rPr>
        <w:instrText>D and anxiety may be gained by examining the possible comorbidity between Obsessive Compulsive Disorder and ADHD, shared risk factors for ADHD and anxiety, and the current pathogenic models of ADHD. Conclusion: The article concludes with a synthesis of the above work, along with directions for future research. © 2006 Sage Publications.","author":[{"dropping-particle":"","family":"Schatz","given":"David Beck","non-dropping-particle":"","parse-names":false,"suffix":""},{"dropping-particle":"","family":"Rostain","given":"Anthony L.","non-dropping-particle":"","parse-names":false,"suffix":""}],"container-title":"Journal of Attention Disorders","id":"ITEM-5","issue":"2","issued":{"date-parts":[["2006","11","26"]]},"page":"141-149","publisher":"Sage PublicationsSage CA: Thousand Oaks, CA","title":"ADHD with comorbid anxiety. A review of the current literature","type":"article-journal","volume":"10"},"uris":["http://www.mendeley.com/documents/?uuid=0df1b5d0-ef7c-3b49-8941-2ee36e8fb9ff"]}],"mendeley":{"formattedCitation":"(Powell et al., 2020, 2021; Roy et al., 2015; Schatz &amp; Rostain, 2006; Simmons &amp; Antshel, 2020)","plainTextFormattedCitation":"(Powell et al., 2020, 2021; Roy et al., 2015; Schatz &amp; Rostain, 2006; Simmons &amp; Antshel, 2020)","previouslyFormattedCitation":"(Powell et al., 2020, 2021; Roy et al., 2015; Schatz &amp; Rostain, 2006; Simmons &amp; Antshel, 2020)"},"properties":{"noteIndex":0},"schema":"https://github.com/citation-style-language/schema/raw/master/csl-citation.json"}</w:instrText>
      </w:r>
      <w:r w:rsidRPr="00C85100">
        <w:rPr>
          <w:rFonts w:ascii="Calibri Light" w:hAnsi="Calibri Light" w:cs="Calibri Light"/>
          <w:sz w:val="24"/>
          <w:szCs w:val="24"/>
        </w:rPr>
        <w:fldChar w:fldCharType="separate"/>
      </w:r>
      <w:r w:rsidR="00571F1D" w:rsidRPr="00571F1D">
        <w:rPr>
          <w:rFonts w:ascii="Calibri Light" w:hAnsi="Calibri Light" w:cs="Calibri Light"/>
          <w:noProof/>
          <w:sz w:val="24"/>
          <w:szCs w:val="24"/>
          <w:lang w:val="fr-FR"/>
        </w:rPr>
        <w:t>(Powell et al., 2020, 2021; Roy et al., 2015; Schatz &amp; Rostain, 2006; Simmons &amp; Antshel, 2020)</w:t>
      </w:r>
      <w:r w:rsidRPr="00C85100">
        <w:rPr>
          <w:rFonts w:ascii="Calibri Light" w:hAnsi="Calibri Light" w:cs="Calibri Light"/>
          <w:sz w:val="24"/>
          <w:szCs w:val="24"/>
        </w:rPr>
        <w:fldChar w:fldCharType="end"/>
      </w:r>
      <w:r w:rsidRPr="009B698D">
        <w:rPr>
          <w:rFonts w:ascii="Calibri Light" w:hAnsi="Calibri Light" w:cs="Calibri Light"/>
          <w:sz w:val="24"/>
          <w:szCs w:val="24"/>
          <w:lang w:val="fr-FR"/>
        </w:rPr>
        <w:t xml:space="preserve">.  </w:t>
      </w:r>
      <w:r w:rsidRPr="00C85100">
        <w:rPr>
          <w:rFonts w:ascii="Calibri Light" w:hAnsi="Calibri Light" w:cs="Calibri Light"/>
          <w:sz w:val="24"/>
          <w:szCs w:val="24"/>
        </w:rPr>
        <w:t>Other emerging evidence suggests that self-compassion may be particularly important for the mental health of adults with ADHD</w:t>
      </w:r>
      <w:r w:rsidR="009E1E13">
        <w:rPr>
          <w:rFonts w:ascii="Calibri Light" w:hAnsi="Calibri Light" w:cs="Calibri Light"/>
          <w:sz w:val="24"/>
          <w:szCs w:val="24"/>
        </w:rPr>
        <w:t xml:space="preserve"> </w:t>
      </w:r>
      <w:r w:rsidR="009E1E13">
        <w:rPr>
          <w:rFonts w:ascii="Calibri Light" w:hAnsi="Calibri Light" w:cs="Calibri Light"/>
          <w:sz w:val="24"/>
          <w:szCs w:val="24"/>
        </w:rPr>
        <w:fldChar w:fldCharType="begin" w:fldLock="1"/>
      </w:r>
      <w:r w:rsidR="00C013B5">
        <w:rPr>
          <w:rFonts w:ascii="Calibri Light" w:hAnsi="Calibri Light" w:cs="Calibri Light"/>
          <w:sz w:val="24"/>
          <w:szCs w:val="24"/>
        </w:rPr>
        <w:instrText>ADDIN CSL_CITATION {"citationItems":[{"id":"ITEM-1","itemData":{"DOI":"10.1177/1087054719896865","ISSN":"1087-0547","abstract":"Objective: Mindfulness-based cognitive therapy (MBCT) has been demonstrated to be effective in adults with ADHD. The aim of the current study was to examine its possible working mechanisms. Method: In the context of an randomized controlled trial (RCT), MBCT + TAU (treatment as usual) ( n = 43) versus TAU ( n = 51), we used mediation analyses to examine whether reduction of clinician-rated ADHD symptoms and improvement of positive mental health at 6-month follow-up had been mediated by change in mindfulness skills, self-compassion, and executive functioning over the course of MBCT. Results: Increase of self-compassion mediated improvement of positive mental health at 6-month follow-up. Improvement of mindfulness skills or self-compassion did not mediate the reduction in ADHD symptoms. Additional analyses suggest that self-reported inhibition did. Conclusion: The effect of MBCT on ADHD symptoms and positive mental health thus occurred via different mechanisms of change, that is, by improvements in inhibition and self-compassion, respectively.","author":[{"dropping-particle":"","family":"Geurts","given":"Dirk","non-dropping-particle":"","parse-names":false,"suffix":""},{"dropping-particle":"","family":"Schellekens","given":"Melanie P. J.","non-dropping-particle":"","parse-names":false,"suffix":""},{"dropping-particle":"","family":"Janssen","given":"Lotte","non-dropping-particle":"","parse-names":false,"suffix":""},{"dropping-particle":"","family":"Speckens","given":"Anne E. M.","non-dropping-particle":"","parse-names":false,"suffix":""}],"container-title":"Journal of Attention Disorders","id":"ITEM-1","issued":{"date-parts":[["2020","1","6"]]},"page":"108705471989686","publisher":"SAGE Publications Inc.","title":"Mechanisms of Change in Mindfulness-Based Cognitive Therapy in Adults With ADHD","type":"article-journal"},"uris":["http://www.mendeley.com/documents/?uuid=46ed44f3-ec51-364b-8b5d-48ed1ead8770"]}],"mendeley":{"formattedCitation":"(Geurts et al., 2020)","plainTextFormattedCitation":"(Geurts et al., 2020)","previouslyFormattedCitation":"(Geurts et al., 2020)"},"properties":{"noteIndex":0},"schema":"https://github.com/citation-style-language/schema/raw/master/csl-citation.json"}</w:instrText>
      </w:r>
      <w:r w:rsidR="009E1E13">
        <w:rPr>
          <w:rFonts w:ascii="Calibri Light" w:hAnsi="Calibri Light" w:cs="Calibri Light"/>
          <w:sz w:val="24"/>
          <w:szCs w:val="24"/>
        </w:rPr>
        <w:fldChar w:fldCharType="separate"/>
      </w:r>
      <w:r w:rsidR="007D6603" w:rsidRPr="007D6603">
        <w:rPr>
          <w:rFonts w:ascii="Calibri Light" w:hAnsi="Calibri Light" w:cs="Calibri Light"/>
          <w:noProof/>
          <w:sz w:val="24"/>
          <w:szCs w:val="24"/>
        </w:rPr>
        <w:t>(Geurts et al., 2020)</w:t>
      </w:r>
      <w:r w:rsidR="009E1E13">
        <w:rPr>
          <w:rFonts w:ascii="Calibri Light" w:hAnsi="Calibri Light" w:cs="Calibri Light"/>
          <w:sz w:val="24"/>
          <w:szCs w:val="24"/>
        </w:rPr>
        <w:fldChar w:fldCharType="end"/>
      </w:r>
      <w:r w:rsidR="009E1E13">
        <w:rPr>
          <w:rFonts w:ascii="Calibri Light" w:hAnsi="Calibri Light" w:cs="Calibri Light"/>
          <w:sz w:val="24"/>
          <w:szCs w:val="24"/>
        </w:rPr>
        <w:t xml:space="preserve">. </w:t>
      </w:r>
      <w:r w:rsidRPr="00C85100">
        <w:rPr>
          <w:rFonts w:ascii="Calibri Light" w:hAnsi="Calibri Light" w:cs="Calibri Light"/>
          <w:sz w:val="24"/>
          <w:szCs w:val="24"/>
        </w:rPr>
        <w:t>Therefore, understanding the potential role of self-compassion for the well-being and ill-being of adults with ADHD is an important aim that can inform interventions targeted at improving mental health in this population.</w:t>
      </w:r>
    </w:p>
    <w:p w14:paraId="376CFF30" w14:textId="0E402929"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Self-compassion is a healthy way of relating to oneself during times of emotional or physical suffering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self-compassion","type":"article-journal","volume":"2"},"uris":["http://www.mendeley.com/documents/?uuid=4fe26e00-8aec-434a-a469-cb369c9e8f38"]}],"mendeley":{"formattedCitation":"(Neff, 2003b)","manualFormatting":"Neff, (2003b)","plainTextFormattedCitation":"(Neff, 2003b)","previouslyFormattedCitation":"(Neff, 2003b)"},"properties":{"noteIndex":0},"schema":"https://github.com/citation-style-language/schema/raw/master/csl-citation.json"}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Neff, (2003b)</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operationalises self-compassion based on three core elements. Each element balances responses towards the self during times of difficulty along a spectrum between 1) self-kindness and self-judgement (being kind and understanding versus being critical and judgemental); 2) mindfulness and over-identification (taking a mindful, balanced stance towards thoughts and feelings versus becoming consumed by negative reactivity); and 3) common humanity and isolation (acknowledging that suffering is experienced by all humans versus the belief that the suffering is isolated to oneself). To be high in self-compassion is to show kindness and understanding towards the self in times of </w:t>
      </w:r>
      <w:r w:rsidRPr="00C85100">
        <w:rPr>
          <w:rFonts w:ascii="Calibri Light" w:hAnsi="Calibri Light" w:cs="Calibri Light"/>
          <w:sz w:val="24"/>
          <w:szCs w:val="24"/>
        </w:rPr>
        <w:lastRenderedPageBreak/>
        <w:t xml:space="preserve">suffering, similarly to how a person would show compassion towards others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Pr="00C85100">
        <w:rPr>
          <w:rFonts w:ascii="Calibri Light" w:hAnsi="Calibri Light" w:cs="Calibri Light"/>
          <w:sz w:val="24"/>
          <w:szCs w:val="24"/>
        </w:rPr>
        <w:fldChar w:fldCharType="end"/>
      </w:r>
      <w:r w:rsidRPr="00C85100">
        <w:rPr>
          <w:rFonts w:ascii="Calibri Light" w:hAnsi="Calibri Light" w:cs="Calibri Light"/>
          <w:sz w:val="24"/>
          <w:szCs w:val="24"/>
        </w:rPr>
        <w:t>. Thus, when an individual responds with self-compassion, they recognise that all people have negative experiences, can take a balanced view of these experiences, and treat themselves with acceptance and kindness, without being judgemental, feeling like bad things only happen to them, or becoming over-identified with the negative feelings they experience.</w:t>
      </w:r>
    </w:p>
    <w:p w14:paraId="6B86A8CE" w14:textId="4C4277B9"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Emerging research indicates that self-compassion is significantly lower in people with ADHD.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Ann","non-dropping-particle":"","parse-names":false,"suffix":""}],"container-title":"Learning Disabilities Research &amp; Practice","id":"ITEM-1","issue":"4","issued":{"date-parts":[["2019","11","12"]]},"page":"175-184","title":"Self‐Processes of Acceptance, Compassion, and Regulation of Learning in University Students with Learning Disabilities and/or ADHD","type":"article-journal","volume":"34"},"uris":["http://www.mendeley.com/documents/?uuid=37121aab-0911-320d-8e6c-2de8b799d5fa"]}],"mendeley":{"formattedCitation":"(Willoughby &amp; Evans, 2019)","manualFormatting":"Willoughby &amp; Evans (2019)","plainTextFormattedCitation":"(Willoughby &amp; Evans, 2019)","previouslyFormattedCitation":"(Willoughby &amp; Evans, 2019)"},"properties":{"noteIndex":0},"schema":"https://github.com/citation-style-language/schema/raw/master/csl-citation.json"}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Willoughby &amp; Evans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classified undergraduate students with ADHD and/or a learning disorder by levels of self-compassion and found that more of the sample had categorically low levels of self-compassion compared to moderate or high levels. Moreover, </w:t>
      </w:r>
      <w:r w:rsidRPr="00C85100">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(2020[Chapter 2.1])","plainTextFormattedCitation":"(Beaton et al., 2020b)","previouslyFormattedCitation":"(Beaton et al., 2020b)"},"properties":{"noteIndex":0},"schema":"https://github.com/citation-style-language/schema/raw/master/csl-citation.json"}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Beaton et al., (2020</w:t>
      </w:r>
      <w:r w:rsidR="009E1E13">
        <w:rPr>
          <w:rFonts w:ascii="Calibri Light" w:hAnsi="Calibri Light" w:cs="Calibri Light"/>
          <w:noProof/>
          <w:sz w:val="24"/>
          <w:szCs w:val="24"/>
        </w:rPr>
        <w:t>[Chapter 2.1]</w:t>
      </w:r>
      <w:r w:rsidRPr="00C85100">
        <w:rPr>
          <w:rFonts w:ascii="Calibri Light" w:hAnsi="Calibri Light" w:cs="Calibri Light"/>
          <w:noProof/>
          <w:sz w:val="24"/>
          <w:szCs w:val="24"/>
        </w:rPr>
        <w:t>)</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compared levels of self-compassion between adults with and without ADHD, and found that adults with high traits of ADHD had significantly lower levels of self-compassion irrespective of their diagnostic status and of co-occurring mood conditions. There is also early evidence that self-compassion may be an important factor for improving well-being in adults with ADHD. A recent study investigating the effect of a mindfulness-based-cognitive-therapy (MBCT) in adults with ADHD reported that improvements in well-being were explained by increases in self-compassion</w:t>
      </w:r>
      <w:r w:rsidR="007D6603">
        <w:rPr>
          <w:rFonts w:ascii="Calibri Light" w:hAnsi="Calibri Light" w:cs="Calibri Light"/>
          <w:sz w:val="24"/>
          <w:szCs w:val="24"/>
        </w:rPr>
        <w:t xml:space="preserve"> </w:t>
      </w:r>
      <w:r w:rsidR="007D6603">
        <w:rPr>
          <w:rFonts w:ascii="Calibri Light" w:hAnsi="Calibri Light" w:cs="Calibri Light"/>
          <w:sz w:val="24"/>
          <w:szCs w:val="24"/>
        </w:rPr>
        <w:fldChar w:fldCharType="begin" w:fldLock="1"/>
      </w:r>
      <w:r w:rsidR="00C013B5">
        <w:rPr>
          <w:rFonts w:ascii="Calibri Light" w:hAnsi="Calibri Light" w:cs="Calibri Light"/>
          <w:sz w:val="24"/>
          <w:szCs w:val="24"/>
        </w:rPr>
        <w:instrText>ADDIN CSL_CITATION {"citationItems":[{"id":"ITEM-1","itemData":{"DOI":"10.1177/1087054719896865","ISSN":"1087-0547","abstract":"Objective: Mindfulness-based cognitive therapy (MBCT) has been demonstrated to be effective in adults with ADHD. The aim of the current study was to examine its possible working mechanisms. Method: In the context of an randomized controlled trial (RCT), MBCT + TAU (treatment as usual) ( n = 43) versus TAU ( n = 51), we used mediation analyses to examine whether reduction of clinician-rated ADHD symptoms and improvement of positive mental health at 6-month follow-up had been mediated by change in mindfulness skills, self-compassion, and executive functioning over the course of MBCT. Results: Increase of self-compassion mediated improvement of positive mental health at 6-month follow-up. Improvement of mindfulness skills or self-compassion did not mediate the reduction in ADHD symptoms. Additional analyses suggest that self-reported inhibition did. Conclusion: The effect of MBCT on ADHD symptoms and positive mental health thus occurred via different mechanisms of change, that is, by improvements in inhibition and self-compassion, respectively.","author":[{"dropping-particle":"","family":"Geurts","given":"Dirk","non-dropping-particle":"","parse-names":false,"suffix":""},{"dropping-particle":"","family":"Schellekens","given":"Melanie P. J.","non-dropping-particle":"","parse-names":false,"suffix":""},{"dropping-particle":"","family":"Janssen","given":"Lotte","non-dropping-particle":"","parse-names":false,"suffix":""},{"dropping-particle":"","family":"Speckens","given":"Anne E. M.","non-dropping-particle":"","parse-names":false,"suffix":""}],"container-title":"Journal of Attention Disorders","id":"ITEM-1","issued":{"date-parts":[["2020","1","6"]]},"page":"108705471989686","publisher":"SAGE Publications Inc.","title":"Mechanisms of Change in Mindfulness-Based Cognitive Therapy in Adults With ADHD","type":"article-journal"},"uris":["http://www.mendeley.com/documents/?uuid=46ed44f3-ec51-364b-8b5d-48ed1ead8770"]}],"mendeley":{"formattedCitation":"(Geurts et al., 2020)","plainTextFormattedCitation":"(Geurts et al., 2020)","previouslyFormattedCitation":"(Geurts et al., 2020)"},"properties":{"noteIndex":0},"schema":"https://github.com/citation-style-language/schema/raw/master/csl-citation.json"}</w:instrText>
      </w:r>
      <w:r w:rsidR="007D6603">
        <w:rPr>
          <w:rFonts w:ascii="Calibri Light" w:hAnsi="Calibri Light" w:cs="Calibri Light"/>
          <w:sz w:val="24"/>
          <w:szCs w:val="24"/>
        </w:rPr>
        <w:fldChar w:fldCharType="separate"/>
      </w:r>
      <w:r w:rsidR="007D6603" w:rsidRPr="007D6603">
        <w:rPr>
          <w:rFonts w:ascii="Calibri Light" w:hAnsi="Calibri Light" w:cs="Calibri Light"/>
          <w:noProof/>
          <w:sz w:val="24"/>
          <w:szCs w:val="24"/>
        </w:rPr>
        <w:t>(Geurts et al., 2020)</w:t>
      </w:r>
      <w:r w:rsidR="007D6603">
        <w:rPr>
          <w:rFonts w:ascii="Calibri Light" w:hAnsi="Calibri Light" w:cs="Calibri Light"/>
          <w:sz w:val="24"/>
          <w:szCs w:val="24"/>
        </w:rPr>
        <w:fldChar w:fldCharType="end"/>
      </w:r>
      <w:r w:rsidRPr="00C85100">
        <w:rPr>
          <w:rFonts w:ascii="Calibri Light" w:hAnsi="Calibri Light" w:cs="Calibri Light"/>
          <w:sz w:val="24"/>
          <w:szCs w:val="24"/>
        </w:rPr>
        <w:t xml:space="preserve">. Well-being in this study followed the definition by Keyes (2002), which proposes that well-being can be measured on a scale from languishing to flourishing through levels of emotional, </w:t>
      </w:r>
      <w:r w:rsidR="00AC6F0B" w:rsidRPr="00C85100">
        <w:rPr>
          <w:rFonts w:ascii="Calibri Light" w:hAnsi="Calibri Light" w:cs="Calibri Light"/>
          <w:sz w:val="24"/>
          <w:szCs w:val="24"/>
        </w:rPr>
        <w:t>psychological,</w:t>
      </w:r>
      <w:r w:rsidRPr="00C85100">
        <w:rPr>
          <w:rFonts w:ascii="Calibri Light" w:hAnsi="Calibri Light" w:cs="Calibri Light"/>
          <w:sz w:val="24"/>
          <w:szCs w:val="24"/>
        </w:rPr>
        <w:t xml:space="preserve"> and social well-being. The results from </w:t>
      </w:r>
      <w:proofErr w:type="spellStart"/>
      <w:r w:rsidRPr="00C85100">
        <w:rPr>
          <w:rFonts w:ascii="Calibri Light" w:hAnsi="Calibri Light" w:cs="Calibri Light"/>
          <w:sz w:val="24"/>
          <w:szCs w:val="24"/>
        </w:rPr>
        <w:t>Geurts</w:t>
      </w:r>
      <w:proofErr w:type="spellEnd"/>
      <w:r w:rsidRPr="00C85100">
        <w:rPr>
          <w:rFonts w:ascii="Calibri Light" w:hAnsi="Calibri Light" w:cs="Calibri Light"/>
          <w:sz w:val="24"/>
          <w:szCs w:val="24"/>
        </w:rPr>
        <w:t xml:space="preserve"> et al, (2020) suggest that self-compassion may be an important factor in the overall well-being of adults with ADHD. </w:t>
      </w:r>
    </w:p>
    <w:p w14:paraId="29229BAE" w14:textId="65C94BA7"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In neurotypical populations, levels of self-compassion are a strong predictor of both well-being and ill-being</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Review","id":"ITEM-1","issue":"6","issued":{"date-parts":[["2012","8"]]},"page":"545-552","title":"Exploring compassion: A meta-analysis of the association between self-compassion and psychopathology","type":"article-journal","volume":"32"},"uris":["http://www.mendeley.com/documents/?uuid=11d1db62-8ad9-4e8e-aab7-22f6b07872ee"]},{"id":"ITEM-2","itemData":{"DOI":"10.1111/aphw.12051","ISSN":"17580854","PMID":"26311196","abstract":"Background: Self-compassion describes a positive and caring attitude of a person toward her- or himself in the face of failures and individual shortcomings. As a result of this caring attitude, individuals high in self-compassion are assumed to experience higher individual well-being. The present meta-analysis examines the relationship between self-compassion and different forms of well-being. Method: The authors combined k = 79 samples, with an overall sample size of N = 16,416, and analyzed the central tendencies of effect sizes (Pearson correlation coefficients) with a random-effect model. Results: We found an overall magnitude of the relationship between self-compassion and well-being of r = .47. The relationship was stronger for cognitive and psychological well-being compared to affective well-being. Sample characteristics and self-esteem were tested as potential moderators. In addition, a subsample of studies indicated a causal effect of self-compassion on well-being. Conclusions: The results clearly highlight the importance of self-compassion for individuals' well-being. Future research should further investigate the relationship between self-compassion and the different forms of well-being, and focus on the examination of possible additional moderators.","author":[{"dropping-particle":"","family":"Zessin","given":"Ulli","non-dropping-particle":"","parse-names":false,"suffix":""},{"dropping-particle":"","family":"Dickhäuser","given":"Oliver","non-dropping-particle":"","parse-names":false,"suffix":""},{"dropping-particle":"","family":"Garbade","given":"Sven","non-dropping-particle":"","parse-names":false,"suffix":""}],"container-title":"Applied Psychology: Health and Well-Being","id":"ITEM-2","issue":"3","issued":{"date-parts":[["2015","11","1"]]},"page":"340-364","publisher":"Wiley-Blackwell","title":"The Relationship Between Self-Compassion and Well-Being: A Meta-Analysis","type":"article-journal","volume":"7"},"uris":["http://www.mendeley.com/documents/?uuid=c340f8e1-bebd-338e-958c-df3664aef744"]}],"mendeley":{"formattedCitation":"(MacBeth &amp; Gumley, 2012; Zessin et al., 2015)","plainTextFormattedCitation":"(MacBeth &amp; Gumley, 2012; Zessin et al., 2015)","previouslyFormattedCitation":"(MacBeth &amp; Gumley, 2012; Zessin et al., 2015)"},"properties":{"noteIndex":0},"schema":"https://github.com/citation-style-language/schema/raw/master/csl-citation.json"}</w:instrText>
      </w:r>
      <w:r w:rsidR="006A2EE4">
        <w:rPr>
          <w:rFonts w:ascii="Calibri Light" w:hAnsi="Calibri Light" w:cs="Calibri Light"/>
          <w:sz w:val="24"/>
          <w:szCs w:val="24"/>
        </w:rPr>
        <w:fldChar w:fldCharType="separate"/>
      </w:r>
      <w:r w:rsidR="006A2EE4" w:rsidRPr="006A2EE4">
        <w:rPr>
          <w:rFonts w:ascii="Calibri Light" w:hAnsi="Calibri Light" w:cs="Calibri Light"/>
          <w:noProof/>
          <w:sz w:val="24"/>
          <w:szCs w:val="24"/>
        </w:rPr>
        <w:t>(MacBeth &amp; Gumley, 2012; Zessin et al., 2015)</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In fact, high self-compassion predicts higher levels of well-being above other factors that have well-established associations with well-being such as goal regulation, social support and stress </w:t>
      </w:r>
      <w:r w:rsidR="0030755B">
        <w:rPr>
          <w:rFonts w:ascii="Calibri Light" w:hAnsi="Calibri Light" w:cs="Calibri Light"/>
          <w:sz w:val="24"/>
          <w:szCs w:val="24"/>
        </w:rPr>
        <w:fldChar w:fldCharType="begin" w:fldLock="1"/>
      </w:r>
      <w:r w:rsidR="0030755B">
        <w:rPr>
          <w:rFonts w:ascii="Calibri Light" w:hAnsi="Calibri Light" w:cs="Calibri Light"/>
          <w:sz w:val="24"/>
          <w:szCs w:val="24"/>
        </w:rPr>
        <w:instrText>ADDIN CSL_CITATION {"citationItems":[{"id":"ITEM-1","itemData":{"DOI":"10.1007/s11031-008-9119-8","abstract":"This project brought together the constructs of goal and emotion regulation as a way of understanding college students' well-being, building on previous work that identified the ability to disengage in goal pursuit and to redirect energy toward alternative goals as an important contributor to well-being. In Study 1, we assessed the amount of variance in well-being accounted for by measures of goal management, adding to the regression measures of student stress and self-compassion, the latter defined as a healthy form of self-acceptance and characterized as a tendency to treat oneself kindly in the face of perceived inadequacy. In Study 2, the stress scale was replaced by measures of perceived need and availability of support. Across studies, although factors such as goal management, stress, and need for and availability of support were important predictors of well-being, self-compassion accounted for a significant amount of additional variance in well-being.","author":[{"dropping-particle":"","family":"Neely","given":"M","non-dropping-particle":"","parse-names":false,"suffix":""},{"dropping-particle":"","family":"Schallert","given":"Diane L","non-dropping-particle":"","parse-names":false,"suffix":""},{"dropping-particle":"","family":"Sarojanni","given":"A E","non-dropping-particle":"","parse-names":false,"suffix":""},{"dropping-particle":"","family":"Ae","given":"S Mohammed","non-dropping-particle":"","parse-names":false,"suffix":""},{"dropping-particle":"","family":"Roberts","given":"Rochelle M","non-dropping-particle":"","parse-names":false,"suffix":""},{"dropping-particle":"","family":"Chen","given":"Yu-Jung","non-dropping-particle":"","parse-names":false,"suffix":""}],"container-title":"Motivation and Emotion","id":"ITEM-1","issue":"1","issued":{"date-parts":[["2009"]]},"page":"88=97","title":"Self-kindness when facing stress: The role of self-compassion, goal regulation, and support in college students' well-being","type":"article-journal","volume":"33"},"uris":["http://www.mendeley.com/documents/?uuid=34f38788-1111-42d6-a230-27a46fd7f6dd"]}],"mendeley":{"formattedCitation":"(M. Neely et al., 2009)","plainTextFormattedCitation":"(M. Neely et al., 2009)","previouslyFormattedCitation":"(M. Neely et al., 2009)"},"properties":{"noteIndex":0},"schema":"https://github.com/citation-style-language/schema/raw/master/csl-citation.json"}</w:instrText>
      </w:r>
      <w:r w:rsidR="0030755B">
        <w:rPr>
          <w:rFonts w:ascii="Calibri Light" w:hAnsi="Calibri Light" w:cs="Calibri Light"/>
          <w:sz w:val="24"/>
          <w:szCs w:val="24"/>
        </w:rPr>
        <w:fldChar w:fldCharType="separate"/>
      </w:r>
      <w:r w:rsidR="0030755B" w:rsidRPr="0030755B">
        <w:rPr>
          <w:rFonts w:ascii="Calibri Light" w:hAnsi="Calibri Light" w:cs="Calibri Light"/>
          <w:noProof/>
          <w:sz w:val="24"/>
          <w:szCs w:val="24"/>
        </w:rPr>
        <w:t>(M. Neely et al., 2009)</w:t>
      </w:r>
      <w:r w:rsidR="0030755B">
        <w:rPr>
          <w:rFonts w:ascii="Calibri Light" w:hAnsi="Calibri Light" w:cs="Calibri Light"/>
          <w:sz w:val="24"/>
          <w:szCs w:val="24"/>
        </w:rPr>
        <w:fldChar w:fldCharType="end"/>
      </w:r>
      <w:r w:rsidR="0030755B">
        <w:rPr>
          <w:rFonts w:ascii="Calibri Light" w:hAnsi="Calibri Light" w:cs="Calibri Light"/>
          <w:sz w:val="24"/>
          <w:szCs w:val="24"/>
        </w:rPr>
        <w:t>.</w:t>
      </w:r>
      <w:r w:rsidRPr="00C85100">
        <w:rPr>
          <w:rFonts w:ascii="Calibri Light" w:hAnsi="Calibri Light" w:cs="Calibri Light"/>
          <w:sz w:val="24"/>
          <w:szCs w:val="24"/>
        </w:rPr>
        <w:t xml:space="preserve"> In contrast, low self-compassion predicts levels of depression, anxiety and high stress even when controlling for variables known to contribute to such factors, including self-criticism and self-esteem</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failure","type":"article-journal","volume":"4"},"uris":["http://www.mendeley.com/documents/?uuid=307961ff-a8ca-44e3-bd28-2fcf4f94771e"]},{"id":"ITEM-2","itemData":{"DOI":"10.1016/j.jrp.2006.03.004","ISSN":"00926566","abstract":"Two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Personality","id":"ITEM-2","issue":"1","issued":{"date-parts":[["2007","2"]]},"page":"139-154","title":"Self-compassion and adaptive psychological functioning","type":"article-journal","volume":"41"},"uris":["http://www.mendeley.com/documents/?uuid=a6ef8d08-49e4-43c4-aa68-d076b6cc696c"]},{"id":"ITEM-3","itemData":{"DOI":"10.1007/s12671-011-0040-y","author":[{"dropping-particle":"","family":"Raes","given":"Filip","non-dropping-particle":"","parse-names":false,"suffix":""}],"container-title":"Mindfulness","id":"ITEM-3","issue":"1","issued":{"date-parts":[["2011"]]},"page":"33-36","publisher":"Springer","title":"The effect of self-compassion on the development of depression symptoms in a non-clinical sample","type":"article-journal","volume":"2"},"uris":["http://www.mendeley.com/documents/?uuid=edbc9ef8-cdc2-42db-81b9-cbb53146131d"]}],"mendeley":{"formattedCitation":"(Neff et al., 2005, 2007; Raes, 2011)","plainTextFormattedCitation":"(Neff et al., 2005, 2007; Raes, 2011)","previouslyFormattedCitation":"(Neff et al., 2005, 2007; Raes, 2011)"},"properties":{"noteIndex":0},"schema":"https://github.com/citation-style-language/schema/raw/master/csl-citation.json"}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et al., 2005, 2007; Raes, 2011)</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Moreover, a meta-analysis of 21 randomised control trials demonstrated that self-compassion interventions are predictive of significant increases in well-being and decreases in ill-being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{"citationItems":[{"id":"ITEM-1","itemData":{"DOI":"10.1016/j.beth.2017.06.003","ISSN":"18781888","PMID":"29029675","abstract":"Objective Scientific research into compassion has burgeoned over the past 20 years and interventions aiming to cultivate compassion towards self and others have been developed. This meta-analysis examined the effects of compassion-based interventions on a range of outcome measures. Method Twenty-one randomized controlled trials (RCTs) from the last 12 years were included in the meta-analysis, with data from 1,285 participants analyzed. Effect sizes were standardized mean differences calculated using the difference in pre-post change in the treatment group and control group means, divided by the pooled pre-intervention standard deviation. Results Significant between-group differences in change scores were found on self-report measures of compassion (d = 0.55, k = 4, 95% CI [0.33-0.78]), self-compassion (d = 0.70, k = 13, 95% CI [0.59-0.87]), mindfulness (d = 0.54, k = 6, 95% CI [0.38-0.71]), depression (d = 0.64, k = 9, 95% CI [0.45-0.82]), anxiety (d = 0.49, k = 9, 95% CI [0.30-0.68]), psychological distress (d = 0.47, k = 14, 95% CI [0.19-0.56]), and well-being (d = 0.51, k = 8, 95% CI [0.30-0.63]). These results remained when including active control comparisons. Evaluations of risk of bias across studies pointed towards a relative lack of publication bias and robustness of findings. However, the evidence base underpinning compassion interventions relies predominantly on small sample sizes. Conclusions Future directions are provided for compassion research, including the need for improved methodological rigor, larger scale RCTs, increased specificity on the targets of compassion, and examination of compassion across the lifespan. Although further research is warranted, the current state of evidence highlights the potential benefits of compassion-based interventions on a range of outcomes.","author":[{"dropping-particle":"","family":"Kirby","given":"James N","non-dropping-particle":"","parse-names":false,"suffix":""},{"dropping-particle":"","family":"Tellegen","given":"Cassandra L.","non-dropping-particle":"","parse-names":false,"suffix":""},{"dropping-particle":"","family":"Steindl","given":"Stanley R.","non-dropping-particle":"","parse-names":false,"suffix":""}],"container-title":"Behavior Therapy","id":"ITEM-1","issue":"6","issued":{"date-parts":[["2017","11","1"]]},"page":"778-792","publisher":"Elsevier Inc.","title":"A Meta-Analysis of Compassion-Based Interventions: Current State of Knowledge and Future Directions","type":"article","volume":"48"},"uris":["http://www.mendeley.com/documents/?uuid=78d51bc8-bed3-37ca-9a1f-c8dcdc3627fa"]}],"mendeley":{"formattedCitation":"(Kirby et al., 2017)","plainTextFormattedCitation":"(Kirby et al., 2017)","previouslyFormattedCitation":"(Kirby et al., 2017)"},"properties":{"noteIndex":0},"schema":"https://github.com/citation-style-language/schema/raw/master/csl-citation.json"}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(Kirby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sz w:val="24"/>
          <w:szCs w:val="24"/>
        </w:rPr>
        <w:lastRenderedPageBreak/>
        <w:t>If self-compassion contributes to the mental health of neurotypical individuals, it stands that self-compassion may be a contributing factor for the ment</w:t>
      </w:r>
      <w:r w:rsidR="009E1E13">
        <w:rPr>
          <w:rFonts w:ascii="Calibri Light" w:hAnsi="Calibri Light" w:cs="Calibri Light"/>
          <w:sz w:val="24"/>
          <w:szCs w:val="24"/>
        </w:rPr>
        <w:t xml:space="preserve">al health of adults with ADHD. </w:t>
      </w:r>
      <w:r w:rsidRPr="00C85100">
        <w:rPr>
          <w:rFonts w:ascii="Calibri Light" w:hAnsi="Calibri Light" w:cs="Calibri Light"/>
          <w:sz w:val="24"/>
          <w:szCs w:val="24"/>
        </w:rPr>
        <w:t xml:space="preserve">Furthermore, a recent study has demonstrated self-compassion may be an important contributing factor to the mental health of neurodiverse populations.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author":[{"dropping-particle":"","family":"Galvin","given":"John","non-dropping-particle":"","parse-names":false,"suffix":""},{"dropping-particle":"","family":"Howes","given":"Abby","non-dropping-particle":"","parse-names":false,"suffix":""},{"dropping-particle":"","family":"McCarthy","given":"Bethany","non-dropping-particle":"","parse-names":false,"suffix":""},{"dropping-particle":"","family":"Richards","given":"Gareth","non-dropping-particle":"","parse-names":false,"suffix":""}],"container-title":"Autism","id":"ITEM-1","issue":"2","issued":{"date-parts":[["2021"]]},"title":"Self-compassion as a mediator of the association between autistic traits and depressive/anxious symptomatology","type":"article-journal","volume":"25"},"uris":["http://www.mendeley.com/documents/?uuid=b1505017-2c4f-3dc7-96ef-beb0f6d8ca73"]}],"mendeley":{"formattedCitation":"(Galvin et al., 2021)","manualFormatting":"Galvin et al., (2021)","plainTextFormattedCitation":"(Galvin et al., 2021)","previouslyFormattedCitation":"(Galvin et al., 2021)"},"properties":{"noteIndex":0},"schema":"https://github.com/citation-style-language/schema/raw/master/csl-citation.json"}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Galvin et al., (2021)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demonstrated that self-compassion significantly mediated the relationships between levels of autistic traits and depression and anxiety in a sample of 164 university students. Although this research was conducted with a relatively small non-clinical student sample, the results support the possibility that self-compassion may be an important factor for consideration in neurodiverse populations, and therefore warrants further investigation. </w:t>
      </w:r>
    </w:p>
    <w:p w14:paraId="2FBB1C0F" w14:textId="48976D1E" w:rsidR="00245D79" w:rsidRPr="00C85100" w:rsidRDefault="00245D79" w:rsidP="00C235C4">
      <w:pPr>
        <w:spacing w:line="360" w:lineRule="auto"/>
        <w:ind w:firstLine="720"/>
        <w:rPr>
          <w:rFonts w:ascii="Calibri Light" w:hAnsi="Calibri Light" w:cs="Calibri Light"/>
          <w:noProof/>
          <w:sz w:val="24"/>
          <w:szCs w:val="24"/>
        </w:rPr>
      </w:pPr>
      <w:r w:rsidRPr="00C85100">
        <w:rPr>
          <w:rFonts w:ascii="Calibri Light" w:hAnsi="Calibri Light" w:cs="Calibri Light"/>
          <w:sz w:val="24"/>
          <w:szCs w:val="24"/>
        </w:rPr>
        <w:t xml:space="preserve">Given the protective value of self-compassion, it is particularly important to assess self-compassion in people with ADHD because they are likely to experience more stressful daily and life events that negatively impact mental health </w:t>
      </w:r>
      <w:r w:rsidRPr="00C85100">
        <w:rPr>
          <w:rFonts w:ascii="Calibri Light" w:hAnsi="Calibri Light" w:cs="Calibri Light"/>
          <w:sz w:val="24"/>
          <w:szCs w:val="24"/>
        </w:rPr>
        <w:fldChar w:fldCharType="begin" w:fldLock="1"/>
      </w:r>
      <w:r w:rsidR="007B3168">
        <w:rPr>
          <w:rFonts w:ascii="Calibri Light" w:hAnsi="Calibri Light" w:cs="Calibri Light"/>
          <w:sz w:val="24"/>
          <w:szCs w:val="24"/>
        </w:rPr>
        <w:instrText>ADDIN CSL_CITATION {"citationItems":[{"id":"ITEM-1","itemData":{"DOI":"10.1177/1087054710376909","ISSN":"1087-0547","author":[{"dropping-particle":"","family":"Friedrichs","given":"Bettina","non-dropping-particle":"","parse-names":false,"suffix":""},{"dropping-particle":"","family":"Igl","given":"Wilmar","non-dropping-particle":"","parse-names":false,"suffix":""},{"dropping-particle":"","family":"Larsson","given":"Henrik","non-dropping-particle":"","parse-names":false,"suffix":""},{"dropping-particle":"","family":"Larsson","given":"Jan-Olov","non-dropping-particle":"","parse-names":false,"suffix":""}],"container-title":"Journal of Attention Disorders","id":"ITEM-1","issue":"1","issued":{"date-parts":[["2012","1","4"]]},"page":"13-22","title":"Coexisting psychiatric problems and stressful life events in adults with symptoms of ADHD—A large swedish population-based study of twins","type":"article-journal","volume":"16"},"uris":["http://www.mendeley.com/documents/?uuid=e88e90b3-028d-334f-ab5b-fb5110df8ebb"]},{"id":"ITEM-2","itemData":{"DOI":"10.1017/S0033291714001032","abstract":"Background. Emotional lability (EL), characterized by negative emotional traits and emotional instability, is frequently reported in children and adults with attention deficit hyperactivity disorder (ADHD). However, EL is primarily assessed using retrospective self-report, which is subject to reporting bias and does not consider the potential influence of positive and negative everyday experiences. Method. Ambulatory assessment was carried out in 41 men with ADHD without co-morbidity, current medication or substance abuse, and 47 healthy control participants. Reports of negative and positive emotions (irritability, frustration, anger, happiness, excitement) and the occurrence of bad and good events were completed eight times daily during a working week. Group differences in emotional intensity and instability were investigated using multilevel models, and explored in relation to bad and good events and the Affective Lability Scale-Short Form (ALS-SF), an EL questionnaire. Results. The ADHD group reported significantly more frequent bad events, heightened intensity and instability of irritability and frustration, and greater intensity of anger. The results for positive emotions were equivocal or negative. Bad events significantly contributed to the intensity and instability of negative emotions, and showed a stronger influence in the ADHD group. However, covariation for their effect did not eliminate group differences. Small-to-moderate correlations were seen between intensity and instability of negative emotions and the ALS-SF. Conclusions. Adults with ADHD report heightened intensity and instability of negative emotions in daily life. The results suggest two components of EL in ADHD: a reactive component responsive to bad events and an endogenous component, independent of negative everyday events.","author":[{"dropping-particle":"","family":"Skirrow","given":"C","non-dropping-particle":"","parse-names":false,"suffix":""},{"dropping-particle":"","family":"Ebner-Priemer","given":"U","non-dropping-particle":"","parse-names":false,"suffix":""},{"dropping-particle":"","family":"Reinhard","given":"I","non-dropping-particle":"","parse-names":false,"suffix":""},{"dropping-particle":"","family":"Malliaris","given":"Y","non-dropping-particle":"","parse-names":false,"suffix":""},{"dropping-particle":"","family":"Kuntsi","given":"J","non-dropping-particle":"","parse-names":false,"suffix":""},{"dropping-particle":"","family":"Asherson","given":"P","non-dropping-particle":"","parse-names":false,"suffix":""}],"container-title":"Psychological Medicine","id":"ITEM-2","issued":{"date-parts":[["2014"]]},"page":"3571-3583","title":"Everyday emotional experience of adults with attention deficit hyperactivity disorder: evidence for reactive and endogenous emotional lability","type":"article-journal","volume":"44"},"uris":["http://www.mendeley.com/documents/?uuid=0b80f6ed-aa14-3073-b1c1-bb5ee618bccc"]}],"mendeley":{"formattedCitation":"(Friedrichs et al., 2012; Skirrow et al., 2014)","plainTextFormattedCitation":"(Friedrichs et al., 2012; Skirrow et al., 2014)","previouslyFormattedCitation":"(Friedrichs et al., 2012; Skirrow et al., 2014)"},"properties":{"noteIndex":0},"schema":"https://github.com/citation-style-language/schema/raw/master/csl-citation.json"}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(Friedrichs et al., 2012; Skirrow et al., 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For example, ADHD is associated with poor academic outcomes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{"citationItems":[{"id":"ITEM-1","itemData":{"DOI":"10.1093/jpepsy/jsl054","ISSN":"0146-8693, 1465-735X","author":[{"dropping-particle":"","family":"Loe","given":"I M","non-dropping-particle":"","parse-names":false,"suffix":""},{"dropping-particle":"","family":"Feldman","given":"H M","non-dropping-particle":"","parse-names":false,"suffix":""}],"container-title":"Journal of Pediatric Psychology","id":"ITEM-1","issue":"6","issued":{"date-parts":[["2007","5"]]},"page":"643-654","title":"Academic and educational outcomes of children with ADHD","type":"article-journal","volume":"32"},"uris":["http://www.mendeley.com/documents/?uuid=c3cce444-0305-4c31-8a1d-c3389b0f1fc5"]}],"mendeley":{"formattedCitation":"(Loe &amp; Feldman, 2007)","plainTextFormattedCitation":"(Loe &amp; Feldman, 2007)","previouslyFormattedCitation":"(Loe &amp; Feldman,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(Loe &amp; Feldman,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i</w:t>
      </w:r>
      <w:r w:rsidR="009E1E13">
        <w:rPr>
          <w:rFonts w:ascii="Calibri Light" w:hAnsi="Calibri Light" w:cs="Calibri Light"/>
          <w:sz w:val="24"/>
          <w:szCs w:val="24"/>
        </w:rPr>
        <w:t>mpaired relationships</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5465D6">
        <w:rPr>
          <w:rFonts w:ascii="Calibri Light" w:hAnsi="Calibri Light" w:cs="Calibri Light"/>
          <w:sz w:val="24"/>
          <w:szCs w:val="24"/>
        </w:rPr>
        <w:instrText>ADDIN CSL_CITATION {"citationItems":[{"id":"ITEM-1","itemData":{"DOI":"10.1016/S0010-440X(96)90022-X","ISSN":"0010-440X","abstract":"Attention deficit hyperactivity disorder (ADHD) is increasingly recognized as a legitimate adult diagnostic category. Yet the nature of and comorbidities and adaptive impairments associated with adult ADHD have received little scientific investigation. The present study, therefore, compared 172 adults diagnosed with ADHD with 30 adults referred to the same adult ADHD; clinic who were not so diagnosed. The ADHD group showed a significantly greater prevalence of oppositional, conduct, and substance abuse disorders, and greater illegal substance use than control adults. Moreover, adults with ADHD displayed greater selfreported psychological maladjustment, more driving risks (speeding violations), and more frequent changes in employment. Significantly more ADHD adults had experienced a suspension of their driver license, had performed poorly, quit, or been fired from their job, and had a history of poorer educational performance and more frequent school disciplinary actions against them than adults without ADHD. Multiple marriages were more likely in the ADHD group as well. Contrary to previous studies, anxiety and mood disorders were not found to be more prevalent in the ADHD than in the control group. Results suggest that ADHD in adults is associated with relatively specific risks for disruptive behavior disorders, school and job performance problems, and driving risks.","author":[{"dropping-particle":"","family":"Murphy","given":"Kevin","non-dropping-particle":"","parse-names":false,"suffix":""},{"dropping-particle":"","family":"Barkley","given":"Russell A.","non-dropping-particle":"","parse-names":false,"suffix":""}],"container-title":"Comprehensive Psychiatry","id":"ITEM-1","issue":"6","issued":{"date-parts":[["1996","11","1"]]},"page":"393-401","publisher":"W.B. Saunders","title":"Attention deficit hyperactivity disorder adults: Comorbidities and adaptive impairments","type":"article-journal","volume":"37"},"uris":["http://www.mendeley.com/documents/?uuid=1a0a172c-635c-3633-8eb0-3b518d55024f"]}],"mendeley":{"formattedCitation":"(Murphy &amp; Barkley, 1996)","plainTextFormattedCitation":"(Murphy &amp; Barkley, 1996)","previouslyFormattedCitation":"(Murphy &amp; Barkley, 1996)"},"properties":{"noteIndex":0},"schema":"https://github.com/citation-style-language/schema/raw/master/csl-citation.json"}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(Murphy &amp; Barkley, 1996)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increased stigma, criticism and rejection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traits","type":"article-journal","volume":"11"},"uris":["http://www.mendeley.com/documents/?uuid=d157c116-1d1b-49c5-b77b-569ef7890700"]},{"id":"ITEM-2","itemData":{"DOI":"10.1093/jpepsy/jsm024","ISSN":"0146-8693","abstract":"Abstract.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Psychology","id":"ITEM-2","issue":"6","issued":{"date-parts":[["2007","7"]]},"page":"655-663","title":"Peer functioning in children with ADHD","type":"article-journal","volume":"32"},"uris":["http://www.mendeley.com/documents/?uuid=50f5cde4-0ef8-4873-a72f-301e88885127"]},{"id":"ITEM-3","itemData":{"DOI":"10.1007/s00787-007-0619-y","ISSN":"10188827","abstract":"Introduction: Evidence suggests that mothers are negative and critical when talking about their children with behaviour problems. However the association with specific types of behaviour problems and the influence of both child and adult psychopathology on these relationships require further clarification. Methods: Speech samples were gathered from mothers of 100 school-aged boys and coded using standard Expressed Emotion (EE) categories. Levels of maternal and child psychopathology were ascertained using standardised questionnaires completed by the mother. Results: There were significant and positive correlations between criticism and child ADHD, conduct and emotional symptoms respectively. There were also significant and negative correlations between EOI and child ADHD and conduct problems. Conclusions: The findings of the current study suggest that when considered together EE is driven more by the child rather than by maternal characteristics and these effects are specific to conduct and emotional problems. The implications of the findings are discussed. © 2007 Steinkopff Verlag.","author":[{"dropping-particle":"","family":"Psychogiou","given":"Lamprini","non-dropping-particle":"","parse-names":false,"suffix":""},{"dropping-particle":"","family":"Daley","given":"D","non-dropping-particle":"","parse-names":false,"suffix":""},{"dropping-particle":"","family":"Thompson","given":"Margaret J.","non-dropping-particle":"","parse-names":false,"suffix":""},{"dropping-particle":"","family":"Sonuga-Barke","given":"Edmund J S","non-dropping-particle":"","parse-names":false,"suffix":""}],"container-title":"European Child and Adolescent Psychiatry","id":"ITEM-3","issue":"7","issued":{"date-parts":[["2007","10"]]},"page":"458-464","title":"Mothers' expressed emotion toward their school-aged sons: Associations with child and maternal symptoms of psychopathology","type":"article-journal","volume":"16"},"uris":["http://www.mendeley.com/documents/?uuid=277e5eaf-fc14-3da9-bba3-e6f3470c333c"]}],"mendeley":{"formattedCitation":"(Canu et al., 2008; Hoza, 2007; Psychogiou et al., 2007)","plainTextFormattedCitation":"(Canu et al., 2008; Hoza, 2007; Psychogiou et al., 2007)","previouslyFormattedCitation":"(Canu et al., 2008; Hoza, 2007; Psychogiou et al., 2007)"},"properties":{"noteIndex":0},"schema":"https://github.com/citation-style-language/schema/raw/master/csl-citation.json"}</w:instrText>
      </w:r>
      <w:r w:rsidRPr="00C85100">
        <w:rPr>
          <w:rFonts w:ascii="Calibri Light" w:hAnsi="Calibri Light" w:cs="Calibri Light"/>
          <w:sz w:val="24"/>
          <w:szCs w:val="24"/>
        </w:rPr>
        <w:fldChar w:fldCharType="separate"/>
      </w:r>
      <w:r w:rsidR="00E811B4" w:rsidRPr="00E811B4">
        <w:rPr>
          <w:rFonts w:ascii="Calibri Light" w:hAnsi="Calibri Light" w:cs="Calibri Light"/>
          <w:noProof/>
          <w:sz w:val="24"/>
          <w:szCs w:val="24"/>
        </w:rPr>
        <w:t>(Canu et al., 2008; Hoza, 2007; Psychogiou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each of these factors have been shown to explain the link between ADHD and levels of depression </w:t>
      </w:r>
      <w:r w:rsidRPr="00C85100">
        <w:rPr>
          <w:rFonts w:ascii="Calibri Light" w:hAnsi="Calibri Light" w:cs="Calibri Light"/>
          <w:sz w:val="24"/>
          <w:szCs w:val="24"/>
        </w:rPr>
        <w:fldChar w:fldCharType="begin" w:fldLock="1"/>
      </w:r>
      <w:r w:rsidR="008B4219">
        <w:rPr>
          <w:rFonts w:ascii="Calibri Light" w:hAnsi="Calibri Light" w:cs="Calibri Light"/>
          <w:sz w:val="24"/>
          <w:szCs w:val="24"/>
        </w:rPr>
        <w:instrText>ADDIN CSL_CITATION {"citationItems":[{"id":"ITEM-1","itemData":{"DOI":"10.1007/s00787-019-01463-w","ISBN":"0123456789","abstract":"There is increasing evidence that childhood Attention-Deficit Hyperactivity Disorder (ADHD) elevates risk of later depression , but the mechanisms behind this association are unclear. We investigated the relationship between childhood ADHD symptoms and late-adolescent depressive symptoms in a population cohort, and examined whether academic attainment and peer problems mediated this association. ALSPAC (Avon Longitudinal Study of Parents and Children) is an ongoing prospective longitudinal population-based UK cohort that has collected data since September 1990. 2950 individuals with data on parent-reported ADHD symptoms in childhood (7.5 years) and self-reported depressive symptoms in late adolescence (17.5 years) were included in analyses. 2161 individuals with additional data at age 16 years on parent-reported peer problems as an indicator of peer relationships and formal examination results (General Certificate of Secondary Education; GCSE) as an indicator of academic attainment were included in mediation analyses. Childhood ADHD symptoms were associated with higher depressive symptoms (b = 0.49, SE = 0.11, p &lt; 0.001) and an increased odds of clinically significant depressive symptoms in adolescence (OR = 1.27, 95% CI 1.15-1.41, p &lt; 0.001). The association with depressive symptoms was mediated in part by peer problems and academic attainment which accounted for 14.68% and 20.13% of the total effect, respectively. Childhood ADHD is associated with increased risk of later depression. The relationship is mediated in part by peer relationships and academic attainment. This highlights peer relationships and academic attainment as potential targets of depression prevention and intervention in those with ADHD. Future research should investigate which aspects of peer relationships are important in conferring later risk for depression.","author":[{"dropping-particle":"","family":"Powell","given":"Victoria","non-dropping-particle":"","parse-names":false,"suffix":""},{"dropping-particle":"","family":"Riglin","given":"Lucy","non-dropping-particle":"","parse-names":false,"suffix":""},{"dropping-particle":"","family":"Hammerton","given":"Gemma","non-dropping-particle":"","parse-names":false,"suffix":""},{"dropping-particle":"","family":"Eyre","given":"Olga","non-dropping-particle":"","parse-names":false,"suffix":""},{"dropping-particle":"","family":"Martin","given":"Joanna","non-dropping-particle":"","parse-names":false,"suffix":""},{"dropping-particle":"","family":"Anney","given":"· Richard","non-dropping-particle":"","parse-names":false,"suffix":""},{"dropping-particle":"","family":"Thapar","given":"Anita","non-dropping-particle":"","parse-names":false,"suffix":""},{"dropping-particle":"","family":"Rice","given":"Frances","non-dropping-particle":"","parse-names":false,"suffix":""}],"container-title":"European Child &amp; Adolescent Psychiatry","id":"ITEM-1","issued":{"date-parts":[["2020"]]},"page":"1581-1591","title":"What explains the link between childhood ADHD and adolescent depression? Investigating the role of peer relationships and academic attainment","type":"article-journal","volume":"29"},"uris":["http://www.mendeley.com/documents/?uuid=826e980e-2bfd-4bd0-a313-6369acd92913"]},{"id":"ITEM-2","itemData":{"DOI":"10.1007/s10802-021-00798-w","ISSN":"27307174","abstract":"Attention deficit/hyperactivity disorder (ADHD) is associated with friendship difficulties. This may partly account for the increasingly recognised association between ADHD and subsequent depression. Little is known about the types of friendship difficulties that could contribute to the association between ADHD and depressive symptoms and whether other relationships, such as parent–child relationships, can mitigate against potential adverse effects of friendship difficulties. In a representative UK school sample (n = 1712), three main features of friendship (presence of friends, friendship quality and characteristics of the individual’s classroom friendship group) were assessed in a longitudinal study with two assessment waves (W1, W2) during the first year of secondary school (children aged 11-12 years). These friendship features (W1) were investigated as potential mediators of the prospective association between teacher-rated ADHD symptoms (W1) and self-rated depressive symptoms (W2) seven months later. Parent–child relationship quality (W1) was tested as a moderator of any indirect effects of ADHD on depression via friendship. ADHD symptoms were inversely associated with friendship presence, friendship quality and positive characteristics of classroom friendship groups. Depressive symptoms were inversely associated with presence and quality of friendships. Friendship quality had indirect effects in the association between ADHD and subsequent depressive symptoms. There was some evidence of moderated mediation, whereby indirect effects via friendship quality attenuated slightly as children reported warmer parent–child relationships. This highlights the importance of considering the quality of friendships and parent–child relationships in children with ADHD symptoms. Fostering good quality relationships may help disrupt the link between ADHD symptomology and subsequent depression risk.","author":[{"dropping-particle":"","family":"Powell","given":"Victoria","non-dropping-particle":"","parse-names":false,"suffix":""},{"dropping-particle":"","family":"Riglin","given":"Lucy","non-dropping-particle":"","parse-names":false,"suffix":""},{"dropping-particle":"","family":"Ng-Knight","given":"Terry","non-dropping-particle":"","parse-names":false,"suffix":""},{"dropping-particle":"","family":"Frederickson","given":"Norah","non-dropping-particle":"","parse-names":false,"suffix":""},{"dropping-particle":"","family":"Woolf","given":"Katherine","non-dropping-particle":"","parse-names":false,"suffix":""},{"dropping-particle":"","family":"McManus","given":"Chris","non-dropping-particle":"","parse-names":false,"suffix":""},{"dropping-particle":"","family":"Collishaw","given":"Stephan","non-dropping-particle":"","parse-names":false,"suffix":""},{"dropping-particle":"","family":"Shelton","given":"Katherine","non-dropping-particle":"","parse-names":false,"suffix":""},{"dropping-particle":"","family":"Thapar","given":"Anita","non-dropping-particle":"","parse-names":false,"suffix":""},{"dropping-particle":"","family":"Rice","given":"Frances","non-dropping-particle":"","parse-names":false,"suffix":""}],"container-title":"Research on Child and Adolescent Psychopathology","id":"ITEM-2","issued":{"date-parts":[["2021","3","2"]]},"page":"1-11","publisher":"Springer","title":"Investigating Friendship Difficulties in the Pathway from ADHD to Depressive Symptoms. Can Parent–Child Relationships Compensate?","type":"article-journal"},"uris":["http://www.mendeley.com/documents/?uuid=4d9476fb-4fc9-36d3-9f38-12309c920943"]},{"id":"ITEM-3","itemData":{"DOI":"10.1007/s10566-020-09586-x","ISSN":"15733319","abstract":"Background: Youth with attention deficit / hyperactivity disorder (ADHD) are at increased independent risk for bullying involvement or depression yet the topic of bullying involvement and depression in ADHD is poorly understood and largely considered without a guiding theoretical framework. Objective: The primary aim of this review was to synthesize the bullying: depression in ADHD literature using existing bullying and ADHD: depression frameworks and consider the current state of evidence supporting or contradicting these models. Secondary aims included reviewing the limitations of the existing research and providing recommendations for future research. Method: Electronic databases were used to select articles published on this topic. Quantitative, peer reviewed empirical studies conducted on youth with ADHD who were assessed for bullying involvement and depressive symptoms were included. Thirteen studies met strict inclusion criteria. Results: Uniformly, the existing studies reported positive associations between ADHD symptoms/diagnoses, bullying involvement and depressive symptoms. ADHD served as a diathesis for bullying involvement which in turn acted as a moderator of the relation between ADHD symptoms and depressive symptoms (i.e., depression emerges in youth with ADHD if and when they get involved in bullying). Some support, although less voluminous, also existed for bullying involvement as a mediator, or explaining factor, in the link between ADHD and depressive symptoms. Conclusion: Positive associations were reported consistently between bullying involvement and depressive symptoms in youth with ADHD. Findings also suggest that bullying involvement may serve as both a moderator (where bullying increases risk of depression in youth with ADHD) and as a potential mediator of the relationship between ADHD and depression (where bullying is one mechanism whereby ADHD may lead to depression). However, additional longitudinal research is needed to test the temporal associations implied by mediational models, or intervention research aimed at reducing bullying involvements leads to decreased risk of depression in youth with ADHD.","author":[{"dropping-particle":"","family":"Simmons","given":"Jessica A.","non-dropping-particle":"","parse-names":false,"suffix":""},{"dropping-particle":"","family":"Antshel","given":"Kevin M.","non-dropping-particle":"","parse-names":false,"suffix":""}],"container-title":"Child and Youth Care Forum","id":"ITEM-3","issued":{"date-parts":[["2020","10","29"]]},"page":"1-36","publisher":"Springer","title":"Bullying and Depression in Youth with ADHD: A Systematic Review","type":"article"},"uris":["http://www.mendeley.com/documents/?uuid=e1b4df82-f431-3dd9-89ce-0ca231d2f838"]}],"mendeley":{"formattedCitation":"(Powell et al., 2020, 2021; Simmons &amp; Antshel, 2020)","plainTextFormattedCitation":"(Powell et al., 2020, 2021; Simmons &amp; Antshel, 2020)","previouslyFormattedCitation":"(Powell et al., 2020, 2021; Simmons &amp; Antshel, 2020)"},"properties":{"noteIndex":0},"schema":"https://github.com/citation-style-language/schema/raw/master/csl-citation.json"}</w:instrText>
      </w:r>
      <w:r w:rsidRPr="00C85100">
        <w:rPr>
          <w:rFonts w:ascii="Calibri Light" w:hAnsi="Calibri Light" w:cs="Calibri Light"/>
          <w:sz w:val="24"/>
          <w:szCs w:val="24"/>
        </w:rPr>
        <w:fldChar w:fldCharType="separate"/>
      </w:r>
      <w:r w:rsidR="00571F1D" w:rsidRPr="00571F1D">
        <w:rPr>
          <w:rFonts w:ascii="Calibri Light" w:hAnsi="Calibri Light" w:cs="Calibri Light"/>
          <w:noProof/>
          <w:sz w:val="24"/>
          <w:szCs w:val="24"/>
        </w:rPr>
        <w:t>(Powell et al., 2020, 2021; Simmons &amp; Antshel, 2020)</w:t>
      </w:r>
      <w:r w:rsidRPr="00C85100">
        <w:rPr>
          <w:rFonts w:ascii="Calibri Light" w:hAnsi="Calibri Light" w:cs="Calibri Light"/>
          <w:sz w:val="24"/>
          <w:szCs w:val="24"/>
        </w:rPr>
        <w:fldChar w:fldCharType="end"/>
      </w:r>
      <w:r w:rsidRPr="00C85100">
        <w:rPr>
          <w:rFonts w:ascii="Calibri Light" w:hAnsi="Calibri Light" w:cs="Calibri Light"/>
          <w:sz w:val="24"/>
          <w:szCs w:val="24"/>
        </w:rPr>
        <w:t>. In neurotypical populations, self-compassion has been shown to buffer the negative emotional consequences of academic failures</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failure","type":"article-journal","volume":"4"},"uris":["http://www.mendeley.com/documents/?uuid=307961ff-a8ca-44e3-bd28-2fcf4f94771e"]}],"mendeley":{"formattedCitation":"(Neff et al., 2005)","plainTextFormattedCitation":"(Neff et al., 2005)","previouslyFormattedCitation":"(Neff et al., 2005)"},"properties":{"noteIndex":0},"schema":"https://github.com/citation-style-language/schema/raw/master/csl-citation.json"}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et al., 2005)</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relationship issues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{"citationItems":[{"id":"ITEM-1","itemData":{"DOI":"10.1177/0956797611429466","abstract":"Divorce is a highly stressful event, and much remains to be learned about the factors that promote psychological resilience when marriages come to an end. In this study, divorcing adults (N = 109) completed a 4-min stream-of-consciousness recording about their marital separation at an initial laboratory visit. Four judges rated the degree to which participants exhibited self-compassion (defined by self-kindness, an awareness of one’s place in shared humanity, and emotional equanimity) in their recordings. Judges evidenced considerable agreement in their ratings of participants’ self-compassion, and these ratings demonstrated strong predictive utility: Higher levels of self-compassion at the initial visit were associated with less divorcerelated emotional intrusion into daily life at the start of the study, and this effect persisted up to 9 months later. These effects held when we accounted for a number of competing predictors. Self-compassion is a modifiable variable, and if our findings can be replicated, they may have implications for improving the lives of divorcing adults.","author":[{"dropping-particle":"","family":"Sbarra","given":"D","non-dropping-particle":"","parse-names":false,"suffix":""},{"dropping-particle":"","family":"Smith","given":"H","non-dropping-particle":"","parse-names":false,"suffix":""},{"dropping-particle":"","family":"Mehl","given":"M","non-dropping-particle":"","parse-names":false,"suffix":""}],"container-title":"Psychological Science","id":"ITEM-1","issue":"3","issued":{"date-parts":[["2012"]]},"page":"261-269","title":"When leaving your ex, love yourself: Observational ratings of self-compassion predict the course of emotional recovery following marital separation","type":"article-journal","volume":"23"},"uris":["http://www.mendeley.com/documents/?uuid=80a1e07a-45ed-4c3b-9e08-7a7edaa9496a"]},{"id":"ITEM-2","itemData":{"DOI":"10.1080/15298868.2011.649545","ISSN":"15298876","abstract":"This study examined the link between self-compassion and the balance of the needs of self and other in conflict situations. College undergraduates (N ¼ 506) were asked to provide an example of a time in which their needs conflicted with those of their mother, father, best friend and romantic partner. Participants were asked how they resolved the conflict (subordinating, self-prioritizing, or compromising). They also reported whether their resolution choice felt authentic, the degree of emotional turmoil experienced when resolving the conflict, and their sense of well-being in each relational context. Across contexts, higher levels of self-compassion were related to greater likelihood to compromise and lesser likelihood to self-subordinate needs, as well as greater authenticity, lower levels of emotional turmoil, and higher levels of relational well-being. With fathers and romantic partners, the link between self-compassion and well-being was mediated by greater likelihood to make compromise decisions","author":[{"dropping-particle":"","family":"Yarnell","given":"L M","non-dropping-particle":"","parse-names":false,"suffix":""},{"dropping-particle":"","family":"Neff","given":"Kristin","non-dropping-particle":"","parse-names":false,"suffix":""}],"container-title":"Self and Identity","id":"ITEM-2","issued":{"date-parts":[["2013"]]},"title":"Self-compassion, interpersonal conflict resolutions, and well-being","type":"article-journal"},"uris":["http://www.mendeley.com/documents/?uuid=0f8ee2e0-1b75-4488-bc83-3d649a6886aa"]}],"mendeley":{"formattedCitation":"(Sbarra et al., 2012; Yarnell &amp; Neff, 2013)","plainTextFormattedCitation":"(Sbarra et al., 2012; Yarnell &amp; Neff, 2013)","previouslyFormattedCitation":"(Sbarra et al., 2012; Yarnell &amp; Neff, 2013)"},"properties":{"noteIndex":0},"schema":"https://github.com/citation-style-language/schema/raw/master/csl-citation.json"}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(Sbarra et al., 2012; Yarnell &amp; Neff,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stigma/criticism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{"citationItems":[{"id":"ITEM-1","itemData":{"DOI":"10.1007/s12671-014-0359-2","abstract":"Parents of children with autism are faced with difficult and unique daily stressors associated with their child's disorder. The personal characteristics of parents can influence how they approach stressful life events and potentially help them cope with some of the deleterious effects associated with extreme stress. One factor that may be an important coping strategy is self-compassion, which involves being kind to oneself in times of difficulty, recognizing the shared nature of human suffering, and being mindfully aware of negative thoughts and emotions. This study examined the association between self-compassion and well-being in 51 parents of a child with autism using self-report measures. Self-compassion was positively associated with life satisfaction , hope, and goal reengagement and negatively associated with depression and parental stress. Even though child symptom severity is often the strongest predictor of negative adjustment for parents, self-compassion universally predicted parental well-being over and above the effects of child symptom severity. Results suggest that self-compassion may play a significant role in well-being for parents of children with autism. Implications for future research and applications of the construct of self-compassion are discussed.","author":[{"dropping-particle":"","family":"Neff","given":"Kristin","non-dropping-particle":"","parse-names":false,"suffix":""},{"dropping-particle":"","family":"Faso","given":"Daniel J","non-dropping-particle":"","parse-names":false,"suffix":""}],"container-title":"Mindfulness","id":"ITEM-1","issue":"4","issued":{"date-parts":[["2015"]]},"page":"938-947","title":"Self-Compassion and Well-Being in Parents of Children with Autism","type":"article-journal","volume":"6"},"uris":["http://www.mendeley.com/documents/?uuid=c055e92a-7145-4e1e-9ade-8854f841aa82"]},{"id":"ITEM-2","itemData":{"DOI":"10.1007/s12671-017-0831-x","ISSN":"18688535","abstract":"Mental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W","non-dropping-particle":"","parse-names":false,"suffix":""}],"container-title":"Mindfulness","id":"ITEM-2","issue":"3","issued":{"date-parts":[["2018"]]},"page":"914-924","title":"Does self-compassion facilitate resilience to stigma? A school-based study of sexual and gender minority youth","type":"article-journal","volume":"9"},"uris":["http://www.mendeley.com/documents/?uuid=c0ff9383-331d-4bb5-8bd4-a43d5ec41a0f"]},{"id":"ITEM-3","itemData":{"DOI":"10.1007/s12671-016-0580-2","ISSN":"18688535","abstract":"© 2016, Springer Science+Business Media New York. Affiliate stigma was found to be associated with negative outcomes among parents of children with autism spectrum disorders, but only limited research has explored a potential buffer in this association. The present study examined self-compassion as a potential protective factor. One hundred eighty Chinese parents of children with autism spectrum disorders in Hong Kong participated in the study. After controlling for various types of social support (i.e., family support, friends support, and professional support) and positive parental perception, results of a hierarchical linear regression showed that affiliate stigma was significantly associated with psychological distress. In addition, the results identified self-compassion as a moderator in the association between affiliate stigma and psychological distress. Specifically, affiliate stigma was found to be significantly associated with psychological distress among parents with low levels of self-compassion but not among parents with high levels of self-compassion. These results pointed to the importance of cultivating self-compassion among parents of children with autism spectrum disorders. Future research may further explore the protective role of self-compassion in other stigmatized populations.","author":[{"dropping-particle":"","family":"Wong","given":"Celia C.Y.","non-dropping-particle":"","parse-names":false,"suffix":""},{"dropping-particle":"","family":"Mak","given":"Winnie W.S.","non-dropping-particle":"","parse-names":false,"suffix":""},{"dropping-particle":"","family":"Liao","given":"Kelly Yu Hsin","non-dropping-particle":"","parse-names":false,"suffix":""}],"container-title":"Mindfulness","id":"ITEM-3","issue":"6","issued":{"date-parts":[["2016"]]},"page":"1385-1395","title":"Self-compassion: A potential buffer against affiliate stigma experienced by parents of children with autism spectrum disorders","type":"article-journal","volume":"7"},"uris":["http://www.mendeley.com/documents/?uuid=7a27dc0e-c4a5-477a-9a7a-413e5b6f47cf"]}],"mendeley":{"formattedCitation":"(Neff &amp; Faso, 2015; Vigna et al., 2018; Wong et al., 2016)","plainTextFormattedCitation":"(Neff &amp; Faso, 2015; Vigna et al., 2018; Wong et al., 2016)","previouslyFormattedCitation":"(Neff &amp; Faso, 2015; Vigna et al., 2018; Wong et al., 2016)"},"properties":{"noteIndex":0},"schema":"https://github.com/citation-style-language/schema/raw/master/csl-citation.json"}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&amp; Faso, 2015; Vigna et al., 2018; Wong et al.,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has been demonstrated in a longitudinal study that assessed levels of self-compassion and mental health as high school students transitioned to university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{"citationItems":[{"id":"ITEM-1","itemData":{"DOI":"10.1016/j.socscimed.2020.113514","ISSN":"18735347","PMID":"33321404","abstract":"Rationale: The transition to college presents a period of vulnerability to mental illness, and opportunity for positive psychosocial development. Objective: The present study sought to build an explanatory person-centered and contextualized model of student wellbeing in the transition to college. Method: Participants were entering first year undergraduate students at a large public university in the United States (n = 5509). Online survey data were collected at three time points across the academic year, with outcomes of depression and anxiety, thriving, and grade point average, and predictors including resilient coping, self-compassion, social support, school connections and the acute and chronic stressors experienced during the transition to college. Latent growth curves were used to examine trajectories of change in depression and anxiety, and a cross-lagged panel model was used to describe a system of how all measured variables influenced each other over time. Results: There were four main findings. On average, students experienced moderate increases in depression and anxiety from the summer before college through the spring, with wide variability across students and no clear patterning by demographic groups. Second, self-compassion was the strongest and most consistent predictor of successful transitions. Third, chronic stressors were strongly predictive of more negative outcomes, and self-compassion and coping skills did not buffer their effects. Finally, people most likely to experience chronic stressors over the school year included women, people who identify as sexual minorities and first-generation students. Conclusions: Programming to support entering college students should seek to foster self-compassion, while also limiting chronic stressors and reducing their inequitable distribution across the student population.","author":[{"dropping-particle":"","family":"Kroshus","given":"Emily","non-dropping-particle":"","parse-names":false,"suffix":""},{"dropping-particle":"","family":"Hawrilenko","given":"Matt","non-dropping-particle":"","parse-names":false,"suffix":""},{"dropping-particle":"","family":"Browning","given":"Anne","non-dropping-particle":"","parse-names":false,"suffix":""}],"container-title":"Social Science and Medicine","id":"ITEM-1","issued":{"date-parts":[["2021","1","1"]]},"page":"113514","publisher":"Elsevier Ltd","title":"Stress, self-compassion, and well-being during the transition to college","type":"article-journal","volume":"269"},"uris":["http://www.mendeley.com/documents/?uuid=168c0744-dc18-3238-ba37-eef4e870ea43"]}],"mendeley":{"formattedCitation":"(Kroshus et al., 2021)","plainTextFormattedCitation":"(Kroshus et al., 2021)","previouslyFormattedCitation":"(Kroshus et al., 2021)"},"properties":{"noteIndex":0},"schema":"https://github.com/citation-style-language/schema/raw/master/csl-citation.json"}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(Kroshus et al., 2021)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Levels of depression and anxiety increased as a result of the stressful transition, however, those with lower </w:t>
      </w:r>
      <w:r w:rsidRPr="00C85100">
        <w:rPr>
          <w:rFonts w:ascii="Calibri Light" w:hAnsi="Calibri Light" w:cs="Calibri Light"/>
          <w:noProof/>
          <w:sz w:val="24"/>
          <w:szCs w:val="24"/>
        </w:rPr>
        <w:t xml:space="preserve">levels of self-compassion had worse mental health outcomes compared to those with higher levels of self-compassion. </w:t>
      </w:r>
    </w:p>
    <w:p w14:paraId="3830279E" w14:textId="5E9EF645" w:rsidR="00245D79" w:rsidRPr="00C85100" w:rsidRDefault="00245D79" w:rsidP="00C235C4">
      <w:pPr>
        <w:spacing w:line="360" w:lineRule="auto"/>
        <w:ind w:firstLine="720"/>
        <w:rPr>
          <w:rFonts w:ascii="Calibri Light" w:hAnsi="Calibri Light" w:cs="Calibri Light"/>
          <w:noProof/>
          <w:sz w:val="24"/>
          <w:szCs w:val="24"/>
        </w:rPr>
      </w:pPr>
      <w:r w:rsidRPr="00C85100">
        <w:rPr>
          <w:rFonts w:ascii="Calibri Light" w:hAnsi="Calibri Light" w:cs="Calibri Light"/>
          <w:sz w:val="24"/>
          <w:szCs w:val="24"/>
        </w:rPr>
        <w:t>Self-compassion does not reduce negative experiences or emotions, but it is thought to alter the way that people relate to negative events - buffering the effects of negative experiences on mental health</w:t>
      </w:r>
      <w:r w:rsidR="006A2EE4">
        <w:rPr>
          <w:rFonts w:ascii="Calibri Light" w:hAnsi="Calibri Light" w:cs="Calibri Light"/>
          <w:sz w:val="24"/>
          <w:szCs w:val="24"/>
        </w:rPr>
        <w:t xml:space="preserve"> </w:t>
      </w:r>
      <w:r w:rsidR="006A2EE4">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{"citationItems":[{"id":"ITEM-1","itemData":{"DOI":"10.1111/aphw.12051","ISSN":"17580854","PMID":"26311196","abstract":"Background: Self-compassion describes a positive and caring attitude of a person toward her- or himself in the face of failures and individual shortcomings. As a result of this caring attitude, individuals high in self-compassion are assumed to experience higher individual well-being. The present meta-analysis examines the relationship between self-compassion and different forms of well-being. Method: The authors combined k = 79 samples, with an overall sample size of N = 16,416, and analyzed the central tendencies of effect sizes (Pearson correlation coefficients) with a random-effect model. Results: We found an overall magnitude of the relationship between self-compassion and well-being of r = .47. The relationship was stronger for cognitive and psychological well-being compared to affective well-being. Sample characteristics and self-esteem were tested as potential moderators. In addition, a subsample of studies indicated a causal effect of self-compassion on well-being. Conclusions: The results clearly highlight the importance of self-compassion for individuals' well-being. Future research should further investigate the relationship between self-compassion and the different forms of well-being, and focus on the examination of possible additional moderators.","author":[{"dropping-particle":"","family":"Zessin","given":"Ulli","non-dropping-particle":"","parse-names":false,"suffix":""},{"dropping-particle":"","family":"Dickhäuser","given":"Oliver","non-dropping-particle":"","parse-names":false,"suffix":""},{"dropping-particle":"","family":"Garbade","given":"Sven","non-dropping-particle":"","parse-names":false,"suffix":""}],"container-title":"Applied Psychology: Health and Well-Being","id":"ITEM-1","issue":"3","issued":{"date-parts":[["2015","11","1"]]},"page":"340-364","publisher":"Wiley-Blackwell","title":"The Relationship Between Self-Compassion and Well-Being: A Meta-Analysis","type":"article-journal","volume":"7"},"uris":["http://www.mendeley.com/documents/?uuid=c340f8e1-bebd-338e-958c-df3664aef744"]}],"mendeley":{"formattedCitation":"(Zessin et al., 2015)","plainTextFormattedCitation":"(Zessin et al., 2015)","previouslyFormattedCitation":"(Zessin et al., 2015)"},"properties":{"noteIndex":0},"schema":"https://github.com/citation-style-language/schema/raw/master/csl-citation.json"}</w:instrText>
      </w:r>
      <w:r w:rsidR="006A2EE4">
        <w:rPr>
          <w:rFonts w:ascii="Calibri Light" w:hAnsi="Calibri Light" w:cs="Calibri Light"/>
          <w:sz w:val="24"/>
          <w:szCs w:val="24"/>
        </w:rPr>
        <w:fldChar w:fldCharType="separate"/>
      </w:r>
      <w:r w:rsidR="006A2EE4" w:rsidRPr="006A2EE4">
        <w:rPr>
          <w:rFonts w:ascii="Calibri Light" w:hAnsi="Calibri Light" w:cs="Calibri Light"/>
          <w:noProof/>
          <w:sz w:val="24"/>
          <w:szCs w:val="24"/>
        </w:rPr>
        <w:t>(Zessin et al., 2015)</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Hence, it is reasonable to expect that if the mental health of people with ADHD is affected by the more frequent and numerous negative experiences as a consequence of the condition </w:t>
      </w:r>
      <w:r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assessment","type":"chapter"},"uris":["http://www.mendeley.com/documents/?uuid=92ef7049-46f5-4cfa-8434-6225ecec552c"]}],"mendeley":{"formattedCitation":"(Asherson et al., 2018)","plainTextFormattedCitation":"(Asherson et al., 2018)","previouslyFormattedCitation":"(Asherson et al., 2018)"},"properties":{"noteIndex":0},"schema":"https://github.com/citation-style-language/schema/raw/master/csl-citation.json"}</w:instrText>
      </w:r>
      <w:r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then the </w:t>
      </w:r>
      <w:r w:rsidRPr="00C85100">
        <w:rPr>
          <w:rFonts w:ascii="Calibri Light" w:hAnsi="Calibri Light" w:cs="Calibri Light"/>
          <w:sz w:val="24"/>
          <w:szCs w:val="24"/>
        </w:rPr>
        <w:lastRenderedPageBreak/>
        <w:t xml:space="preserve">increased tendency to relate to themselves with low self-compassion during these difficult times </w:t>
      </w:r>
      <w:r w:rsidRPr="00C85100">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(ADHD)","type":"article-journal"},"uris":["http://www.mendeley.com/documents/?uuid=8d25f91f-fe7f-4f1e-8328-a299e2e25c66"]},{"id":"ITEM-2","itemData":{"DOI":"10.1111/ldrp.12209","ISSN":"0938-8982","abstract":"University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w:instrText>
      </w:r>
      <w:r w:rsidR="006A2EE4">
        <w:rPr>
          <w:rFonts w:ascii="Calibri Light" w:hAnsi="Calibri Light" w:cs="Calibri Light" w:hint="eastAsia"/>
          <w:sz w:val="24"/>
          <w:szCs w:val="24"/>
        </w:rPr>
        <w:instrText>:"","parse-names":false,"suffix":""}],"container-title":"Learning Disabilities Research &amp; Practice","id":"ITEM-2","issue":"4","issued":{"date-parts":[["2019","11","12"]]},"page":"175-184","title":"Self</w:instrText>
      </w:r>
      <w:r w:rsidR="006A2EE4">
        <w:rPr>
          <w:rFonts w:ascii="Calibri Light" w:hAnsi="Calibri Light" w:cs="Calibri Light" w:hint="eastAsia"/>
          <w:sz w:val="24"/>
          <w:szCs w:val="24"/>
        </w:rPr>
        <w:instrText>‐</w:instrText>
      </w:r>
      <w:r w:rsidR="006A2EE4">
        <w:rPr>
          <w:rFonts w:ascii="Calibri Light" w:hAnsi="Calibri Light" w:cs="Calibri Light" w:hint="eastAsia"/>
          <w:sz w:val="24"/>
          <w:szCs w:val="24"/>
        </w:rPr>
        <w:instrText>Processes of Acceptance, Compassion, and Regulation o</w:instrText>
      </w:r>
      <w:r w:rsidR="006A2EE4">
        <w:rPr>
          <w:rFonts w:ascii="Calibri Light" w:hAnsi="Calibri Light" w:cs="Calibri Light"/>
          <w:sz w:val="24"/>
          <w:szCs w:val="24"/>
        </w:rPr>
        <w:instrText>f Learning in University Students with Learning Disabilities and/or ADHD","type":"article-journal","volume":"34"},"uris":["http://www.mendeley.com/documents/?uuid=e80571d5-4738-439c-a320-5928bc592a4f"]}],"mendeley":{"formattedCitation":"(Beaton et al., 2020b; Willoughby &amp; Evans, 2019)","plainTextFormattedCitation":"(Beaton et al., 2020b; Willoughby &amp; Evans, 2019)","previouslyFormattedCitation":"(Beaton et al., 2020b; Willoughby &amp; Evans, 2019)"},"properties":{"noteIndex":0},"schema":"https://github.com/citation-style-language/schema/raw/master/csl-citation.json"}</w:instrText>
      </w:r>
      <w:r w:rsidRPr="00C85100">
        <w:rPr>
          <w:rFonts w:ascii="Calibri Light" w:hAnsi="Calibri Light" w:cs="Calibri Light"/>
          <w:sz w:val="24"/>
          <w:szCs w:val="24"/>
        </w:rPr>
        <w:fldChar w:fldCharType="separate"/>
      </w:r>
      <w:r w:rsidR="006A2EE4" w:rsidRPr="006A2EE4">
        <w:rPr>
          <w:rFonts w:ascii="Calibri Light" w:hAnsi="Calibri Light" w:cs="Calibri Light"/>
          <w:noProof/>
          <w:sz w:val="24"/>
          <w:szCs w:val="24"/>
        </w:rPr>
        <w:t>(Beaton et al., 2020b; Willoughby &amp; Evans, 2019)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may contribute to poor mental health.</w:t>
      </w:r>
    </w:p>
    <w:p w14:paraId="2A6CACC5" w14:textId="5B8062EF"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Self-compassion also has commonalities with many of the individual differences that are known to contribute to the mental health of people with ADHD. For example, emotion dysregulation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{"citationItems":[{"id":"ITEM-1","itemData":{"DOI":"10.1007/s10862-018-9695-1","ISSN":"15733505","abstract":"Emotion dysregulation is associated with Attention-Deficit/Hyperactivity Disorder (ADHD) and may contribute to the functional impairment experienced by people with this disorder. The present study addressed the following questions: 1) Does emotion dysregulation mediate the relationship between ADHD and key domains of functioning in adults with ADHD?, and, 2) If so, which emotion regulation strategies might further explain this relationship? 159 participants (59 ADHD, 100 non-ADHD) were recruited through Amazon’s Mechanical Turk. Participants completed a variety of online self-report measures assessing ADHD symptoms, emotion regulation deficits and strategies, symptoms of depression and anxiety, relationship satisfaction, and overall functional impairment. Deficits in emotion regulation mediated the relationship between ADHD and internalizing symptoms, relationship satisfaction, and overall functional impairment. In exploratory analyses, avoidance mediated the relationship between ADHD and deficits in emotion regulation, but reappraisal and suppression did not. Serial mediation analyses indicated that the indirect effects of avoidance alone, apart from deficits in emotion regulation, partially explained the relationship between ADHD and nearly all outcomes. These results are consistent with past literature indicating that emotion regulation problems help explain the presence of depressive symptoms and romantic relationship impairment in adults with ADHD, and add that anxiety symptoms, poorer friendshi</w:instrText>
      </w:r>
      <w:r w:rsidRPr="005F1F10">
        <w:rPr>
          <w:rFonts w:ascii="Calibri Light" w:hAnsi="Calibri Light" w:cs="Calibri Light"/>
          <w:sz w:val="24"/>
          <w:szCs w:val="24"/>
        </w:rPr>
        <w:instrText>p quality, and greater functional impairment also may be influenced by emotion regulation problems. This study also identifies a specific emotion regulation strategy – avoidance – as a potential contributor to these outcomes. Future work should investigate contexts in which avoidant coping is most problematic so that interventions can be adapted accordingly.","author":[{"dropping-particle":"","family":"Bodalski","given":"Elizabeth A.","non-dropping-particle":"","parse-names":false,"suffix":""},{"dropping-particle":"","family":"Knouse","given":"Laura E","non-dropping-particle":"","parse-names":false,"suffix":""},{"dropping-particle":"","family":"Kovalev","given":"Dmitry","non-dropping-particle":"","parse-names":false,"suffix":""}],"container-title":"Journal of Psychopathology and Behavioral Assessment","id":"ITEM-1","issue":"1","issued":{"date-parts":[["2019","3","15"]]},"page":"81-92","publisher":"Springer New York LLC","title":"Adult ADHD, emotion dysregulation, and functional outcomes: Examining the role of emotion regulation strategies","type":"article-journal","volume":"41"},"uris":["http://www.mendeley.com/documents/?uuid=bf4dba1b-148f-46d1-803d-e458348e3462"]}],"mendeley":{"formattedCitation":"(Bodalski et al., 2019)","plainTextFormattedCitation":"(Bodalski et al., 2019)","previouslyFormattedCitation":"(Bodalski et al., 2019)"},"properties":{"noteIndex":0},"schema":"https://github.com/citation-style-language/schema/raw/master/csl-citation.json"}</w:instrText>
      </w:r>
      <w:r w:rsidRPr="00C85100">
        <w:rPr>
          <w:rFonts w:ascii="Calibri Light" w:hAnsi="Calibri Light" w:cs="Calibri Light"/>
          <w:sz w:val="24"/>
          <w:szCs w:val="24"/>
        </w:rPr>
        <w:fldChar w:fldCharType="separate"/>
      </w:r>
      <w:r w:rsidRPr="005F1F10">
        <w:rPr>
          <w:rFonts w:ascii="Calibri Light" w:hAnsi="Calibri Light" w:cs="Calibri Light"/>
          <w:noProof/>
          <w:sz w:val="24"/>
          <w:szCs w:val="24"/>
        </w:rPr>
        <w:t>(Bodalski et al., 2019)</w:t>
      </w:r>
      <w:r w:rsidRPr="00C85100">
        <w:rPr>
          <w:rFonts w:ascii="Calibri Light" w:hAnsi="Calibri Light" w:cs="Calibri Light"/>
          <w:sz w:val="24"/>
          <w:szCs w:val="24"/>
        </w:rPr>
        <w:fldChar w:fldCharType="end"/>
      </w:r>
      <w:r w:rsidRPr="005F1F10">
        <w:rPr>
          <w:rFonts w:ascii="Calibri Light" w:hAnsi="Calibri Light" w:cs="Calibri Light"/>
          <w:sz w:val="24"/>
          <w:szCs w:val="24"/>
        </w:rPr>
        <w:t xml:space="preserve">, maladaptive self-schemata </w:t>
      </w:r>
      <w:r w:rsidRPr="00C85100">
        <w:rPr>
          <w:rFonts w:ascii="Calibri Light" w:hAnsi="Calibri Light" w:cs="Calibri Light"/>
          <w:sz w:val="24"/>
          <w:szCs w:val="24"/>
        </w:rPr>
        <w:fldChar w:fldCharType="begin" w:fldLock="1"/>
      </w:r>
      <w:r w:rsidRPr="005F1F10">
        <w:rPr>
          <w:rFonts w:ascii="Calibri Light" w:hAnsi="Calibri Light" w:cs="Calibri Light"/>
          <w:sz w:val="24"/>
          <w:szCs w:val="24"/>
        </w:rPr>
        <w:instrText>ADDIN CSL_CITATION {"citationItems":[{"id":"ITEM-1","itemData":{"DOI":"10.1097/NMD.0000000000000472","ISSN":"0022-3018","abstract":"Attention deficit hyperactivity disorder (ADHD) is one of the most prevalent chronic neuropsychiatric disorders, severely affecting the emotional well-being of children as well as of adults. It has been suggested that individuals who experience symptoms of ADHD develop maladaptive schemata of failure, impaired self-discipline, social isolation, and shame. These schemata may then contribute to impaired emotional well-being by increasing unhelpful responses to stressful life events. However, to date, no empirical research has tested this theoretical proposition. In a sample of 204 nonclinical adults, we conducted a serial multiple mediator analysis, which supported the proposed model. More severe ADHD symptoms were associated with higher levels of perceived stress both directly and indirectly through stronger maladaptive schemata, which, in turn, were related to lower levels of emotional well-being. Results suggest that identifying and modifying maladaptive schemata may be an important addition to psychotherapy for adult ADHD patients.","author":[{"dropping-particle":"","family":"Miklósi","given":"Mónika","non-dropping-particle":"","parse-names":false,"suffix":""},{"dropping-particle":"","family":"Máté","given":"Orsolya","non-dropping-particle":"","parse-names":false,"suffix":""},{"dropping-particle":"","family":"Somogyi","given":"Klára","non-dropping-particle":"","parse-names":false,"suffix":""},{"dropping-particle":"","family":"Szabó","given":"Marianna","non-dropping-particle":"","parse-names":false,"suffix":""}],"container-title":"The Journal of Nervous and Mental Disease","id":"ITEM-1","issue":"5","issued":{"date-parts":[["2016","5"]]},"page":"364-369","publisher":"Lippincott Williams and Wilkins","title":"Adult Attention Deficit Hyperactivity Disorder symptoms, perceived stress, and well-being","type":"article-journal","volume":"204"},"uris":["http://www.mendeley.com/documents/?uuid=04136afb-8b4b-4987-b534-1177594b22d9"]}],"mendeley":{"formattedCitation":"(Miklósi et al., 2016)","plainTextFormattedCitation":"(Miklósi et al., 2016)","previouslyFormattedCitation":"(Miklósi et al., 2016)"},"properties":{"noteIndex":0},"schema":"https://github.com/citation-style-language/schema/raw/master/csl-citation.json"}</w:instrText>
      </w:r>
      <w:r w:rsidRPr="00C85100">
        <w:rPr>
          <w:rFonts w:ascii="Calibri Light" w:hAnsi="Calibri Light" w:cs="Calibri Light"/>
          <w:sz w:val="24"/>
          <w:szCs w:val="24"/>
        </w:rPr>
        <w:fldChar w:fldCharType="separate"/>
      </w:r>
      <w:r w:rsidRPr="005F1F10">
        <w:rPr>
          <w:rFonts w:ascii="Calibri Light" w:hAnsi="Calibri Light" w:cs="Calibri Light"/>
          <w:noProof/>
          <w:sz w:val="24"/>
          <w:szCs w:val="24"/>
        </w:rPr>
        <w:t>(Miklósi et al., 2016)</w:t>
      </w:r>
      <w:r w:rsidRPr="00C85100">
        <w:rPr>
          <w:rFonts w:ascii="Calibri Light" w:hAnsi="Calibri Light" w:cs="Calibri Light"/>
          <w:sz w:val="24"/>
          <w:szCs w:val="24"/>
        </w:rPr>
        <w:fldChar w:fldCharType="end"/>
      </w:r>
      <w:r w:rsidRPr="005F1F10">
        <w:rPr>
          <w:rFonts w:ascii="Calibri Light" w:hAnsi="Calibri Light" w:cs="Calibri Light"/>
          <w:sz w:val="24"/>
          <w:szCs w:val="24"/>
        </w:rPr>
        <w:t xml:space="preserve"> and limited resilience </w:t>
      </w:r>
      <w:r w:rsidRPr="00C85100">
        <w:rPr>
          <w:rFonts w:ascii="Calibri Light" w:hAnsi="Calibri Light" w:cs="Calibri Light"/>
          <w:sz w:val="24"/>
          <w:szCs w:val="24"/>
        </w:rPr>
        <w:fldChar w:fldCharType="begin" w:fldLock="1"/>
      </w:r>
      <w:r w:rsidRPr="005F1F10">
        <w:rPr>
          <w:rFonts w:ascii="Calibri Light" w:hAnsi="Calibri Light" w:cs="Calibri Light"/>
          <w:sz w:val="24"/>
          <w:szCs w:val="24"/>
        </w:rPr>
        <w:instrText>ADDIN CSL_CITATION {"citationItems":[{"id":"ITEM-1","itemData":{"DOI":"10.1590/2237-6089-2015-0010","ISSN":"22376089","abstract":"Objective: Attention deficit hyperactivity disorder (ADHD) is associated with impaired daily functioning in a wide range of domains. Resilience, the ability to overcome and recover from challenges, has been scarcely investigated in ADHD and could potentially provide novel strategies for treatment. However, since ADHD is often comorbid with other clinical conditions, it is necessary to better understand if it impairs resilience levels when controlled for other variables. This pilot study is the first to investigate the correlation between quantitative measures of resilience and ADHD using strict diagnostic criteria by controlling this correlation for comorbid conditions. Methods: Twelve adolescents diagnosed with ADHD via semi--structured interview using Diagnostic and Statistical Manual of Mental Disorders, 4th edition (DSM-IV) were compared to 12 adolescents exhibiting typical development, regarding resilience, in an analysis controlled for anxiety and depression levels, socioeconomic status, and intelligence quotient (IQ). Results: The ADHD group was less resilient than the control group (p &lt; 0.01). Importantly, resilience in the ADHD group was not correlated with depression or anxiety, age, intelligence level, and socioeconomic status. Conclusions: ADHD seems to be associated with lower resilience, which cannot b</w:instrText>
      </w:r>
      <w:r w:rsidRPr="00466F98">
        <w:rPr>
          <w:rFonts w:ascii="Calibri Light" w:hAnsi="Calibri Light" w:cs="Calibri Light"/>
          <w:sz w:val="24"/>
          <w:szCs w:val="24"/>
        </w:rPr>
        <w:instrText>e explai</w:instrText>
      </w:r>
      <w:r w:rsidRPr="00C85100">
        <w:rPr>
          <w:rFonts w:ascii="Calibri Light" w:hAnsi="Calibri Light" w:cs="Calibri Light"/>
          <w:sz w:val="24"/>
          <w:szCs w:val="24"/>
        </w:rPr>
        <w:instrText>ned by depression, anxiety, intelligence level, age, or socioeconomic status.","author":[{"dropping-particle":"","family":"Regalla","given":"Maria Angélica","non-dropping-particle":"","parse-names":false,"suffix":""},{"dropping-particle":"","family":"Guilherme","given":"Priscilla","non-dropping-particle":"","parse-names":false,"suffix":""},{"dropping-particle":"","family":"Aguilera","given":"Pablo","non-dropping-particle":"","parse-names":false,"suffix":""},{"dropping-particle":"","family":"Serra-Pinheiro","given":"Maria Antonia","non-dropping-particle":"","parse-names":false,"suffix":""},{"dropping-particle":"","family":"Mattos","given":"Paulo","non-dropping-particle":"","parse-names":false,"suffix":""}],"container-title":"Trends in Psychiatry and Psychotherapy","id":"ITEM-1","issue":"3","issued":{"date-parts":[["2015","7","1"]]},"page":"157-160","publisher":"Sociedade de Psiquiatria do Rio Grande do Sul","title":"Attention deficit hyperactivity disorder is an independent risk factor for lower resilience in adolescents: a pilot study","type":"article-journal","volume":"37"},"uris":["http://www.mendeley.com/documents/?uuid=f6f1773d-2139-30d8-a6a1-18e807ae7568"]}],"mendeley":{"formattedCitation":"(Regalla et al., 2015)","plainTextFormattedCitation":"(Regalla et al., 2015)","previouslyFormattedCitation":"(Regalla et al., 2015)"},"properties":{"noteIndex":0},"schema":"https://github.com/citation-style-language/schema/raw/master/csl-citation.json"}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(Regalla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are factors that have been implicated in the mental health of people with ADHD</w:t>
      </w:r>
      <w:r w:rsidR="007D6603">
        <w:rPr>
          <w:rFonts w:ascii="Calibri Light" w:hAnsi="Calibri Light" w:cs="Calibri Light"/>
          <w:sz w:val="24"/>
          <w:szCs w:val="24"/>
        </w:rPr>
        <w:t xml:space="preserve"> </w:t>
      </w:r>
      <w:r w:rsidR="007D6603">
        <w:rPr>
          <w:rFonts w:ascii="Calibri Light" w:hAnsi="Calibri Light" w:cs="Calibri Light"/>
          <w:sz w:val="24"/>
          <w:szCs w:val="24"/>
        </w:rPr>
        <w:fldChar w:fldCharType="begin" w:fldLock="1"/>
      </w:r>
      <w:r w:rsidR="007D6603">
        <w:rPr>
          <w:rFonts w:ascii="Calibri Light" w:hAnsi="Calibri Light" w:cs="Calibri Light"/>
          <w:sz w:val="24"/>
          <w:szCs w:val="24"/>
        </w:rPr>
        <w:instrText>ADDIN CSL_CITATION {"citationItems":[{"id":"ITEM-1","itemData":{"DOI":"10.1177/1087054707299411","ISBN":"3363463197","abstract":"Objective: To use experience sampling method (ESM) to examine the impact of inattentive and hyperactive-impulsive ADHD symptoms on emotional well-being, activities and distress, cognitive impairment, and social functioning assessed in the daily lives of young adults. The impact of subjective appraisals on their experiences is also examined. Method: Participants (n = 206) complete up to 56 in-the-moment assessments of mood and current activities using Personal Digital Assistants for 1 week. Results: Multilevel modeling techniques reveal that ADHD inattentive and hyperactive-impulsive symptoms differentially relate to daily experiences. Higher inattentive symptoms are associated with indices of general distress, including less positive and more negative mood as well as more concentration problems. Higher hyperactive-impulsive symptoms are associated with reduced sensitivity to contextual factors in perceptions of situations. Conclusion: These findings demonstrate predictive validity for adult self-report of ADHD symptoms in a general population sample and suggest future research directions using ESM.","author":[{"dropping-particle":"","family":"Knouse","given":"Laura E","non-dropping-particle":"","parse-names":false,"suffix":""},{"dropping-particle":"","family":"Mitchell","given":"John T","non-dropping-particle":"","parse-names":false,"suffix":""},{"dropping-particle":"","family":"Brown","given":"Leslie H","non-dropping-particle":"","parse-names":false,"suffix":""},{"dropping-particle":"","family":"Silvia","given":"Paul J","non-dropping-particle":"","parse-names":false,"suffix":""},{"dropping-particle":"","family":"Kane","given":"Michael J","non-dropping-particle":"","parse-names":false,"suffix":""},{"dropping-particle":"","family":"Myin-Germeys","given":"I","non-dropping-particle":"","parse-names":false,"suffix":""},{"dropping-particle":"","family":"Kwapil","given":"Thomas R","non-dropping-particle":"","parse-names":false,"suffix":""}],"container-title":"J. of Att. Dis","id":"ITEM-1","issue":"6","issued":{"date-parts":[["2008"]]},"page":"652-663","title":"The Expression of Adult ADHD Symptoms in Daily Life An Application of Experience Sampling Methodology","type":"article-journal","volume":"11"},"uris":["http://www.mendeley.com/documents/?uuid=66bf1385-bb59-43f7-a5cd-387514f08c28"]},{"id":"ITEM-2","itemData":{"DOI":"10.1177/1087054716636937","ISSN":"1087-0547","abstract":"Objective: ADHD is associated with elevated rates of comorbid depressive disorders, yet the nature and development of this comorbidity remain understudied. We hypothesized that a longer period of prior ADHD treatment, being less likely to engage in maladaptive cognitive/behavioral coping strategies, and less severe ADHD symptoms would predict greater likelihood of lifetime resilience to depression. Method: Seventy-seven adults with ADHD completed diagnostic interviews, clinician-administered symptom rating scales, a stressful life events measure, and self-report questionnaires. We used logistic regression analyses to identify factors associated with resilience to depression. Results: Adults with more extensive ADHD treatment histories were more likely to be resilient to depression. Those who were less likely to report ruminative thinking patterns and cognitive-behavioral avoidance were also more resilient. Severity of current or childhood ADHD symptoms and recent negative life events did not predict resilience. Conclusion: Results identify protective factors that may promote the resiliency to ADHD-depression comorbidity. (J. of Att. Dis. 2018; 22(5) 497-505) Keywords adult ADHD, depression, resilience","author":[{"dropping-particle":"","family":"Oddo","given":"L","non-dropping-particle":"","parse-names":false,"suffix":""},{"dropping-particle":"","family":"Knouse","given":"Laura E","non-dropping-particle":"","parse-names":false,"suffix":""},{"dropping-particle":"","family":"Surman","given":"Craig B. H. E","non-dropping-particle":"","parse-names":false,"suffix":""},{"dropping-particle":"","family":"Safren","given":"Steven A.","non-dropping-particle":"","parse-names":false,"suffix":""}],"container-title":"Journal of Attention Disorders","id":"ITEM-2","issue":"5","issued":{"date-parts":[["2018","3","7"]]},"page":"497-505","title":"Investigating resilience to depression in adults with ADHD","type":"article-journal","volume":"22"},"uris":["http://www.mendeley.com/documents/?uuid=1cc533f1-f5f0-456d-a0b9-6601de135c16"]}],"mendeley":{"formattedCitation":"(Knouse et al., 2008; Oddo et al., 2018)","plainTextFormattedCitation":"(Knouse et al., 2008; Oddo et al., 2018)","previouslyFormattedCitation":"(Knouse et al., 2008; Oddo et al., 2018)"},"properties":{"noteIndex":0},"schema":"https://github.com/citation-style-language/schema/raw/master/csl-citation.json"}</w:instrText>
      </w:r>
      <w:r w:rsidR="007D6603">
        <w:rPr>
          <w:rFonts w:ascii="Calibri Light" w:hAnsi="Calibri Light" w:cs="Calibri Light"/>
          <w:sz w:val="24"/>
          <w:szCs w:val="24"/>
        </w:rPr>
        <w:fldChar w:fldCharType="separate"/>
      </w:r>
      <w:r w:rsidR="007D6603" w:rsidRPr="007D6603">
        <w:rPr>
          <w:rFonts w:ascii="Calibri Light" w:hAnsi="Calibri Light" w:cs="Calibri Light"/>
          <w:noProof/>
          <w:sz w:val="24"/>
          <w:szCs w:val="24"/>
        </w:rPr>
        <w:t>(Knouse et al., 2008; Oddo et al., 2018)</w:t>
      </w:r>
      <w:r w:rsidR="007D6603">
        <w:rPr>
          <w:rFonts w:ascii="Calibri Light" w:hAnsi="Calibri Light" w:cs="Calibri Light"/>
          <w:sz w:val="24"/>
          <w:szCs w:val="24"/>
        </w:rPr>
        <w:fldChar w:fldCharType="end"/>
      </w:r>
      <w:r w:rsidRPr="00C85100">
        <w:rPr>
          <w:rFonts w:ascii="Calibri Light" w:hAnsi="Calibri Light" w:cs="Calibri Light"/>
          <w:sz w:val="24"/>
          <w:szCs w:val="24"/>
        </w:rPr>
        <w:t xml:space="preserve">. These factors also reflect low self-compassion. Self-compassion is an adaptive self-schema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it is also a resilience factor during times of failure and stress, helping people cope with long-term challenges </w:t>
      </w:r>
      <w:r w:rsidRPr="00C85100">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10.1080/15298868.2014.996249","ISSN":"1529-8876","author":[{"dropping-particle":"","family":"Sirois","given":"Fuschia","non-dropping-particle":"","parse-names":false,"suffix":""},{"dropping-particle":"","family":"Molnar","given":"Danielle S","non-dropping-particle":"","parse-names":false,"suffix":""},{"dropping-particle":"","family":"Hirsch","given":"J K","non-dropping-particle":"","parse-names":false,"suffix":""}],"container-title":"Self and Identity","id":"ITEM-1","issue":"3","issued":{"date-parts":[["2015"]]},"page":"334-347","title":"Self-Compassion, Stress, and Coping in the Context of Chronic Illness","type":"article-journal","volume":"14"},"uris":["http://www.mendeley.com/documents/?uuid=513de329-2299-3b4a-b2c8-d69417241cf0"]},{"id":"ITEM-2","itemData":{"DOI":"10.1007/s12671-014-0359-2","abstract":"Parents of children with autism are faced with difficult and unique daily stressors associated with their child's disorder. The personal characteristics of parents can influence how they approach stressful life events and potentially help them cope with some of the deleterious effects associated with extreme stress. One factor that may be an important coping strategy is self-compassion, which involves being kind to oneself in times of difficulty, recognizing the shared nature of human suffering, and being mindfully aware of negative thoughts and emotions. This study examined the association between self-compassion and well-being in 51 parents of a child with autism using self-report measures. Self-compassion was positively associated with life satisfaction , hope, and goal reengagement and negatively associated with depression and parental stress. Even though child symptom severity is often the strongest predictor of negative adjustment for parents, self-compassion universally predicted parental well-being over and above the effects of child symptom severity. Results suggest that self-compassion may play a significant role in well-being for parents of children with autism. Implications for future research and applications of the construct of self-compassion are discussed.","author":[{"dropping-particle":"","family":"Neff","given":"Kristin","non-dropping-particle":"","parse-names":false,"suffix":""},{"dropping-particle":"","family":"Faso","given":"Daniel J","non-dropping-particle":"","parse-names":false,"suffix":""}],"container-title":"Mindfulness","id":"ITEM-2","issue":"4","issued":{"date-parts":[["2015"]]},"page":"938-947","title":"Self-Compassion and Well-Being in Parents of Children with Autism","type":"article-journal","volume":"6"},"uris":["http://www.mendeley.com/documents/?uuid=c055e92a-7145-4e1e-9ade-8854f841aa82"]}],"mendeley":{"formattedCitation":"(Neff &amp; Faso, 2015; Sirois et al., 2015)","plainTextFormattedCitation":"(Neff &amp; Faso, 2015; Sirois et al., 2015)","previouslyFormattedCitation":"(Neff &amp; Faso, 2015; Sirois et al., 2015)"},"properties":{"noteIndex":0},"schema":"https://github.com/citation-style-language/schema/raw/master/csl-citation.json"}</w:instrText>
      </w:r>
      <w:r w:rsidRPr="00C85100">
        <w:rPr>
          <w:rFonts w:ascii="Calibri Light" w:hAnsi="Calibri Light" w:cs="Calibri Light"/>
          <w:sz w:val="24"/>
          <w:szCs w:val="24"/>
        </w:rPr>
        <w:fldChar w:fldCharType="separate"/>
      </w:r>
      <w:r w:rsidR="006A2EE4" w:rsidRPr="006A2EE4">
        <w:rPr>
          <w:rFonts w:ascii="Calibri Light" w:hAnsi="Calibri Light" w:cs="Calibri Light"/>
          <w:noProof/>
          <w:sz w:val="24"/>
          <w:szCs w:val="24"/>
        </w:rPr>
        <w:t>(Neff &amp; Faso, 2015; Sirois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facilitating the use of healthy emotion regulation strategies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{"citationItems":[{"id":"ITEM-1","itemData":{"DOI":"10.1371/journal.pone.0133481","ISSN":"1932-6203","abstract":"Psychologists tend to report high levels of occupational stress, with serious implications for themselves, their clients, and the discipline as a whole. Recent research suggests that self-compassion is a promising construct for psychologists in terms of its ability to promote psychological wellbeing and resilience to stress; however, the potential benefits of self-compassion are yet to be thoroughly explored amongst this occupational group. Additionally, while a growing body of research supports self-compassion as a key predictor of psychopathology, understanding of the processes by which self-compassion exerts effects on mental health outcomes is limited. Structural equation modelling (SEM) was used to test an emotion regulation model of self-compassion and stress among psychologists, including postgraduate trainees undertaking clinical work (n = 198). Self-compassion significantly negatively predicted emotion regulation difficulties and stress symptoms. Support was also found for our preliminary explanatory model of self-compassion, which demonstrates the mediating role of emotion regulation difficulties in the self-compassion-stress relationship. The final self-compassion model accounted for 26.2% of variance in stress symptoms. Implications of the findings and limitations of the study are discussed.","author":[{"dropping-particle":"","family":"Finlay-Jones","given":"Amy","non-dropping-particle":"","parse-names":false,"suffix":""},{"dropping-particle":"","family":"Rees","given":"Clare","non-dropping-particle":"","parse-names":false,"suffix":""},{"dropping-particle":"","family":"Kane","given":"Robert","non-dropping-particle":"","parse-names":false,"suffix":""}],"container-title":"PLOS ONE","editor":[{"dropping-particle":"","family":"Feltz-Cornelis","given":"Christina","non-dropping-particle":"van der","parse-names":false,"suffix":""}],"id":"ITEM-1","issue":"7","issued":{"date-parts":[["2015","7","24"]]},"page":"e0133481","publisher":"Public Library of Science","title":"Self-Compassion, Emotion Regulation and Stress among Australian Psychologists: Testing an Emotion Regulation Model of Self-Compassion Using Structural Equation Modeling","type":"article-journal","volume":"10"},"uris":["http://www.mendeley.com/documents/?uuid=fa7ad098-8923-46b9-954f-8d5b89882b94"]}],"mendeley":{"formattedCitation":"(Finlay-Jones et al., 2015)","plainTextFormattedCitation":"(Finlay-Jones et al., 2015)","previouslyFormattedCitation":"(Finlay-Jones et al., 2015)"},"properties":{"noteIndex":0},"schema":"https://github.com/citation-style-language/schema/raw/master/csl-citation.json"}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(Finlay-Jones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Therefore, self-compassion is a single factor that represents many of the elements considered as potential underlying factors in the mental health of people with ADHD.</w:t>
      </w:r>
    </w:p>
    <w:p w14:paraId="262CC946" w14:textId="11FA90E2"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two-continua model of mental health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ISSN":"1939-1315","author":[{"dropping-particle":"","family":"Keyes","given":"Corey","non-dropping-particle":"","parse-names":false,"suffix":""},{"dropping-particle":"","family":"Shmotkin","given":"Dov","non-dropping-particle":"","parse-names":false,"suffix":""},{"dropping-particle":"","family":"Ryff","given":"Carol D","non-dropping-particle":"","parse-names":false,"suffix":""}],"container-title":"Journal of personality and social psychology","id":"ITEM-1","issue":"6","issued":{"date-parts":[["2002"]]},"page":"1007","title":"Optimizing well-being: The empirical encounter of two traditions.","type":"article-journal","volume":"82"},"uris":["http://www.mendeley.com/documents/?uuid=2e2af054-4af2-48c9-90dd-0332dd097e13"]}],"mendeley":{"formattedCitation":"(Keyes et al., 2002)","plainTextFormattedCitation":"(Keyes et al., 2002)","previouslyFormattedCitation":"(Keyes et al., 2002)"},"properties":{"noteIndex":0},"schema":"https://github.com/citation-style-language/schema/raw/master/csl-citation.json"}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(Keyes et al., 2002)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acknowledges that both well-being and ill-being contribute to a person’s overall mental health, but that they can exist independently. This model proposes that well-being and ill-being do not exist on a linear continuum but that they exist on a dual-axis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ISSN":"1939-1315","author":[{"dropping-particle":"","family":"Keyes","given":"Corey","non-dropping-particle":"","parse-names":false,"suffix":""},{"dropping-particle":"","family":"Shmotkin","given":"Dov","non-dropping-particle":"","parse-names":false,"suffix":""},{"dropping-particle":"","family":"Ryff","given":"Carol D","non-dropping-particle":"","parse-names":false,"suffix":""}],"container-title":"Journal of personality and social psychology","id":"ITEM-1","issue":"6","issued":{"date-parts":[["2002"]]},"page":"1007","title":"Optimizing well-being: The empirical encounter of two traditions.","type":"article-journal","volume":"82"},"uris":["http://www.mendeley.com/documents/?uuid=2e2af054-4af2-48c9-90dd-0332dd097e13"]}],"mendeley":{"formattedCitation":"(Keyes et al., 2002)","plainTextFormattedCitation":"(Keyes et al., 2002)","previouslyFormattedCitation":"(Keyes et al., 2002)"},"properties":{"noteIndex":0},"schema":"https://github.com/citation-style-language/schema/raw/master/csl-citation.json"}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(Keyes et al., 2002)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Keyes and colleagues have conducted a series of studies to demonstrate that people can have ill-being symptoms – such as depression – but still flourish in their well-being, and vice versa, people can have symptoms of languishing in their well-being but have no symptoms of ill-being </w:t>
      </w:r>
      <w:r w:rsidRPr="00C85100">
        <w:rPr>
          <w:rFonts w:ascii="Calibri Light" w:hAnsi="Calibri Light" w:cs="Calibri Light"/>
          <w:sz w:val="24"/>
          <w:szCs w:val="24"/>
        </w:rPr>
        <w:fldChar w:fldCharType="begin" w:fldLock="1"/>
      </w:r>
      <w:r w:rsidR="001A29EE">
        <w:rPr>
          <w:rFonts w:ascii="Calibri Light" w:hAnsi="Calibri Light" w:cs="Calibri Light"/>
          <w:sz w:val="24"/>
          <w:szCs w:val="24"/>
        </w:rPr>
        <w:instrText>ADDIN CSL_CITATION {"citationItems":[{"id":"ITEM-1","itemData":{"DOI":"10.1037/0022-006X.73.3.539","ISSN":"0022-006X","abstract":"A continuous assessment and a categorical diagnosis of the presence (i.e., flourishing) and the absence (i.e., languishing) of mental health were proposed and applied to the Midlife in the United States study data, a nationally representative sample of adults between the ages of 25 and 74 years (N = 3,032). Confirmatory factor analyses supported the hypothesis that measures of mental health (i.e., emotional, psychological, and social well-being) and mental illness (i.e., major depressive episode, generalized anxiety, panic disorder, and alcohol dependence) constitute separate correlated unipolar dimensions. The categorical diagnosis yielded an estimate of 18.0% flourishing and, when cross-tabulated with the mental disorders, an estimate of 16.6% with complete mental health. Completely mentally healthy adults reported the fewest health limitations of activities of daily living, the fewest missed days of work, the fewest half-day work cutbacks, and the healthiest psychosocial functioning (low helplessness, clear life goals, high resilience, and high intimacy).","author":[{"dropping-particle":"","family":"Keyes","given":"Corey","non-dropping-particle":"","parse-names":false,"suffix":""}],"container-title":"Journal of Consulting and Clinical Psychology","id":"ITEM-1","issue":"3","issued":{"date-parts":[["2005","6"]]},"page":"539-548","title":"Mental illness and/or mental health? Investigating axioms of the complete state model of health","type":"article-journal","volume":"73"},"uris":["http://www.mendeley.com/documents/?uuid=5fae8243-bcc7-402b-8dcc-ce3e7b543c4a"]},{"id":"ITEM-2","itemData":{"DOI":"10.1037/0002-9432.76.3.395","ISSN":"0002-9432","abstract":"A continuous assessment and a categorical diagnosis of the presence of mental health, described as flourishing, and the absence of mental health, characterized as languishing, are proposed and applied to data from the second wave of the Child Development Supplement (CDS-II) of the Panel Study of Income Dynamics (PSID), in which a comprehensive set of subjective well-being items were administered to a sample of 1,234 youth ages 12-18. Flourishing was the most prevalent diagnosis among youth ages 12-14; moderate mental health was the most prevalent diagnosis among youth ages 15-18. Depressive symptoms decreased as mental health increased. Prevalence of conduct problems (arrested, skipped school, alcohol use, cigarette smoking, and marijuana use) also decreased and measures of psychosocial functioning (global self-concept, self-determination, closeness to others, and school integration) increased as mental health increased. Findings suggest the importance of positive mental health in future research on adolescent development.","author":[{"dropping-particle":"","family":"Keyes","given":"Corey","non-dropping-particle":"","parse-names":false,"suffix":""}],"container-title":"The American Journal of Orthopsychiatry","id":"ITEM-2","issue":"3","issued":{"date-parts":[["2006","7"]]},"page":"395-402","title":"Mental health in adolescence: Is America's youth flourishing?","type":"article-journal","volume":"76"},"uris":["http://www.mendeley.com/documents/?uuid=942461de-5381-40da-924f-e63eadf8e7c7"]},{"id":"ITEM-3","itemData":{"DOI":"10.1002/cpp.572","ISSN":"1099-0879","abstract":"A continuous assessment and a categorical diagnosis of the presence of mental health, described as flourishing, and the absence of mental health, characterized as languishing, is applied to a random sample of 1050 Setswana-speaking adults in the Northwest province of South Africa. Factor analysis revealed that the mental health continuum-short form (MHC-SF) replicated the three-factor structure of emotional, psychological and social well-being found in US samples. The internal reliability of the overall MHC-SF Scale was 0.74. The total score on the MHC-SF correlated 0.52 with a measure of positive affect, between 0.35 and 0.40 with measures of generalized self-efficacy and satisfaction with life, and between 0.30 and 0.35 with measures of coping strategies, sense of coherence, and community collective self-efficacy. The total score on the MHC-SF correlated -0.22 with the total score on the General Health Questionnaire. Criteria for the categorical diagnosis were applied, and findings revealed that 20% were flourishing, 67.8% were moderately mentally healthy, and 12.2% were languishing. Confirmatory factor analysis supported the hypothesized two-continua model of mental health and mental illness found in the USA.","author":[{"dropping-particle":"","family":"Keyes","given":"Corey","non-dropping-particle":"","parse-names":false,"suffix":""},{"dropping-particle":"","family":"Wissing","given":"M P","non-dropping-particle":"","parse-names":false,"suffix":""},{"dropping-particle":"","family":"Potgieter","given":"Johan P","non-dropping-particle":"","parse-names":false,"suffix":""},{"dropping-particle":"","family":"Temane","given":"Michael","non-dropping-particle":"","parse-names":false,"suffix":""},{"dropping-particle":"","family":"Kruger","given":"Annamarie","non-dropping-particle":"","parse-names":false,"suffix":""},{"dropping-particle":"","family":"Rooy","given":"Sinette","non-dropping-particle":"van","parse-names":false,"suffix":""}],"container-title":"Clinical Psychology &amp; Psychotherapy","id":"ITEM-3","issue":"3","issued":{"date-parts":[["2008","6"]]},"page":"181-192","title":"Evaluation of the mental health continuum-short form (MHC-SF) in setswana-speaking South Africans","type":"article-journal","volume":"15"},"uris":["http://www.mendeley.com/documents/?uuid=ad32d00c-9d20-403f-b25d-800a5522ab54"]},{"id":"ITEM-4","itemData":{"DOI":"doi.org/10.1002/jclp.20741","author":[{"dropping-particle":"","family":"Lamers","given":"S M A","non-dropping-particle":"","parse-names":false,"suffix":""},{"dropping-particle":"","family":"Westerhof","given":"G J","non-dropping-particle":"","parse-names":false,"suffix":""},{"dropping-particle":"","family":"Bohlmeijer","given":"Ernst T","non-dropping-particle":"","parse-names":false,"suffix":""},{"dropping-particle":"","family":"Klooster","given":"P M","non-dropping-particle":"ten","parse-names":false,"suffix":""},{"dropping-particle":"","family":"Keyes","given":"Corey","non-dropping-particle":"","parse-names":false,"suffix":""}],"container-title":"Journal of Clinical Psychology","id":"ITEM-4","issued":{"date-parts":[["2010"]]},"page":"99-110","title":"Evaluating the psychometric properties of the Mental Health Continuum-Short Form (MHC-SF)","type":"article-journal","volume":"67"},"uris":["http://www.mendeley.com/documents/?uuid=f708be6a-55f9-42fd-b6aa-6439b6966dfb"]}],"mendeley":{"formattedCitation":"(Keyes, 2005, 2006; Keyes et al., 2008; Lamers et al., 2010)","plainTextFormattedCitation":"(Keyes, 2005, 2006; Keyes et al., 2008; Lamers et al., 2010)","previouslyFormattedCitation":"(Keyes, 2005, 2006; Keyes et al., 2008; Lamers et al., 2010)"},"properties":{"noteIndex":0},"schema":"https://github.com/citation-style-language/schema/raw/master/csl-citation.json"}</w:instrText>
      </w:r>
      <w:r w:rsidRPr="00C85100">
        <w:rPr>
          <w:rFonts w:ascii="Calibri Light" w:hAnsi="Calibri Light" w:cs="Calibri Light"/>
          <w:sz w:val="24"/>
          <w:szCs w:val="24"/>
        </w:rPr>
        <w:fldChar w:fldCharType="separate"/>
      </w:r>
      <w:r w:rsidR="009555B0" w:rsidRPr="009555B0">
        <w:rPr>
          <w:rFonts w:ascii="Calibri Light" w:hAnsi="Calibri Light" w:cs="Calibri Light"/>
          <w:noProof/>
          <w:sz w:val="24"/>
          <w:szCs w:val="24"/>
        </w:rPr>
        <w:t>(Keyes, 2005, 2006; Keyes et al., 2008; Lamers et al., 2010)</w:t>
      </w:r>
      <w:r w:rsidRPr="00C85100">
        <w:rPr>
          <w:rFonts w:ascii="Calibri Light" w:hAnsi="Calibri Light" w:cs="Calibri Light"/>
          <w:sz w:val="24"/>
          <w:szCs w:val="24"/>
        </w:rPr>
        <w:fldChar w:fldCharType="end"/>
      </w:r>
      <w:r w:rsidRPr="00E76B41">
        <w:rPr>
          <w:rFonts w:ascii="Calibri Light" w:hAnsi="Calibri Light" w:cs="Calibri Light"/>
          <w:sz w:val="24"/>
          <w:szCs w:val="24"/>
        </w:rPr>
        <w:t xml:space="preserve">. </w:t>
      </w:r>
      <w:r w:rsidRPr="00C85100">
        <w:rPr>
          <w:rFonts w:ascii="Calibri Light" w:hAnsi="Calibri Light" w:cs="Calibri Light"/>
          <w:sz w:val="24"/>
          <w:szCs w:val="24"/>
        </w:rPr>
        <w:t xml:space="preserve">Therefore, it is important to consider both well-being and ill-being in the same model when investigating mental health. </w:t>
      </w:r>
      <w:r w:rsidRPr="00C85100">
        <w:rPr>
          <w:rFonts w:ascii="Calibri Light" w:hAnsi="Calibri Light" w:cs="Calibri Light"/>
          <w:noProof/>
          <w:sz w:val="24"/>
          <w:szCs w:val="24"/>
        </w:rPr>
        <w:t xml:space="preserve">Geurts et al.’s (2020) study suggests that self-compassion is a contributing factor for well-being in adults with ADHD, </w:t>
      </w:r>
      <w:r w:rsidRPr="00C85100">
        <w:rPr>
          <w:rFonts w:ascii="Calibri Light" w:hAnsi="Calibri Light" w:cs="Calibri Light"/>
          <w:sz w:val="24"/>
          <w:szCs w:val="24"/>
        </w:rPr>
        <w:t>however, the study did not report if self-compassion was associated with measures of ill-being. Moreover, the study also did not address whether self-compassion explains differences in mental health between adults with and without ADHD, and therefore it is still unknown whether levels of self-compassion explain the discrepancy in mental health between those with and without the condition.</w:t>
      </w:r>
    </w:p>
    <w:p w14:paraId="1F3255C1" w14:textId="22596368"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Self-compassion is known to be lower in adults with ADHD </w:t>
      </w:r>
      <w:r w:rsidRPr="00C85100">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2020b)","plainTextFormattedCitation":"(Beaton et al., 2020b)","previouslyFormattedCitation":"(Beaton et al., 2020b)"},"properties":{"noteIndex":0},"schema":"https://github.com/citation-style-language/schema/raw/master/csl-citation.json"}</w:instrText>
      </w:r>
      <w:r w:rsidRPr="00C85100">
        <w:rPr>
          <w:rFonts w:ascii="Calibri Light" w:hAnsi="Calibri Light" w:cs="Calibri Light"/>
          <w:sz w:val="24"/>
          <w:szCs w:val="24"/>
        </w:rPr>
        <w:fldChar w:fldCharType="separate"/>
      </w:r>
      <w:r w:rsidR="006A2EE4" w:rsidRPr="006A2EE4">
        <w:rPr>
          <w:rFonts w:ascii="Calibri Light" w:hAnsi="Calibri Light" w:cs="Calibri Light"/>
          <w:noProof/>
          <w:sz w:val="24"/>
          <w:szCs w:val="24"/>
        </w:rPr>
        <w:t>(Beaton et al., 2020b)</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but it is still unknown if self-compassion contributes to the overall mental health of adults with ADHD. Accordingly, the current study aims to investigate the role that self-compassion may have in explaining differences in ill-being and well-being between people with and without ADHD. It was hypothesised that lower levels of self-compassion in adults with a self-reported diagnosis of ADHD would mediate the positive relationship between ADHD status and ill-being (depression, </w:t>
      </w:r>
      <w:r w:rsidR="00AC6F0B" w:rsidRPr="00C85100">
        <w:rPr>
          <w:rFonts w:ascii="Calibri Light" w:hAnsi="Calibri Light" w:cs="Calibri Light"/>
          <w:sz w:val="24"/>
          <w:szCs w:val="24"/>
        </w:rPr>
        <w:t>anxiety,</w:t>
      </w:r>
      <w:r w:rsidRPr="00C85100">
        <w:rPr>
          <w:rFonts w:ascii="Calibri Light" w:hAnsi="Calibri Light" w:cs="Calibri Light"/>
          <w:sz w:val="24"/>
          <w:szCs w:val="24"/>
        </w:rPr>
        <w:t xml:space="preserve"> and stress), and a negative relationship between ADHD status and well-being (psychological, </w:t>
      </w:r>
      <w:r w:rsidR="00AC6F0B" w:rsidRPr="00C85100">
        <w:rPr>
          <w:rFonts w:ascii="Calibri Light" w:hAnsi="Calibri Light" w:cs="Calibri Light"/>
          <w:sz w:val="24"/>
          <w:szCs w:val="24"/>
        </w:rPr>
        <w:t>emotional,</w:t>
      </w:r>
      <w:r w:rsidRPr="00C85100">
        <w:rPr>
          <w:rFonts w:ascii="Calibri Light" w:hAnsi="Calibri Light" w:cs="Calibri Light"/>
          <w:sz w:val="24"/>
          <w:szCs w:val="24"/>
        </w:rPr>
        <w:t xml:space="preserve"> and social). </w:t>
      </w:r>
    </w:p>
    <w:p w14:paraId="69107FFD" w14:textId="77777777" w:rsidR="00245D79" w:rsidRPr="00803DE2" w:rsidRDefault="00245D79"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Method</w:t>
      </w:r>
    </w:p>
    <w:p w14:paraId="390AF390" w14:textId="77777777" w:rsidR="00245D79" w:rsidRPr="00803DE2" w:rsidRDefault="00245D79"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 xml:space="preserve">Participants </w:t>
      </w:r>
    </w:p>
    <w:p w14:paraId="3EA469C1" w14:textId="5C9BBDA1" w:rsidR="00704D03" w:rsidRPr="009E1E13" w:rsidRDefault="00245D79" w:rsidP="00C235C4">
      <w:pPr>
        <w:spacing w:line="360" w:lineRule="auto"/>
        <w:ind w:firstLine="720"/>
      </w:pPr>
      <w:r w:rsidRPr="00C85100">
        <w:rPr>
          <w:rFonts w:ascii="Calibri Light" w:hAnsi="Calibri Light" w:cs="Calibri Light"/>
          <w:sz w:val="24"/>
          <w:szCs w:val="24"/>
        </w:rPr>
        <w:t xml:space="preserve">Participants were recruited between January and March 2019, via social media sites, online forums, posters displayed in shops, university disability services and at ADHD support group venues across the UK. Data collected from this study has been partially presented previously </w:t>
      </w:r>
      <w:r w:rsidR="009C01EF" w:rsidRPr="00C85100">
        <w:rPr>
          <w:rFonts w:ascii="Calibri Light" w:hAnsi="Calibri Light" w:cs="Calibri Light"/>
          <w:sz w:val="24"/>
          <w:szCs w:val="24"/>
        </w:rPr>
        <w:t xml:space="preserve">in </w:t>
      </w:r>
      <w:r w:rsidR="009E1E13" w:rsidRPr="009E1E13">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9E1E13" w:rsidRPr="009E1E13">
        <w:rPr>
          <w:rFonts w:ascii="Calibri Light" w:hAnsi="Calibri Light" w:cs="Calibri Light"/>
          <w:sz w:val="24"/>
          <w:szCs w:val="24"/>
        </w:rPr>
        <w:fldChar w:fldCharType="separate"/>
      </w:r>
      <w:r w:rsidR="009E1E13" w:rsidRPr="009E1E13">
        <w:rPr>
          <w:rFonts w:ascii="Calibri Light" w:hAnsi="Calibri Light" w:cs="Calibri Light"/>
          <w:noProof/>
          <w:sz w:val="24"/>
          <w:szCs w:val="24"/>
        </w:rPr>
        <w:t>Beaton et al., (2020 [</w:t>
      </w:r>
      <w:hyperlink w:anchor="_2.1._Self-compassion_and" w:history="1">
        <w:r w:rsidR="009E1E13" w:rsidRPr="009E1E13">
          <w:rPr>
            <w:rStyle w:val="Hyperlink"/>
            <w:rFonts w:ascii="Calibri Light" w:hAnsi="Calibri Light" w:cs="Calibri Light"/>
            <w:noProof/>
            <w:sz w:val="24"/>
            <w:szCs w:val="24"/>
          </w:rPr>
          <w:t>Chapter 2.1</w:t>
        </w:r>
      </w:hyperlink>
      <w:r w:rsidR="009E1E13" w:rsidRPr="009E1E13">
        <w:rPr>
          <w:rFonts w:ascii="Calibri Light" w:hAnsi="Calibri Light" w:cs="Calibri Light"/>
          <w:noProof/>
          <w:sz w:val="24"/>
          <w:szCs w:val="24"/>
          <w:u w:val="single"/>
        </w:rPr>
        <w:t>]</w:t>
      </w:r>
      <w:r w:rsidR="009E1E13" w:rsidRPr="009E1E13">
        <w:rPr>
          <w:rFonts w:ascii="Calibri Light" w:hAnsi="Calibri Light" w:cs="Calibri Light"/>
          <w:noProof/>
          <w:sz w:val="24"/>
          <w:szCs w:val="24"/>
        </w:rPr>
        <w:t>)</w:t>
      </w:r>
      <w:r w:rsidR="009E1E13" w:rsidRPr="009E1E13">
        <w:rPr>
          <w:rFonts w:ascii="Calibri Light" w:hAnsi="Calibri Light" w:cs="Calibri Light"/>
          <w:sz w:val="24"/>
          <w:szCs w:val="24"/>
        </w:rPr>
        <w:fldChar w:fldCharType="end"/>
      </w:r>
      <w:r w:rsidR="009E1E13">
        <w:rPr>
          <w:rFonts w:ascii="Calibri Light" w:hAnsi="Calibri Light" w:cs="Calibri Light"/>
          <w:sz w:val="24"/>
          <w:szCs w:val="24"/>
        </w:rPr>
        <w:t xml:space="preserve">. </w:t>
      </w:r>
      <w:r w:rsidRPr="00C85100">
        <w:rPr>
          <w:rFonts w:ascii="Calibri Light" w:hAnsi="Calibri Light" w:cs="Calibri Light"/>
          <w:sz w:val="24"/>
          <w:szCs w:val="24"/>
        </w:rPr>
        <w:t xml:space="preserve">In total, 1589 participants originally took part in the study, 283 participants data were excluded from analysis because the data was incomplete, and 66 participants were excluded because they did not pass the validity check question. An ADHD screening questionnaire (ASRS-V1.1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2005)","manualFormatting":"Kessler et al., 2005)","plainTextFormattedCitation":"(Kessler et al., 2005)","previouslyFormattedCitation":"(Kessler et al., 2005)"},"properties":{"noteIndex":0},"schema":"https://github.com/citation-style-language/schema/raw/master/csl-citation.json"}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Kessler et al., 2005)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was used to confirm that </w:t>
      </w:r>
      <w:r w:rsidR="00A95AC1" w:rsidRPr="00C85100">
        <w:rPr>
          <w:rFonts w:ascii="Calibri Light" w:hAnsi="Calibri Light" w:cs="Calibri Light"/>
          <w:sz w:val="24"/>
          <w:szCs w:val="24"/>
        </w:rPr>
        <w:t xml:space="preserve">the number of ADHD traits </w:t>
      </w:r>
      <w:r w:rsidRPr="00C85100">
        <w:rPr>
          <w:rFonts w:ascii="Calibri Light" w:hAnsi="Calibri Light" w:cs="Calibri Light"/>
          <w:sz w:val="24"/>
          <w:szCs w:val="24"/>
        </w:rPr>
        <w:t xml:space="preserve">participants </w:t>
      </w:r>
      <w:r w:rsidR="00A95AC1" w:rsidRPr="00C85100">
        <w:rPr>
          <w:rFonts w:ascii="Calibri Light" w:hAnsi="Calibri Light" w:cs="Calibri Light"/>
          <w:sz w:val="24"/>
          <w:szCs w:val="24"/>
        </w:rPr>
        <w:t>experienced</w:t>
      </w:r>
      <w:r w:rsidRPr="00C85100">
        <w:rPr>
          <w:rFonts w:ascii="Calibri Light" w:hAnsi="Calibri Light" w:cs="Calibri Light"/>
          <w:sz w:val="24"/>
          <w:szCs w:val="24"/>
        </w:rPr>
        <w:t xml:space="preserve"> were highly consistent with an adult ADHD diagnosis, and that participants in the No-ADHD group did not meet the clinical threshold. This was to ensure that the sample was fully representative of people ‘with’ and ‘without’ ADHD. Consequently, 30 participants in the ADHD group were excluded because their trait scores did not align with their self-reported diagnostic status. In the No-ADHD group, 354 participants were excluded because they scored over the threshold on the screening questionnaire. The data regarding levels of self-</w:t>
      </w:r>
      <w:r w:rsidRPr="009E1E13">
        <w:rPr>
          <w:rFonts w:ascii="Calibri Light" w:hAnsi="Calibri Light" w:cs="Calibri Light"/>
          <w:sz w:val="24"/>
          <w:szCs w:val="24"/>
        </w:rPr>
        <w:t xml:space="preserve">compassion in participants with high ADHD traits and no diagnosis are </w:t>
      </w:r>
      <w:r w:rsidRPr="009E1E13">
        <w:rPr>
          <w:rFonts w:asciiTheme="majorHAnsi" w:hAnsiTheme="majorHAnsi" w:cstheme="majorHAnsi"/>
          <w:sz w:val="24"/>
          <w:szCs w:val="24"/>
        </w:rPr>
        <w:t>reported in</w:t>
      </w:r>
      <w:r w:rsidR="00156CA9" w:rsidRPr="009E1E13">
        <w:rPr>
          <w:rFonts w:asciiTheme="majorHAnsi" w:hAnsiTheme="majorHAnsi" w:cstheme="majorHAnsi"/>
          <w:sz w:val="24"/>
          <w:szCs w:val="24"/>
        </w:rPr>
        <w:t xml:space="preserve"> </w:t>
      </w:r>
      <w:r w:rsidR="009E1E13" w:rsidRPr="009E1E13">
        <w:rPr>
          <w:rFonts w:asciiTheme="majorHAnsi" w:hAnsiTheme="majorHAnsi" w:cstheme="majorHAnsi"/>
          <w:sz w:val="24"/>
          <w:szCs w:val="24"/>
        </w:rPr>
        <w:fldChar w:fldCharType="begin" w:fldLock="1"/>
      </w:r>
      <w:r w:rsidR="006A2EE4">
        <w:rPr>
          <w:rFonts w:asciiTheme="majorHAnsi" w:hAnsiTheme="majorHAnsi" w:cstheme="majorHAnsi"/>
          <w:sz w:val="24"/>
          <w:szCs w:val="24"/>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009E1E13" w:rsidRPr="009E1E13">
        <w:rPr>
          <w:rFonts w:asciiTheme="majorHAnsi" w:hAnsiTheme="majorHAnsi" w:cstheme="majorHAnsi"/>
          <w:sz w:val="24"/>
          <w:szCs w:val="24"/>
        </w:rPr>
        <w:fldChar w:fldCharType="separate"/>
      </w:r>
      <w:r w:rsidR="009E1E13" w:rsidRPr="009E1E13">
        <w:rPr>
          <w:rFonts w:asciiTheme="majorHAnsi" w:hAnsiTheme="majorHAnsi" w:cstheme="majorHAnsi"/>
          <w:noProof/>
          <w:sz w:val="24"/>
          <w:szCs w:val="24"/>
        </w:rPr>
        <w:t>Beaton et al., (2020 [</w:t>
      </w:r>
      <w:hyperlink w:anchor="_2.1._Self-compassion_and" w:history="1">
        <w:r w:rsidR="009E1E13" w:rsidRPr="009E1E13">
          <w:rPr>
            <w:rStyle w:val="Hyperlink"/>
            <w:rFonts w:asciiTheme="majorHAnsi" w:hAnsiTheme="majorHAnsi" w:cstheme="majorHAnsi"/>
            <w:noProof/>
            <w:sz w:val="24"/>
            <w:szCs w:val="24"/>
          </w:rPr>
          <w:t>Chapter 2.1</w:t>
        </w:r>
      </w:hyperlink>
      <w:r w:rsidR="009E1E13" w:rsidRPr="009E1E13">
        <w:rPr>
          <w:rFonts w:asciiTheme="majorHAnsi" w:hAnsiTheme="majorHAnsi" w:cstheme="majorHAnsi"/>
          <w:noProof/>
          <w:sz w:val="24"/>
          <w:szCs w:val="24"/>
          <w:u w:val="single"/>
        </w:rPr>
        <w:t>]</w:t>
      </w:r>
      <w:r w:rsidR="009E1E13" w:rsidRPr="009E1E13">
        <w:rPr>
          <w:rFonts w:asciiTheme="majorHAnsi" w:hAnsiTheme="majorHAnsi" w:cstheme="majorHAnsi"/>
          <w:noProof/>
          <w:sz w:val="24"/>
          <w:szCs w:val="24"/>
        </w:rPr>
        <w:t>)</w:t>
      </w:r>
      <w:r w:rsidR="009E1E13" w:rsidRPr="009E1E13">
        <w:rPr>
          <w:rFonts w:asciiTheme="majorHAnsi" w:hAnsiTheme="majorHAnsi" w:cstheme="majorHAnsi"/>
          <w:sz w:val="24"/>
          <w:szCs w:val="24"/>
        </w:rPr>
        <w:fldChar w:fldCharType="end"/>
      </w:r>
      <w:r w:rsidR="009E1E13" w:rsidRPr="009E1E13">
        <w:rPr>
          <w:rFonts w:asciiTheme="majorHAnsi" w:hAnsiTheme="majorHAnsi" w:cstheme="majorHAnsi"/>
          <w:sz w:val="24"/>
          <w:szCs w:val="24"/>
        </w:rPr>
        <w:t>.</w:t>
      </w:r>
      <w:r w:rsidR="009E1E13" w:rsidRPr="009E1E13">
        <w:rPr>
          <w:sz w:val="24"/>
          <w:szCs w:val="24"/>
        </w:rPr>
        <w:t xml:space="preserve"> </w:t>
      </w:r>
      <w:r w:rsidRPr="009E1E13">
        <w:rPr>
          <w:rFonts w:ascii="Calibri Light" w:hAnsi="Calibri Light" w:cs="Calibri Light"/>
          <w:sz w:val="24"/>
          <w:szCs w:val="24"/>
        </w:rPr>
        <w:t>The</w:t>
      </w:r>
      <w:r w:rsidRPr="00C85100">
        <w:rPr>
          <w:rFonts w:ascii="Calibri Light" w:hAnsi="Calibri Light" w:cs="Calibri Light"/>
          <w:sz w:val="24"/>
          <w:szCs w:val="24"/>
        </w:rPr>
        <w:t xml:space="preserve"> final analytic sample included 856 participants: 543 participants with a self-reported diagnosis and high traits of ADHD and 313 participants without a self-reported diagnosis and low traits of ADHD. A minimum desired sample size of 500 was required, based on the general rule that 1:10 participants per parameter are required to conduct structural equation modelling (SEM)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Bentler","given":"P","non-dropping-particle":"","parse-names":false,"suffix":""},{"dropping-particle":"","family":"Chou","given":"C","non-dropping-particle":"","parse-names":false,"suffix":""}],"container-title":"Sociological Methods &amp; Research","id":"ITEM-1","issue":"1","issued":{"date-parts":[["1987"]]},"page":"78-117","title":"Practical issues in structural modeling","type":"article-journal","volume":"16"},"uris":["http://www.mendeley.com/documents/?uuid=ca7205fd-e59c-3c46-bc51-665c046e9d0e"]},{"id":"ITEM-2","itemData":{"author":[{"dropping-particle":"","family":"Kline","given":"R. B","non-dropping-particle":"","parse-names":false,"suffix":""}],"container-title":"Handbook of structural equation modeling","editor":[{"dropping-particle":"","family":"Hoyle R.H","given":"","non-dropping-particle":"","parse-names":false,"suffix":""}],"id":"ITEM-2","issued":{"date-parts":[["2012"]]},"page":"111-125","publisher":"The Guildford Press","title":"Assumptions in structural equation modeling.","type":"chapter"},"uris":["http://www.mendeley.com/documents/?uuid=1c1ce165-49ab-34ed-8732-79c516bd609c"]}],"mendeley":{"formattedCitation":"(Bentler &amp; Chou, 1987; Kline, 2012)","plainTextFormattedCitation":"(Bentler &amp; Chou, 1987; Kline, 2012)","previouslyFormattedCitation":"(Bentler &amp; Chou, 1987; Kline, 2012)"},"properties":{"noteIndex":0},"schema":"https://github.com/citation-style-language/schema/raw/master/csl-citation.json"}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(Bentler &amp; Chou, 1987; Kline,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therefore even after data exclusion the </w:t>
      </w:r>
      <w:r w:rsidRPr="00C85100">
        <w:rPr>
          <w:rFonts w:ascii="Calibri Light" w:hAnsi="Calibri Light" w:cs="Calibri Light"/>
          <w:sz w:val="24"/>
          <w:szCs w:val="24"/>
        </w:rPr>
        <w:lastRenderedPageBreak/>
        <w:t xml:space="preserve">sample was sufficient for analysis. The ADHD group were aged between 18–67 years old (M = 33.56, SD = 10.43), 88.58% were Caucasian, and 63.72% were female. The No-ADHD group were aged between 18–82 years old (M = 33.83, SD = 11.93), 84.35% were Caucasian, and 66.45% were female. Further details of the sample’s demographics are displayed in Table </w:t>
      </w:r>
      <w:r w:rsidR="00A2222B">
        <w:rPr>
          <w:rFonts w:ascii="Calibri Light" w:hAnsi="Calibri Light" w:cs="Calibri Light"/>
          <w:sz w:val="24"/>
          <w:szCs w:val="24"/>
        </w:rPr>
        <w:t>17</w:t>
      </w:r>
      <w:r w:rsidRPr="00C85100">
        <w:rPr>
          <w:rFonts w:ascii="Calibri Light" w:hAnsi="Calibri Light" w:cs="Calibri Light"/>
          <w:sz w:val="24"/>
          <w:szCs w:val="24"/>
        </w:rPr>
        <w:t xml:space="preserve">. </w:t>
      </w:r>
    </w:p>
    <w:p w14:paraId="5BE35006" w14:textId="77777777" w:rsidR="00245D79" w:rsidRPr="00C85100" w:rsidRDefault="00245D79" w:rsidP="00C235C4">
      <w:pPr>
        <w:spacing w:line="360" w:lineRule="auto"/>
        <w:rPr>
          <w:rFonts w:ascii="Calibri Light" w:hAnsi="Calibri Light" w:cs="Calibri Light"/>
          <w:sz w:val="24"/>
          <w:szCs w:val="24"/>
        </w:rPr>
      </w:pPr>
      <w:r w:rsidRPr="00C85100">
        <w:rPr>
          <w:rFonts w:ascii="Calibri Light" w:hAnsi="Calibri Light" w:cs="Calibri Light"/>
          <w:sz w:val="24"/>
          <w:szCs w:val="24"/>
        </w:rPr>
        <w:t>Procedure</w:t>
      </w:r>
    </w:p>
    <w:p w14:paraId="2917C5BE" w14:textId="6A3B2582" w:rsidR="00704D03"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Participants completed a series of questionnaires online via the survey platform Qualtrics (</w:t>
      </w:r>
      <w:hyperlink r:id="rId25">
        <w:r w:rsidRPr="00C85100">
          <w:rPr>
            <w:rFonts w:ascii="Calibri Light" w:hAnsi="Calibri Light" w:cs="Calibri Light"/>
            <w:sz w:val="24"/>
            <w:szCs w:val="24"/>
            <w:u w:val="single"/>
          </w:rPr>
          <w:t>www.qualtrics.com</w:t>
        </w:r>
      </w:hyperlink>
      <w:r w:rsidRPr="00C85100">
        <w:rPr>
          <w:rFonts w:ascii="Calibri Light" w:hAnsi="Calibri Light" w:cs="Calibri Light"/>
          <w:sz w:val="24"/>
          <w:szCs w:val="24"/>
        </w:rPr>
        <w:t>). Demographic questions were presented first and were always followed by measures of ADHD and self-compassion. Measures of stress, well-being, perceived criticism</w:t>
      </w:r>
      <w:r w:rsidRPr="00841D9B">
        <w:rPr>
          <w:rStyle w:val="FootnoteReference"/>
        </w:rPr>
        <w:footnoteReference w:id="13"/>
      </w:r>
      <w:r w:rsidRPr="00C85100">
        <w:rPr>
          <w:rFonts w:ascii="Calibri Light" w:hAnsi="Calibri Light" w:cs="Calibri Light"/>
          <w:sz w:val="24"/>
          <w:szCs w:val="24"/>
        </w:rPr>
        <w:t>, and an attention check question were then presented in a random order. The measure of depression and anxiety was always presented last, in order to reduce the possibility of negative priming.</w:t>
      </w:r>
    </w:p>
    <w:p w14:paraId="2DBDD8FD" w14:textId="18E7C941" w:rsidR="00E76B41" w:rsidRPr="00A2222B" w:rsidRDefault="00E76B41" w:rsidP="00C235C4">
      <w:pPr>
        <w:pStyle w:val="Caption"/>
        <w:spacing w:after="0" w:line="360" w:lineRule="auto"/>
        <w:rPr>
          <w:rFonts w:ascii="Calibri Light" w:hAnsi="Calibri Light" w:cs="Calibri Light"/>
          <w:b/>
          <w:bCs/>
          <w:i w:val="0"/>
          <w:iCs w:val="0"/>
          <w:color w:val="auto"/>
          <w:sz w:val="24"/>
          <w:szCs w:val="24"/>
        </w:rPr>
      </w:pPr>
      <w:bookmarkStart w:id="104" w:name="_Toc111481433"/>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17</w:t>
      </w:r>
      <w:bookmarkEnd w:id="104"/>
      <w:r w:rsidRPr="00A2222B">
        <w:rPr>
          <w:b/>
          <w:bCs/>
          <w:i w:val="0"/>
          <w:iCs w:val="0"/>
          <w:color w:val="auto"/>
          <w:sz w:val="24"/>
          <w:szCs w:val="24"/>
        </w:rPr>
        <w:fldChar w:fldCharType="end"/>
      </w:r>
    </w:p>
    <w:p w14:paraId="0E09DB45" w14:textId="55C32D57" w:rsidR="00704D03" w:rsidRPr="00E76B41" w:rsidRDefault="00704D03" w:rsidP="00C235C4">
      <w:pPr>
        <w:spacing w:after="0" w:line="360" w:lineRule="auto"/>
        <w:rPr>
          <w:rFonts w:ascii="Calibri Light" w:hAnsi="Calibri Light" w:cs="Calibri Light"/>
          <w:i/>
          <w:iCs/>
          <w:sz w:val="24"/>
          <w:szCs w:val="24"/>
        </w:rPr>
      </w:pPr>
      <w:r w:rsidRPr="00E76B41">
        <w:rPr>
          <w:rFonts w:ascii="Calibri Light" w:hAnsi="Calibri Light" w:cs="Calibri Light"/>
          <w:i/>
          <w:iCs/>
          <w:sz w:val="24"/>
          <w:szCs w:val="24"/>
        </w:rPr>
        <w:t xml:space="preserve">Sociodemographic </w:t>
      </w:r>
      <w:r w:rsidR="009E1E13">
        <w:rPr>
          <w:rFonts w:ascii="Calibri Light" w:hAnsi="Calibri Light" w:cs="Calibri Light"/>
          <w:i/>
          <w:iCs/>
          <w:sz w:val="24"/>
          <w:szCs w:val="24"/>
        </w:rPr>
        <w:t>a</w:t>
      </w:r>
      <w:r w:rsidR="009E1E13" w:rsidRPr="00E76B41">
        <w:rPr>
          <w:rFonts w:ascii="Calibri Light" w:hAnsi="Calibri Light" w:cs="Calibri Light"/>
          <w:i/>
          <w:iCs/>
          <w:sz w:val="24"/>
          <w:szCs w:val="24"/>
        </w:rPr>
        <w:t xml:space="preserve">nd Clinical Profile </w:t>
      </w:r>
      <w:r w:rsidR="009E1E13">
        <w:rPr>
          <w:rFonts w:ascii="Calibri Light" w:hAnsi="Calibri Light" w:cs="Calibri Light"/>
          <w:i/>
          <w:iCs/>
          <w:sz w:val="24"/>
          <w:szCs w:val="24"/>
        </w:rPr>
        <w:t>o</w:t>
      </w:r>
      <w:r w:rsidR="009E1E13" w:rsidRPr="00E76B41">
        <w:rPr>
          <w:rFonts w:ascii="Calibri Light" w:hAnsi="Calibri Light" w:cs="Calibri Light"/>
          <w:i/>
          <w:iCs/>
          <w:sz w:val="24"/>
          <w:szCs w:val="24"/>
        </w:rPr>
        <w:t xml:space="preserve">f </w:t>
      </w:r>
      <w:r w:rsidR="009E1E13">
        <w:rPr>
          <w:rFonts w:ascii="Calibri Light" w:hAnsi="Calibri Light" w:cs="Calibri Light"/>
          <w:i/>
          <w:iCs/>
          <w:sz w:val="24"/>
          <w:szCs w:val="24"/>
        </w:rPr>
        <w:t>t</w:t>
      </w:r>
      <w:r w:rsidR="009E1E13" w:rsidRPr="00E76B41">
        <w:rPr>
          <w:rFonts w:ascii="Calibri Light" w:hAnsi="Calibri Light" w:cs="Calibri Light"/>
          <w:i/>
          <w:iCs/>
          <w:sz w:val="24"/>
          <w:szCs w:val="24"/>
        </w:rPr>
        <w:t xml:space="preserve">he </w:t>
      </w:r>
      <w:r w:rsidRPr="00E76B41">
        <w:rPr>
          <w:rFonts w:ascii="Calibri Light" w:hAnsi="Calibri Light" w:cs="Calibri Light"/>
          <w:i/>
          <w:iCs/>
          <w:sz w:val="24"/>
          <w:szCs w:val="24"/>
        </w:rPr>
        <w:t xml:space="preserve">ADHD </w:t>
      </w:r>
      <w:r w:rsidR="009E1E13">
        <w:rPr>
          <w:rFonts w:ascii="Calibri Light" w:hAnsi="Calibri Light" w:cs="Calibri Light"/>
          <w:i/>
          <w:iCs/>
          <w:sz w:val="24"/>
          <w:szCs w:val="24"/>
        </w:rPr>
        <w:t>a</w:t>
      </w:r>
      <w:r w:rsidR="009E1E13" w:rsidRPr="00E76B41">
        <w:rPr>
          <w:rFonts w:ascii="Calibri Light" w:hAnsi="Calibri Light" w:cs="Calibri Light"/>
          <w:i/>
          <w:iCs/>
          <w:sz w:val="24"/>
          <w:szCs w:val="24"/>
        </w:rPr>
        <w:t xml:space="preserve">nd </w:t>
      </w:r>
      <w:r w:rsidRPr="00E76B41">
        <w:rPr>
          <w:rFonts w:ascii="Calibri Light" w:hAnsi="Calibri Light" w:cs="Calibri Light"/>
          <w:i/>
          <w:iCs/>
          <w:sz w:val="24"/>
          <w:szCs w:val="24"/>
        </w:rPr>
        <w:t>No</w:t>
      </w:r>
      <w:r w:rsidR="009E1E13" w:rsidRPr="00E76B41">
        <w:rPr>
          <w:rFonts w:ascii="Calibri Light" w:hAnsi="Calibri Light" w:cs="Calibri Light"/>
          <w:i/>
          <w:iCs/>
          <w:sz w:val="24"/>
          <w:szCs w:val="24"/>
        </w:rPr>
        <w:t>-</w:t>
      </w:r>
      <w:r w:rsidRPr="00E76B41">
        <w:rPr>
          <w:rFonts w:ascii="Calibri Light" w:hAnsi="Calibri Light" w:cs="Calibri Light"/>
          <w:i/>
          <w:iCs/>
          <w:sz w:val="24"/>
          <w:szCs w:val="24"/>
        </w:rPr>
        <w:t xml:space="preserve">ADHD </w:t>
      </w:r>
      <w:r w:rsidR="009E1E13" w:rsidRPr="00E76B41">
        <w:rPr>
          <w:rFonts w:ascii="Calibri Light" w:hAnsi="Calibri Light" w:cs="Calibri Light"/>
          <w:i/>
          <w:iCs/>
          <w:sz w:val="24"/>
          <w:szCs w:val="24"/>
        </w:rPr>
        <w:t xml:space="preserve">Groups. </w:t>
      </w:r>
    </w:p>
    <w:tbl>
      <w:tblPr>
        <w:tblW w:w="9019" w:type="dxa"/>
        <w:tblBorders>
          <w:top w:val="single" w:sz="4" w:space="0" w:color="000000"/>
          <w:bottom w:val="single" w:sz="4" w:space="0" w:color="000000"/>
        </w:tblBorders>
        <w:tblLayout w:type="fixed"/>
        <w:tblLook w:val="0400" w:firstRow="0" w:lastRow="0" w:firstColumn="0" w:lastColumn="0" w:noHBand="0" w:noVBand="1"/>
      </w:tblPr>
      <w:tblGrid>
        <w:gridCol w:w="4536"/>
        <w:gridCol w:w="2834"/>
        <w:gridCol w:w="1649"/>
      </w:tblGrid>
      <w:tr w:rsidR="00704D03" w:rsidRPr="00C85100" w14:paraId="71B9EAC0" w14:textId="77777777" w:rsidTr="0051524B">
        <w:trPr>
          <w:trHeight w:val="828"/>
        </w:trPr>
        <w:tc>
          <w:tcPr>
            <w:tcW w:w="4536" w:type="dxa"/>
            <w:vMerge w:val="restart"/>
            <w:tcBorders>
              <w:top w:val="single" w:sz="4" w:space="0" w:color="000000"/>
              <w:bottom w:val="single" w:sz="4" w:space="0" w:color="000000"/>
            </w:tcBorders>
          </w:tcPr>
          <w:p w14:paraId="2A28CBE5" w14:textId="77777777" w:rsidR="00704D03" w:rsidRPr="00C85100" w:rsidRDefault="00704D03" w:rsidP="00C235C4">
            <w:pPr>
              <w:tabs>
                <w:tab w:val="left" w:pos="2780"/>
              </w:tabs>
              <w:spacing w:after="0" w:line="360" w:lineRule="auto"/>
              <w:jc w:val="center"/>
              <w:rPr>
                <w:rFonts w:ascii="Calibri Light" w:hAnsi="Calibri Light" w:cs="Calibri Light"/>
                <w:sz w:val="24"/>
                <w:szCs w:val="24"/>
              </w:rPr>
            </w:pPr>
          </w:p>
        </w:tc>
        <w:tc>
          <w:tcPr>
            <w:tcW w:w="2834" w:type="dxa"/>
            <w:vMerge w:val="restart"/>
            <w:tcBorders>
              <w:top w:val="single" w:sz="4" w:space="0" w:color="000000"/>
              <w:bottom w:val="single" w:sz="4" w:space="0" w:color="000000"/>
            </w:tcBorders>
            <w:vAlign w:val="center"/>
          </w:tcPr>
          <w:p w14:paraId="7A22C769"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ADHD</w:t>
            </w:r>
          </w:p>
          <w:p w14:paraId="23490254"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w:t>
            </w:r>
            <w:r w:rsidRPr="009E1E13">
              <w:rPr>
                <w:rFonts w:ascii="Calibri Light" w:hAnsi="Calibri Light" w:cs="Calibri Light"/>
                <w:i/>
                <w:iCs/>
                <w:sz w:val="24"/>
                <w:szCs w:val="24"/>
              </w:rPr>
              <w:t>n</w:t>
            </w:r>
            <w:r w:rsidRPr="00C85100">
              <w:rPr>
                <w:rFonts w:ascii="Calibri Light" w:hAnsi="Calibri Light" w:cs="Calibri Light"/>
                <w:sz w:val="24"/>
                <w:szCs w:val="24"/>
              </w:rPr>
              <w:t xml:space="preserve"> =543)</w:t>
            </w:r>
          </w:p>
        </w:tc>
        <w:tc>
          <w:tcPr>
            <w:tcW w:w="1649" w:type="dxa"/>
            <w:vMerge w:val="restart"/>
            <w:tcBorders>
              <w:top w:val="single" w:sz="4" w:space="0" w:color="000000"/>
              <w:bottom w:val="single" w:sz="4" w:space="0" w:color="000000"/>
            </w:tcBorders>
            <w:vAlign w:val="center"/>
          </w:tcPr>
          <w:p w14:paraId="42EB1BAB"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No ADHD</w:t>
            </w:r>
          </w:p>
          <w:p w14:paraId="50915014"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w:t>
            </w:r>
            <w:r w:rsidRPr="009E1E13">
              <w:rPr>
                <w:rFonts w:ascii="Calibri Light" w:hAnsi="Calibri Light" w:cs="Calibri Light"/>
                <w:i/>
                <w:iCs/>
                <w:sz w:val="24"/>
                <w:szCs w:val="24"/>
              </w:rPr>
              <w:t xml:space="preserve">n </w:t>
            </w:r>
            <w:r w:rsidRPr="00C85100">
              <w:rPr>
                <w:rFonts w:ascii="Calibri Light" w:hAnsi="Calibri Light" w:cs="Calibri Light"/>
                <w:sz w:val="24"/>
                <w:szCs w:val="24"/>
              </w:rPr>
              <w:t>=313)</w:t>
            </w:r>
          </w:p>
        </w:tc>
      </w:tr>
      <w:tr w:rsidR="00704D03" w:rsidRPr="00C85100" w14:paraId="1097FCDD" w14:textId="77777777" w:rsidTr="0051524B">
        <w:trPr>
          <w:trHeight w:val="746"/>
        </w:trPr>
        <w:tc>
          <w:tcPr>
            <w:tcW w:w="4536" w:type="dxa"/>
            <w:vMerge/>
            <w:tcBorders>
              <w:top w:val="single" w:sz="4" w:space="0" w:color="000000"/>
              <w:bottom w:val="single" w:sz="4" w:space="0" w:color="000000"/>
            </w:tcBorders>
          </w:tcPr>
          <w:p w14:paraId="046FBFA4" w14:textId="77777777" w:rsidR="00704D03" w:rsidRPr="00C85100" w:rsidRDefault="00704D03"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2834" w:type="dxa"/>
            <w:vMerge/>
            <w:tcBorders>
              <w:top w:val="single" w:sz="4" w:space="0" w:color="000000"/>
              <w:bottom w:val="single" w:sz="4" w:space="0" w:color="000000"/>
            </w:tcBorders>
            <w:vAlign w:val="center"/>
          </w:tcPr>
          <w:p w14:paraId="4E179BAB" w14:textId="77777777" w:rsidR="00704D03" w:rsidRPr="00C85100" w:rsidRDefault="00704D03"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c>
          <w:tcPr>
            <w:tcW w:w="1649" w:type="dxa"/>
            <w:vMerge/>
            <w:tcBorders>
              <w:top w:val="single" w:sz="4" w:space="0" w:color="000000"/>
              <w:bottom w:val="single" w:sz="4" w:space="0" w:color="000000"/>
            </w:tcBorders>
            <w:vAlign w:val="center"/>
          </w:tcPr>
          <w:p w14:paraId="7ABBC596" w14:textId="77777777" w:rsidR="00704D03" w:rsidRPr="00C85100" w:rsidRDefault="00704D03" w:rsidP="00C235C4">
            <w:pPr>
              <w:widowControl w:val="0"/>
              <w:pBdr>
                <w:top w:val="nil"/>
                <w:left w:val="nil"/>
                <w:bottom w:val="nil"/>
                <w:right w:val="nil"/>
                <w:between w:val="nil"/>
              </w:pBdr>
              <w:spacing w:after="0" w:line="360" w:lineRule="auto"/>
              <w:rPr>
                <w:rFonts w:ascii="Calibri Light" w:hAnsi="Calibri Light" w:cs="Calibri Light"/>
                <w:sz w:val="24"/>
                <w:szCs w:val="24"/>
              </w:rPr>
            </w:pPr>
          </w:p>
        </w:tc>
      </w:tr>
      <w:tr w:rsidR="00704D03" w:rsidRPr="00C85100" w14:paraId="3B503629" w14:textId="77777777" w:rsidTr="0051524B">
        <w:trPr>
          <w:trHeight w:val="260"/>
        </w:trPr>
        <w:tc>
          <w:tcPr>
            <w:tcW w:w="4536" w:type="dxa"/>
            <w:tcBorders>
              <w:top w:val="single" w:sz="4" w:space="0" w:color="000000"/>
            </w:tcBorders>
          </w:tcPr>
          <w:p w14:paraId="31CC5705" w14:textId="77777777" w:rsidR="00704D03" w:rsidRPr="00C85100" w:rsidRDefault="00704D03"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Employment Status, n (%)</w:t>
            </w:r>
          </w:p>
        </w:tc>
        <w:tc>
          <w:tcPr>
            <w:tcW w:w="2834" w:type="dxa"/>
            <w:tcBorders>
              <w:top w:val="single" w:sz="4" w:space="0" w:color="000000"/>
            </w:tcBorders>
            <w:vAlign w:val="center"/>
          </w:tcPr>
          <w:p w14:paraId="07331F28" w14:textId="77777777" w:rsidR="00704D03" w:rsidRPr="00C85100" w:rsidRDefault="00704D03" w:rsidP="00C235C4">
            <w:pPr>
              <w:spacing w:after="0" w:line="360" w:lineRule="auto"/>
              <w:jc w:val="center"/>
              <w:rPr>
                <w:rFonts w:ascii="Calibri Light" w:hAnsi="Calibri Light" w:cs="Calibri Light"/>
                <w:sz w:val="24"/>
                <w:szCs w:val="24"/>
              </w:rPr>
            </w:pPr>
          </w:p>
        </w:tc>
        <w:tc>
          <w:tcPr>
            <w:tcW w:w="1649" w:type="dxa"/>
            <w:tcBorders>
              <w:top w:val="single" w:sz="4" w:space="0" w:color="000000"/>
            </w:tcBorders>
            <w:vAlign w:val="center"/>
          </w:tcPr>
          <w:p w14:paraId="4F3EE7D2" w14:textId="77777777" w:rsidR="00704D03" w:rsidRPr="00C85100" w:rsidRDefault="00704D03" w:rsidP="00C235C4">
            <w:pPr>
              <w:spacing w:after="0" w:line="360" w:lineRule="auto"/>
              <w:jc w:val="center"/>
              <w:rPr>
                <w:rFonts w:ascii="Calibri Light" w:hAnsi="Calibri Light" w:cs="Calibri Light"/>
                <w:sz w:val="24"/>
                <w:szCs w:val="24"/>
              </w:rPr>
            </w:pPr>
          </w:p>
        </w:tc>
      </w:tr>
      <w:tr w:rsidR="00704D03" w:rsidRPr="00C85100" w14:paraId="39A04053" w14:textId="77777777" w:rsidTr="0051524B">
        <w:trPr>
          <w:trHeight w:val="260"/>
        </w:trPr>
        <w:tc>
          <w:tcPr>
            <w:tcW w:w="4536" w:type="dxa"/>
          </w:tcPr>
          <w:p w14:paraId="0F3A98B1" w14:textId="77777777" w:rsidR="00704D03" w:rsidRPr="00C85100" w:rsidRDefault="00704D03"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Employed:</w:t>
            </w:r>
          </w:p>
        </w:tc>
        <w:tc>
          <w:tcPr>
            <w:tcW w:w="2834" w:type="dxa"/>
            <w:vAlign w:val="center"/>
          </w:tcPr>
          <w:p w14:paraId="560070F4"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379 (69.79)</w:t>
            </w:r>
          </w:p>
        </w:tc>
        <w:tc>
          <w:tcPr>
            <w:tcW w:w="1649" w:type="dxa"/>
            <w:vAlign w:val="center"/>
          </w:tcPr>
          <w:p w14:paraId="69FA1263"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235 (75.10)</w:t>
            </w:r>
          </w:p>
        </w:tc>
      </w:tr>
      <w:tr w:rsidR="00704D03" w:rsidRPr="00C85100" w14:paraId="54CE930E" w14:textId="77777777" w:rsidTr="0051524B">
        <w:trPr>
          <w:trHeight w:val="260"/>
        </w:trPr>
        <w:tc>
          <w:tcPr>
            <w:tcW w:w="4536" w:type="dxa"/>
          </w:tcPr>
          <w:p w14:paraId="53D07A41" w14:textId="77777777" w:rsidR="00704D03" w:rsidRPr="00C85100" w:rsidRDefault="00704D03"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Unemployed:</w:t>
            </w:r>
          </w:p>
        </w:tc>
        <w:tc>
          <w:tcPr>
            <w:tcW w:w="2834" w:type="dxa"/>
            <w:vAlign w:val="center"/>
          </w:tcPr>
          <w:p w14:paraId="7FEF021A"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124 (22.84)</w:t>
            </w:r>
          </w:p>
        </w:tc>
        <w:tc>
          <w:tcPr>
            <w:tcW w:w="1649" w:type="dxa"/>
            <w:vAlign w:val="center"/>
          </w:tcPr>
          <w:p w14:paraId="0F308E44"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61 (19.49)</w:t>
            </w:r>
          </w:p>
        </w:tc>
      </w:tr>
      <w:tr w:rsidR="00704D03" w:rsidRPr="00C85100" w14:paraId="3565DEC3" w14:textId="77777777" w:rsidTr="0051524B">
        <w:trPr>
          <w:trHeight w:val="140"/>
        </w:trPr>
        <w:tc>
          <w:tcPr>
            <w:tcW w:w="4536" w:type="dxa"/>
          </w:tcPr>
          <w:p w14:paraId="13EC5D73" w14:textId="77777777" w:rsidR="00704D03" w:rsidRPr="00C85100" w:rsidRDefault="00704D03"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Disabled/Sickness Leave:</w:t>
            </w:r>
          </w:p>
        </w:tc>
        <w:tc>
          <w:tcPr>
            <w:tcW w:w="2834" w:type="dxa"/>
            <w:vAlign w:val="center"/>
          </w:tcPr>
          <w:p w14:paraId="6DC9C4B0"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37 (6.81)</w:t>
            </w:r>
          </w:p>
        </w:tc>
        <w:tc>
          <w:tcPr>
            <w:tcW w:w="1649" w:type="dxa"/>
            <w:vAlign w:val="center"/>
          </w:tcPr>
          <w:p w14:paraId="708B91D0"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 (2.56)</w:t>
            </w:r>
          </w:p>
        </w:tc>
      </w:tr>
      <w:tr w:rsidR="00704D03" w:rsidRPr="00C85100" w14:paraId="22C0C083" w14:textId="77777777" w:rsidTr="0051524B">
        <w:trPr>
          <w:trHeight w:val="300"/>
        </w:trPr>
        <w:tc>
          <w:tcPr>
            <w:tcW w:w="4536" w:type="dxa"/>
          </w:tcPr>
          <w:p w14:paraId="201F9E9B" w14:textId="77777777" w:rsidR="00704D03" w:rsidRPr="00C85100" w:rsidRDefault="00704D03"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Retired:</w:t>
            </w:r>
          </w:p>
        </w:tc>
        <w:tc>
          <w:tcPr>
            <w:tcW w:w="2834" w:type="dxa"/>
            <w:vAlign w:val="center"/>
          </w:tcPr>
          <w:p w14:paraId="781469E3"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 (&lt;1)</w:t>
            </w:r>
          </w:p>
        </w:tc>
        <w:tc>
          <w:tcPr>
            <w:tcW w:w="1649" w:type="dxa"/>
            <w:vAlign w:val="center"/>
          </w:tcPr>
          <w:p w14:paraId="422F118A"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 (2.88)</w:t>
            </w:r>
          </w:p>
        </w:tc>
      </w:tr>
      <w:tr w:rsidR="00704D03" w:rsidRPr="00C85100" w14:paraId="78D9CBCE" w14:textId="77777777" w:rsidTr="0051524B">
        <w:trPr>
          <w:trHeight w:val="260"/>
        </w:trPr>
        <w:tc>
          <w:tcPr>
            <w:tcW w:w="4536" w:type="dxa"/>
          </w:tcPr>
          <w:p w14:paraId="57A63236" w14:textId="77777777" w:rsidR="00704D03" w:rsidRPr="00C85100" w:rsidRDefault="00704D03" w:rsidP="00C235C4">
            <w:pPr>
              <w:spacing w:after="0" w:line="360" w:lineRule="auto"/>
              <w:ind w:right="480"/>
              <w:rPr>
                <w:rFonts w:ascii="Calibri Light" w:hAnsi="Calibri Light" w:cs="Calibri Light"/>
                <w:sz w:val="24"/>
                <w:szCs w:val="24"/>
              </w:rPr>
            </w:pPr>
            <w:r w:rsidRPr="00C85100">
              <w:rPr>
                <w:rFonts w:ascii="Calibri Light" w:hAnsi="Calibri Light" w:cs="Calibri Light"/>
                <w:sz w:val="24"/>
                <w:szCs w:val="24"/>
              </w:rPr>
              <w:t>Student, n (%)</w:t>
            </w:r>
          </w:p>
        </w:tc>
        <w:tc>
          <w:tcPr>
            <w:tcW w:w="2834" w:type="dxa"/>
            <w:vAlign w:val="center"/>
          </w:tcPr>
          <w:p w14:paraId="1DE12C8B"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169 (31.12)</w:t>
            </w:r>
          </w:p>
        </w:tc>
        <w:tc>
          <w:tcPr>
            <w:tcW w:w="1649" w:type="dxa"/>
            <w:vAlign w:val="center"/>
          </w:tcPr>
          <w:p w14:paraId="62768BB0"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97 (30.99)</w:t>
            </w:r>
          </w:p>
        </w:tc>
      </w:tr>
      <w:tr w:rsidR="00704D03" w:rsidRPr="00C85100" w14:paraId="1B61E9E4" w14:textId="77777777" w:rsidTr="0051524B">
        <w:trPr>
          <w:trHeight w:val="280"/>
        </w:trPr>
        <w:tc>
          <w:tcPr>
            <w:tcW w:w="4536" w:type="dxa"/>
          </w:tcPr>
          <w:p w14:paraId="566C9B1D" w14:textId="77777777" w:rsidR="00704D03" w:rsidRPr="00C85100" w:rsidRDefault="00704D03"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Current place of residence, n (%)</w:t>
            </w:r>
          </w:p>
        </w:tc>
        <w:tc>
          <w:tcPr>
            <w:tcW w:w="2834" w:type="dxa"/>
            <w:vAlign w:val="center"/>
          </w:tcPr>
          <w:p w14:paraId="1F879C5A" w14:textId="77777777" w:rsidR="00704D03" w:rsidRPr="00C85100" w:rsidRDefault="00704D03" w:rsidP="00C235C4">
            <w:pPr>
              <w:spacing w:after="0" w:line="360" w:lineRule="auto"/>
              <w:jc w:val="center"/>
              <w:rPr>
                <w:rFonts w:ascii="Calibri Light" w:hAnsi="Calibri Light" w:cs="Calibri Light"/>
                <w:sz w:val="24"/>
                <w:szCs w:val="24"/>
              </w:rPr>
            </w:pPr>
          </w:p>
        </w:tc>
        <w:tc>
          <w:tcPr>
            <w:tcW w:w="1649" w:type="dxa"/>
            <w:vAlign w:val="center"/>
          </w:tcPr>
          <w:p w14:paraId="3085E2FE" w14:textId="77777777" w:rsidR="00704D03" w:rsidRPr="00C85100" w:rsidRDefault="00704D03" w:rsidP="00C235C4">
            <w:pPr>
              <w:spacing w:after="0" w:line="360" w:lineRule="auto"/>
              <w:jc w:val="center"/>
              <w:rPr>
                <w:rFonts w:ascii="Calibri Light" w:hAnsi="Calibri Light" w:cs="Calibri Light"/>
                <w:sz w:val="24"/>
                <w:szCs w:val="24"/>
              </w:rPr>
            </w:pPr>
          </w:p>
        </w:tc>
      </w:tr>
      <w:tr w:rsidR="00704D03" w:rsidRPr="00C85100" w14:paraId="253AE23A" w14:textId="77777777" w:rsidTr="0051524B">
        <w:trPr>
          <w:trHeight w:val="240"/>
        </w:trPr>
        <w:tc>
          <w:tcPr>
            <w:tcW w:w="4536" w:type="dxa"/>
          </w:tcPr>
          <w:p w14:paraId="16568B79"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 xml:space="preserve">United Kingdom: </w:t>
            </w:r>
          </w:p>
        </w:tc>
        <w:tc>
          <w:tcPr>
            <w:tcW w:w="2834" w:type="dxa"/>
            <w:vAlign w:val="center"/>
          </w:tcPr>
          <w:p w14:paraId="11316AEA"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303 (55.80)</w:t>
            </w:r>
          </w:p>
        </w:tc>
        <w:tc>
          <w:tcPr>
            <w:tcW w:w="1649" w:type="dxa"/>
            <w:vAlign w:val="center"/>
          </w:tcPr>
          <w:p w14:paraId="2FDF5133"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271 (86.58)</w:t>
            </w:r>
          </w:p>
        </w:tc>
      </w:tr>
      <w:tr w:rsidR="00704D03" w:rsidRPr="00C85100" w14:paraId="7C3AA592" w14:textId="77777777" w:rsidTr="0051524B">
        <w:trPr>
          <w:trHeight w:val="240"/>
        </w:trPr>
        <w:tc>
          <w:tcPr>
            <w:tcW w:w="4536" w:type="dxa"/>
          </w:tcPr>
          <w:p w14:paraId="5F059699"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USA:</w:t>
            </w:r>
          </w:p>
        </w:tc>
        <w:tc>
          <w:tcPr>
            <w:tcW w:w="2834" w:type="dxa"/>
            <w:vAlign w:val="center"/>
          </w:tcPr>
          <w:p w14:paraId="746F4904"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155 (28.55)</w:t>
            </w:r>
          </w:p>
        </w:tc>
        <w:tc>
          <w:tcPr>
            <w:tcW w:w="1649" w:type="dxa"/>
            <w:vAlign w:val="center"/>
          </w:tcPr>
          <w:p w14:paraId="6C510BB2"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14 (4.79)</w:t>
            </w:r>
          </w:p>
        </w:tc>
      </w:tr>
      <w:tr w:rsidR="00704D03" w:rsidRPr="00C85100" w14:paraId="26EFDFE9" w14:textId="77777777" w:rsidTr="0051524B">
        <w:trPr>
          <w:trHeight w:val="60"/>
        </w:trPr>
        <w:tc>
          <w:tcPr>
            <w:tcW w:w="4536" w:type="dxa"/>
          </w:tcPr>
          <w:p w14:paraId="70EEC042"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Other:</w:t>
            </w:r>
          </w:p>
        </w:tc>
        <w:tc>
          <w:tcPr>
            <w:tcW w:w="2834" w:type="dxa"/>
            <w:vAlign w:val="center"/>
          </w:tcPr>
          <w:p w14:paraId="12528550"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85 (15.63)</w:t>
            </w:r>
          </w:p>
        </w:tc>
        <w:tc>
          <w:tcPr>
            <w:tcW w:w="1649" w:type="dxa"/>
            <w:vAlign w:val="center"/>
          </w:tcPr>
          <w:p w14:paraId="02D0FFBE"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28 (8.95)</w:t>
            </w:r>
          </w:p>
        </w:tc>
      </w:tr>
      <w:tr w:rsidR="00704D03" w:rsidRPr="00C85100" w14:paraId="00A27072" w14:textId="77777777" w:rsidTr="0051524B">
        <w:trPr>
          <w:trHeight w:val="280"/>
        </w:trPr>
        <w:tc>
          <w:tcPr>
            <w:tcW w:w="4536" w:type="dxa"/>
          </w:tcPr>
          <w:p w14:paraId="5B6DB6DA" w14:textId="77777777" w:rsidR="00704D03" w:rsidRPr="00C85100" w:rsidRDefault="00704D03"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lastRenderedPageBreak/>
              <w:t>Relationship Status, n (%)</w:t>
            </w:r>
          </w:p>
        </w:tc>
        <w:tc>
          <w:tcPr>
            <w:tcW w:w="2834" w:type="dxa"/>
            <w:vAlign w:val="center"/>
          </w:tcPr>
          <w:p w14:paraId="1B0CA56F" w14:textId="77777777" w:rsidR="00704D03" w:rsidRPr="00C85100" w:rsidRDefault="00704D03" w:rsidP="00C235C4">
            <w:pPr>
              <w:spacing w:after="0" w:line="360" w:lineRule="auto"/>
              <w:jc w:val="center"/>
              <w:rPr>
                <w:rFonts w:ascii="Calibri Light" w:hAnsi="Calibri Light" w:cs="Calibri Light"/>
                <w:sz w:val="24"/>
                <w:szCs w:val="24"/>
              </w:rPr>
            </w:pPr>
          </w:p>
        </w:tc>
        <w:tc>
          <w:tcPr>
            <w:tcW w:w="1649" w:type="dxa"/>
            <w:vAlign w:val="center"/>
          </w:tcPr>
          <w:p w14:paraId="4F335DCD" w14:textId="77777777" w:rsidR="00704D03" w:rsidRPr="00C85100" w:rsidRDefault="00704D03" w:rsidP="00C235C4">
            <w:pPr>
              <w:spacing w:after="0" w:line="360" w:lineRule="auto"/>
              <w:jc w:val="center"/>
              <w:rPr>
                <w:rFonts w:ascii="Calibri Light" w:hAnsi="Calibri Light" w:cs="Calibri Light"/>
                <w:sz w:val="24"/>
                <w:szCs w:val="24"/>
              </w:rPr>
            </w:pPr>
          </w:p>
        </w:tc>
      </w:tr>
      <w:tr w:rsidR="00704D03" w:rsidRPr="00C85100" w14:paraId="5888D505" w14:textId="77777777" w:rsidTr="0051524B">
        <w:trPr>
          <w:trHeight w:val="60"/>
        </w:trPr>
        <w:tc>
          <w:tcPr>
            <w:tcW w:w="4536" w:type="dxa"/>
          </w:tcPr>
          <w:p w14:paraId="72C07943"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 xml:space="preserve">Single: </w:t>
            </w:r>
          </w:p>
        </w:tc>
        <w:tc>
          <w:tcPr>
            <w:tcW w:w="2834" w:type="dxa"/>
            <w:vAlign w:val="center"/>
          </w:tcPr>
          <w:p w14:paraId="5CF8F3DA"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164 (30.20)</w:t>
            </w:r>
          </w:p>
        </w:tc>
        <w:tc>
          <w:tcPr>
            <w:tcW w:w="1649" w:type="dxa"/>
            <w:vAlign w:val="center"/>
          </w:tcPr>
          <w:p w14:paraId="55AFE8F5"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83 (25.88)</w:t>
            </w:r>
          </w:p>
        </w:tc>
      </w:tr>
      <w:tr w:rsidR="00704D03" w:rsidRPr="00C85100" w14:paraId="6C415738" w14:textId="77777777" w:rsidTr="0051524B">
        <w:trPr>
          <w:trHeight w:val="260"/>
        </w:trPr>
        <w:tc>
          <w:tcPr>
            <w:tcW w:w="4536" w:type="dxa"/>
          </w:tcPr>
          <w:p w14:paraId="14610EBD"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 xml:space="preserve">Married/Cohabiting/In relationship: </w:t>
            </w:r>
          </w:p>
        </w:tc>
        <w:tc>
          <w:tcPr>
            <w:tcW w:w="2834" w:type="dxa"/>
            <w:vAlign w:val="center"/>
          </w:tcPr>
          <w:p w14:paraId="6A7F2E0B"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341 (62.80)</w:t>
            </w:r>
          </w:p>
        </w:tc>
        <w:tc>
          <w:tcPr>
            <w:tcW w:w="1649" w:type="dxa"/>
            <w:vAlign w:val="center"/>
          </w:tcPr>
          <w:p w14:paraId="2C163D7B"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224 (71.57)</w:t>
            </w:r>
          </w:p>
        </w:tc>
      </w:tr>
      <w:tr w:rsidR="00704D03" w:rsidRPr="00C85100" w14:paraId="31EE0678" w14:textId="77777777" w:rsidTr="0051524B">
        <w:trPr>
          <w:trHeight w:val="260"/>
        </w:trPr>
        <w:tc>
          <w:tcPr>
            <w:tcW w:w="4536" w:type="dxa"/>
          </w:tcPr>
          <w:p w14:paraId="21BC00BF"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Separated/Divorced/Widowed:</w:t>
            </w:r>
          </w:p>
        </w:tc>
        <w:tc>
          <w:tcPr>
            <w:tcW w:w="2834" w:type="dxa"/>
            <w:vAlign w:val="center"/>
          </w:tcPr>
          <w:p w14:paraId="44756D89"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38 (7.00)</w:t>
            </w:r>
          </w:p>
        </w:tc>
        <w:tc>
          <w:tcPr>
            <w:tcW w:w="1649" w:type="dxa"/>
            <w:vAlign w:val="center"/>
          </w:tcPr>
          <w:p w14:paraId="67F80BEA"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6 (1.92)</w:t>
            </w:r>
          </w:p>
        </w:tc>
      </w:tr>
      <w:tr w:rsidR="00704D03" w:rsidRPr="00C85100" w14:paraId="0047E6F8" w14:textId="77777777" w:rsidTr="0051524B">
        <w:trPr>
          <w:trHeight w:val="260"/>
        </w:trPr>
        <w:tc>
          <w:tcPr>
            <w:tcW w:w="4536" w:type="dxa"/>
          </w:tcPr>
          <w:p w14:paraId="137B0A1B" w14:textId="77777777" w:rsidR="00704D03" w:rsidRPr="00C85100" w:rsidRDefault="00704D03" w:rsidP="00C235C4">
            <w:pPr>
              <w:spacing w:after="0" w:line="360" w:lineRule="auto"/>
              <w:rPr>
                <w:rFonts w:ascii="Calibri Light" w:hAnsi="Calibri Light" w:cs="Calibri Light"/>
                <w:sz w:val="24"/>
                <w:szCs w:val="24"/>
              </w:rPr>
            </w:pPr>
            <w:r w:rsidRPr="00C85100">
              <w:rPr>
                <w:rFonts w:ascii="Calibri Light" w:hAnsi="Calibri Light" w:cs="Calibri Light"/>
                <w:sz w:val="24"/>
                <w:szCs w:val="24"/>
              </w:rPr>
              <w:t>Highest Level of Education, n (%)</w:t>
            </w:r>
          </w:p>
        </w:tc>
        <w:tc>
          <w:tcPr>
            <w:tcW w:w="2834" w:type="dxa"/>
            <w:vAlign w:val="center"/>
          </w:tcPr>
          <w:p w14:paraId="723F5F7C" w14:textId="77777777" w:rsidR="00704D03" w:rsidRPr="00C85100" w:rsidRDefault="00704D03" w:rsidP="00C235C4">
            <w:pPr>
              <w:spacing w:after="0" w:line="360" w:lineRule="auto"/>
              <w:jc w:val="center"/>
              <w:rPr>
                <w:rFonts w:ascii="Calibri Light" w:hAnsi="Calibri Light" w:cs="Calibri Light"/>
                <w:sz w:val="24"/>
                <w:szCs w:val="24"/>
              </w:rPr>
            </w:pPr>
          </w:p>
        </w:tc>
        <w:tc>
          <w:tcPr>
            <w:tcW w:w="1649" w:type="dxa"/>
            <w:vAlign w:val="center"/>
          </w:tcPr>
          <w:p w14:paraId="043F024D" w14:textId="77777777" w:rsidR="00704D03" w:rsidRPr="00C85100" w:rsidRDefault="00704D03" w:rsidP="00C235C4">
            <w:pPr>
              <w:spacing w:after="0" w:line="360" w:lineRule="auto"/>
              <w:jc w:val="center"/>
              <w:rPr>
                <w:rFonts w:ascii="Calibri Light" w:hAnsi="Calibri Light" w:cs="Calibri Light"/>
                <w:sz w:val="24"/>
                <w:szCs w:val="24"/>
              </w:rPr>
            </w:pPr>
          </w:p>
        </w:tc>
      </w:tr>
      <w:tr w:rsidR="00704D03" w:rsidRPr="00C85100" w14:paraId="0F736A94" w14:textId="77777777" w:rsidTr="0051524B">
        <w:trPr>
          <w:trHeight w:val="260"/>
        </w:trPr>
        <w:tc>
          <w:tcPr>
            <w:tcW w:w="4536" w:type="dxa"/>
          </w:tcPr>
          <w:p w14:paraId="617464E6"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Less than secondary school:</w:t>
            </w:r>
          </w:p>
        </w:tc>
        <w:tc>
          <w:tcPr>
            <w:tcW w:w="2834" w:type="dxa"/>
            <w:vAlign w:val="center"/>
          </w:tcPr>
          <w:p w14:paraId="494FBD39"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 (1.66)</w:t>
            </w:r>
          </w:p>
        </w:tc>
        <w:tc>
          <w:tcPr>
            <w:tcW w:w="1649" w:type="dxa"/>
            <w:vAlign w:val="center"/>
          </w:tcPr>
          <w:p w14:paraId="131B0AA0"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 (&gt; 1.00)</w:t>
            </w:r>
          </w:p>
        </w:tc>
      </w:tr>
      <w:tr w:rsidR="00704D03" w:rsidRPr="00C85100" w14:paraId="24EE1E44" w14:textId="77777777" w:rsidTr="0051524B">
        <w:trPr>
          <w:trHeight w:val="260"/>
        </w:trPr>
        <w:tc>
          <w:tcPr>
            <w:tcW w:w="4536" w:type="dxa"/>
          </w:tcPr>
          <w:p w14:paraId="59CC6A0F"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 xml:space="preserve"> Secondary school:</w:t>
            </w:r>
          </w:p>
        </w:tc>
        <w:tc>
          <w:tcPr>
            <w:tcW w:w="2834" w:type="dxa"/>
            <w:vAlign w:val="center"/>
          </w:tcPr>
          <w:p w14:paraId="120DA76E"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59 (10.87)</w:t>
            </w:r>
          </w:p>
        </w:tc>
        <w:tc>
          <w:tcPr>
            <w:tcW w:w="1649" w:type="dxa"/>
            <w:vAlign w:val="center"/>
          </w:tcPr>
          <w:p w14:paraId="30DCE29B"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35 (11.18)</w:t>
            </w:r>
          </w:p>
        </w:tc>
      </w:tr>
      <w:tr w:rsidR="00704D03" w:rsidRPr="00C85100" w14:paraId="05E6EB7F" w14:textId="77777777" w:rsidTr="0051524B">
        <w:trPr>
          <w:trHeight w:val="260"/>
        </w:trPr>
        <w:tc>
          <w:tcPr>
            <w:tcW w:w="4536" w:type="dxa"/>
          </w:tcPr>
          <w:p w14:paraId="5E0BD4E4"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College/Sixth form:</w:t>
            </w:r>
          </w:p>
        </w:tc>
        <w:tc>
          <w:tcPr>
            <w:tcW w:w="2834" w:type="dxa"/>
            <w:vAlign w:val="center"/>
          </w:tcPr>
          <w:p w14:paraId="06F325E5"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217 (39.96)</w:t>
            </w:r>
          </w:p>
        </w:tc>
        <w:tc>
          <w:tcPr>
            <w:tcW w:w="1649" w:type="dxa"/>
            <w:vAlign w:val="center"/>
          </w:tcPr>
          <w:p w14:paraId="3901675B"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83 (27.16)</w:t>
            </w:r>
          </w:p>
        </w:tc>
      </w:tr>
      <w:tr w:rsidR="00704D03" w:rsidRPr="00C85100" w14:paraId="170D8D30" w14:textId="77777777" w:rsidTr="0051524B">
        <w:trPr>
          <w:trHeight w:val="260"/>
        </w:trPr>
        <w:tc>
          <w:tcPr>
            <w:tcW w:w="4536" w:type="dxa"/>
          </w:tcPr>
          <w:p w14:paraId="06E52E06"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University degree:</w:t>
            </w:r>
          </w:p>
        </w:tc>
        <w:tc>
          <w:tcPr>
            <w:tcW w:w="2834" w:type="dxa"/>
            <w:vAlign w:val="center"/>
          </w:tcPr>
          <w:p w14:paraId="21234937"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163 (30.02)</w:t>
            </w:r>
          </w:p>
        </w:tc>
        <w:tc>
          <w:tcPr>
            <w:tcW w:w="1649" w:type="dxa"/>
            <w:vAlign w:val="center"/>
          </w:tcPr>
          <w:p w14:paraId="61BC7CD3"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102 (32.59)</w:t>
            </w:r>
          </w:p>
        </w:tc>
      </w:tr>
      <w:tr w:rsidR="00704D03" w:rsidRPr="00C85100" w14:paraId="0250A23E" w14:textId="77777777" w:rsidTr="0051524B">
        <w:trPr>
          <w:trHeight w:val="260"/>
        </w:trPr>
        <w:tc>
          <w:tcPr>
            <w:tcW w:w="4536" w:type="dxa"/>
          </w:tcPr>
          <w:p w14:paraId="7DEE1871" w14:textId="77777777" w:rsidR="00704D03" w:rsidRPr="00C85100" w:rsidRDefault="00704D03" w:rsidP="00C235C4">
            <w:pPr>
              <w:spacing w:after="0" w:line="360" w:lineRule="auto"/>
              <w:jc w:val="right"/>
              <w:rPr>
                <w:rFonts w:ascii="Calibri Light" w:hAnsi="Calibri Light" w:cs="Calibri Light"/>
                <w:sz w:val="24"/>
                <w:szCs w:val="24"/>
              </w:rPr>
            </w:pPr>
            <w:r w:rsidRPr="00C85100">
              <w:rPr>
                <w:rFonts w:ascii="Calibri Light" w:hAnsi="Calibri Light" w:cs="Calibri Light"/>
                <w:sz w:val="24"/>
                <w:szCs w:val="24"/>
              </w:rPr>
              <w:t>Postgraduate / Professional Degree:</w:t>
            </w:r>
          </w:p>
        </w:tc>
        <w:tc>
          <w:tcPr>
            <w:tcW w:w="2834" w:type="dxa"/>
            <w:vAlign w:val="center"/>
          </w:tcPr>
          <w:p w14:paraId="322C951F"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95 (17.50)</w:t>
            </w:r>
          </w:p>
        </w:tc>
        <w:tc>
          <w:tcPr>
            <w:tcW w:w="1649" w:type="dxa"/>
            <w:vAlign w:val="center"/>
          </w:tcPr>
          <w:p w14:paraId="736199A7"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92 (29.39)</w:t>
            </w:r>
          </w:p>
        </w:tc>
      </w:tr>
      <w:tr w:rsidR="00704D03" w:rsidRPr="00C85100" w14:paraId="7D14436A" w14:textId="77777777" w:rsidTr="0051524B">
        <w:trPr>
          <w:trHeight w:val="260"/>
        </w:trPr>
        <w:tc>
          <w:tcPr>
            <w:tcW w:w="4536" w:type="dxa"/>
          </w:tcPr>
          <w:p w14:paraId="6A6CE0B0" w14:textId="77777777" w:rsidR="00704D03" w:rsidRPr="00C85100" w:rsidRDefault="00704D03" w:rsidP="00C235C4">
            <w:pPr>
              <w:spacing w:after="0" w:line="360" w:lineRule="auto"/>
              <w:ind w:right="36"/>
              <w:rPr>
                <w:rFonts w:ascii="Calibri Light" w:hAnsi="Calibri Light" w:cs="Calibri Light"/>
                <w:sz w:val="24"/>
                <w:szCs w:val="24"/>
              </w:rPr>
            </w:pPr>
            <w:r w:rsidRPr="00C85100">
              <w:rPr>
                <w:rFonts w:ascii="Calibri Light" w:hAnsi="Calibri Light" w:cs="Calibri Light"/>
                <w:sz w:val="24"/>
                <w:szCs w:val="24"/>
              </w:rPr>
              <w:t>Self-Reported Clinical Diagnosis, n (%)</w:t>
            </w:r>
          </w:p>
        </w:tc>
        <w:tc>
          <w:tcPr>
            <w:tcW w:w="2834" w:type="dxa"/>
            <w:vAlign w:val="center"/>
          </w:tcPr>
          <w:p w14:paraId="6DF4BAAB" w14:textId="77777777" w:rsidR="00704D03" w:rsidRPr="00C85100" w:rsidRDefault="00704D03" w:rsidP="00C235C4">
            <w:pPr>
              <w:spacing w:after="0" w:line="360" w:lineRule="auto"/>
              <w:jc w:val="center"/>
              <w:rPr>
                <w:rFonts w:ascii="Calibri Light" w:hAnsi="Calibri Light" w:cs="Calibri Light"/>
                <w:sz w:val="24"/>
                <w:szCs w:val="24"/>
              </w:rPr>
            </w:pPr>
          </w:p>
        </w:tc>
        <w:tc>
          <w:tcPr>
            <w:tcW w:w="1649" w:type="dxa"/>
            <w:vAlign w:val="center"/>
          </w:tcPr>
          <w:p w14:paraId="60AA3731" w14:textId="77777777" w:rsidR="00704D03" w:rsidRPr="00C85100" w:rsidRDefault="00704D03" w:rsidP="00C235C4">
            <w:pPr>
              <w:spacing w:after="0" w:line="360" w:lineRule="auto"/>
              <w:jc w:val="center"/>
              <w:rPr>
                <w:rFonts w:ascii="Calibri Light" w:hAnsi="Calibri Light" w:cs="Calibri Light"/>
                <w:sz w:val="24"/>
                <w:szCs w:val="24"/>
              </w:rPr>
            </w:pPr>
          </w:p>
        </w:tc>
      </w:tr>
      <w:tr w:rsidR="00704D03" w:rsidRPr="00C85100" w14:paraId="5DCF508B" w14:textId="77777777" w:rsidTr="0051524B">
        <w:trPr>
          <w:trHeight w:val="260"/>
        </w:trPr>
        <w:tc>
          <w:tcPr>
            <w:tcW w:w="4536" w:type="dxa"/>
          </w:tcPr>
          <w:p w14:paraId="0D6B39F0" w14:textId="77777777" w:rsidR="00704D03" w:rsidRPr="00C85100" w:rsidRDefault="00704D03" w:rsidP="00C235C4">
            <w:pPr>
              <w:spacing w:after="0" w:line="360" w:lineRule="auto"/>
              <w:ind w:right="36"/>
              <w:jc w:val="right"/>
              <w:rPr>
                <w:rFonts w:ascii="Calibri Light" w:hAnsi="Calibri Light" w:cs="Calibri Light"/>
                <w:sz w:val="24"/>
                <w:szCs w:val="24"/>
              </w:rPr>
            </w:pPr>
            <w:r w:rsidRPr="00C85100">
              <w:rPr>
                <w:rFonts w:ascii="Calibri Light" w:hAnsi="Calibri Light" w:cs="Calibri Light"/>
                <w:sz w:val="24"/>
                <w:szCs w:val="24"/>
              </w:rPr>
              <w:t>Behavioural disorder:</w:t>
            </w:r>
          </w:p>
        </w:tc>
        <w:tc>
          <w:tcPr>
            <w:tcW w:w="2834" w:type="dxa"/>
            <w:vAlign w:val="center"/>
          </w:tcPr>
          <w:p w14:paraId="659A6C8D"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19 (3.45)</w:t>
            </w:r>
          </w:p>
        </w:tc>
        <w:tc>
          <w:tcPr>
            <w:tcW w:w="1649" w:type="dxa"/>
            <w:vAlign w:val="center"/>
          </w:tcPr>
          <w:p w14:paraId="7043382F"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0</w:t>
            </w:r>
          </w:p>
        </w:tc>
      </w:tr>
      <w:tr w:rsidR="00704D03" w:rsidRPr="00C85100" w14:paraId="662FEA9D" w14:textId="77777777" w:rsidTr="0051524B">
        <w:trPr>
          <w:trHeight w:val="260"/>
        </w:trPr>
        <w:tc>
          <w:tcPr>
            <w:tcW w:w="4536" w:type="dxa"/>
          </w:tcPr>
          <w:p w14:paraId="7551CCDE" w14:textId="77777777" w:rsidR="00704D03" w:rsidRPr="00C85100" w:rsidRDefault="00704D03" w:rsidP="00C235C4">
            <w:pPr>
              <w:spacing w:after="0" w:line="360" w:lineRule="auto"/>
              <w:ind w:right="36"/>
              <w:jc w:val="right"/>
              <w:rPr>
                <w:rFonts w:ascii="Calibri Light" w:hAnsi="Calibri Light" w:cs="Calibri Light"/>
                <w:sz w:val="24"/>
                <w:szCs w:val="24"/>
              </w:rPr>
            </w:pPr>
            <w:r w:rsidRPr="00C85100">
              <w:rPr>
                <w:rFonts w:ascii="Calibri Light" w:hAnsi="Calibri Light" w:cs="Calibri Light"/>
                <w:sz w:val="24"/>
                <w:szCs w:val="24"/>
              </w:rPr>
              <w:t>Mood disorder:</w:t>
            </w:r>
          </w:p>
        </w:tc>
        <w:tc>
          <w:tcPr>
            <w:tcW w:w="2834" w:type="dxa"/>
            <w:vAlign w:val="center"/>
          </w:tcPr>
          <w:p w14:paraId="5E2D61D3"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296 (54.51)</w:t>
            </w:r>
          </w:p>
        </w:tc>
        <w:tc>
          <w:tcPr>
            <w:tcW w:w="1649" w:type="dxa"/>
            <w:vAlign w:val="center"/>
          </w:tcPr>
          <w:p w14:paraId="0E0EBB30"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66 (21.09)</w:t>
            </w:r>
          </w:p>
        </w:tc>
      </w:tr>
      <w:tr w:rsidR="00704D03" w:rsidRPr="00C85100" w14:paraId="06425F8C" w14:textId="77777777" w:rsidTr="0051524B">
        <w:trPr>
          <w:trHeight w:val="260"/>
        </w:trPr>
        <w:tc>
          <w:tcPr>
            <w:tcW w:w="4536" w:type="dxa"/>
          </w:tcPr>
          <w:p w14:paraId="5748827E"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Autism Spectrum Disorder:</w:t>
            </w:r>
          </w:p>
        </w:tc>
        <w:tc>
          <w:tcPr>
            <w:tcW w:w="2834" w:type="dxa"/>
            <w:vAlign w:val="center"/>
          </w:tcPr>
          <w:p w14:paraId="13C30679"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44 (8.10)</w:t>
            </w:r>
          </w:p>
        </w:tc>
        <w:tc>
          <w:tcPr>
            <w:tcW w:w="1649" w:type="dxa"/>
            <w:vAlign w:val="center"/>
          </w:tcPr>
          <w:p w14:paraId="3BDC1C9C"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4 (1.28)</w:t>
            </w:r>
          </w:p>
        </w:tc>
      </w:tr>
      <w:tr w:rsidR="00704D03" w:rsidRPr="00C85100" w14:paraId="653A7754" w14:textId="77777777" w:rsidTr="0051524B">
        <w:trPr>
          <w:trHeight w:val="260"/>
        </w:trPr>
        <w:tc>
          <w:tcPr>
            <w:tcW w:w="4536" w:type="dxa"/>
          </w:tcPr>
          <w:p w14:paraId="3B582D4A" w14:textId="77777777" w:rsidR="00704D03" w:rsidRPr="00C85100" w:rsidRDefault="00704D03" w:rsidP="00C235C4">
            <w:pPr>
              <w:spacing w:after="0" w:line="360" w:lineRule="auto"/>
              <w:ind w:firstLine="469"/>
              <w:jc w:val="right"/>
              <w:rPr>
                <w:rFonts w:ascii="Calibri Light" w:hAnsi="Calibri Light" w:cs="Calibri Light"/>
                <w:sz w:val="24"/>
                <w:szCs w:val="24"/>
              </w:rPr>
            </w:pPr>
            <w:r w:rsidRPr="00C85100">
              <w:rPr>
                <w:rFonts w:ascii="Calibri Light" w:hAnsi="Calibri Light" w:cs="Calibri Light"/>
                <w:sz w:val="24"/>
                <w:szCs w:val="24"/>
              </w:rPr>
              <w:t>Obsessive Compulsive Disorder:</w:t>
            </w:r>
          </w:p>
        </w:tc>
        <w:tc>
          <w:tcPr>
            <w:tcW w:w="2834" w:type="dxa"/>
            <w:vAlign w:val="center"/>
          </w:tcPr>
          <w:p w14:paraId="40CE48E6"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25 (4.60)</w:t>
            </w:r>
          </w:p>
        </w:tc>
        <w:tc>
          <w:tcPr>
            <w:tcW w:w="1649" w:type="dxa"/>
            <w:vAlign w:val="center"/>
          </w:tcPr>
          <w:p w14:paraId="44CF714D" w14:textId="77777777" w:rsidR="00704D03" w:rsidRPr="00C85100" w:rsidRDefault="00704D03"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8 (2.56)</w:t>
            </w:r>
          </w:p>
        </w:tc>
      </w:tr>
    </w:tbl>
    <w:p w14:paraId="08B0C348" w14:textId="6FC67726" w:rsidR="0018121E" w:rsidRDefault="0018121E" w:rsidP="00C235C4">
      <w:pPr>
        <w:spacing w:line="360" w:lineRule="auto"/>
        <w:rPr>
          <w:rFonts w:ascii="Calibri Light" w:hAnsi="Calibri Light" w:cs="Calibri Light"/>
          <w:b/>
          <w:bCs/>
          <w:sz w:val="24"/>
          <w:szCs w:val="24"/>
        </w:rPr>
      </w:pPr>
    </w:p>
    <w:p w14:paraId="20B745C2" w14:textId="3438F8E2" w:rsidR="00245D79" w:rsidRPr="00803DE2" w:rsidRDefault="00245D79"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Measures</w:t>
      </w:r>
    </w:p>
    <w:p w14:paraId="5CFA59A0" w14:textId="7457B00E" w:rsidR="009030F0" w:rsidRPr="009030F0" w:rsidRDefault="00245D79" w:rsidP="009030F0">
      <w:pPr>
        <w:spacing w:line="360" w:lineRule="auto"/>
        <w:rPr>
          <w:rFonts w:ascii="Calibri Light" w:hAnsi="Calibri Light" w:cs="Calibri Light"/>
          <w:b/>
          <w:bCs/>
          <w:sz w:val="24"/>
          <w:szCs w:val="24"/>
        </w:rPr>
      </w:pPr>
      <w:r w:rsidRPr="00803DE2">
        <w:rPr>
          <w:rFonts w:ascii="Calibri Light" w:hAnsi="Calibri Light" w:cs="Calibri Light"/>
          <w:b/>
          <w:bCs/>
          <w:sz w:val="24"/>
          <w:szCs w:val="24"/>
        </w:rPr>
        <w:tab/>
        <w:t xml:space="preserve">Clinical diagnosis </w:t>
      </w:r>
      <w:r w:rsidRPr="00C85100">
        <w:rPr>
          <w:rFonts w:ascii="Calibri Light" w:hAnsi="Calibri Light" w:cs="Calibri Light"/>
          <w:sz w:val="24"/>
          <w:szCs w:val="24"/>
        </w:rPr>
        <w:t xml:space="preserve"> </w:t>
      </w:r>
    </w:p>
    <w:p w14:paraId="2882DD02" w14:textId="630A03AB" w:rsidR="00245D79" w:rsidRPr="00C85100" w:rsidRDefault="009030F0" w:rsidP="00C235C4">
      <w:pPr>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360" w:lineRule="auto"/>
        <w:rPr>
          <w:rFonts w:ascii="Calibri Light" w:hAnsi="Calibri Light" w:cs="Calibri Light"/>
          <w:sz w:val="24"/>
          <w:szCs w:val="24"/>
        </w:rPr>
      </w:pPr>
      <w:r>
        <w:rPr>
          <w:rFonts w:ascii="Calibri Light" w:hAnsi="Calibri Light" w:cs="Calibri Light"/>
          <w:sz w:val="24"/>
          <w:szCs w:val="24"/>
        </w:rPr>
        <w:tab/>
      </w:r>
      <w:r w:rsidR="00245D79" w:rsidRPr="00C85100">
        <w:rPr>
          <w:rFonts w:ascii="Calibri Light" w:hAnsi="Calibri Light" w:cs="Calibri Light"/>
          <w:sz w:val="24"/>
          <w:szCs w:val="24"/>
        </w:rPr>
        <w:t xml:space="preserve">The ASRS-V1.1 </w:t>
      </w:r>
      <w:r w:rsidR="00245D79"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2005)","plainTextFormattedCitation":"(Kessler et al., 2005)","previouslyFormattedCitation":"(Kessler et al., 2005)"},"properties":{"noteIndex":0},"schema":"https://github.com/citation-style-language/schema/raw/master/csl-citation.json"}</w:instrText>
      </w:r>
      <w:r w:rsidR="00245D79" w:rsidRPr="00C85100">
        <w:rPr>
          <w:rFonts w:ascii="Calibri Light" w:hAnsi="Calibri Light" w:cs="Calibri Light"/>
          <w:sz w:val="24"/>
          <w:szCs w:val="24"/>
        </w:rPr>
        <w:fldChar w:fldCharType="separate"/>
      </w:r>
      <w:r w:rsidR="00245D79" w:rsidRPr="00C85100">
        <w:rPr>
          <w:rFonts w:ascii="Calibri Light" w:hAnsi="Calibri Light" w:cs="Calibri Light"/>
          <w:noProof/>
          <w:sz w:val="24"/>
          <w:szCs w:val="24"/>
        </w:rPr>
        <w:t>(Kessler et al., 2005)</w:t>
      </w:r>
      <w:r w:rsidR="00245D79" w:rsidRPr="00C85100">
        <w:rPr>
          <w:rFonts w:ascii="Calibri Light" w:hAnsi="Calibri Light" w:cs="Calibri Light"/>
          <w:sz w:val="24"/>
          <w:szCs w:val="24"/>
        </w:rPr>
        <w:fldChar w:fldCharType="end"/>
      </w:r>
      <w:r w:rsidR="00245D79" w:rsidRPr="00C85100">
        <w:rPr>
          <w:rFonts w:ascii="Calibri Light" w:hAnsi="Calibri Light" w:cs="Calibri Light"/>
          <w:sz w:val="24"/>
          <w:szCs w:val="24"/>
        </w:rPr>
        <w:t xml:space="preserve"> self-report questionnaire is a widely used screener for ADHD. It includes six items written following the DSM-IV diagnostic criteria of ADHD and reflect ADHD symptoms in adults. The frequency of </w:t>
      </w:r>
      <w:r w:rsidR="00A95AC1" w:rsidRPr="00C85100">
        <w:rPr>
          <w:rFonts w:ascii="Calibri Light" w:hAnsi="Calibri Light" w:cs="Calibri Light"/>
          <w:sz w:val="24"/>
          <w:szCs w:val="24"/>
        </w:rPr>
        <w:t xml:space="preserve">ADHD traits </w:t>
      </w:r>
      <w:r w:rsidR="00245D79" w:rsidRPr="00C85100">
        <w:rPr>
          <w:rFonts w:ascii="Calibri Light" w:hAnsi="Calibri Light" w:cs="Calibri Light"/>
          <w:sz w:val="24"/>
          <w:szCs w:val="24"/>
        </w:rPr>
        <w:t xml:space="preserve">is rated on a 5-point Likert-type scale from 0 (never) to 4 (always). One point is given for any answers greater than 2 for the first 3 items, or any answers greater than 3 for the final 3 items. A sum of 4 or more ADHD </w:t>
      </w:r>
      <w:r w:rsidR="00A95AC1" w:rsidRPr="00C85100">
        <w:rPr>
          <w:rFonts w:ascii="Calibri Light" w:hAnsi="Calibri Light" w:cs="Calibri Light"/>
          <w:sz w:val="24"/>
          <w:szCs w:val="24"/>
        </w:rPr>
        <w:t>traits</w:t>
      </w:r>
      <w:r w:rsidR="00245D79" w:rsidRPr="00C85100">
        <w:rPr>
          <w:rFonts w:ascii="Calibri Light" w:hAnsi="Calibri Light" w:cs="Calibri Light"/>
          <w:sz w:val="24"/>
          <w:szCs w:val="24"/>
        </w:rPr>
        <w:t xml:space="preserve">, on a possible range of 0–6, is considered as highly consistent with an ADHD diagnosis in adults </w:t>
      </w:r>
      <w:r w:rsidR="00245D79"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{"citationItems":[{"id":"ITEM-1","itemData":{"DOI":"10.1080/10401230600801077","ISSN":"1040-1237","abstract":"BACKGROUND: The goal of this study was to validate the pilot Adult ADHD Self-Report Scale (pilot ASRS) versus standard clinician ratings on the ADHD Rating Scale (ADHD RS). METHOD: Sixty adult ADHD patients took the self-administered ADHD RS and then raters administered the standard ADHD RS. Internal consistency of symptom scores was assessed by Cronbach's alpha. Agreement of raters was established by intra-class correlation coefficients (ICCs) between scales. RESULTS: Internal consistency was high for both patient and rater-administered versions (Cronbach's alpha 0.88, 0.89, respectively). The ICC between scales for total scores was also high (0.84); ICCs for subset symptom scores were also high (both 0.83). There was acceptable agreement for individual items (% agreement: 43%-72%) and significant kappa coefficients for all items (p &lt;0.001). CONCLUSIONS: The pilot Adult ADHD Self-Report Scale symptom checklist is a reliable and valid scale for evaluating ADHD for adults and shows a high internal consistency and high concurrent validity with the rater-administered ADHD RS.","author":[{"dropping-particle":"","family":"Adler","given":"Lenard","non-dropping-particle":"","parse-names":false,"suffix":""},{"dropping-particle":"","family":"Spencer","given":"Thomas","non-dropping-particle":"","parse-names":false,"suffix":""},{"dropping-particle":"V.","family":"Faraone","given":"S.","non-dropping-particle":"","parse-names":false,"suffix":""},{"dropping-particle":"","family":"Kessler","given":"Ronald C.","non-dropping-particle":"","parse-names":false,"suffix":""},{"dropping-particle":"","family":"Howes","given":"Mary J","non-dropping-particle":"","parse-names":false,"suffix":""},{"dropping-particle":"","family":"Biederman","given":"J","non-dropping-particle":"","parse-names":false,"suffix":""},{"dropping-particle":"","family":"Secnik","given":"Kristina","non-dropping-particle":"","parse-names":false,"suffix":""}],"container-title":"Annals of Clinical Psychiatry","id":"ITEM-1","issue":"3","issued":{"date-parts":[["2006","9"]]},"page":"145-148","title":"Validity of pilot Adult ADHD Self-report Scale (ASRS) to rate adult ADHD symptoms","type":"article-journal","volume":"18"},"uris":["http://www.mendeley.com/documents/?uuid=5e89f12b-f2b0-4a88-9167-73982179ac06"]},{"id":"ITEM-2","itemData":{"DOI":"10.1002/mpr.208","ISSN":"10498931","PMID":"17623385","abstract":"The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Research","id":"ITEM-2","issue":"2","issued":{"date-parts":[["2007","6","1"]]},"page":"52-65","publisher":"John Wiley &amp; Sons, Ltd","title":"Validity of the World Health Organization Adult ADHD Self-Report Scale (ASRS) Screener in a representative sample of health plan members","type":"article-journal","volume":"16"},"uris":["http://www.mendeley.com/documents/?uuid=cf5834a9-05f9-39e8-ac8f-721c06aa71be"]}],"mendeley":{"formattedCitation":"(Adler et al., 2006; Kessler et al., 2007)","plainTextFormattedCitation":"(Adler et al., 2006; Kessler et al., 2007)","previouslyFormattedCitation":"(Adler et al., 2006; Kessler et al., 2007)"},"properties":{"noteIndex":0},"schema":"https://github.com/citation-style-language/schema/raw/master/csl-citation.json"}</w:instrText>
      </w:r>
      <w:r w:rsidR="00245D79" w:rsidRPr="00C85100">
        <w:rPr>
          <w:rFonts w:ascii="Calibri Light" w:hAnsi="Calibri Light" w:cs="Calibri Light"/>
          <w:sz w:val="24"/>
          <w:szCs w:val="24"/>
        </w:rPr>
        <w:fldChar w:fldCharType="separate"/>
      </w:r>
      <w:r w:rsidR="00245D79" w:rsidRPr="00C85100">
        <w:rPr>
          <w:rFonts w:ascii="Calibri Light" w:hAnsi="Calibri Light" w:cs="Calibri Light"/>
          <w:noProof/>
          <w:sz w:val="24"/>
          <w:szCs w:val="24"/>
        </w:rPr>
        <w:t>(Adler et al., 2006; Kessler et al., 2007)</w:t>
      </w:r>
      <w:r w:rsidR="00245D79" w:rsidRPr="00C85100">
        <w:rPr>
          <w:rFonts w:ascii="Calibri Light" w:hAnsi="Calibri Light" w:cs="Calibri Light"/>
          <w:sz w:val="24"/>
          <w:szCs w:val="24"/>
        </w:rPr>
        <w:fldChar w:fldCharType="end"/>
      </w:r>
      <w:r w:rsidR="00245D79" w:rsidRPr="00C85100">
        <w:rPr>
          <w:rFonts w:ascii="Calibri Light" w:hAnsi="Calibri Light" w:cs="Calibri Light"/>
          <w:sz w:val="24"/>
          <w:szCs w:val="24"/>
        </w:rPr>
        <w:t xml:space="preserve">. Previous studies report high sensitivity and moderate positive predictive power and specificity, which indicates that the ASRS successfully identifies someone with ADHD and would rarely identify someone with ADHD incorrectly </w:t>
      </w:r>
      <w:r w:rsidR="00245D79"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{"citationItems":[{"id":"ITEM-1","itemData":{"DOI":"10.3122/jabfm.2012.06.120065","ISSN":"15572625","PMID":"23136325","abstract":"Background: Adult attention deficit-hyperactivity disorder (ADHD) is underdiagnosed in the primary care setting despite 3% to 6% of adults having ADHD-like symptoms. The Adult ADHD Self-Report Scale- V1.1 (ASRS-V1.1) is a validated, 6-question screen for adult ADHD. Our purpose was to analyze this tool for evaluating patients in a busy primary care setting. Methods: The ASRS-V1.1 was administered to patients in 8 busy primary care practices. All with a positive score and a random sample of those with a negative screening score were asked to complete the Conners' Adult ADHD Rating Scale Self Report-Short Version. Each was administered within the clinic setting during the same session. Sensitivity, specificity, and positive/negative predictive values were calculated. Data were evaluated for site-specific differences. Results: It took an average of 54.3 seconds (range, 22-252 seconds) to complete the ASRS-V1.1. There was an inconsistency-adjusted sensitivity of 1.0, a specificity of 0.71, a positive predictive value of 0.52, and a negative predictive value of 1.0. No site-specific differences were found. Conclusions: Because of its ease of use, short time to administer, high sensitivity, and moderate specificity, the ASRS-V1.1 is an effective adult ADHD screening to guide further evaluations for ADHD.","author":[{"dropping-particle":"","family":"Hines","given":"Joseph L.","non-dropping-particle":"","parse-names":false,"suffix":""},{"dropping-particle":"","family":"King","given":"Tonya S.","non-dropping-particle":"","parse-names":false,"suffix":""},{"dropping-particle":"","family":"Curry","given":"William J.","non-dropping-particle":"","parse-names":false,"suffix":""}],"container-title":"Journal of the American Board of Family Medicine","id":"ITEM-1","issue":"6","issued":{"date-parts":[["2012","11","1"]]},"page":"847-853","publisher":"American Board of Family Medicine","title":"The adult ADHD self-report scale for screening for adult attention deficit-hyperactivity disorder (ADHD)","type":"article-journal","volume":"25"},"uris":["http://www.mendeley.com/documents/?uuid=b8bcb7ae-9a1a-3c2b-b9e9-1ca03f2fea47"]}],"mendeley":{"formattedCitation":"(Hines et al., 2012)","plainTextFormattedCitation":"(Hines et al., 2012)","previouslyFormattedCitation":"(Hines et al., 2012)"},"properties":{"noteIndex":0},"schema":"https://github.com/citation-style-language/schema/raw/master/csl-citation.json"}</w:instrText>
      </w:r>
      <w:r w:rsidR="00245D79"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(Hines et al., 2012)</w:t>
      </w:r>
      <w:r w:rsidR="00245D79" w:rsidRPr="00C85100">
        <w:rPr>
          <w:rFonts w:ascii="Calibri Light" w:hAnsi="Calibri Light" w:cs="Calibri Light"/>
          <w:sz w:val="24"/>
          <w:szCs w:val="24"/>
        </w:rPr>
        <w:fldChar w:fldCharType="end"/>
      </w:r>
      <w:r w:rsidR="00245D79" w:rsidRPr="00C85100">
        <w:rPr>
          <w:rFonts w:ascii="Calibri Light" w:hAnsi="Calibri Light" w:cs="Calibri Light"/>
          <w:sz w:val="24"/>
          <w:szCs w:val="24"/>
        </w:rPr>
        <w:t xml:space="preserve">. In this study, internal consistency (α =.87 and ω =.87) was similar to previous studies (α =.84; </w:t>
      </w:r>
      <w:r w:rsidR="00245D79"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psychiatry","id":"ITEM-1","issue":"4","issued":{"date-parts":[["2006","4"]]},"page":"716-723","title":"The prevalence and correlates of adult ADHD in the United States: Results from the National Comorbidity Survey Replication","type":"article-journal","volume":"163"},"uris":["http://www.mendeley.com/documents/?uuid=0da00944-14ac-42a1-b4c6-08d60c7c8ef4"]}],"mendeley":{"formattedCitation":"(Kessler et al., 2006)","manualFormatting":"Kessler et al., 2006)","plainTextFormattedCitation":"(Kessler et al., 2006)","previouslyFormattedCitation":"(Kessler et al., 2006)"},"properties":{"noteIndex":0},"schema":"https://github.com/citation-style-language/schema/raw/master/csl-citation.json"}</w:instrText>
      </w:r>
      <w:r w:rsidR="00245D79" w:rsidRPr="00C85100">
        <w:rPr>
          <w:rFonts w:ascii="Calibri Light" w:hAnsi="Calibri Light" w:cs="Calibri Light"/>
          <w:sz w:val="24"/>
          <w:szCs w:val="24"/>
        </w:rPr>
        <w:fldChar w:fldCharType="separate"/>
      </w:r>
      <w:r w:rsidR="00245D79" w:rsidRPr="00C85100">
        <w:rPr>
          <w:rFonts w:ascii="Calibri Light" w:hAnsi="Calibri Light" w:cs="Calibri Light"/>
          <w:noProof/>
          <w:sz w:val="24"/>
          <w:szCs w:val="24"/>
        </w:rPr>
        <w:t>Kessler et al., 2006)</w:t>
      </w:r>
      <w:r w:rsidR="00245D79" w:rsidRPr="00C85100">
        <w:rPr>
          <w:rFonts w:ascii="Calibri Light" w:hAnsi="Calibri Light" w:cs="Calibri Light"/>
          <w:sz w:val="24"/>
          <w:szCs w:val="24"/>
        </w:rPr>
        <w:fldChar w:fldCharType="end"/>
      </w:r>
      <w:r w:rsidR="00245D79" w:rsidRPr="00C85100">
        <w:rPr>
          <w:rFonts w:ascii="Calibri Light" w:hAnsi="Calibri Light" w:cs="Calibri Light"/>
          <w:sz w:val="24"/>
          <w:szCs w:val="24"/>
        </w:rPr>
        <w:t>.</w:t>
      </w:r>
    </w:p>
    <w:p w14:paraId="3F65629A" w14:textId="14091D3F" w:rsidR="00245D79" w:rsidRPr="00C85100" w:rsidRDefault="00245D79" w:rsidP="00C235C4">
      <w:pPr>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360" w:lineRule="auto"/>
        <w:rPr>
          <w:rFonts w:ascii="Calibri Light" w:hAnsi="Calibri Light" w:cs="Calibri Light"/>
          <w:sz w:val="24"/>
          <w:szCs w:val="24"/>
        </w:rPr>
      </w:pPr>
      <w:r w:rsidRPr="00C85100">
        <w:rPr>
          <w:rFonts w:ascii="Calibri Light" w:hAnsi="Calibri Light" w:cs="Calibri Light"/>
          <w:sz w:val="24"/>
          <w:szCs w:val="24"/>
        </w:rPr>
        <w:lastRenderedPageBreak/>
        <w:tab/>
        <w:t xml:space="preserve">The </w:t>
      </w:r>
      <w:r w:rsidR="00423CCE">
        <w:rPr>
          <w:rFonts w:ascii="Calibri Light" w:hAnsi="Calibri Light" w:cs="Calibri Light"/>
          <w:sz w:val="24"/>
          <w:szCs w:val="24"/>
        </w:rPr>
        <w:t>Self Compassion Scale</w:t>
      </w:r>
      <w:r w:rsidR="009030F0">
        <w:rPr>
          <w:rFonts w:ascii="Calibri Light" w:hAnsi="Calibri Light" w:cs="Calibri Light"/>
          <w:sz w:val="24"/>
          <w:szCs w:val="24"/>
        </w:rPr>
        <w:t xml:space="preserve"> (SCS)</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self-compassion","type":"article-journal","volume":"2"},"uris":["http://www.mendeley.com/documents/?uuid=72d4f648-cb61-3f90-8cb4-2c08dcd7b360"]}],"mendeley":{"formattedCitation":"(Neff, 2003b)","plainTextFormattedCitation":"(Neff, 2003b)","previouslyFormattedCitation":"(Neff, 2003b)"},"properties":{"noteIndex":0},"schema":"https://github.com/citation-style-language/schema/raw/master/csl-citation.json"}</w:instrText>
      </w:r>
      <w:r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2003b)</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is a 26-item self-report questionnaire that consists of six-subscales: self-kindness, e.g., “I try to be understanding and patient towards those aspects of my personality I don’t like”; self-judgement, e.g., “I’m disapproving and judgmental about my own flaws and inadequacies”; common humanity, e.g., “I try to see my failings as part of the human condition”; isolation, e.g., “When I think about my inadequacies it tends to make me feel more separate and cut off from the rest of the world”; mindfulness, e.g., “When something painful happens I try to take a balanced view of the situation”; and over-identification, e.g., “When I’m feeling down, I tend to obsess and fixate on everything that’s wrong”. Typically, the items in the </w:t>
      </w:r>
      <w:r w:rsidR="00B410C5">
        <w:rPr>
          <w:rFonts w:ascii="Calibri Light" w:hAnsi="Calibri Light" w:cs="Calibri Light"/>
          <w:sz w:val="24"/>
          <w:szCs w:val="24"/>
        </w:rPr>
        <w:t>Self-compassion Scale</w:t>
      </w:r>
      <w:r w:rsidRPr="00C85100">
        <w:rPr>
          <w:rFonts w:ascii="Calibri Light" w:hAnsi="Calibri Light" w:cs="Calibri Light"/>
          <w:sz w:val="24"/>
          <w:szCs w:val="24"/>
        </w:rPr>
        <w:t xml:space="preserve"> are rated on a scale of 1 – 5. However, to improve the discrimination and reliability of the scale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{"citationItems":[{"id":"ITEM-1","itemData":{"author":[{"dropping-particle":"","family":"Chomeya","given":"R","non-dropping-particle":"","parse-names":false,"suffix":""}],"container-title":"Journal of Social Sciences","id":"ITEM-1","issue":"3","issued":{"date-parts":[["2010"]]},"page":"399-403","title":"Quality of psychology test between Likert scale 5 and 6 points.","type":"article-journal","volume":"6"},"uris":["http://www.mendeley.com/documents/?uuid=31340097-ff2a-4609-931c-41540adbdb3f"]}],"mendeley":{"formattedCitation":"(Chomeya, 2010)","plainTextFormattedCitation":"(Chomeya, 2010)","previouslyFormattedCitation":"(Chomeya,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(Chomeya,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this study, items were rated on a scale of 1 (almost never) to 6 (almost always). A six-point scale encourages participants to lean more towards a positive or negative response rather than providing a neutral response, which can be interpreted differently between respondents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{"citationItems":[{"id":"ITEM-1","itemData":{"DOI":"10.1002/PFI.21727","ISSN":"1930-8272","abstract":"Current business and educational environments are mandating the identification, building, and assessment of specific critical competencies for the workforce. However, traditional approaches to competency analysis are often slow, expensive, and backward looking. This article presents several new computer-aided approaches to competency analysis and provides examples of their use, including a detailed case study analyzing curricula and skills for professionals who provide benefits and work incentives planning and assistance to persons with disabilities.","author":[{"dropping-particle":"","family":"Youn","given":"Seung","non-dropping-particle":"","parse-names":false,"suffix":""},{"dropping-particle":"","family":"Chyung","given":"Yonnie","non-dropping-particle":"","parse-names":false,"suffix":""},{"dropping-particle":"","family":"Roberts","given":"Katherine","non-dropping-particle":"","parse-names":false,"suffix":""},{"dropping-particle":"","family":"Swanson","given":"Ieva","non-dropping-particle":"","parse-names":false,"suffix":""},{"dropping-particle":"","family":"Hankinson","given":"Andrea","non-dropping-particle":"","parse-names":false,"suffix":""}],"container-title":"Performance Improvement","id":"ITEM-1","issue":"10","issued":{"date-parts":[["2017","11","1"]]},"page":"15-23","publisher":"John Wiley &amp; Sons, Ltd","title":"Evidence-Based Survey Design: The Use of a Midpoint on the Likert Scale","type":"article-journal","volume":"56"},"uris":["http://www.mendeley.com/documents/?uuid=983cbf0f-bffd-3022-ba13-d873f1d9323c"]}],"mendeley":{"formattedCitation":"(Youn et al., 2017)","plainTextFormattedCitation":"(Youn et al., 2017)","previouslyFormattedCitation":"(Youn et al., 2017)"},"properties":{"noteIndex":0},"schema":"https://github.com/citation-style-language/schema/raw/master/csl-citation.json"}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(Youn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Having more response options does not impact means, standard deviations or correlations, but it does reduce the possibility of skewness and increase scale sensitivity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{"citationItems":[{"id":"ITEM-1","itemData":{"DOI":"10.1080/01488376.2011.580697","ISSN":"01488376","abstract":"The Likert scale is very popular, but the question as to the number of scale points is still controversial. This article studies the differences among 4-, 5-, 6-, and 11-point Likert scales with a ...","author":[{"dropping-particle":"","family":"Leung","given":"Shing On","non-dropping-particle":"","parse-names":false,"suffix":""}],"container-title":"http://dx.doi.org/10.1080/01488376.2011.580697","id":"ITEM-1","issue":"4","issued":{"date-parts":[["2011","7"]]},"page":"412-421","publisher":" Taylor &amp; Francis Group ","title":"A Comparison of Psychometric Properties and Normality in 4-, 5-, 6-, and 11-Point Likert Scales","type":"article-journal","volume":"37"},"uris":["http://www.mendeley.com/documents/?uuid=3b978e27-e78e-3b2b-b425-62ad311c1bc8"]}],"mendeley":{"formattedCitation":"(Leung, 2011)","plainTextFormattedCitation":"(Leung, 2011)","previouslyFormattedCitation":"(Leung, 2011)"},"properties":{"noteIndex":0},"schema":"https://github.com/citation-style-language/schema/raw/master/csl-citation.json"}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(Leung, 2011)</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ensures there is no misinterpretation over what the neutral </w:t>
      </w:r>
      <w:r w:rsidR="00B05500" w:rsidRPr="00C85100">
        <w:rPr>
          <w:rFonts w:ascii="Calibri Light" w:hAnsi="Calibri Light" w:cs="Calibri Light"/>
          <w:sz w:val="24"/>
          <w:szCs w:val="24"/>
        </w:rPr>
        <w:t>midpoint</w:t>
      </w:r>
      <w:r w:rsidRPr="00C85100">
        <w:rPr>
          <w:rFonts w:ascii="Calibri Light" w:hAnsi="Calibri Light" w:cs="Calibri Light"/>
          <w:sz w:val="24"/>
          <w:szCs w:val="24"/>
        </w:rPr>
        <w:t xml:space="preserve"> means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{"citationItems":[{"id":"ITEM-1","itemData":{"DOI":"10.1002/PFI.21727","ISSN":"1930-8272","abstract":"Current business and educational environments are mandating the identification, building, and assessment of specific critical competencies for the workforce. However, traditional approaches to competency analysis are often slow, expensive, and backward looking. This article presents several new computer-aided approaches to competency analysis and provides examples of their use, including a detailed case study analyzing curricula and skills for professionals who provide benefits and work incentives planning and assistance to persons with disabilities.","author":[{"dropping-particle":"","family":"Youn","given":"Seung","non-dropping-particle":"","parse-names":false,"suffix":""},{"dropping-particle":"","family":"Chyung","given":"Yonnie","non-dropping-particle":"","parse-names":false,"suffix":""},{"dropping-particle":"","family":"Roberts","given":"Katherine","non-dropping-particle":"","parse-names":false,"suffix":""},{"dropping-particle":"","family":"Swanson","given":"Ieva","non-dropping-particle":"","parse-names":false,"suffix":""},{"dropping-particle":"","family":"Hankinson","given":"Andrea","non-dropping-particle":"","parse-names":false,"suffix":""}],"container-title":"Performance Improvement","id":"ITEM-1","issue":"10","issued":{"date-parts":[["2017","11","1"]]},"page":"15-23","publisher":"John Wiley &amp; Sons, Ltd","title":"Evidence-Based Survey Design: The Use of a Midpoint on the Likert Scale","type":"article-journal","volume":"56"},"uris":["http://www.mendeley.com/documents/?uuid=983cbf0f-bffd-3022-ba13-d873f1d9323c"]}],"mendeley":{"formattedCitation":"(Youn et al., 2017)","plainTextFormattedCitation":"(Youn et al., 2017)","previouslyFormattedCitation":"(Youn et al., 2017)"},"properties":{"noteIndex":0},"schema":"https://github.com/citation-style-language/schema/raw/master/csl-citation.json"}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(Youn et al.,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Higher levels of self-compassion are reflected in high scores for self-kindness, common humanity and mindfulness and low scores for self-judgement, </w:t>
      </w:r>
      <w:r w:rsidR="00AC6F0B" w:rsidRPr="00C85100">
        <w:rPr>
          <w:rFonts w:ascii="Calibri Light" w:hAnsi="Calibri Light" w:cs="Calibri Light"/>
          <w:sz w:val="24"/>
          <w:szCs w:val="24"/>
        </w:rPr>
        <w:t>isolation,</w:t>
      </w:r>
      <w:r w:rsidRPr="00C85100">
        <w:rPr>
          <w:rFonts w:ascii="Calibri Light" w:hAnsi="Calibri Light" w:cs="Calibri Light"/>
          <w:sz w:val="24"/>
          <w:szCs w:val="24"/>
        </w:rPr>
        <w:t xml:space="preserve"> and over-identification. A global self-compassion score is calculated by reverse coding the negative items, summing all six-subscale </w:t>
      </w:r>
      <w:r w:rsidR="00AC6F0B" w:rsidRPr="00C85100">
        <w:rPr>
          <w:rFonts w:ascii="Calibri Light" w:hAnsi="Calibri Light" w:cs="Calibri Light"/>
          <w:sz w:val="24"/>
          <w:szCs w:val="24"/>
        </w:rPr>
        <w:t>scores,</w:t>
      </w:r>
      <w:r w:rsidRPr="00C85100">
        <w:rPr>
          <w:rFonts w:ascii="Calibri Light" w:hAnsi="Calibri Light" w:cs="Calibri Light"/>
          <w:sz w:val="24"/>
          <w:szCs w:val="24"/>
        </w:rPr>
        <w:t xml:space="preserve"> and dividing by six to attain the mean value. When using a 5-point Likert scale, the scale for global self-compassion has high levels of internal consistency (α = .92) </w:t>
      </w:r>
      <w:r w:rsidR="009E1E13">
        <w:rPr>
          <w:rFonts w:ascii="Calibri Light" w:hAnsi="Calibri Light" w:cs="Calibri Light"/>
          <w:sz w:val="24"/>
          <w:szCs w:val="24"/>
        </w:rPr>
        <w:fldChar w:fldCharType="begin" w:fldLock="1"/>
      </w:r>
      <w:r w:rsidR="00CE3DCA">
        <w:rPr>
          <w:rFonts w:ascii="Calibri Light" w:hAnsi="Calibri Light" w:cs="Calibri Light"/>
          <w:sz w:val="24"/>
          <w:szCs w:val="24"/>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id":"ITEM-2","itemData":{"DOI":"10.1080/15298860309027","ISSN":"1529-8868","abstract":"http://www.self-compassion.org/Self_Compassion_Scale_for_researchers.pdf","author":[{"dropping-particle":"","family":"Neff","given":"Kristin","non-dropping-particle":"","parse-names":false,"suffix":""}],"container-title":"Self and Identity","id":"ITEM-2","issue":"3","issued":{"date-parts":[["2003","7"]]},"page":"223-250","publisher":"Informa UK Limited","title":"The development and validation of a scale to measure self-compassion","type":"article-journal","volume":"2"},"uris":["http://www.mendeley.com/documents/?uuid=4fe26e00-8aec-434a-a469-cb369c9e8f38"]}],"mendeley":{"formattedCitation":"(Mantelou &amp; Karakasidou, 2017; Neff, 2003b)","plainTextFormattedCitation":"(Mantelou &amp; Karakasidou, 2017; Neff, 2003b)","previouslyFormattedCitation":"(Mantelou &amp; Karakasidou, 2017; Neff, 2003b)"},"properties":{"noteIndex":0},"schema":"https://github.com/citation-style-language/schema/raw/master/csl-citation.json"}</w:instrText>
      </w:r>
      <w:r w:rsidR="009E1E13">
        <w:rPr>
          <w:rFonts w:ascii="Calibri Light" w:hAnsi="Calibri Light" w:cs="Calibri Light"/>
          <w:sz w:val="24"/>
          <w:szCs w:val="24"/>
        </w:rPr>
        <w:fldChar w:fldCharType="separate"/>
      </w:r>
      <w:r w:rsidR="00AE7DF9" w:rsidRPr="00AE7DF9">
        <w:rPr>
          <w:rFonts w:ascii="Calibri Light" w:hAnsi="Calibri Light" w:cs="Calibri Light"/>
          <w:noProof/>
          <w:sz w:val="24"/>
          <w:szCs w:val="24"/>
        </w:rPr>
        <w:t>(Mantelou &amp; Karakasidou, 2017; Neff, 2003b)</w:t>
      </w:r>
      <w:r w:rsidR="009E1E13">
        <w:rPr>
          <w:rFonts w:ascii="Calibri Light" w:hAnsi="Calibri Light" w:cs="Calibri Light"/>
          <w:sz w:val="24"/>
          <w:szCs w:val="24"/>
        </w:rPr>
        <w:fldChar w:fldCharType="end"/>
      </w:r>
      <w:r w:rsidRPr="00C85100">
        <w:rPr>
          <w:rFonts w:ascii="Calibri Light" w:hAnsi="Calibri Light" w:cs="Calibri Light"/>
          <w:sz w:val="24"/>
          <w:szCs w:val="24"/>
        </w:rPr>
        <w:t>, and high test-retest reliability (α = .93)</w:t>
      </w:r>
      <w:r w:rsidR="006A2EE4">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failure","type":"article-journal","volume":"4"},"uris":["http://www.mendeley.com/documents/?uuid=307961ff-a8ca-44e3-bd28-2fcf4f94771e"]}],"mendeley":{"formattedCitation":"(Neff, 2003b; Neff et al., 2005)","plainTextFormattedCitation":"(Neff, 2003b; Neff et al., 2005)","previouslyFormattedCitation":"(Neff, 2003b; Neff et al., 2005)"},"properties":{"noteIndex":0},"schema":"https://github.com/citation-style-language/schema/raw/master/csl-citation.json"}</w:instrText>
      </w:r>
      <w:r w:rsidR="006A2EE4">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2003b; Neff et al., 2005)</w:t>
      </w:r>
      <w:r w:rsidR="006A2EE4">
        <w:rPr>
          <w:rFonts w:ascii="Calibri Light" w:hAnsi="Calibri Light" w:cs="Calibri Light"/>
          <w:sz w:val="24"/>
          <w:szCs w:val="24"/>
        </w:rPr>
        <w:fldChar w:fldCharType="end"/>
      </w:r>
      <w:r w:rsidRPr="00C85100">
        <w:rPr>
          <w:rFonts w:ascii="Calibri Light" w:hAnsi="Calibri Light" w:cs="Calibri Light"/>
          <w:sz w:val="24"/>
          <w:szCs w:val="24"/>
        </w:rPr>
        <w:t xml:space="preserve">. In this study global self-compassion had comparable levels of internal consistency (α = .94 and ω = .94). </w:t>
      </w:r>
    </w:p>
    <w:p w14:paraId="2F8495B9" w14:textId="2A947641" w:rsidR="00245D79" w:rsidRPr="00C85100" w:rsidRDefault="00245D79" w:rsidP="00C235C4">
      <w:pPr>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360" w:lineRule="auto"/>
        <w:rPr>
          <w:rFonts w:ascii="Calibri Light" w:hAnsi="Calibri Light" w:cs="Calibri Light"/>
          <w:sz w:val="24"/>
          <w:szCs w:val="24"/>
        </w:rPr>
      </w:pPr>
      <w:r w:rsidRPr="00C85100">
        <w:rPr>
          <w:rFonts w:ascii="Calibri Light" w:hAnsi="Calibri Light" w:cs="Calibri Light"/>
          <w:sz w:val="24"/>
          <w:szCs w:val="24"/>
        </w:rPr>
        <w:tab/>
        <w:t>The Mental Health Continuum: Short Form (MHC-SF</w:t>
      </w:r>
      <w:r w:rsidR="009030F0">
        <w:rPr>
          <w:rFonts w:ascii="Calibri Light" w:hAnsi="Calibri Light" w:cs="Calibri Light"/>
          <w:sz w:val="24"/>
          <w:szCs w:val="24"/>
        </w:rPr>
        <w:t>)</w:t>
      </w:r>
      <w:r w:rsidRPr="00C8510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{"citationItems":[{"id":"ITEM-1","itemData":{"author":[{"dropping-particle":"","family":"Keyes","given":"Corey","non-dropping-particle":"","parse-names":false,"suffix":""}],"id":"ITEM-1","issued":{"date-parts":[["2009"]]},"title":"Brief description of the mental health continuum short form (MHC-SF)","type":"article-journal"},"uris":["http://www.mendeley.com/documents/?uuid=f5eb3523-785e-4579-8bd4-1b4c2ae30154"]}],"mendeley":{"formattedCitation":"(Keyes, 2009)","plainTextFormattedCitation":"(Keyes, 2009)","previouslyFormattedCitation":"(Keyes, 2009)"},"properties":{"noteIndex":0},"schema":"https://github.com/citation-style-language/schema/raw/master/csl-citation.json"}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(Keyes, 2009)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is a self-report questionnaire that includes 14 items across 3 sub-scales. Three items represent feelings of emotional well-being, six items represent feelings of psychological well-being, and five items represent feelings of social well-being. Psychological well-being represents the psychological aspects of eudaimonic well-being and focuses on optimal functioning in terms of individual fulfilment, while social well-being represents the societal aspects of eudaimonic well-being, indicating how optimally a person is functioning in society. Emotional well-being involves </w:t>
      </w:r>
      <w:r w:rsidRPr="00C85100">
        <w:rPr>
          <w:rFonts w:ascii="Calibri Light" w:hAnsi="Calibri Light" w:cs="Calibri Light"/>
          <w:sz w:val="24"/>
          <w:szCs w:val="24"/>
        </w:rPr>
        <w:lastRenderedPageBreak/>
        <w:t xml:space="preserve">feelings of happiness, </w:t>
      </w:r>
      <w:r w:rsidR="00AC6F0B" w:rsidRPr="00C85100">
        <w:rPr>
          <w:rFonts w:ascii="Calibri Light" w:hAnsi="Calibri Light" w:cs="Calibri Light"/>
          <w:sz w:val="24"/>
          <w:szCs w:val="24"/>
        </w:rPr>
        <w:t>satisfaction,</w:t>
      </w:r>
      <w:r w:rsidRPr="00C85100">
        <w:rPr>
          <w:rFonts w:ascii="Calibri Light" w:hAnsi="Calibri Light" w:cs="Calibri Light"/>
          <w:sz w:val="24"/>
          <w:szCs w:val="24"/>
        </w:rPr>
        <w:t xml:space="preserve"> and interest in life, representing the hedonic element of well-being. Respondents rate how frequently they have experienced each item over the previous month, on a 6-point Likert scale ranging from never (0) to every day (5). Individual scores for each subscale are calculated by summing the responses for the corresponding sub-scales. As such, emotional well-being scores range between 0–15; social well-being scores range between 0–25, and psychological well-being scores range between 0–30. The MHC-SF has adequate to high internal consistency across each of the subscales: emotional well-being (α = .83) psychological well-being (α = .83) and social well-being (α = .74)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{"citationItems":[{"id":"ITEM-1","itemData":{"DOI":"doi.org/10.1002/jclp.20741","author":[{"dropping-particle":"","family":"Lamers","given":"S M A","non-dropping-particle":"","parse-names":false,"suffix":""},{"dropping-particle":"","family":"Westerhof","given":"G J","non-dropping-particle":"","parse-names":false,"suffix":""},{"dropping-particle":"","family":"Bohlmeijer","given":"Ernst T","non-dropping-particle":"","parse-names":false,"suffix":""},{"dropping-particle":"","family":"Klooster","given":"P M","non-dropping-particle":"ten","parse-names":false,"suffix":""},{"dropping-particle":"","family":"Keyes","given":"Corey","non-dropping-particle":"","parse-names":false,"suffix":""}],"container-title":"Journal of Clinical Psychology","id":"ITEM-1","issued":{"date-parts":[["2010"]]},"page":"99-110","title":"Evaluating the psychometric properties of the Mental Health Continuum-Short Form (MHC-SF)","type":"article-journal","volume":"67"},"uris":["http://www.mendeley.com/documents/?uuid=f708be6a-55f9-42fd-b6aa-6439b6966dfb"]}],"mendeley":{"formattedCitation":"(Lamers et al., 2010)","plainTextFormattedCitation":"(Lamers et al., 2010)","previouslyFormattedCitation":"(Lamers et al., 2010)"},"properties":{"noteIndex":0},"schema":"https://github.com/citation-style-language/schema/raw/master/csl-citation.json"}</w:instrText>
      </w:r>
      <w:r w:rsidRPr="00C85100">
        <w:rPr>
          <w:rFonts w:ascii="Calibri Light" w:hAnsi="Calibri Light" w:cs="Calibri Light"/>
          <w:sz w:val="24"/>
          <w:szCs w:val="24"/>
        </w:rPr>
        <w:fldChar w:fldCharType="separate"/>
      </w:r>
      <w:r w:rsidR="007B3168" w:rsidRPr="007B3168">
        <w:rPr>
          <w:rFonts w:ascii="Calibri Light" w:hAnsi="Calibri Light" w:cs="Calibri Light"/>
          <w:noProof/>
          <w:sz w:val="24"/>
          <w:szCs w:val="24"/>
        </w:rPr>
        <w:t>(Lamers et al.,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Similar levels of internal consistency were also seen in this current study: emotional well-being (α = .86, ω =.86), psychological well-being (α = .84, ω =.84), and social well-being (α = .76, ω = .76).  </w:t>
      </w:r>
    </w:p>
    <w:p w14:paraId="0C70A3A4" w14:textId="1C8957A2"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Hospital Anxiety and Depression Scale (HADS)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{"citationItems":[{"id":"ITEM-1","itemData":{"DOI":"10.1111/j.1600-0447.1983.tb09716.x","ISSN":"16000447","abstract":"A self-assessment scale has been developed and found to be a reliable instrument for detecting states of depression and anxiety in the setting of an hospital medical outpatient clinic. The anxiety and depressive subscales are also valid measures of severity of the emotional disorder. It is suggested that the introduction of the scales into general hospital practice would facilitate the large task of detection and management of emotional disorder in patients under investigation and treatment in medical and surgical departments.","author":[{"dropping-particle":"","family":"Zigmond","given":"A. S.","non-dropping-particle":"","parse-names":false,"suffix":""},{"dropping-particle":"","family":"Snaith","given":"R. P.","non-dropping-particle":"","parse-names":false,"suffix":""}],"container-title":"Acta Psychiatrica Scandinavica","id":"ITEM-1","issue":"6","issued":{"date-parts":[["1983"]]},"page":"361-370","title":"The hospital anxiety and depression Scale","type":"article-journal","volume":"67"},"uris":["http://www.mendeley.com/documents/?uuid=ad2e5b64-8d54-3340-8aa2-164e92cd4a23"]}],"mendeley":{"formattedCitation":"(Zigmond &amp; Snaith, 1983)","plainTextFormattedCitation":"(Zigmond &amp; Snaith, 1983)","previouslyFormattedCitation":"(Zigmond &amp; Snaith, 1983)"},"properties":{"noteIndex":0},"schema":"https://github.com/citation-style-language/schema/raw/master/csl-citation.json"}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(Zigmond &amp; Snaith, 1983)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is a 14 item self-report questionnaire that contains two sub-scales: depression (7-items) and anxiety (7-items). HADS-depression focuses on anhedonia, a core symptom of depression, and HADS-anxiety focuses on generalised anxiety disorder symptoms. Each item is scored on a response scale with four alternatives ranging between 0 and 3. A total score between 0–21 can be calculated for each subscale by reverse scoring six items and summing all responses. The concurrent validity of the HADS ranges from good-to-very good (.60 – .80) and has similar levels of sensitivity and specificity (.80) to the General Health Questionnaire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{"citationItems":[{"id":"ITEM-1","itemData":{"DOI":"10.1016/S0022-3999(01)00296-3","ISSN":"0022-3999","abstract":"Objective: To review the literature of the validity of the Hospital Anxiety and Depression Scale (HADS). Method: A review of the 747 identified papers that used HADS was performed to address the following questions: (I) How are the factor structure, discriminant validity and the internal consistency of HADS? (II) How does HADS perform as a case finder for anxiety disorders and depression? (III) How does HADS agree with other self-rating instruments used to rate anxiety and depression? Results: Most factor analyses demonstrated a two-factor solution in good accordance with the HADS subscales for Anxiety (HADS-A) and Depression (HADS-D), respectively. The correlations between the two subscales varied from .40 to .74 (mean .56). Cronbach's alpha for HADS-A varied from .68 to .93 (mean .83) and for HADS-D from .67 to .90 (mean .82). In most studies an optimal balance between sensitivity and specificity was achieved when caseness was defined by a score of 8 or above on both HADS-A and HADS-D. The sensitivity and specificity for both HADS-A and HADS-D of approximately 0.80 were very similar to the sensitivity and specificity achieved by the General Health Questionnaire (GHQ). Correlations between HADS and other commonly used questionnaires were in the range .49 to .83. Conclusions: HADS was found to perform well in assessing the symptom severity and caseness of anxiety disorders and depression in both somatic, psychiatric and primary care patients and in the general population.","author":[{"dropping-particle":"","family":"Bjelland","given":"Ingvar","non-dropping-particle":"","parse-names":false,"suffix":""},{"dropping-particle":"","family":"Dahl","given":"Alv A","non-dropping-particle":"","parse-names":false,"suffix":""},{"dropping-particle":"","family":"Haug","given":"Tone Tangen","non-dropping-particle":"","parse-names":false,"suffix":""},{"dropping-particle":"","family":"Neckelmann","given":"Dag","non-dropping-particle":"","parse-names":false,"suffix":""}],"container-title":"Journal of Psychosomatic Research","id":"ITEM-1","issue":"2","issued":{"date-parts":[["2002","2","1"]]},"page":"69-77","publisher":"Elsevier","title":"The validity of the Hospital Anxiety and Depression Scale: An updated literature review","type":"article-journal","volume":"52"},"uris":["http://www.mendeley.com/documents/?uuid=85f77c9f-ccb2-3a88-8c2a-9c8ea16a7016"]}],"mendeley":{"formattedCitation":"(Bjelland et al., 2002)","plainTextFormattedCitation":"(Bjelland et al., 2002)","previouslyFormattedCitation":"(Bjelland et al., 2002)"},"properties":{"noteIndex":0},"schema":"https://github.com/citation-style-language/schema/raw/master/csl-citation.json"}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(Bjelland et al., 2002)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Previous research has reported high internal consistency for the HADS-depression (α = .71) and HADS-anxiety (α = .84) when used with an ADHD population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{"citationItems":[{"id":"ITEM-1","itemData":{"DOI":"10.1177/1087054714528536","ISSN":"15571246","PMID":"24691528","abstract":"Objective: Given that the diagnosis of adulthood ADHD depends on the retrospective self-report of childhood ADHD symptoms, this study aimed to establish whether current mood affects the accuracy of retrospective self-ratings of childhood ADHD. Method: Barkley's Adult ADHD Rating Scale (BAARS) was used to assess the retrospective self- and parent-reports of childhood ADHD symptoms of 160 adults with ADHD and 92 adults without ADHD. Self-rated current mood was also measured using the Hospital Anxiety and Depression Scale (HADS). Results: Higher BAARS self-ratings correlated with higher HADS self-ratings. Strongest correlations were evident between hyperactive/impulsive symptoms and anxiety symptoms. There was no relationship between current mood and accuracy of self-report. Conclusion: Current mood does not affect the accuracy of retrospective self-ratings of ADHD. Future research should aim to provide new measures of anxiety in ADHD to avoid the double counting of hyperactive/impulsive and anxiety symptoms.","author":[{"dropping-particle":"","family":"Grogan","given":"Katie","non-dropping-particle":"","parse-names":false,"suffix":""},{"dropping-particle":"","family":"Bramham","given":"Jessica","non-dropping-particle":"","parse-names":false,"suffix":""}],"container-title":"Journal of Attention Disorders","id":"ITEM-1","issued":{"date-parts":[["2016"]]},"title":"Current mood symptoms do not affect the accuracy of retrospective self-ratings of childhood ADHD symptoms","type":"article-journal"},"uris":["http://www.mendeley.com/documents/?uuid=4ea1ddea-fa6b-36e0-9647-c4ce4887bfcf"]}],"mendeley":{"formattedCitation":"(Grogan &amp; Bramham, 2016)","plainTextFormattedCitation":"(Grogan &amp; Bramham, 2016)","previouslyFormattedCitation":"(Grogan &amp; Bramham, 2016)"},"properties":{"noteIndex":0},"schema":"https://github.com/citation-style-language/schema/raw/master/csl-citation.json"}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(Grogan &amp; Bramham, 2016)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in this study, internal consistency was also high for the HADS-depression (α = .83 and ω = .84), and adequate internal consistency for HADS-anxiety (α = .76 and ω = .77).</w:t>
      </w:r>
    </w:p>
    <w:p w14:paraId="58427E5A" w14:textId="3540098B"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 Perceived Stress Scale (PSS)</w:t>
      </w:r>
      <w:r w:rsidR="009030F0">
        <w:rPr>
          <w:rFonts w:ascii="Calibri Light" w:hAnsi="Calibri Light" w:cs="Calibri Light"/>
          <w:sz w:val="24"/>
          <w:szCs w:val="24"/>
        </w:rPr>
        <w:t xml:space="preserve"> </w:t>
      </w:r>
      <w:r w:rsidRPr="00C85100">
        <w:rPr>
          <w:rFonts w:ascii="Calibri Light" w:hAnsi="Calibri Light" w:cs="Calibri Light"/>
          <w:sz w:val="24"/>
          <w:szCs w:val="24"/>
        </w:rPr>
        <w:fldChar w:fldCharType="begin" w:fldLock="1"/>
      </w:r>
      <w:r w:rsidR="00057786">
        <w:rPr>
          <w:rFonts w:ascii="Calibri Light" w:hAnsi="Calibri Light" w:cs="Calibri Light"/>
          <w:sz w:val="24"/>
          <w:szCs w:val="24"/>
        </w:rPr>
        <w:instrText>ADDIN CSL_CITATION {"citationItems":[{"id":"ITEM-1","itemData":{"DOI":"10.2307/2136404","ISSN":"00221465","abstract":"This paper presents evidence from three samples, two of college students and one of partici- pants in a community smoking-cessation program, for the reliability and validity of a 14-item instrument, the Perceived Stress Scale (PSS), designed to measure the degree to which situations in one's life are appraised as stressful. The PSS showed adequate reliability and, as predicted, was correlated with life-event scores, depressive and physical symptomatology, utilization of health services, social anxiety, and smoking-reduction maintenance. In all com- parisons, the PSS was a better predictor of the outcome in question than were life-event scores. When compared to a depressive symptomatology scale, the PSS was found to measure a different and independently predictive construct. Additional data indicate adequate reliability and validity of a four-item version of the PSS for telephone interviews. The PSS is suggested for examining the role of nonspecific appraised stress in the etiology of disease and behavioral disorders and as an outcome measure of experienced levels of stress.","author":[{"dropping-particle":"","family":"Cohen","given":"Sheldon","non-dropping-particle":"","parse-names":false,"suffix":""},{"dropping-particle":"","family":"Kamarck","given":"Tom","non-dropping-particle":"","parse-names":false,"suffix":""},{"dropping-particle":"","family":"Mermelstein","given":"Robin","non-dropping-particle":"","parse-names":false,"suffix":""}],"container-title":"Journal of Health and Social Behavior","id":"ITEM-1","issue":"4","issued":{"date-parts":[["1983","12"]]},"page":"385","title":"A global measure of perceived stress","type":"article-journal","volume":"24"},"uris":["http://www.mendeley.com/documents/?uuid=980e3fdd-6c5f-483e-b32e-20fe439dc18b"]}],"mendeley":{"formattedCitation":"(Cohen et al., 1983)","plainTextFormattedCitation":"(Cohen et al., 1983)","previouslyFormattedCitation":"(Cohen et al., 1983)"},"properties":{"noteIndex":0},"schema":"https://github.com/citation-style-language/schema/raw/master/csl-citation.json"}</w:instrText>
      </w:r>
      <w:r w:rsidRPr="00C85100">
        <w:rPr>
          <w:rFonts w:ascii="Calibri Light" w:hAnsi="Calibri Light" w:cs="Calibri Light"/>
          <w:sz w:val="24"/>
          <w:szCs w:val="24"/>
        </w:rPr>
        <w:fldChar w:fldCharType="separate"/>
      </w:r>
      <w:r w:rsidR="00057786" w:rsidRPr="00057786">
        <w:rPr>
          <w:rFonts w:ascii="Calibri Light" w:hAnsi="Calibri Light" w:cs="Calibri Light"/>
          <w:noProof/>
          <w:sz w:val="24"/>
          <w:szCs w:val="24"/>
        </w:rPr>
        <w:t>(Cohen et al., 1983)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is a 10-item questionnaire that includes four positively worded and six negatively worded items that represent how unpredictable, uncontrollable and overloaded respondents may find their lives. The frequency at which respondents identify with each item is scored on a five-point Likert scale from never (0) to very often (4). Positively worded items are reverse scored, and all item responses are summed to calculate an individual score ranging between 0 </w:t>
      </w:r>
      <w:r w:rsidRPr="00C85100">
        <w:rPr>
          <w:rFonts w:ascii="Calibri Light" w:hAnsi="Calibri Light" w:cs="Calibri Light"/>
          <w:sz w:val="24"/>
          <w:szCs w:val="24"/>
        </w:rPr>
        <w:softHyphen/>
        <w:t xml:space="preserve">- 40. Higher scores indicate higher levels of perceived stress. The PSS has a good level of internal consistency </w:t>
      </w:r>
      <w:r w:rsidRPr="00C85100">
        <w:rPr>
          <w:rFonts w:ascii="Calibri Light" w:hAnsi="Calibri Light" w:cs="Calibri Light"/>
          <w:sz w:val="24"/>
          <w:szCs w:val="24"/>
        </w:rPr>
        <w:lastRenderedPageBreak/>
        <w:t xml:space="preserve">(α &gt; .70) and test-retest reliability (ICC &gt; .70) </w:t>
      </w:r>
      <w:r w:rsidRPr="00C85100">
        <w:rPr>
          <w:rFonts w:ascii="Calibri Light" w:hAnsi="Calibri Light" w:cs="Calibri Light"/>
          <w:sz w:val="24"/>
          <w:szCs w:val="24"/>
        </w:rPr>
        <w:fldChar w:fldCharType="begin" w:fldLock="1"/>
      </w:r>
      <w:r w:rsidR="001C3C10">
        <w:rPr>
          <w:rFonts w:ascii="Calibri Light" w:hAnsi="Calibri Light" w:cs="Calibri Light"/>
          <w:sz w:val="24"/>
          <w:szCs w:val="24"/>
        </w:rPr>
        <w:instrText>ADDIN CSL_CITATION {"citationItems":[{"id":"ITEM-1","itemData":{"DOI":"10.1016/J.ANR.2012.08.004","ISSN":"1976-1317","abstract":"PURPOSE The purpose of this study was to review articles related to the psychometric properties of the Perceived Stress Scale (PSS). METHODS Systematic literature searches of computerized databases were performed to identify articles on psychometric evaluation of the PSS. RESULTS The search finally identified 19 articles. Internal consistency reliability, factorial validity, and hypothesis validity of the PSS were well reported. However, the test-retest reliability and criterion validity were relatively rarely evaluated. In general, the psychometric properties of the 10-item PSS were found to be superior to those of the 14-item PSS, while those of the 4-item scale fared the worst. The psychometric properties of the PSS have been evaluated empirically mostly using populations of college students or workers. CONCLUSION Overall, the PSS is an easy-to-use questionnaire with established acceptable psychometric properties. However, future studies should evaluate these psychometric properties in greater depth, and validate the scale using diverse populations.","author":[{"dropping-particle":"","family":"Lee","given":"EunHyun","non-dropping-particle":"","parse-names":false,"suffix":""}],"container-title":"Asian Nursing Research","id":"ITEM-1","issue":"4","issued":{"date-parts":[["2012","12","1"]]},"page":"121-127","publisher":"Elsevier","title":"Review of the psychometric evidence of the Perceived Stress Scale","type":"article-journal","volume":"6"},"uris":["http://www.mendeley.com/documents/?uuid=8288f0e6-1a92-3cc0-87c2-15b72b40e7b1"]}],"mendeley":{"formattedCitation":"(E. Lee, 2012)","plainTextFormattedCitation":"(E. Lee, 2012)","previouslyFormattedCitation":"(E. Lee, 2012)"},"properties":{"noteIndex":0},"schema":"https://github.com/citation-style-language/schema/raw/master/csl-citation.json"}</w:instrText>
      </w:r>
      <w:r w:rsidRPr="00C85100">
        <w:rPr>
          <w:rFonts w:ascii="Calibri Light" w:hAnsi="Calibri Light" w:cs="Calibri Light"/>
          <w:sz w:val="24"/>
          <w:szCs w:val="24"/>
        </w:rPr>
        <w:fldChar w:fldCharType="separate"/>
      </w:r>
      <w:r w:rsidR="00062661" w:rsidRPr="00062661">
        <w:rPr>
          <w:rFonts w:ascii="Calibri Light" w:hAnsi="Calibri Light" w:cs="Calibri Light"/>
          <w:noProof/>
          <w:sz w:val="24"/>
          <w:szCs w:val="24"/>
        </w:rPr>
        <w:t>(E. Lee,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In this study, PSS showed high levels of internal consistency (α = .89 and ω = .89).</w:t>
      </w:r>
    </w:p>
    <w:p w14:paraId="09F6303E" w14:textId="74BADCA1"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An attention check question was included to ensure that respondents were attending to the questions and responding accurately. The question read: “People vary in the amount they pay attention to these kinds of surveys. Some take them seriously and read each question, whereas others go very quickly, and barely read the questions at all. If you have read this question carefully, please write the word yes in the blank box below labelled “other”. There is no need for you to respond to the scale below.” Respondents were required to respond in an empty text box labelled ‘Other’ to pass the attention check. </w:t>
      </w:r>
    </w:p>
    <w:p w14:paraId="44A5836E" w14:textId="77777777" w:rsidR="00245D79" w:rsidRPr="00803DE2" w:rsidRDefault="00245D79" w:rsidP="00C235C4">
      <w:pPr>
        <w:spacing w:line="360" w:lineRule="auto"/>
        <w:ind w:firstLine="720"/>
        <w:rPr>
          <w:rFonts w:ascii="Calibri Light" w:hAnsi="Calibri Light" w:cs="Calibri Light"/>
          <w:b/>
          <w:bCs/>
          <w:sz w:val="24"/>
          <w:szCs w:val="24"/>
        </w:rPr>
      </w:pPr>
      <w:r w:rsidRPr="00803DE2">
        <w:rPr>
          <w:rFonts w:ascii="Calibri Light" w:hAnsi="Calibri Light" w:cs="Calibri Light"/>
          <w:b/>
          <w:bCs/>
          <w:sz w:val="24"/>
          <w:szCs w:val="24"/>
        </w:rPr>
        <w:t xml:space="preserve">Data Analysis </w:t>
      </w:r>
    </w:p>
    <w:p w14:paraId="1CAFE2B0" w14:textId="77777777" w:rsidR="00245D79" w:rsidRPr="00C85100" w:rsidRDefault="00245D79"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The data were cleaned, coded and analysed in Excel and R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{"citationItems":[{"id":"ITEM-1","itemData":{"author":[{"dropping-particle":"","family":"R Development Core Team","given":"","non-dropping-particle":"","parse-names":false,"suffix":""}],"id":"ITEM-1","issued":{"date-parts":[["2013"]]},"publisher-place":"Vienna","title":"R: A Language and Environment for Statistical Computing. R Foundation for Statistical Computing","type":"report"},"uris":["http://www.mendeley.com/documents/?uuid=54cae14a-3f91-42a9-85d4-733d9fdefba2"]}],"mendeley":{"formattedCitation":"(R Development Core Team, 2013)","plainTextFormattedCitation":"(R Development Core Team, 2013)","previouslyFormattedCitation":"(R Development Core Team, 2013)"},"properties":{"noteIndex":0},"schema":"https://github.com/citation-style-language/schema/raw/master/csl-citation.json"}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 Development Core Team,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The data were mean centred and rounded to two decimal places. Confidence intervals reported are to 95%. Assumptions of normality were assessed through QQ-plots and density plot histograms, and scatterplots were used to assess homoscedasticity and autocorrelation of residuals. Multicollinearity was assessed via a correlation matrix using Pearson’s R and variance inflation factors (VIF). Data points were considered outliers if they were 1.5 times greater than the interquartile range (IQR) of the group and caused changes to the assumptions or model relationships.</w:t>
      </w:r>
    </w:p>
    <w:p w14:paraId="2298379B" w14:textId="4C47AB3C"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Structural Equation Modelling (SEM) was used to model the mediating effect of self-compassion on the relationship between ADHD (IV) and two latent variables, ill-being (depression, anxiety, stress), and well-being (psychological, </w:t>
      </w:r>
      <w:r w:rsidR="00AC6F0B" w:rsidRPr="00C85100">
        <w:rPr>
          <w:rFonts w:ascii="Calibri Light" w:hAnsi="Calibri Light" w:cs="Calibri Light"/>
          <w:sz w:val="24"/>
          <w:szCs w:val="24"/>
        </w:rPr>
        <w:t>emotional,</w:t>
      </w:r>
      <w:r w:rsidRPr="00C85100">
        <w:rPr>
          <w:rFonts w:ascii="Calibri Light" w:hAnsi="Calibri Light" w:cs="Calibri Light"/>
          <w:sz w:val="24"/>
          <w:szCs w:val="24"/>
        </w:rPr>
        <w:t xml:space="preserve"> and social well-being). Each of the dependent variables (depression, anxiety, stress, psychological, </w:t>
      </w:r>
      <w:r w:rsidR="00AC6F0B" w:rsidRPr="00C85100">
        <w:rPr>
          <w:rFonts w:ascii="Calibri Light" w:hAnsi="Calibri Light" w:cs="Calibri Light"/>
          <w:sz w:val="24"/>
          <w:szCs w:val="24"/>
        </w:rPr>
        <w:t>emotional,</w:t>
      </w:r>
      <w:r w:rsidRPr="00C85100">
        <w:rPr>
          <w:rFonts w:ascii="Calibri Light" w:hAnsi="Calibri Light" w:cs="Calibri Light"/>
          <w:sz w:val="24"/>
          <w:szCs w:val="24"/>
        </w:rPr>
        <w:t xml:space="preserve"> and social well-being) were also loaded onto a global latent factor of ‘Mental Health’ to control for any shared variance across variables. This structure was theoretically driven by the two continua model </w:t>
      </w:r>
      <w:r w:rsidRPr="00C85100">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ISSN":"1939-1315","author":[{"dropping-particle":"","family":"Keyes","given":"Corey","non-dropping-particle":"","parse-names":false,"suffix":""},{"dropping-particle":"","family":"Shmotkin","given":"Dov","non-dropping-particle":"","parse-names":false,"suffix":""},{"dropping-particle":"","family":"Ryff","given":"Carol D","non-dropping-particle":"","parse-names":false,"suffix":""}],"container-title":"Journal of personality and social psychology","id":"ITEM-1","issue":"6","issued":{"date-parts":[["2002"]]},"page":"1007","title":"Optimizing well-being: The empirical encounter of two traditions.","type":"article-journal","volume":"82"},"uris":["http://www.mendeley.com/documents/?uuid=2e2af054-4af2-48c9-90dd-0332dd097e13"]}],"mendeley":{"formattedCitation":"(Keyes et al., 2002)","plainTextFormattedCitation":"(Keyes et al., 2002)","previouslyFormattedCitation":"(Keyes et al., 2002)"},"properties":{"noteIndex":0},"schema":"https://github.com/citation-style-language/schema/raw/master/csl-citation.json"}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(Keyes et al., 2002)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SEM is a powerful form of multivariate analysis, which uses a combination of factor analysis and regression/path analysis, to determine the structural relationship between measured variables and latent constructs. It allows the observation of interrelated dependence of variables in a single analysis and heightens the ability to draw more causal conclusions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{"citationItems":[{"id":"ITEM-1","itemData":{"author":[{"dropping-particle":"","family":"Elliot","given":"M.R","non-dropping-particle":"","parse-names":false,"suffix":""}],"container-title":"BT Technology Journal","id":"ITEM-1","issue":"2","issued":{"date-parts":[["2003"]]},"page":"120-125","title":"Causality and how to model it","type":"article-journal","volume":"21"},"uris":["http://www.mendeley.com/documents/?uuid=c1874855-7a2c-4ea3-8980-07f09559013e"]}],"mendeley":{"formattedCitation":"(Elliot, 2003)","plainTextFormattedCitation":"(Elliot, 2003)","previouslyFormattedCitation":"(Elliot, 2003)"},"properties":{"noteIndex":0},"schema":"https://github.com/citation-style-language/schema/raw/master/csl-citation.json"}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(Elliot,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SEM was conducted following four steps: (1) Assumptions for the model were tested, the data was mean centred, and the </w:t>
      </w:r>
      <w:r w:rsidRPr="00C85100">
        <w:rPr>
          <w:rFonts w:ascii="Calibri Light" w:hAnsi="Calibri Light" w:cs="Calibri Light"/>
          <w:sz w:val="24"/>
          <w:szCs w:val="24"/>
        </w:rPr>
        <w:lastRenderedPageBreak/>
        <w:t xml:space="preserve">model was stated using path-analysis. (2) A factor analysis was conducted to ensure the proposed latent variables were accurately represented by the observed variables (see </w:t>
      </w:r>
      <w:r w:rsidR="00944E82">
        <w:rPr>
          <w:rFonts w:ascii="Calibri Light" w:hAnsi="Calibri Light" w:cs="Calibri Light"/>
          <w:sz w:val="24"/>
          <w:szCs w:val="24"/>
        </w:rPr>
        <w:t>Appendix</w:t>
      </w:r>
      <w:r w:rsidRPr="00C85100">
        <w:rPr>
          <w:rFonts w:ascii="Calibri Light" w:hAnsi="Calibri Light" w:cs="Calibri Light"/>
          <w:sz w:val="24"/>
          <w:szCs w:val="24"/>
        </w:rPr>
        <w:t xml:space="preserve"> </w:t>
      </w:r>
      <w:r w:rsidR="00F614B4">
        <w:rPr>
          <w:rFonts w:ascii="Calibri Light" w:hAnsi="Calibri Light" w:cs="Calibri Light"/>
          <w:sz w:val="24"/>
          <w:szCs w:val="24"/>
        </w:rPr>
        <w:t>6</w:t>
      </w:r>
      <w:r w:rsidRPr="00C85100">
        <w:rPr>
          <w:rFonts w:ascii="Calibri Light" w:hAnsi="Calibri Light" w:cs="Calibri Light"/>
          <w:sz w:val="24"/>
          <w:szCs w:val="24"/>
        </w:rPr>
        <w:t xml:space="preserve">). (3) A bi-variate SEM model was fitted. (4) The fit of the model was assessed, and any modifications made were based on the modification indices suggested by statistical software, and on the researcher’s intuition. Following the recommendation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{"citationItems":[{"id":"ITEM-1","itemData":{"author":[{"dropping-particle":"","family":"Kline","given":"R. B","non-dropping-particle":"","parse-names":false,"suffix":""}],"container-title":"Handbook of structural equation modeling","editor":[{"dropping-particle":"","family":"Hoyle R.H","given":"","non-dropping-particle":"","parse-names":false,"suffix":""}],"id":"ITEM-1","issued":{"date-parts":[["2012"]]},"page":"111-125","publisher":"The Guildford Press","title":"Assumptions in structural equation modeling.","type":"chapter"},"uris":["http://www.mendeley.com/documents/?uuid=1c1ce165-49ab-34ed-8732-79c516bd609c"]}],"mendeley":{"formattedCitation":"(Kline, 2012)","manualFormatting":"Kline (2012)","plainTextFormattedCitation":"(Kline, 2012)","previouslyFormattedCitation":"(Kline, 2012)"},"properties":{"noteIndex":0},"schema":"https://github.com/citation-style-language/schema/raw/master/csl-citation.json"}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Kline (2012)</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 good model fit will be assessed through the following criteria: </w:t>
      </w:r>
      <w:r w:rsidRPr="00C85100">
        <w:rPr>
          <w:rFonts w:ascii="Calibri Light" w:hAnsi="Calibri Light" w:cs="Calibri Light"/>
          <w:sz w:val="24"/>
          <w:szCs w:val="24"/>
          <w:shd w:val="clear" w:color="auto" w:fill="FFFFFF"/>
        </w:rPr>
        <w:t>X</w:t>
      </w:r>
      <w:r w:rsidRPr="00C85100">
        <w:rPr>
          <w:rFonts w:ascii="Calibri Light" w:hAnsi="Calibri Light" w:cs="Calibri Light"/>
          <w:sz w:val="24"/>
          <w:szCs w:val="24"/>
          <w:shd w:val="clear" w:color="auto" w:fill="FFFFFF"/>
          <w:vertAlign w:val="superscript"/>
        </w:rPr>
        <w:t>2</w:t>
      </w:r>
      <w:r w:rsidRPr="00C85100">
        <w:rPr>
          <w:rFonts w:ascii="Calibri Light" w:hAnsi="Calibri Light" w:cs="Calibri Light"/>
          <w:sz w:val="24"/>
          <w:szCs w:val="24"/>
        </w:rPr>
        <w:t xml:space="preserve"> (p &lt; .05), RMSEA (&lt; .08), SRMR (&lt; .08), CFI (≥ .90) and TLI (≥ .90). </w:t>
      </w:r>
    </w:p>
    <w:p w14:paraId="4499FB97" w14:textId="05C06F75"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analysis presented in this current study was pre-registered on the </w:t>
      </w:r>
      <w:hyperlink r:id="rId26" w:history="1">
        <w:r w:rsidRPr="00C85100">
          <w:rPr>
            <w:rStyle w:val="Hyperlink"/>
            <w:rFonts w:ascii="Calibri Light" w:hAnsi="Calibri Light" w:cs="Calibri Light"/>
            <w:sz w:val="24"/>
            <w:szCs w:val="24"/>
          </w:rPr>
          <w:t>Open Science Framework</w:t>
        </w:r>
      </w:hyperlink>
      <w:r w:rsidRPr="00C85100">
        <w:rPr>
          <w:rFonts w:ascii="Calibri Light" w:hAnsi="Calibri Light" w:cs="Calibri Light"/>
          <w:sz w:val="24"/>
          <w:szCs w:val="24"/>
        </w:rPr>
        <w:t>. Although the analysis was pre-registered, the model used for the SEM analysis deviates from the pre-registered model because CFA analysis confirmed that it was not the best representation of the data (</w:t>
      </w:r>
      <w:r w:rsidR="00944E82">
        <w:rPr>
          <w:rFonts w:ascii="Calibri Light" w:hAnsi="Calibri Light" w:cs="Calibri Light"/>
          <w:sz w:val="24"/>
          <w:szCs w:val="24"/>
        </w:rPr>
        <w:t xml:space="preserve">Appendix </w:t>
      </w:r>
      <w:r w:rsidR="00F614B4">
        <w:rPr>
          <w:rFonts w:ascii="Calibri Light" w:hAnsi="Calibri Light" w:cs="Calibri Light"/>
          <w:sz w:val="24"/>
          <w:szCs w:val="24"/>
        </w:rPr>
        <w:t>6</w:t>
      </w:r>
      <w:r w:rsidRPr="00C85100">
        <w:rPr>
          <w:rFonts w:ascii="Calibri Light" w:hAnsi="Calibri Light" w:cs="Calibri Light"/>
          <w:sz w:val="24"/>
          <w:szCs w:val="24"/>
        </w:rPr>
        <w:t xml:space="preserve">). Moreover, in hindsight, it was theoretically more accurate to use a bi-variate model that accounted for shared variance across the different measures of mental health. Correlational analysis also indicated a need to control for co-morbidity and gender. </w:t>
      </w:r>
    </w:p>
    <w:p w14:paraId="6255B83B" w14:textId="77777777" w:rsidR="00245D79" w:rsidRPr="00803DE2" w:rsidRDefault="00245D79"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Results</w:t>
      </w:r>
    </w:p>
    <w:p w14:paraId="0D898A40" w14:textId="77777777" w:rsidR="00245D79" w:rsidRPr="00803DE2" w:rsidRDefault="00245D79"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Descriptive Statistics</w:t>
      </w:r>
    </w:p>
    <w:p w14:paraId="3816C49A" w14:textId="608412FE" w:rsidR="009030F0" w:rsidRPr="009030F0" w:rsidRDefault="00245D79" w:rsidP="009030F0">
      <w:pPr>
        <w:spacing w:line="360" w:lineRule="auto"/>
        <w:rPr>
          <w:rFonts w:ascii="Calibri Light" w:hAnsi="Calibri Light" w:cs="Calibri Light"/>
          <w:sz w:val="24"/>
          <w:szCs w:val="24"/>
        </w:rPr>
      </w:pPr>
      <w:proofErr w:type="spellStart"/>
      <w:r w:rsidRPr="00C85100">
        <w:rPr>
          <w:rFonts w:ascii="Calibri Light" w:hAnsi="Calibri Light" w:cs="Calibri Light"/>
          <w:sz w:val="24"/>
          <w:szCs w:val="24"/>
        </w:rPr>
        <w:t>Mardia</w:t>
      </w:r>
      <w:proofErr w:type="spellEnd"/>
      <w:r w:rsidRPr="00C85100">
        <w:rPr>
          <w:rFonts w:ascii="Calibri Light" w:hAnsi="Calibri Light" w:cs="Calibri Light"/>
          <w:sz w:val="24"/>
          <w:szCs w:val="24"/>
        </w:rPr>
        <w:t xml:space="preserve"> Tests revealed significant multivariate skew (</w:t>
      </w:r>
      <w:r w:rsidRPr="00AE7DF9">
        <w:rPr>
          <w:rFonts w:ascii="Calibri Light" w:hAnsi="Calibri Light" w:cs="Calibri Light"/>
          <w:i/>
          <w:iCs/>
          <w:sz w:val="24"/>
          <w:szCs w:val="24"/>
        </w:rPr>
        <w:t>M</w:t>
      </w:r>
      <w:r w:rsidRPr="00C85100">
        <w:rPr>
          <w:rFonts w:ascii="Calibri Light" w:hAnsi="Calibri Light" w:cs="Calibri Light"/>
          <w:sz w:val="24"/>
          <w:szCs w:val="24"/>
        </w:rPr>
        <w:t xml:space="preserve"> = 314.03, </w:t>
      </w:r>
      <w:r w:rsidRPr="00AE7DF9">
        <w:rPr>
          <w:rFonts w:ascii="Calibri Light" w:hAnsi="Calibri Light" w:cs="Calibri Light"/>
          <w:i/>
          <w:iCs/>
          <w:sz w:val="24"/>
          <w:szCs w:val="24"/>
        </w:rPr>
        <w:t>p</w:t>
      </w:r>
      <w:r w:rsidRPr="00C85100">
        <w:rPr>
          <w:rFonts w:ascii="Calibri Light" w:hAnsi="Calibri Light" w:cs="Calibri Light"/>
          <w:sz w:val="24"/>
          <w:szCs w:val="24"/>
        </w:rPr>
        <w:t xml:space="preserve"> &lt; .000), thus, robust maximum likelihood estimators were used for the SEM, as these estimators do not require assumptions of normality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{"citationItems":[{"id":"ITEM-1","itemData":{"author":[{"dropping-particle":"","family":"Finney","given":"S. J.","non-dropping-particle":"","parse-names":false,"suffix":""},{"dropping-particle":"","family":"DiStefano","given":"C.","non-dropping-particle":"","parse-names":false,"suffix":""}],"container-title":"Structural Equation Modeling: A Second Course","id":"ITEM-1","issued":{"date-parts":[["2008"]]},"page":"269-314","title":"Non-normal and categorical data in structural equation modeling.","type":"chapter"},"uris":["http://www.mendeley.com/documents/?uuid=899bfac3-8c33-40d4-a9dc-870ca5211db8"]}],"mendeley":{"formattedCitation":"(Finney &amp; DiStefano, 2008)","plainTextFormattedCitation":"(Finney &amp; DiStefano, 2008)","previouslyFormattedCitation":"(Finney &amp; DiStefano, 2008)"},"properties":{"noteIndex":0},"schema":"https://github.com/citation-style-language/schema/raw/master/csl-citation.json"}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(Finney &amp; DiStefano,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 descriptive statistics for each variable are shown in Table </w:t>
      </w:r>
      <w:r w:rsidR="00A2222B">
        <w:rPr>
          <w:rFonts w:ascii="Calibri Light" w:hAnsi="Calibri Light" w:cs="Calibri Light"/>
          <w:sz w:val="24"/>
          <w:szCs w:val="24"/>
        </w:rPr>
        <w:t>18</w:t>
      </w:r>
      <w:r w:rsidRPr="00C85100">
        <w:rPr>
          <w:rFonts w:ascii="Calibri Light" w:hAnsi="Calibri Light" w:cs="Calibri Light"/>
          <w:sz w:val="24"/>
          <w:szCs w:val="24"/>
        </w:rPr>
        <w:t xml:space="preserve">, the Pearson’s R correlations for the whole sample are presented in Table </w:t>
      </w:r>
      <w:r w:rsidR="005A7BA5" w:rsidRPr="00C85100">
        <w:rPr>
          <w:rFonts w:ascii="Calibri Light" w:hAnsi="Calibri Light" w:cs="Calibri Light"/>
          <w:sz w:val="24"/>
          <w:szCs w:val="24"/>
        </w:rPr>
        <w:t>1</w:t>
      </w:r>
      <w:r w:rsidR="00A2222B">
        <w:rPr>
          <w:rFonts w:ascii="Calibri Light" w:hAnsi="Calibri Light" w:cs="Calibri Light"/>
          <w:sz w:val="24"/>
          <w:szCs w:val="24"/>
        </w:rPr>
        <w:t>9</w:t>
      </w:r>
      <w:bookmarkStart w:id="105" w:name="_Toc111481434"/>
      <w:r w:rsidR="001D3C9C">
        <w:rPr>
          <w:rFonts w:ascii="Calibri Light" w:hAnsi="Calibri Light" w:cs="Calibri Light"/>
          <w:sz w:val="24"/>
          <w:szCs w:val="24"/>
        </w:rPr>
        <w:t xml:space="preserve">. </w:t>
      </w:r>
    </w:p>
    <w:p w14:paraId="448A1436" w14:textId="77777777" w:rsidR="009030F0" w:rsidRDefault="009030F0">
      <w:pPr>
        <w:rPr>
          <w:b/>
          <w:bCs/>
          <w:sz w:val="24"/>
          <w:szCs w:val="24"/>
        </w:rPr>
      </w:pPr>
      <w:r>
        <w:rPr>
          <w:b/>
          <w:bCs/>
          <w:i/>
          <w:iCs/>
          <w:sz w:val="24"/>
          <w:szCs w:val="24"/>
        </w:rPr>
        <w:br w:type="page"/>
      </w:r>
    </w:p>
    <w:p w14:paraId="5EF2AD95" w14:textId="45D9832C" w:rsidR="00E76B41" w:rsidRPr="00A2222B" w:rsidRDefault="00E76B41" w:rsidP="009030F0">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lastRenderedPageBreak/>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18</w:t>
      </w:r>
      <w:bookmarkEnd w:id="105"/>
      <w:r w:rsidRPr="00A2222B">
        <w:rPr>
          <w:b/>
          <w:bCs/>
          <w:i w:val="0"/>
          <w:iCs w:val="0"/>
          <w:color w:val="auto"/>
          <w:sz w:val="24"/>
          <w:szCs w:val="24"/>
        </w:rPr>
        <w:fldChar w:fldCharType="end"/>
      </w:r>
    </w:p>
    <w:p w14:paraId="44971697" w14:textId="51AD6B14" w:rsidR="00704D03" w:rsidRPr="00E76B41" w:rsidRDefault="00704D03" w:rsidP="009030F0">
      <w:pPr>
        <w:spacing w:after="0" w:line="360" w:lineRule="auto"/>
        <w:rPr>
          <w:rFonts w:ascii="Calibri Light" w:hAnsi="Calibri Light" w:cs="Calibri Light"/>
          <w:i/>
          <w:iCs/>
          <w:sz w:val="24"/>
          <w:szCs w:val="24"/>
        </w:rPr>
      </w:pPr>
      <w:r w:rsidRPr="00E76B41">
        <w:rPr>
          <w:rFonts w:ascii="Calibri Light" w:hAnsi="Calibri Light" w:cs="Calibri Light"/>
          <w:i/>
          <w:iCs/>
          <w:sz w:val="24"/>
          <w:szCs w:val="24"/>
        </w:rPr>
        <w:t xml:space="preserve">Mean </w:t>
      </w:r>
      <w:r w:rsidR="00AE7DF9">
        <w:rPr>
          <w:rFonts w:ascii="Calibri Light" w:hAnsi="Calibri Light" w:cs="Calibri Light"/>
          <w:i/>
          <w:iCs/>
          <w:sz w:val="24"/>
          <w:szCs w:val="24"/>
        </w:rPr>
        <w:t xml:space="preserve">and </w:t>
      </w:r>
      <w:r w:rsidR="0018121E">
        <w:rPr>
          <w:rFonts w:ascii="Calibri Light" w:hAnsi="Calibri Light" w:cs="Calibri Light"/>
          <w:i/>
          <w:iCs/>
          <w:sz w:val="24"/>
          <w:szCs w:val="24"/>
        </w:rPr>
        <w:t>s</w:t>
      </w:r>
      <w:r w:rsidR="00AE7DF9">
        <w:rPr>
          <w:rFonts w:ascii="Calibri Light" w:hAnsi="Calibri Light" w:cs="Calibri Light"/>
          <w:i/>
          <w:iCs/>
          <w:sz w:val="24"/>
          <w:szCs w:val="24"/>
        </w:rPr>
        <w:t xml:space="preserve">tandard </w:t>
      </w:r>
      <w:r w:rsidR="0018121E">
        <w:rPr>
          <w:rFonts w:ascii="Calibri Light" w:hAnsi="Calibri Light" w:cs="Calibri Light"/>
          <w:i/>
          <w:iCs/>
          <w:sz w:val="24"/>
          <w:szCs w:val="24"/>
        </w:rPr>
        <w:t>d</w:t>
      </w:r>
      <w:r w:rsidR="00AE7DF9">
        <w:rPr>
          <w:rFonts w:ascii="Calibri Light" w:hAnsi="Calibri Light" w:cs="Calibri Light"/>
          <w:i/>
          <w:iCs/>
          <w:sz w:val="24"/>
          <w:szCs w:val="24"/>
        </w:rPr>
        <w:t xml:space="preserve">eviations of </w:t>
      </w:r>
      <w:r w:rsidR="0018121E">
        <w:rPr>
          <w:rFonts w:ascii="Calibri Light" w:hAnsi="Calibri Light" w:cs="Calibri Light"/>
          <w:i/>
          <w:iCs/>
          <w:sz w:val="24"/>
          <w:szCs w:val="24"/>
        </w:rPr>
        <w:t>e</w:t>
      </w:r>
      <w:r w:rsidR="00AE7DF9">
        <w:rPr>
          <w:rFonts w:ascii="Calibri Light" w:hAnsi="Calibri Light" w:cs="Calibri Light"/>
          <w:i/>
          <w:iCs/>
          <w:sz w:val="24"/>
          <w:szCs w:val="24"/>
        </w:rPr>
        <w:t xml:space="preserve">ach </w:t>
      </w:r>
      <w:r w:rsidR="0018121E">
        <w:rPr>
          <w:rFonts w:ascii="Calibri Light" w:hAnsi="Calibri Light" w:cs="Calibri Light"/>
          <w:i/>
          <w:iCs/>
          <w:sz w:val="24"/>
          <w:szCs w:val="24"/>
        </w:rPr>
        <w:t>m</w:t>
      </w:r>
      <w:r w:rsidR="00AE7DF9">
        <w:rPr>
          <w:rFonts w:ascii="Calibri Light" w:hAnsi="Calibri Light" w:cs="Calibri Light"/>
          <w:i/>
          <w:iCs/>
          <w:sz w:val="24"/>
          <w:szCs w:val="24"/>
        </w:rPr>
        <w:t xml:space="preserve">easure </w:t>
      </w:r>
      <w:r w:rsidR="0018121E">
        <w:rPr>
          <w:rFonts w:ascii="Calibri Light" w:hAnsi="Calibri Light" w:cs="Calibri Light"/>
          <w:i/>
          <w:iCs/>
          <w:sz w:val="24"/>
          <w:szCs w:val="24"/>
        </w:rPr>
        <w:t>p</w:t>
      </w:r>
      <w:r w:rsidR="00AE7DF9">
        <w:rPr>
          <w:rFonts w:ascii="Calibri Light" w:hAnsi="Calibri Light" w:cs="Calibri Light"/>
          <w:i/>
          <w:iCs/>
          <w:sz w:val="24"/>
          <w:szCs w:val="24"/>
        </w:rPr>
        <w:t xml:space="preserve">rior to </w:t>
      </w:r>
      <w:r w:rsidR="0018121E">
        <w:rPr>
          <w:rFonts w:ascii="Calibri Light" w:hAnsi="Calibri Light" w:cs="Calibri Light"/>
          <w:i/>
          <w:iCs/>
          <w:sz w:val="24"/>
          <w:szCs w:val="24"/>
        </w:rPr>
        <w:t>m</w:t>
      </w:r>
      <w:r w:rsidR="00AE7DF9">
        <w:rPr>
          <w:rFonts w:ascii="Calibri Light" w:hAnsi="Calibri Light" w:cs="Calibri Light"/>
          <w:i/>
          <w:iCs/>
          <w:sz w:val="24"/>
          <w:szCs w:val="24"/>
        </w:rPr>
        <w:t xml:space="preserve">ean </w:t>
      </w:r>
      <w:r w:rsidR="0018121E">
        <w:rPr>
          <w:rFonts w:ascii="Calibri Light" w:hAnsi="Calibri Light" w:cs="Calibri Light"/>
          <w:i/>
          <w:iCs/>
          <w:sz w:val="24"/>
          <w:szCs w:val="24"/>
        </w:rPr>
        <w:t>c</w:t>
      </w:r>
      <w:r w:rsidR="00AE7DF9">
        <w:rPr>
          <w:rFonts w:ascii="Calibri Light" w:hAnsi="Calibri Light" w:cs="Calibri Light"/>
          <w:i/>
          <w:iCs/>
          <w:sz w:val="24"/>
          <w:szCs w:val="24"/>
        </w:rPr>
        <w:t>entring, b</w:t>
      </w:r>
      <w:r w:rsidR="00AE7DF9" w:rsidRPr="00E76B41">
        <w:rPr>
          <w:rFonts w:ascii="Calibri Light" w:hAnsi="Calibri Light" w:cs="Calibri Light"/>
          <w:i/>
          <w:iCs/>
          <w:sz w:val="24"/>
          <w:szCs w:val="24"/>
        </w:rPr>
        <w:t xml:space="preserve">y </w:t>
      </w:r>
      <w:r w:rsidRPr="00E76B41">
        <w:rPr>
          <w:rFonts w:ascii="Calibri Light" w:hAnsi="Calibri Light" w:cs="Calibri Light"/>
          <w:i/>
          <w:iCs/>
          <w:sz w:val="24"/>
          <w:szCs w:val="24"/>
        </w:rPr>
        <w:t xml:space="preserve">ADHD </w:t>
      </w:r>
      <w:r w:rsidR="0018121E">
        <w:rPr>
          <w:rFonts w:ascii="Calibri Light" w:hAnsi="Calibri Light" w:cs="Calibri Light"/>
          <w:i/>
          <w:iCs/>
          <w:sz w:val="24"/>
          <w:szCs w:val="24"/>
        </w:rPr>
        <w:t>g</w:t>
      </w:r>
      <w:r w:rsidR="00AE7DF9" w:rsidRPr="00E76B41">
        <w:rPr>
          <w:rFonts w:ascii="Calibri Light" w:hAnsi="Calibri Light" w:cs="Calibri Light"/>
          <w:i/>
          <w:iCs/>
          <w:sz w:val="24"/>
          <w:szCs w:val="24"/>
        </w:rPr>
        <w:t xml:space="preserve">roup. </w:t>
      </w:r>
      <w:r w:rsidR="0018121E">
        <w:rPr>
          <w:rFonts w:ascii="Calibri Light" w:hAnsi="Calibri Light" w:cs="Calibri Light"/>
          <w:i/>
          <w:iCs/>
          <w:sz w:val="24"/>
          <w:szCs w:val="24"/>
        </w:rPr>
        <w:t>b</w:t>
      </w:r>
      <w:r w:rsidRPr="00E76B41">
        <w:rPr>
          <w:rFonts w:ascii="Calibri Light" w:hAnsi="Calibri Light" w:cs="Calibri Light"/>
          <w:i/>
          <w:iCs/>
          <w:sz w:val="24"/>
          <w:szCs w:val="24"/>
        </w:rPr>
        <w:t xml:space="preserve">etween </w:t>
      </w:r>
      <w:r w:rsidR="0018121E">
        <w:rPr>
          <w:rFonts w:ascii="Calibri Light" w:hAnsi="Calibri Light" w:cs="Calibri Light"/>
          <w:i/>
          <w:iCs/>
          <w:sz w:val="24"/>
          <w:szCs w:val="24"/>
        </w:rPr>
        <w:t>g</w:t>
      </w:r>
      <w:r w:rsidR="00AE7DF9" w:rsidRPr="00E76B41">
        <w:rPr>
          <w:rFonts w:ascii="Calibri Light" w:hAnsi="Calibri Light" w:cs="Calibri Light"/>
          <w:i/>
          <w:iCs/>
          <w:sz w:val="24"/>
          <w:szCs w:val="24"/>
        </w:rPr>
        <w:t xml:space="preserve">roup </w:t>
      </w:r>
      <w:r w:rsidR="0018121E">
        <w:rPr>
          <w:rFonts w:ascii="Calibri Light" w:hAnsi="Calibri Light" w:cs="Calibri Light"/>
          <w:i/>
          <w:iCs/>
          <w:sz w:val="24"/>
          <w:szCs w:val="24"/>
        </w:rPr>
        <w:t>d</w:t>
      </w:r>
      <w:r w:rsidR="00AE7DF9" w:rsidRPr="00E76B41">
        <w:rPr>
          <w:rFonts w:ascii="Calibri Light" w:hAnsi="Calibri Light" w:cs="Calibri Light"/>
          <w:i/>
          <w:iCs/>
          <w:sz w:val="24"/>
          <w:szCs w:val="24"/>
        </w:rPr>
        <w:t xml:space="preserve">ifferences </w:t>
      </w:r>
      <w:r w:rsidR="0018121E">
        <w:rPr>
          <w:rFonts w:ascii="Calibri Light" w:hAnsi="Calibri Light" w:cs="Calibri Light"/>
          <w:i/>
          <w:iCs/>
          <w:sz w:val="24"/>
          <w:szCs w:val="24"/>
        </w:rPr>
        <w:t>a</w:t>
      </w:r>
      <w:r w:rsidR="00AE7DF9" w:rsidRPr="00E76B41">
        <w:rPr>
          <w:rFonts w:ascii="Calibri Light" w:hAnsi="Calibri Light" w:cs="Calibri Light"/>
          <w:i/>
          <w:iCs/>
          <w:sz w:val="24"/>
          <w:szCs w:val="24"/>
        </w:rPr>
        <w:t xml:space="preserve">ssessed </w:t>
      </w:r>
      <w:r w:rsidR="0018121E">
        <w:rPr>
          <w:rFonts w:ascii="Calibri Light" w:hAnsi="Calibri Light" w:cs="Calibri Light"/>
          <w:i/>
          <w:iCs/>
          <w:sz w:val="24"/>
          <w:szCs w:val="24"/>
        </w:rPr>
        <w:t>u</w:t>
      </w:r>
      <w:r w:rsidR="00AE7DF9" w:rsidRPr="00E76B41">
        <w:rPr>
          <w:rFonts w:ascii="Calibri Light" w:hAnsi="Calibri Light" w:cs="Calibri Light"/>
          <w:i/>
          <w:iCs/>
          <w:sz w:val="24"/>
          <w:szCs w:val="24"/>
        </w:rPr>
        <w:t xml:space="preserve">sing </w:t>
      </w:r>
      <w:r w:rsidR="0018121E">
        <w:rPr>
          <w:rFonts w:ascii="Calibri Light" w:hAnsi="Calibri Light" w:cs="Calibri Light"/>
          <w:i/>
          <w:iCs/>
          <w:sz w:val="24"/>
          <w:szCs w:val="24"/>
        </w:rPr>
        <w:t>i</w:t>
      </w:r>
      <w:r w:rsidR="00AE7DF9" w:rsidRPr="00E76B41">
        <w:rPr>
          <w:rFonts w:ascii="Calibri Light" w:hAnsi="Calibri Light" w:cs="Calibri Light"/>
          <w:i/>
          <w:iCs/>
          <w:sz w:val="24"/>
          <w:szCs w:val="24"/>
        </w:rPr>
        <w:t>ndividual T-</w:t>
      </w:r>
      <w:r w:rsidR="0018121E">
        <w:rPr>
          <w:rFonts w:ascii="Calibri Light" w:hAnsi="Calibri Light" w:cs="Calibri Light"/>
          <w:i/>
          <w:iCs/>
          <w:sz w:val="24"/>
          <w:szCs w:val="24"/>
        </w:rPr>
        <w:t>t</w:t>
      </w:r>
      <w:r w:rsidR="00AE7DF9" w:rsidRPr="00E76B41">
        <w:rPr>
          <w:rFonts w:ascii="Calibri Light" w:hAnsi="Calibri Light" w:cs="Calibri Light"/>
          <w:i/>
          <w:iCs/>
          <w:sz w:val="24"/>
          <w:szCs w:val="24"/>
        </w:rPr>
        <w:t xml:space="preserve">ests. </w:t>
      </w:r>
    </w:p>
    <w:tbl>
      <w:tblPr>
        <w:tblW w:w="5000" w:type="pct"/>
        <w:tblBorders>
          <w:top w:val="single" w:sz="4" w:space="0" w:color="000000"/>
          <w:bottom w:val="single" w:sz="4" w:space="0" w:color="000000"/>
        </w:tblBorders>
        <w:tblLook w:val="0400" w:firstRow="0" w:lastRow="0" w:firstColumn="0" w:lastColumn="0" w:noHBand="0" w:noVBand="1"/>
      </w:tblPr>
      <w:tblGrid>
        <w:gridCol w:w="2624"/>
        <w:gridCol w:w="1150"/>
        <w:gridCol w:w="1147"/>
        <w:gridCol w:w="1147"/>
        <w:gridCol w:w="1312"/>
        <w:gridCol w:w="1640"/>
      </w:tblGrid>
      <w:tr w:rsidR="00704D03" w:rsidRPr="00C85100" w14:paraId="214F7D76" w14:textId="77777777" w:rsidTr="0051524B">
        <w:trPr>
          <w:trHeight w:val="739"/>
        </w:trPr>
        <w:tc>
          <w:tcPr>
            <w:tcW w:w="1454" w:type="pct"/>
            <w:tcBorders>
              <w:top w:val="single" w:sz="4" w:space="0" w:color="000000"/>
              <w:bottom w:val="nil"/>
            </w:tcBorders>
            <w:vAlign w:val="bottom"/>
          </w:tcPr>
          <w:p w14:paraId="734A66EF" w14:textId="77777777" w:rsidR="00704D03" w:rsidRPr="00C85100" w:rsidRDefault="00704D03" w:rsidP="009030F0">
            <w:pPr>
              <w:spacing w:line="276" w:lineRule="auto"/>
              <w:jc w:val="center"/>
              <w:rPr>
                <w:rFonts w:ascii="Calibri Light" w:hAnsi="Calibri Light" w:cs="Calibri Light"/>
                <w:sz w:val="24"/>
                <w:szCs w:val="24"/>
              </w:rPr>
            </w:pPr>
          </w:p>
        </w:tc>
        <w:tc>
          <w:tcPr>
            <w:tcW w:w="1273" w:type="pct"/>
            <w:gridSpan w:val="2"/>
            <w:tcBorders>
              <w:top w:val="single" w:sz="4" w:space="0" w:color="000000"/>
              <w:bottom w:val="nil"/>
            </w:tcBorders>
            <w:vAlign w:val="bottom"/>
          </w:tcPr>
          <w:p w14:paraId="085BD4F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ADHD</w:t>
            </w:r>
          </w:p>
        </w:tc>
        <w:tc>
          <w:tcPr>
            <w:tcW w:w="1363" w:type="pct"/>
            <w:gridSpan w:val="2"/>
            <w:tcBorders>
              <w:top w:val="single" w:sz="4" w:space="0" w:color="000000"/>
              <w:bottom w:val="nil"/>
              <w:right w:val="nil"/>
            </w:tcBorders>
            <w:vAlign w:val="bottom"/>
          </w:tcPr>
          <w:p w14:paraId="4606B29F"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No-ADHD</w:t>
            </w:r>
          </w:p>
        </w:tc>
        <w:tc>
          <w:tcPr>
            <w:tcW w:w="909" w:type="pct"/>
            <w:tcBorders>
              <w:top w:val="single" w:sz="4" w:space="0" w:color="000000"/>
              <w:left w:val="nil"/>
              <w:bottom w:val="nil"/>
              <w:right w:val="nil"/>
            </w:tcBorders>
            <w:vAlign w:val="bottom"/>
          </w:tcPr>
          <w:p w14:paraId="09FF46E5"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6AD45552" w14:textId="77777777" w:rsidTr="0051524B">
        <w:tc>
          <w:tcPr>
            <w:tcW w:w="1454" w:type="pct"/>
            <w:tcBorders>
              <w:top w:val="nil"/>
              <w:bottom w:val="single" w:sz="4" w:space="0" w:color="000000"/>
            </w:tcBorders>
            <w:vAlign w:val="bottom"/>
          </w:tcPr>
          <w:p w14:paraId="018CC92D" w14:textId="77777777" w:rsidR="00704D03" w:rsidRPr="00C85100" w:rsidRDefault="00704D03" w:rsidP="009030F0">
            <w:pPr>
              <w:spacing w:line="276" w:lineRule="auto"/>
              <w:jc w:val="center"/>
              <w:rPr>
                <w:rFonts w:ascii="Calibri Light" w:hAnsi="Calibri Light" w:cs="Calibri Light"/>
                <w:sz w:val="24"/>
                <w:szCs w:val="24"/>
              </w:rPr>
            </w:pPr>
          </w:p>
        </w:tc>
        <w:tc>
          <w:tcPr>
            <w:tcW w:w="637" w:type="pct"/>
            <w:tcBorders>
              <w:top w:val="nil"/>
              <w:bottom w:val="single" w:sz="4" w:space="0" w:color="000000"/>
            </w:tcBorders>
            <w:vAlign w:val="bottom"/>
          </w:tcPr>
          <w:p w14:paraId="110E6465" w14:textId="77777777" w:rsidR="00704D03" w:rsidRPr="00CE3DCA" w:rsidRDefault="00704D03" w:rsidP="009030F0">
            <w:pPr>
              <w:spacing w:line="276" w:lineRule="auto"/>
              <w:jc w:val="center"/>
              <w:rPr>
                <w:rFonts w:ascii="Calibri Light" w:hAnsi="Calibri Light" w:cs="Calibri Light"/>
                <w:i/>
                <w:iCs/>
                <w:sz w:val="24"/>
                <w:szCs w:val="24"/>
              </w:rPr>
            </w:pPr>
            <w:r w:rsidRPr="00CE3DCA">
              <w:rPr>
                <w:rFonts w:ascii="Calibri Light" w:hAnsi="Calibri Light" w:cs="Calibri Light"/>
                <w:i/>
                <w:iCs/>
                <w:sz w:val="24"/>
                <w:szCs w:val="24"/>
              </w:rPr>
              <w:t>M</w:t>
            </w:r>
          </w:p>
        </w:tc>
        <w:tc>
          <w:tcPr>
            <w:tcW w:w="636" w:type="pct"/>
            <w:tcBorders>
              <w:top w:val="nil"/>
              <w:bottom w:val="single" w:sz="4" w:space="0" w:color="000000"/>
            </w:tcBorders>
            <w:vAlign w:val="bottom"/>
          </w:tcPr>
          <w:p w14:paraId="702E2E23" w14:textId="77777777" w:rsidR="00704D03" w:rsidRPr="00CE3DCA" w:rsidRDefault="00704D03" w:rsidP="009030F0">
            <w:pPr>
              <w:spacing w:line="276" w:lineRule="auto"/>
              <w:jc w:val="center"/>
              <w:rPr>
                <w:rFonts w:ascii="Calibri Light" w:hAnsi="Calibri Light" w:cs="Calibri Light"/>
                <w:i/>
                <w:iCs/>
                <w:sz w:val="24"/>
                <w:szCs w:val="24"/>
              </w:rPr>
            </w:pPr>
            <w:r w:rsidRPr="00CE3DCA">
              <w:rPr>
                <w:rFonts w:ascii="Calibri Light" w:hAnsi="Calibri Light" w:cs="Calibri Light"/>
                <w:i/>
                <w:iCs/>
                <w:sz w:val="24"/>
                <w:szCs w:val="24"/>
              </w:rPr>
              <w:t>SD</w:t>
            </w:r>
          </w:p>
        </w:tc>
        <w:tc>
          <w:tcPr>
            <w:tcW w:w="636" w:type="pct"/>
            <w:tcBorders>
              <w:top w:val="nil"/>
              <w:bottom w:val="single" w:sz="4" w:space="0" w:color="000000"/>
            </w:tcBorders>
            <w:vAlign w:val="bottom"/>
          </w:tcPr>
          <w:p w14:paraId="36ACE9F1" w14:textId="77777777" w:rsidR="00704D03" w:rsidRPr="00CE3DCA" w:rsidRDefault="00704D03" w:rsidP="009030F0">
            <w:pPr>
              <w:spacing w:line="276" w:lineRule="auto"/>
              <w:jc w:val="center"/>
              <w:rPr>
                <w:rFonts w:ascii="Calibri Light" w:hAnsi="Calibri Light" w:cs="Calibri Light"/>
                <w:i/>
                <w:iCs/>
                <w:sz w:val="24"/>
                <w:szCs w:val="24"/>
              </w:rPr>
            </w:pPr>
            <w:r w:rsidRPr="00CE3DCA">
              <w:rPr>
                <w:rFonts w:ascii="Calibri Light" w:hAnsi="Calibri Light" w:cs="Calibri Light"/>
                <w:i/>
                <w:iCs/>
                <w:sz w:val="24"/>
                <w:szCs w:val="24"/>
              </w:rPr>
              <w:t>M</w:t>
            </w:r>
          </w:p>
        </w:tc>
        <w:tc>
          <w:tcPr>
            <w:tcW w:w="727" w:type="pct"/>
            <w:tcBorders>
              <w:top w:val="nil"/>
              <w:bottom w:val="single" w:sz="4" w:space="0" w:color="000000"/>
              <w:right w:val="nil"/>
            </w:tcBorders>
            <w:vAlign w:val="bottom"/>
          </w:tcPr>
          <w:p w14:paraId="2297901B" w14:textId="77777777" w:rsidR="00704D03" w:rsidRPr="00CE3DCA" w:rsidRDefault="00704D03" w:rsidP="009030F0">
            <w:pPr>
              <w:spacing w:line="276" w:lineRule="auto"/>
              <w:jc w:val="center"/>
              <w:rPr>
                <w:rFonts w:ascii="Calibri Light" w:hAnsi="Calibri Light" w:cs="Calibri Light"/>
                <w:i/>
                <w:iCs/>
                <w:sz w:val="24"/>
                <w:szCs w:val="24"/>
              </w:rPr>
            </w:pPr>
            <w:r w:rsidRPr="00CE3DCA">
              <w:rPr>
                <w:rFonts w:ascii="Calibri Light" w:hAnsi="Calibri Light" w:cs="Calibri Light"/>
                <w:i/>
                <w:iCs/>
                <w:sz w:val="24"/>
                <w:szCs w:val="24"/>
              </w:rPr>
              <w:t>SD</w:t>
            </w:r>
          </w:p>
        </w:tc>
        <w:tc>
          <w:tcPr>
            <w:tcW w:w="909" w:type="pct"/>
            <w:tcBorders>
              <w:top w:val="nil"/>
              <w:left w:val="nil"/>
              <w:bottom w:val="single" w:sz="4" w:space="0" w:color="000000"/>
              <w:right w:val="nil"/>
            </w:tcBorders>
            <w:vAlign w:val="bottom"/>
          </w:tcPr>
          <w:p w14:paraId="2B800F36"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T-test</w:t>
            </w:r>
          </w:p>
        </w:tc>
      </w:tr>
      <w:tr w:rsidR="00704D03" w:rsidRPr="00C85100" w14:paraId="6C1EEAE7" w14:textId="77777777" w:rsidTr="0051524B">
        <w:tc>
          <w:tcPr>
            <w:tcW w:w="1454" w:type="pct"/>
            <w:tcBorders>
              <w:top w:val="single" w:sz="4" w:space="0" w:color="000000"/>
            </w:tcBorders>
          </w:tcPr>
          <w:p w14:paraId="6EDA084C" w14:textId="77777777" w:rsidR="00704D03" w:rsidRPr="00C85100" w:rsidRDefault="00704D03" w:rsidP="009030F0">
            <w:pPr>
              <w:pBdr>
                <w:top w:val="nil"/>
                <w:left w:val="nil"/>
                <w:bottom w:val="nil"/>
                <w:right w:val="nil"/>
                <w:between w:val="nil"/>
              </w:pBdr>
              <w:spacing w:line="276" w:lineRule="auto"/>
              <w:rPr>
                <w:rFonts w:ascii="Calibri Light" w:hAnsi="Calibri Light" w:cs="Calibri Light"/>
                <w:color w:val="000000"/>
                <w:sz w:val="24"/>
                <w:szCs w:val="24"/>
              </w:rPr>
            </w:pPr>
            <w:r w:rsidRPr="00C85100">
              <w:rPr>
                <w:rFonts w:ascii="Calibri Light" w:hAnsi="Calibri Light" w:cs="Calibri Light"/>
                <w:color w:val="000000"/>
                <w:sz w:val="24"/>
                <w:szCs w:val="24"/>
              </w:rPr>
              <w:t>Self-Compassion</w:t>
            </w:r>
          </w:p>
        </w:tc>
        <w:tc>
          <w:tcPr>
            <w:tcW w:w="637" w:type="pct"/>
            <w:tcBorders>
              <w:top w:val="single" w:sz="4" w:space="0" w:color="000000"/>
            </w:tcBorders>
          </w:tcPr>
          <w:p w14:paraId="3D7D3FD3"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2.57</w:t>
            </w:r>
          </w:p>
        </w:tc>
        <w:tc>
          <w:tcPr>
            <w:tcW w:w="636" w:type="pct"/>
            <w:tcBorders>
              <w:top w:val="single" w:sz="4" w:space="0" w:color="000000"/>
            </w:tcBorders>
          </w:tcPr>
          <w:p w14:paraId="09065101" w14:textId="112C1218" w:rsidR="00704D03" w:rsidRPr="00C85100" w:rsidRDefault="00BC1FB9" w:rsidP="009030F0">
            <w:pPr>
              <w:spacing w:line="276" w:lineRule="auto"/>
              <w:jc w:val="center"/>
              <w:rPr>
                <w:rFonts w:ascii="Calibri Light" w:hAnsi="Calibri Light" w:cs="Calibri Light"/>
                <w:sz w:val="24"/>
                <w:szCs w:val="24"/>
              </w:rPr>
            </w:pPr>
            <w:r>
              <w:rPr>
                <w:rFonts w:ascii="Calibri Light" w:hAnsi="Calibri Light" w:cs="Calibri Light"/>
                <w:sz w:val="24"/>
                <w:szCs w:val="24"/>
              </w:rPr>
              <w:t>.</w:t>
            </w:r>
            <w:r w:rsidR="00704D03" w:rsidRPr="00C85100">
              <w:rPr>
                <w:rFonts w:ascii="Calibri Light" w:hAnsi="Calibri Light" w:cs="Calibri Light"/>
                <w:sz w:val="24"/>
                <w:szCs w:val="24"/>
              </w:rPr>
              <w:t>76</w:t>
            </w:r>
          </w:p>
        </w:tc>
        <w:tc>
          <w:tcPr>
            <w:tcW w:w="636" w:type="pct"/>
            <w:tcBorders>
              <w:top w:val="single" w:sz="4" w:space="0" w:color="000000"/>
            </w:tcBorders>
          </w:tcPr>
          <w:p w14:paraId="525E548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3.35</w:t>
            </w:r>
          </w:p>
        </w:tc>
        <w:tc>
          <w:tcPr>
            <w:tcW w:w="727" w:type="pct"/>
            <w:tcBorders>
              <w:top w:val="single" w:sz="4" w:space="0" w:color="000000"/>
              <w:right w:val="nil"/>
            </w:tcBorders>
          </w:tcPr>
          <w:p w14:paraId="07DE801D" w14:textId="4EB607A1" w:rsidR="00704D03" w:rsidRPr="00C85100" w:rsidRDefault="00BC1FB9" w:rsidP="009030F0">
            <w:pPr>
              <w:spacing w:line="276" w:lineRule="auto"/>
              <w:jc w:val="center"/>
              <w:rPr>
                <w:rFonts w:ascii="Calibri Light" w:hAnsi="Calibri Light" w:cs="Calibri Light"/>
                <w:sz w:val="24"/>
                <w:szCs w:val="24"/>
              </w:rPr>
            </w:pPr>
            <w:r>
              <w:rPr>
                <w:rFonts w:ascii="Calibri Light" w:hAnsi="Calibri Light" w:cs="Calibri Light"/>
                <w:sz w:val="24"/>
                <w:szCs w:val="24"/>
              </w:rPr>
              <w:t>.</w:t>
            </w:r>
            <w:r w:rsidR="00704D03" w:rsidRPr="00C85100">
              <w:rPr>
                <w:rFonts w:ascii="Calibri Light" w:hAnsi="Calibri Light" w:cs="Calibri Light"/>
                <w:sz w:val="24"/>
                <w:szCs w:val="24"/>
              </w:rPr>
              <w:t>87</w:t>
            </w:r>
          </w:p>
        </w:tc>
        <w:tc>
          <w:tcPr>
            <w:tcW w:w="909" w:type="pct"/>
            <w:tcBorders>
              <w:top w:val="single" w:sz="4" w:space="0" w:color="000000"/>
              <w:left w:val="nil"/>
              <w:bottom w:val="nil"/>
              <w:right w:val="nil"/>
            </w:tcBorders>
          </w:tcPr>
          <w:p w14:paraId="7DE598AC"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13.69*</w:t>
            </w:r>
          </w:p>
        </w:tc>
      </w:tr>
      <w:tr w:rsidR="00704D03" w:rsidRPr="00C85100" w14:paraId="3304E893" w14:textId="77777777" w:rsidTr="0051524B">
        <w:tc>
          <w:tcPr>
            <w:tcW w:w="1454" w:type="pct"/>
          </w:tcPr>
          <w:p w14:paraId="792699D3" w14:textId="77777777" w:rsidR="00704D03" w:rsidRPr="00C85100" w:rsidRDefault="00704D03" w:rsidP="009030F0">
            <w:pPr>
              <w:pBdr>
                <w:top w:val="nil"/>
                <w:left w:val="nil"/>
                <w:bottom w:val="nil"/>
                <w:right w:val="nil"/>
                <w:between w:val="nil"/>
              </w:pBdr>
              <w:spacing w:line="276" w:lineRule="auto"/>
              <w:rPr>
                <w:rFonts w:ascii="Calibri Light" w:hAnsi="Calibri Light" w:cs="Calibri Light"/>
                <w:color w:val="000000"/>
                <w:sz w:val="24"/>
                <w:szCs w:val="24"/>
              </w:rPr>
            </w:pPr>
            <w:r w:rsidRPr="00C85100">
              <w:rPr>
                <w:rFonts w:ascii="Calibri Light" w:hAnsi="Calibri Light" w:cs="Calibri Light"/>
                <w:color w:val="000000"/>
                <w:sz w:val="24"/>
                <w:szCs w:val="24"/>
              </w:rPr>
              <w:t>Psychological WB</w:t>
            </w:r>
          </w:p>
        </w:tc>
        <w:tc>
          <w:tcPr>
            <w:tcW w:w="637" w:type="pct"/>
          </w:tcPr>
          <w:p w14:paraId="58E821DF"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13.40</w:t>
            </w:r>
          </w:p>
        </w:tc>
        <w:tc>
          <w:tcPr>
            <w:tcW w:w="636" w:type="pct"/>
          </w:tcPr>
          <w:p w14:paraId="5C684958"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6.24</w:t>
            </w:r>
          </w:p>
        </w:tc>
        <w:tc>
          <w:tcPr>
            <w:tcW w:w="636" w:type="pct"/>
          </w:tcPr>
          <w:p w14:paraId="27D28CF0"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18.24</w:t>
            </w:r>
          </w:p>
        </w:tc>
        <w:tc>
          <w:tcPr>
            <w:tcW w:w="727" w:type="pct"/>
            <w:tcBorders>
              <w:right w:val="nil"/>
            </w:tcBorders>
          </w:tcPr>
          <w:p w14:paraId="5375901A"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6.70</w:t>
            </w:r>
          </w:p>
        </w:tc>
        <w:tc>
          <w:tcPr>
            <w:tcW w:w="909" w:type="pct"/>
            <w:tcBorders>
              <w:top w:val="nil"/>
              <w:left w:val="nil"/>
              <w:bottom w:val="nil"/>
              <w:right w:val="nil"/>
            </w:tcBorders>
          </w:tcPr>
          <w:p w14:paraId="6026292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10.55*</w:t>
            </w:r>
          </w:p>
        </w:tc>
      </w:tr>
      <w:tr w:rsidR="00704D03" w:rsidRPr="00C85100" w14:paraId="7F72A9A8" w14:textId="77777777" w:rsidTr="0051524B">
        <w:tc>
          <w:tcPr>
            <w:tcW w:w="1454" w:type="pct"/>
          </w:tcPr>
          <w:p w14:paraId="5E5B2678" w14:textId="77777777" w:rsidR="00704D03" w:rsidRPr="00C85100" w:rsidRDefault="00704D03" w:rsidP="009030F0">
            <w:pPr>
              <w:pBdr>
                <w:top w:val="nil"/>
                <w:left w:val="nil"/>
                <w:bottom w:val="nil"/>
                <w:right w:val="nil"/>
                <w:between w:val="nil"/>
              </w:pBdr>
              <w:spacing w:line="276" w:lineRule="auto"/>
              <w:rPr>
                <w:rFonts w:ascii="Calibri Light" w:hAnsi="Calibri Light" w:cs="Calibri Light"/>
                <w:color w:val="000000"/>
                <w:sz w:val="24"/>
                <w:szCs w:val="24"/>
              </w:rPr>
            </w:pPr>
            <w:r w:rsidRPr="00C85100">
              <w:rPr>
                <w:rFonts w:ascii="Calibri Light" w:hAnsi="Calibri Light" w:cs="Calibri Light"/>
                <w:color w:val="000000"/>
                <w:sz w:val="24"/>
                <w:szCs w:val="24"/>
              </w:rPr>
              <w:t>Emotional WB</w:t>
            </w:r>
          </w:p>
        </w:tc>
        <w:tc>
          <w:tcPr>
            <w:tcW w:w="637" w:type="pct"/>
          </w:tcPr>
          <w:p w14:paraId="69DFA5FA"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8.06</w:t>
            </w:r>
          </w:p>
        </w:tc>
        <w:tc>
          <w:tcPr>
            <w:tcW w:w="636" w:type="pct"/>
          </w:tcPr>
          <w:p w14:paraId="43EF6699"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3.43</w:t>
            </w:r>
          </w:p>
        </w:tc>
        <w:tc>
          <w:tcPr>
            <w:tcW w:w="636" w:type="pct"/>
          </w:tcPr>
          <w:p w14:paraId="523FE24F"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9.80</w:t>
            </w:r>
          </w:p>
        </w:tc>
        <w:tc>
          <w:tcPr>
            <w:tcW w:w="727" w:type="pct"/>
            <w:tcBorders>
              <w:right w:val="nil"/>
            </w:tcBorders>
          </w:tcPr>
          <w:p w14:paraId="77D9CBA9"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3.41</w:t>
            </w:r>
          </w:p>
        </w:tc>
        <w:tc>
          <w:tcPr>
            <w:tcW w:w="909" w:type="pct"/>
            <w:tcBorders>
              <w:top w:val="nil"/>
              <w:left w:val="nil"/>
              <w:bottom w:val="nil"/>
              <w:right w:val="nil"/>
            </w:tcBorders>
          </w:tcPr>
          <w:p w14:paraId="7966FFD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7.16*</w:t>
            </w:r>
          </w:p>
        </w:tc>
      </w:tr>
      <w:tr w:rsidR="00704D03" w:rsidRPr="00C85100" w14:paraId="0B7EFCC0" w14:textId="77777777" w:rsidTr="0051524B">
        <w:tc>
          <w:tcPr>
            <w:tcW w:w="1454" w:type="pct"/>
          </w:tcPr>
          <w:p w14:paraId="6CE39348" w14:textId="77777777" w:rsidR="00704D03" w:rsidRPr="00C85100" w:rsidRDefault="00704D03" w:rsidP="009030F0">
            <w:pPr>
              <w:pBdr>
                <w:top w:val="nil"/>
                <w:left w:val="nil"/>
                <w:bottom w:val="nil"/>
                <w:right w:val="nil"/>
                <w:between w:val="nil"/>
              </w:pBdr>
              <w:spacing w:line="276" w:lineRule="auto"/>
              <w:rPr>
                <w:rFonts w:ascii="Calibri Light" w:hAnsi="Calibri Light" w:cs="Calibri Light"/>
                <w:color w:val="000000"/>
                <w:sz w:val="24"/>
                <w:szCs w:val="24"/>
              </w:rPr>
            </w:pPr>
            <w:r w:rsidRPr="00C85100">
              <w:rPr>
                <w:rFonts w:ascii="Calibri Light" w:hAnsi="Calibri Light" w:cs="Calibri Light"/>
                <w:color w:val="000000"/>
                <w:sz w:val="24"/>
                <w:szCs w:val="24"/>
              </w:rPr>
              <w:t>Social WB</w:t>
            </w:r>
          </w:p>
        </w:tc>
        <w:tc>
          <w:tcPr>
            <w:tcW w:w="637" w:type="pct"/>
          </w:tcPr>
          <w:p w14:paraId="719617BB"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8.62</w:t>
            </w:r>
          </w:p>
        </w:tc>
        <w:tc>
          <w:tcPr>
            <w:tcW w:w="636" w:type="pct"/>
          </w:tcPr>
          <w:p w14:paraId="26195466"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5.15</w:t>
            </w:r>
          </w:p>
        </w:tc>
        <w:tc>
          <w:tcPr>
            <w:tcW w:w="636" w:type="pct"/>
          </w:tcPr>
          <w:p w14:paraId="34C7A373"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11.21</w:t>
            </w:r>
          </w:p>
        </w:tc>
        <w:tc>
          <w:tcPr>
            <w:tcW w:w="727" w:type="pct"/>
            <w:tcBorders>
              <w:right w:val="nil"/>
            </w:tcBorders>
          </w:tcPr>
          <w:p w14:paraId="69D636CF"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5.50</w:t>
            </w:r>
          </w:p>
        </w:tc>
        <w:tc>
          <w:tcPr>
            <w:tcW w:w="909" w:type="pct"/>
            <w:tcBorders>
              <w:top w:val="nil"/>
              <w:left w:val="nil"/>
              <w:bottom w:val="nil"/>
              <w:right w:val="nil"/>
            </w:tcBorders>
          </w:tcPr>
          <w:p w14:paraId="5A01A0B4"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6.93*</w:t>
            </w:r>
          </w:p>
        </w:tc>
      </w:tr>
      <w:tr w:rsidR="00704D03" w:rsidRPr="00C85100" w14:paraId="49022F80" w14:textId="77777777" w:rsidTr="0051524B">
        <w:tc>
          <w:tcPr>
            <w:tcW w:w="1454" w:type="pct"/>
          </w:tcPr>
          <w:p w14:paraId="21B2FFAF" w14:textId="77777777" w:rsidR="00704D03" w:rsidRPr="00C85100" w:rsidRDefault="00704D03" w:rsidP="009030F0">
            <w:pPr>
              <w:pBdr>
                <w:top w:val="nil"/>
                <w:left w:val="nil"/>
                <w:bottom w:val="nil"/>
                <w:right w:val="nil"/>
                <w:between w:val="nil"/>
              </w:pBdr>
              <w:spacing w:line="276" w:lineRule="auto"/>
              <w:rPr>
                <w:rFonts w:ascii="Calibri Light" w:hAnsi="Calibri Light" w:cs="Calibri Light"/>
                <w:color w:val="000000"/>
                <w:sz w:val="24"/>
                <w:szCs w:val="24"/>
              </w:rPr>
            </w:pPr>
            <w:r w:rsidRPr="00C85100">
              <w:rPr>
                <w:rFonts w:ascii="Calibri Light" w:hAnsi="Calibri Light" w:cs="Calibri Light"/>
                <w:color w:val="000000"/>
                <w:sz w:val="24"/>
                <w:szCs w:val="24"/>
              </w:rPr>
              <w:t>Depression</w:t>
            </w:r>
          </w:p>
        </w:tc>
        <w:tc>
          <w:tcPr>
            <w:tcW w:w="637" w:type="pct"/>
          </w:tcPr>
          <w:p w14:paraId="6B079D4F"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8.18</w:t>
            </w:r>
          </w:p>
        </w:tc>
        <w:tc>
          <w:tcPr>
            <w:tcW w:w="636" w:type="pct"/>
          </w:tcPr>
          <w:p w14:paraId="1E2ADD8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4.09</w:t>
            </w:r>
          </w:p>
        </w:tc>
        <w:tc>
          <w:tcPr>
            <w:tcW w:w="636" w:type="pct"/>
          </w:tcPr>
          <w:p w14:paraId="6D8076C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5.70</w:t>
            </w:r>
          </w:p>
        </w:tc>
        <w:tc>
          <w:tcPr>
            <w:tcW w:w="727" w:type="pct"/>
            <w:tcBorders>
              <w:right w:val="nil"/>
            </w:tcBorders>
          </w:tcPr>
          <w:p w14:paraId="745A879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3.96</w:t>
            </w:r>
          </w:p>
        </w:tc>
        <w:tc>
          <w:tcPr>
            <w:tcW w:w="909" w:type="pct"/>
            <w:tcBorders>
              <w:top w:val="nil"/>
              <w:left w:val="nil"/>
              <w:bottom w:val="nil"/>
              <w:right w:val="nil"/>
            </w:tcBorders>
          </w:tcPr>
          <w:p w14:paraId="501176AA"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-8.63*</w:t>
            </w:r>
          </w:p>
        </w:tc>
      </w:tr>
      <w:tr w:rsidR="00704D03" w:rsidRPr="00C85100" w14:paraId="22D6637B" w14:textId="77777777" w:rsidTr="0051524B">
        <w:tc>
          <w:tcPr>
            <w:tcW w:w="1454" w:type="pct"/>
          </w:tcPr>
          <w:p w14:paraId="73E50FDF" w14:textId="77777777" w:rsidR="00704D03" w:rsidRPr="00C85100" w:rsidRDefault="00704D03" w:rsidP="009030F0">
            <w:pPr>
              <w:pBdr>
                <w:top w:val="nil"/>
                <w:left w:val="nil"/>
                <w:bottom w:val="nil"/>
                <w:right w:val="nil"/>
                <w:between w:val="nil"/>
              </w:pBdr>
              <w:spacing w:line="276" w:lineRule="auto"/>
              <w:rPr>
                <w:rFonts w:ascii="Calibri Light" w:hAnsi="Calibri Light" w:cs="Calibri Light"/>
                <w:color w:val="000000"/>
                <w:sz w:val="24"/>
                <w:szCs w:val="24"/>
              </w:rPr>
            </w:pPr>
            <w:r w:rsidRPr="00C85100">
              <w:rPr>
                <w:rFonts w:ascii="Calibri Light" w:hAnsi="Calibri Light" w:cs="Calibri Light"/>
                <w:color w:val="000000"/>
                <w:sz w:val="24"/>
                <w:szCs w:val="24"/>
              </w:rPr>
              <w:t>Anxiety</w:t>
            </w:r>
          </w:p>
        </w:tc>
        <w:tc>
          <w:tcPr>
            <w:tcW w:w="637" w:type="pct"/>
          </w:tcPr>
          <w:p w14:paraId="359EDE11"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12.72</w:t>
            </w:r>
          </w:p>
        </w:tc>
        <w:tc>
          <w:tcPr>
            <w:tcW w:w="636" w:type="pct"/>
          </w:tcPr>
          <w:p w14:paraId="2AB9F5F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4.00</w:t>
            </w:r>
          </w:p>
        </w:tc>
        <w:tc>
          <w:tcPr>
            <w:tcW w:w="636" w:type="pct"/>
          </w:tcPr>
          <w:p w14:paraId="3B1EAD26"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8.55</w:t>
            </w:r>
          </w:p>
        </w:tc>
        <w:tc>
          <w:tcPr>
            <w:tcW w:w="727" w:type="pct"/>
            <w:tcBorders>
              <w:right w:val="nil"/>
            </w:tcBorders>
          </w:tcPr>
          <w:p w14:paraId="22E55429"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4.48</w:t>
            </w:r>
          </w:p>
        </w:tc>
        <w:tc>
          <w:tcPr>
            <w:tcW w:w="909" w:type="pct"/>
            <w:tcBorders>
              <w:top w:val="nil"/>
              <w:left w:val="nil"/>
              <w:bottom w:val="nil"/>
              <w:right w:val="nil"/>
            </w:tcBorders>
          </w:tcPr>
          <w:p w14:paraId="52DA7C10"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-14.03*</w:t>
            </w:r>
          </w:p>
        </w:tc>
      </w:tr>
      <w:tr w:rsidR="00704D03" w:rsidRPr="00C85100" w14:paraId="26D5B8A7" w14:textId="77777777" w:rsidTr="0051524B">
        <w:tc>
          <w:tcPr>
            <w:tcW w:w="1454" w:type="pct"/>
          </w:tcPr>
          <w:p w14:paraId="15B32E38" w14:textId="77777777" w:rsidR="00704D03" w:rsidRPr="00C85100" w:rsidRDefault="00704D03" w:rsidP="009030F0">
            <w:pPr>
              <w:pBdr>
                <w:top w:val="nil"/>
                <w:left w:val="nil"/>
                <w:bottom w:val="nil"/>
                <w:right w:val="nil"/>
                <w:between w:val="nil"/>
              </w:pBdr>
              <w:spacing w:line="276" w:lineRule="auto"/>
              <w:rPr>
                <w:rFonts w:ascii="Calibri Light" w:hAnsi="Calibri Light" w:cs="Calibri Light"/>
                <w:color w:val="000000"/>
                <w:sz w:val="24"/>
                <w:szCs w:val="24"/>
              </w:rPr>
            </w:pPr>
            <w:r w:rsidRPr="00C85100">
              <w:rPr>
                <w:rFonts w:ascii="Calibri Light" w:hAnsi="Calibri Light" w:cs="Calibri Light"/>
                <w:color w:val="000000"/>
                <w:sz w:val="24"/>
                <w:szCs w:val="24"/>
              </w:rPr>
              <w:t>Perceived Stress</w:t>
            </w:r>
          </w:p>
        </w:tc>
        <w:tc>
          <w:tcPr>
            <w:tcW w:w="637" w:type="pct"/>
          </w:tcPr>
          <w:p w14:paraId="1600C73B"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27.71</w:t>
            </w:r>
          </w:p>
        </w:tc>
        <w:tc>
          <w:tcPr>
            <w:tcW w:w="636" w:type="pct"/>
          </w:tcPr>
          <w:p w14:paraId="36E7CE58"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5.23</w:t>
            </w:r>
          </w:p>
        </w:tc>
        <w:tc>
          <w:tcPr>
            <w:tcW w:w="636" w:type="pct"/>
          </w:tcPr>
          <w:p w14:paraId="75E3CA60"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21.71</w:t>
            </w:r>
          </w:p>
        </w:tc>
        <w:tc>
          <w:tcPr>
            <w:tcW w:w="727" w:type="pct"/>
            <w:tcBorders>
              <w:right w:val="nil"/>
            </w:tcBorders>
          </w:tcPr>
          <w:p w14:paraId="3ED7BEDC"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5.99</w:t>
            </w:r>
          </w:p>
        </w:tc>
        <w:tc>
          <w:tcPr>
            <w:tcW w:w="909" w:type="pct"/>
            <w:tcBorders>
              <w:top w:val="nil"/>
              <w:left w:val="nil"/>
              <w:bottom w:val="single" w:sz="4" w:space="0" w:color="000000"/>
              <w:right w:val="nil"/>
            </w:tcBorders>
          </w:tcPr>
          <w:p w14:paraId="75C1CCAB"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-15.33*</w:t>
            </w:r>
          </w:p>
        </w:tc>
      </w:tr>
    </w:tbl>
    <w:p w14:paraId="7019B44F" w14:textId="5CC3844F" w:rsidR="00704D03" w:rsidRPr="00C85100" w:rsidRDefault="00704D03" w:rsidP="00C235C4">
      <w:pPr>
        <w:spacing w:line="360" w:lineRule="auto"/>
        <w:rPr>
          <w:rFonts w:ascii="Calibri Light" w:hAnsi="Calibri Light" w:cs="Calibri Light"/>
          <w:color w:val="000000"/>
          <w:sz w:val="24"/>
          <w:szCs w:val="24"/>
        </w:rPr>
      </w:pPr>
      <w:r w:rsidRPr="00C85100">
        <w:rPr>
          <w:rFonts w:ascii="Calibri Light" w:hAnsi="Calibri Light" w:cs="Calibri Light"/>
          <w:color w:val="000000"/>
          <w:sz w:val="24"/>
          <w:szCs w:val="24"/>
        </w:rPr>
        <w:t xml:space="preserve">* </w:t>
      </w:r>
      <w:r w:rsidRPr="00CE3DCA">
        <w:rPr>
          <w:rFonts w:ascii="Calibri Light" w:hAnsi="Calibri Light" w:cs="Calibri Light"/>
          <w:i/>
          <w:iCs/>
          <w:color w:val="000000"/>
          <w:sz w:val="24"/>
          <w:szCs w:val="24"/>
        </w:rPr>
        <w:t xml:space="preserve">p </w:t>
      </w:r>
      <w:r w:rsidRPr="00C85100">
        <w:rPr>
          <w:rFonts w:ascii="Calibri Light" w:hAnsi="Calibri Light" w:cs="Calibri Light"/>
          <w:color w:val="000000"/>
          <w:sz w:val="24"/>
          <w:szCs w:val="24"/>
        </w:rPr>
        <w:t>&lt;</w:t>
      </w:r>
      <w:r w:rsidR="00BC1FB9">
        <w:rPr>
          <w:rFonts w:ascii="Calibri Light" w:hAnsi="Calibri Light" w:cs="Calibri Light"/>
          <w:color w:val="000000"/>
          <w:sz w:val="24"/>
          <w:szCs w:val="24"/>
        </w:rPr>
        <w:t>.</w:t>
      </w:r>
      <w:r w:rsidRPr="00C85100">
        <w:rPr>
          <w:rFonts w:ascii="Calibri Light" w:hAnsi="Calibri Light" w:cs="Calibri Light"/>
          <w:color w:val="000000"/>
          <w:sz w:val="24"/>
          <w:szCs w:val="24"/>
        </w:rPr>
        <w:t xml:space="preserve">01. </w:t>
      </w:r>
    </w:p>
    <w:p w14:paraId="59F2566F" w14:textId="77777777" w:rsidR="009030F0" w:rsidRDefault="009030F0" w:rsidP="009030F0">
      <w:pPr>
        <w:pStyle w:val="Caption"/>
        <w:spacing w:after="0" w:line="360" w:lineRule="auto"/>
        <w:rPr>
          <w:b/>
          <w:bCs/>
          <w:i w:val="0"/>
          <w:iCs w:val="0"/>
          <w:color w:val="auto"/>
          <w:sz w:val="24"/>
          <w:szCs w:val="24"/>
        </w:rPr>
      </w:pPr>
      <w:bookmarkStart w:id="106" w:name="_Toc111481435"/>
    </w:p>
    <w:p w14:paraId="5436C7C7" w14:textId="22FCDE8C" w:rsidR="00E76B41" w:rsidRPr="00A2222B" w:rsidRDefault="00E76B41" w:rsidP="009030F0">
      <w:pPr>
        <w:pStyle w:val="Caption"/>
        <w:spacing w:after="0" w:line="360" w:lineRule="auto"/>
        <w:rPr>
          <w:rFonts w:ascii="Calibri Light" w:hAnsi="Calibri Light" w:cs="Calibri Light"/>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19</w:t>
      </w:r>
      <w:bookmarkEnd w:id="106"/>
      <w:r w:rsidRPr="00A2222B">
        <w:rPr>
          <w:b/>
          <w:bCs/>
          <w:i w:val="0"/>
          <w:iCs w:val="0"/>
          <w:color w:val="auto"/>
          <w:sz w:val="24"/>
          <w:szCs w:val="24"/>
        </w:rPr>
        <w:fldChar w:fldCharType="end"/>
      </w:r>
    </w:p>
    <w:p w14:paraId="0A5D4EB6" w14:textId="0E5DDC4C" w:rsidR="00704D03" w:rsidRPr="00E76B41" w:rsidRDefault="00704D03" w:rsidP="009030F0">
      <w:pPr>
        <w:spacing w:after="0" w:line="276" w:lineRule="auto"/>
        <w:rPr>
          <w:rFonts w:ascii="Calibri Light" w:hAnsi="Calibri Light" w:cs="Calibri Light"/>
          <w:i/>
          <w:iCs/>
          <w:sz w:val="24"/>
          <w:szCs w:val="24"/>
        </w:rPr>
      </w:pPr>
      <w:r w:rsidRPr="00E76B41">
        <w:rPr>
          <w:rFonts w:ascii="Calibri Light" w:hAnsi="Calibri Light" w:cs="Calibri Light"/>
          <w:i/>
          <w:iCs/>
          <w:sz w:val="24"/>
          <w:szCs w:val="24"/>
        </w:rPr>
        <w:t xml:space="preserve">Pearson’s R </w:t>
      </w:r>
      <w:r w:rsidR="0018121E">
        <w:rPr>
          <w:rFonts w:ascii="Calibri Light" w:hAnsi="Calibri Light" w:cs="Calibri Light"/>
          <w:i/>
          <w:iCs/>
          <w:sz w:val="24"/>
          <w:szCs w:val="24"/>
        </w:rPr>
        <w:t>c</w:t>
      </w:r>
      <w:r w:rsidR="00CE3DCA" w:rsidRPr="00E76B41">
        <w:rPr>
          <w:rFonts w:ascii="Calibri Light" w:hAnsi="Calibri Light" w:cs="Calibri Light"/>
          <w:i/>
          <w:iCs/>
          <w:sz w:val="24"/>
          <w:szCs w:val="24"/>
        </w:rPr>
        <w:t xml:space="preserve">orrelations between </w:t>
      </w:r>
      <w:r w:rsidR="0018121E">
        <w:rPr>
          <w:rFonts w:ascii="Calibri Light" w:hAnsi="Calibri Light" w:cs="Calibri Light"/>
          <w:i/>
          <w:iCs/>
          <w:sz w:val="24"/>
          <w:szCs w:val="24"/>
        </w:rPr>
        <w:t>m</w:t>
      </w:r>
      <w:r w:rsidR="00CE3DCA" w:rsidRPr="00E76B41">
        <w:rPr>
          <w:rFonts w:ascii="Calibri Light" w:hAnsi="Calibri Light" w:cs="Calibri Light"/>
          <w:i/>
          <w:iCs/>
          <w:sz w:val="24"/>
          <w:szCs w:val="24"/>
        </w:rPr>
        <w:t>easures</w:t>
      </w:r>
    </w:p>
    <w:tbl>
      <w:tblPr>
        <w:tblW w:w="9010"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2430"/>
        <w:gridCol w:w="967"/>
        <w:gridCol w:w="993"/>
        <w:gridCol w:w="850"/>
        <w:gridCol w:w="851"/>
        <w:gridCol w:w="942"/>
        <w:gridCol w:w="1022"/>
        <w:gridCol w:w="955"/>
      </w:tblGrid>
      <w:tr w:rsidR="00704D03" w:rsidRPr="00C85100" w14:paraId="00CF999D" w14:textId="77777777" w:rsidTr="0051524B">
        <w:tc>
          <w:tcPr>
            <w:tcW w:w="2430" w:type="dxa"/>
            <w:tcBorders>
              <w:top w:val="single" w:sz="4" w:space="0" w:color="000000"/>
              <w:bottom w:val="single" w:sz="4" w:space="0" w:color="000000"/>
            </w:tcBorders>
          </w:tcPr>
          <w:p w14:paraId="38A14208" w14:textId="77777777" w:rsidR="00704D03" w:rsidRPr="00C85100" w:rsidRDefault="00704D03" w:rsidP="009030F0">
            <w:pPr>
              <w:spacing w:line="276" w:lineRule="auto"/>
              <w:rPr>
                <w:rFonts w:ascii="Calibri Light" w:hAnsi="Calibri Light" w:cs="Calibri Light"/>
                <w:sz w:val="24"/>
                <w:szCs w:val="24"/>
              </w:rPr>
            </w:pPr>
          </w:p>
        </w:tc>
        <w:tc>
          <w:tcPr>
            <w:tcW w:w="967" w:type="dxa"/>
            <w:tcBorders>
              <w:top w:val="single" w:sz="4" w:space="0" w:color="000000"/>
              <w:bottom w:val="single" w:sz="4" w:space="0" w:color="000000"/>
            </w:tcBorders>
            <w:vAlign w:val="bottom"/>
          </w:tcPr>
          <w:p w14:paraId="1D6F034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1</w:t>
            </w:r>
          </w:p>
        </w:tc>
        <w:tc>
          <w:tcPr>
            <w:tcW w:w="993" w:type="dxa"/>
            <w:tcBorders>
              <w:top w:val="single" w:sz="4" w:space="0" w:color="000000"/>
              <w:bottom w:val="single" w:sz="4" w:space="0" w:color="000000"/>
            </w:tcBorders>
            <w:vAlign w:val="bottom"/>
          </w:tcPr>
          <w:p w14:paraId="46DE650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2</w:t>
            </w:r>
          </w:p>
        </w:tc>
        <w:tc>
          <w:tcPr>
            <w:tcW w:w="850" w:type="dxa"/>
            <w:tcBorders>
              <w:top w:val="single" w:sz="4" w:space="0" w:color="000000"/>
              <w:bottom w:val="single" w:sz="4" w:space="0" w:color="000000"/>
            </w:tcBorders>
            <w:vAlign w:val="bottom"/>
          </w:tcPr>
          <w:p w14:paraId="5CD5D4DE"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3</w:t>
            </w:r>
          </w:p>
        </w:tc>
        <w:tc>
          <w:tcPr>
            <w:tcW w:w="851" w:type="dxa"/>
            <w:tcBorders>
              <w:top w:val="single" w:sz="4" w:space="0" w:color="000000"/>
              <w:bottom w:val="single" w:sz="4" w:space="0" w:color="000000"/>
            </w:tcBorders>
            <w:vAlign w:val="bottom"/>
          </w:tcPr>
          <w:p w14:paraId="12542C0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w:t>
            </w:r>
          </w:p>
        </w:tc>
        <w:tc>
          <w:tcPr>
            <w:tcW w:w="942" w:type="dxa"/>
            <w:tcBorders>
              <w:top w:val="single" w:sz="4" w:space="0" w:color="000000"/>
              <w:bottom w:val="single" w:sz="4" w:space="0" w:color="000000"/>
            </w:tcBorders>
            <w:vAlign w:val="bottom"/>
          </w:tcPr>
          <w:p w14:paraId="4228F6A8"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w:t>
            </w:r>
          </w:p>
        </w:tc>
        <w:tc>
          <w:tcPr>
            <w:tcW w:w="1022" w:type="dxa"/>
            <w:tcBorders>
              <w:top w:val="single" w:sz="4" w:space="0" w:color="000000"/>
              <w:bottom w:val="single" w:sz="4" w:space="0" w:color="000000"/>
            </w:tcBorders>
            <w:vAlign w:val="bottom"/>
          </w:tcPr>
          <w:p w14:paraId="388B722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w:t>
            </w:r>
          </w:p>
        </w:tc>
        <w:tc>
          <w:tcPr>
            <w:tcW w:w="955" w:type="dxa"/>
            <w:tcBorders>
              <w:top w:val="single" w:sz="4" w:space="0" w:color="000000"/>
              <w:bottom w:val="single" w:sz="4" w:space="0" w:color="000000"/>
            </w:tcBorders>
          </w:tcPr>
          <w:p w14:paraId="58A659CB"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7</w:t>
            </w:r>
          </w:p>
        </w:tc>
      </w:tr>
      <w:tr w:rsidR="00704D03" w:rsidRPr="00C85100" w14:paraId="7DBE9F34" w14:textId="77777777" w:rsidTr="0051524B">
        <w:trPr>
          <w:trHeight w:val="291"/>
        </w:trPr>
        <w:tc>
          <w:tcPr>
            <w:tcW w:w="2430" w:type="dxa"/>
            <w:tcBorders>
              <w:top w:val="single" w:sz="4" w:space="0" w:color="000000"/>
            </w:tcBorders>
          </w:tcPr>
          <w:p w14:paraId="3744DFD9"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sz w:val="24"/>
                <w:szCs w:val="24"/>
              </w:rPr>
              <w:t>1. ADHD ASRS Score</w:t>
            </w:r>
          </w:p>
        </w:tc>
        <w:tc>
          <w:tcPr>
            <w:tcW w:w="967" w:type="dxa"/>
            <w:tcBorders>
              <w:top w:val="single" w:sz="4" w:space="0" w:color="000000"/>
            </w:tcBorders>
          </w:tcPr>
          <w:p w14:paraId="684C4A11" w14:textId="77777777" w:rsidR="00704D03" w:rsidRPr="00C85100" w:rsidRDefault="00704D03" w:rsidP="009030F0">
            <w:pPr>
              <w:spacing w:line="276" w:lineRule="auto"/>
              <w:jc w:val="center"/>
              <w:rPr>
                <w:rFonts w:ascii="Calibri Light" w:hAnsi="Calibri Light" w:cs="Calibri Light"/>
                <w:sz w:val="24"/>
                <w:szCs w:val="24"/>
              </w:rPr>
            </w:pPr>
          </w:p>
        </w:tc>
        <w:tc>
          <w:tcPr>
            <w:tcW w:w="993" w:type="dxa"/>
            <w:tcBorders>
              <w:top w:val="single" w:sz="4" w:space="0" w:color="000000"/>
            </w:tcBorders>
          </w:tcPr>
          <w:p w14:paraId="51C2695B" w14:textId="77777777" w:rsidR="00704D03" w:rsidRPr="00C85100" w:rsidRDefault="00704D03" w:rsidP="009030F0">
            <w:pPr>
              <w:spacing w:line="276" w:lineRule="auto"/>
              <w:jc w:val="center"/>
              <w:rPr>
                <w:rFonts w:ascii="Calibri Light" w:hAnsi="Calibri Light" w:cs="Calibri Light"/>
                <w:sz w:val="24"/>
                <w:szCs w:val="24"/>
              </w:rPr>
            </w:pPr>
          </w:p>
        </w:tc>
        <w:tc>
          <w:tcPr>
            <w:tcW w:w="850" w:type="dxa"/>
            <w:tcBorders>
              <w:top w:val="single" w:sz="4" w:space="0" w:color="000000"/>
            </w:tcBorders>
          </w:tcPr>
          <w:p w14:paraId="2A50B994" w14:textId="77777777" w:rsidR="00704D03" w:rsidRPr="00C85100" w:rsidRDefault="00704D03" w:rsidP="009030F0">
            <w:pPr>
              <w:spacing w:line="276" w:lineRule="auto"/>
              <w:jc w:val="center"/>
              <w:rPr>
                <w:rFonts w:ascii="Calibri Light" w:hAnsi="Calibri Light" w:cs="Calibri Light"/>
                <w:sz w:val="24"/>
                <w:szCs w:val="24"/>
              </w:rPr>
            </w:pPr>
          </w:p>
        </w:tc>
        <w:tc>
          <w:tcPr>
            <w:tcW w:w="851" w:type="dxa"/>
            <w:tcBorders>
              <w:top w:val="single" w:sz="4" w:space="0" w:color="000000"/>
            </w:tcBorders>
          </w:tcPr>
          <w:p w14:paraId="75EC1D5B" w14:textId="77777777" w:rsidR="00704D03" w:rsidRPr="00C85100" w:rsidRDefault="00704D03" w:rsidP="009030F0">
            <w:pPr>
              <w:spacing w:line="276" w:lineRule="auto"/>
              <w:jc w:val="center"/>
              <w:rPr>
                <w:rFonts w:ascii="Calibri Light" w:hAnsi="Calibri Light" w:cs="Calibri Light"/>
                <w:sz w:val="24"/>
                <w:szCs w:val="24"/>
              </w:rPr>
            </w:pPr>
          </w:p>
        </w:tc>
        <w:tc>
          <w:tcPr>
            <w:tcW w:w="942" w:type="dxa"/>
            <w:tcBorders>
              <w:top w:val="single" w:sz="4" w:space="0" w:color="000000"/>
            </w:tcBorders>
          </w:tcPr>
          <w:p w14:paraId="7E2F2DE8" w14:textId="77777777" w:rsidR="00704D03" w:rsidRPr="00C85100" w:rsidRDefault="00704D03" w:rsidP="009030F0">
            <w:pPr>
              <w:spacing w:line="276" w:lineRule="auto"/>
              <w:jc w:val="center"/>
              <w:rPr>
                <w:rFonts w:ascii="Calibri Light" w:hAnsi="Calibri Light" w:cs="Calibri Light"/>
                <w:sz w:val="24"/>
                <w:szCs w:val="24"/>
              </w:rPr>
            </w:pPr>
          </w:p>
        </w:tc>
        <w:tc>
          <w:tcPr>
            <w:tcW w:w="1022" w:type="dxa"/>
            <w:tcBorders>
              <w:top w:val="single" w:sz="4" w:space="0" w:color="000000"/>
            </w:tcBorders>
          </w:tcPr>
          <w:p w14:paraId="7301153D" w14:textId="77777777" w:rsidR="00704D03" w:rsidRPr="00C85100" w:rsidRDefault="00704D03" w:rsidP="009030F0">
            <w:pPr>
              <w:spacing w:line="276" w:lineRule="auto"/>
              <w:jc w:val="center"/>
              <w:rPr>
                <w:rFonts w:ascii="Calibri Light" w:hAnsi="Calibri Light" w:cs="Calibri Light"/>
                <w:sz w:val="24"/>
                <w:szCs w:val="24"/>
              </w:rPr>
            </w:pPr>
          </w:p>
        </w:tc>
        <w:tc>
          <w:tcPr>
            <w:tcW w:w="955" w:type="dxa"/>
            <w:tcBorders>
              <w:top w:val="single" w:sz="4" w:space="0" w:color="000000"/>
            </w:tcBorders>
          </w:tcPr>
          <w:p w14:paraId="0B98BE06"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6E0F3EED" w14:textId="77777777" w:rsidTr="0051524B">
        <w:tc>
          <w:tcPr>
            <w:tcW w:w="2430" w:type="dxa"/>
          </w:tcPr>
          <w:p w14:paraId="14EE827B"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color w:val="000000"/>
                <w:sz w:val="24"/>
                <w:szCs w:val="24"/>
              </w:rPr>
              <w:t>2. Self-Compassion</w:t>
            </w:r>
          </w:p>
        </w:tc>
        <w:tc>
          <w:tcPr>
            <w:tcW w:w="967" w:type="dxa"/>
          </w:tcPr>
          <w:p w14:paraId="1D107470"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-.52</w:t>
            </w:r>
          </w:p>
        </w:tc>
        <w:tc>
          <w:tcPr>
            <w:tcW w:w="993" w:type="dxa"/>
          </w:tcPr>
          <w:p w14:paraId="1B4FB8AB" w14:textId="77777777" w:rsidR="00704D03" w:rsidRPr="00C85100" w:rsidRDefault="00704D03" w:rsidP="009030F0">
            <w:pPr>
              <w:spacing w:line="276" w:lineRule="auto"/>
              <w:jc w:val="center"/>
              <w:rPr>
                <w:rFonts w:ascii="Calibri Light" w:hAnsi="Calibri Light" w:cs="Calibri Light"/>
                <w:sz w:val="24"/>
                <w:szCs w:val="24"/>
              </w:rPr>
            </w:pPr>
          </w:p>
        </w:tc>
        <w:tc>
          <w:tcPr>
            <w:tcW w:w="850" w:type="dxa"/>
          </w:tcPr>
          <w:p w14:paraId="5C6C32A4" w14:textId="77777777" w:rsidR="00704D03" w:rsidRPr="00C85100" w:rsidRDefault="00704D03" w:rsidP="009030F0">
            <w:pPr>
              <w:spacing w:line="276" w:lineRule="auto"/>
              <w:jc w:val="center"/>
              <w:rPr>
                <w:rFonts w:ascii="Calibri Light" w:hAnsi="Calibri Light" w:cs="Calibri Light"/>
                <w:sz w:val="24"/>
                <w:szCs w:val="24"/>
              </w:rPr>
            </w:pPr>
          </w:p>
        </w:tc>
        <w:tc>
          <w:tcPr>
            <w:tcW w:w="851" w:type="dxa"/>
          </w:tcPr>
          <w:p w14:paraId="3DDF9219" w14:textId="77777777" w:rsidR="00704D03" w:rsidRPr="00C85100" w:rsidRDefault="00704D03" w:rsidP="009030F0">
            <w:pPr>
              <w:spacing w:line="276" w:lineRule="auto"/>
              <w:jc w:val="center"/>
              <w:rPr>
                <w:rFonts w:ascii="Calibri Light" w:hAnsi="Calibri Light" w:cs="Calibri Light"/>
                <w:sz w:val="24"/>
                <w:szCs w:val="24"/>
              </w:rPr>
            </w:pPr>
          </w:p>
        </w:tc>
        <w:tc>
          <w:tcPr>
            <w:tcW w:w="942" w:type="dxa"/>
          </w:tcPr>
          <w:p w14:paraId="44F49EBA" w14:textId="77777777" w:rsidR="00704D03" w:rsidRPr="00C85100" w:rsidRDefault="00704D03" w:rsidP="009030F0">
            <w:pPr>
              <w:spacing w:line="276" w:lineRule="auto"/>
              <w:jc w:val="center"/>
              <w:rPr>
                <w:rFonts w:ascii="Calibri Light" w:hAnsi="Calibri Light" w:cs="Calibri Light"/>
                <w:sz w:val="24"/>
                <w:szCs w:val="24"/>
              </w:rPr>
            </w:pPr>
          </w:p>
        </w:tc>
        <w:tc>
          <w:tcPr>
            <w:tcW w:w="1022" w:type="dxa"/>
          </w:tcPr>
          <w:p w14:paraId="777A10A5" w14:textId="77777777" w:rsidR="00704D03" w:rsidRPr="00C85100" w:rsidRDefault="00704D03" w:rsidP="009030F0">
            <w:pPr>
              <w:spacing w:line="276" w:lineRule="auto"/>
              <w:jc w:val="center"/>
              <w:rPr>
                <w:rFonts w:ascii="Calibri Light" w:hAnsi="Calibri Light" w:cs="Calibri Light"/>
                <w:sz w:val="24"/>
                <w:szCs w:val="24"/>
              </w:rPr>
            </w:pPr>
          </w:p>
        </w:tc>
        <w:tc>
          <w:tcPr>
            <w:tcW w:w="955" w:type="dxa"/>
          </w:tcPr>
          <w:p w14:paraId="20DD8A4C"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138048D1" w14:textId="77777777" w:rsidTr="0051524B">
        <w:tc>
          <w:tcPr>
            <w:tcW w:w="2430" w:type="dxa"/>
          </w:tcPr>
          <w:p w14:paraId="59EE0893"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color w:val="000000"/>
                <w:sz w:val="24"/>
                <w:szCs w:val="24"/>
              </w:rPr>
              <w:t>3.Psychological WB</w:t>
            </w:r>
          </w:p>
        </w:tc>
        <w:tc>
          <w:tcPr>
            <w:tcW w:w="967" w:type="dxa"/>
          </w:tcPr>
          <w:p w14:paraId="1BCBE09F"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-.41</w:t>
            </w:r>
          </w:p>
        </w:tc>
        <w:tc>
          <w:tcPr>
            <w:tcW w:w="993" w:type="dxa"/>
          </w:tcPr>
          <w:p w14:paraId="7774F8D8"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.64</w:t>
            </w:r>
          </w:p>
        </w:tc>
        <w:tc>
          <w:tcPr>
            <w:tcW w:w="850" w:type="dxa"/>
          </w:tcPr>
          <w:p w14:paraId="5D7B6270" w14:textId="77777777" w:rsidR="00704D03" w:rsidRPr="00C85100" w:rsidRDefault="00704D03" w:rsidP="009030F0">
            <w:pPr>
              <w:spacing w:line="276" w:lineRule="auto"/>
              <w:jc w:val="center"/>
              <w:rPr>
                <w:rFonts w:ascii="Calibri Light" w:hAnsi="Calibri Light" w:cs="Calibri Light"/>
                <w:sz w:val="24"/>
                <w:szCs w:val="24"/>
              </w:rPr>
            </w:pPr>
          </w:p>
        </w:tc>
        <w:tc>
          <w:tcPr>
            <w:tcW w:w="851" w:type="dxa"/>
          </w:tcPr>
          <w:p w14:paraId="617C5926" w14:textId="77777777" w:rsidR="00704D03" w:rsidRPr="00C85100" w:rsidRDefault="00704D03" w:rsidP="009030F0">
            <w:pPr>
              <w:spacing w:line="276" w:lineRule="auto"/>
              <w:jc w:val="center"/>
              <w:rPr>
                <w:rFonts w:ascii="Calibri Light" w:hAnsi="Calibri Light" w:cs="Calibri Light"/>
                <w:sz w:val="24"/>
                <w:szCs w:val="24"/>
              </w:rPr>
            </w:pPr>
          </w:p>
        </w:tc>
        <w:tc>
          <w:tcPr>
            <w:tcW w:w="942" w:type="dxa"/>
          </w:tcPr>
          <w:p w14:paraId="7A74E74F" w14:textId="77777777" w:rsidR="00704D03" w:rsidRPr="00C85100" w:rsidRDefault="00704D03" w:rsidP="009030F0">
            <w:pPr>
              <w:spacing w:line="276" w:lineRule="auto"/>
              <w:jc w:val="center"/>
              <w:rPr>
                <w:rFonts w:ascii="Calibri Light" w:hAnsi="Calibri Light" w:cs="Calibri Light"/>
                <w:sz w:val="24"/>
                <w:szCs w:val="24"/>
              </w:rPr>
            </w:pPr>
          </w:p>
        </w:tc>
        <w:tc>
          <w:tcPr>
            <w:tcW w:w="1022" w:type="dxa"/>
          </w:tcPr>
          <w:p w14:paraId="71DAC01A" w14:textId="77777777" w:rsidR="00704D03" w:rsidRPr="00C85100" w:rsidRDefault="00704D03" w:rsidP="009030F0">
            <w:pPr>
              <w:spacing w:line="276" w:lineRule="auto"/>
              <w:jc w:val="center"/>
              <w:rPr>
                <w:rFonts w:ascii="Calibri Light" w:hAnsi="Calibri Light" w:cs="Calibri Light"/>
                <w:sz w:val="24"/>
                <w:szCs w:val="24"/>
              </w:rPr>
            </w:pPr>
          </w:p>
        </w:tc>
        <w:tc>
          <w:tcPr>
            <w:tcW w:w="955" w:type="dxa"/>
          </w:tcPr>
          <w:p w14:paraId="70088FC4"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0FA2FA68" w14:textId="77777777" w:rsidTr="0051524B">
        <w:tc>
          <w:tcPr>
            <w:tcW w:w="2430" w:type="dxa"/>
          </w:tcPr>
          <w:p w14:paraId="3B764215"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color w:val="000000"/>
                <w:sz w:val="24"/>
                <w:szCs w:val="24"/>
              </w:rPr>
              <w:t>4.Emotional WB</w:t>
            </w:r>
          </w:p>
        </w:tc>
        <w:tc>
          <w:tcPr>
            <w:tcW w:w="967" w:type="dxa"/>
          </w:tcPr>
          <w:p w14:paraId="42D1F665"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-.28</w:t>
            </w:r>
          </w:p>
        </w:tc>
        <w:tc>
          <w:tcPr>
            <w:tcW w:w="993" w:type="dxa"/>
          </w:tcPr>
          <w:p w14:paraId="0BE6679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.54</w:t>
            </w:r>
          </w:p>
        </w:tc>
        <w:tc>
          <w:tcPr>
            <w:tcW w:w="850" w:type="dxa"/>
          </w:tcPr>
          <w:p w14:paraId="21200E94"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.70</w:t>
            </w:r>
          </w:p>
        </w:tc>
        <w:tc>
          <w:tcPr>
            <w:tcW w:w="851" w:type="dxa"/>
          </w:tcPr>
          <w:p w14:paraId="65DC02A1" w14:textId="77777777" w:rsidR="00704D03" w:rsidRPr="00C85100" w:rsidRDefault="00704D03" w:rsidP="009030F0">
            <w:pPr>
              <w:spacing w:line="276" w:lineRule="auto"/>
              <w:jc w:val="center"/>
              <w:rPr>
                <w:rFonts w:ascii="Calibri Light" w:hAnsi="Calibri Light" w:cs="Calibri Light"/>
                <w:sz w:val="24"/>
                <w:szCs w:val="24"/>
              </w:rPr>
            </w:pPr>
          </w:p>
        </w:tc>
        <w:tc>
          <w:tcPr>
            <w:tcW w:w="942" w:type="dxa"/>
          </w:tcPr>
          <w:p w14:paraId="445DC38A" w14:textId="77777777" w:rsidR="00704D03" w:rsidRPr="00C85100" w:rsidRDefault="00704D03" w:rsidP="009030F0">
            <w:pPr>
              <w:spacing w:line="276" w:lineRule="auto"/>
              <w:jc w:val="center"/>
              <w:rPr>
                <w:rFonts w:ascii="Calibri Light" w:hAnsi="Calibri Light" w:cs="Calibri Light"/>
                <w:sz w:val="24"/>
                <w:szCs w:val="24"/>
              </w:rPr>
            </w:pPr>
          </w:p>
        </w:tc>
        <w:tc>
          <w:tcPr>
            <w:tcW w:w="1022" w:type="dxa"/>
          </w:tcPr>
          <w:p w14:paraId="5C2351EF" w14:textId="77777777" w:rsidR="00704D03" w:rsidRPr="00C85100" w:rsidRDefault="00704D03" w:rsidP="009030F0">
            <w:pPr>
              <w:spacing w:line="276" w:lineRule="auto"/>
              <w:jc w:val="center"/>
              <w:rPr>
                <w:rFonts w:ascii="Calibri Light" w:hAnsi="Calibri Light" w:cs="Calibri Light"/>
                <w:sz w:val="24"/>
                <w:szCs w:val="24"/>
              </w:rPr>
            </w:pPr>
          </w:p>
        </w:tc>
        <w:tc>
          <w:tcPr>
            <w:tcW w:w="955" w:type="dxa"/>
          </w:tcPr>
          <w:p w14:paraId="520B1EA1"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5652734A" w14:textId="77777777" w:rsidTr="0051524B">
        <w:tc>
          <w:tcPr>
            <w:tcW w:w="2430" w:type="dxa"/>
          </w:tcPr>
          <w:p w14:paraId="7A6D1B2E"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color w:val="000000"/>
                <w:sz w:val="24"/>
                <w:szCs w:val="24"/>
              </w:rPr>
              <w:t>5. Social WB</w:t>
            </w:r>
          </w:p>
        </w:tc>
        <w:tc>
          <w:tcPr>
            <w:tcW w:w="967" w:type="dxa"/>
          </w:tcPr>
          <w:p w14:paraId="46B8A4C7"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-.30</w:t>
            </w:r>
          </w:p>
        </w:tc>
        <w:tc>
          <w:tcPr>
            <w:tcW w:w="993" w:type="dxa"/>
          </w:tcPr>
          <w:p w14:paraId="349643E1"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.55</w:t>
            </w:r>
          </w:p>
        </w:tc>
        <w:tc>
          <w:tcPr>
            <w:tcW w:w="850" w:type="dxa"/>
          </w:tcPr>
          <w:p w14:paraId="03B6E390"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.67</w:t>
            </w:r>
          </w:p>
        </w:tc>
        <w:tc>
          <w:tcPr>
            <w:tcW w:w="851" w:type="dxa"/>
          </w:tcPr>
          <w:p w14:paraId="1A44B01B"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.62</w:t>
            </w:r>
          </w:p>
        </w:tc>
        <w:tc>
          <w:tcPr>
            <w:tcW w:w="942" w:type="dxa"/>
          </w:tcPr>
          <w:p w14:paraId="5824B667" w14:textId="77777777" w:rsidR="00704D03" w:rsidRPr="00C85100" w:rsidRDefault="00704D03" w:rsidP="009030F0">
            <w:pPr>
              <w:spacing w:line="276" w:lineRule="auto"/>
              <w:jc w:val="center"/>
              <w:rPr>
                <w:rFonts w:ascii="Calibri Light" w:hAnsi="Calibri Light" w:cs="Calibri Light"/>
                <w:sz w:val="24"/>
                <w:szCs w:val="24"/>
              </w:rPr>
            </w:pPr>
          </w:p>
        </w:tc>
        <w:tc>
          <w:tcPr>
            <w:tcW w:w="1022" w:type="dxa"/>
          </w:tcPr>
          <w:p w14:paraId="137668E9" w14:textId="77777777" w:rsidR="00704D03" w:rsidRPr="00C85100" w:rsidRDefault="00704D03" w:rsidP="009030F0">
            <w:pPr>
              <w:spacing w:line="276" w:lineRule="auto"/>
              <w:jc w:val="center"/>
              <w:rPr>
                <w:rFonts w:ascii="Calibri Light" w:hAnsi="Calibri Light" w:cs="Calibri Light"/>
                <w:sz w:val="24"/>
                <w:szCs w:val="24"/>
              </w:rPr>
            </w:pPr>
          </w:p>
        </w:tc>
        <w:tc>
          <w:tcPr>
            <w:tcW w:w="955" w:type="dxa"/>
          </w:tcPr>
          <w:p w14:paraId="40A35DCE"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4C5CDA3D" w14:textId="77777777" w:rsidTr="0051524B">
        <w:tc>
          <w:tcPr>
            <w:tcW w:w="2430" w:type="dxa"/>
          </w:tcPr>
          <w:p w14:paraId="341DB45A"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color w:val="000000"/>
                <w:sz w:val="24"/>
                <w:szCs w:val="24"/>
              </w:rPr>
              <w:t>6. Depression</w:t>
            </w:r>
          </w:p>
        </w:tc>
        <w:tc>
          <w:tcPr>
            <w:tcW w:w="967" w:type="dxa"/>
          </w:tcPr>
          <w:p w14:paraId="729CABB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.33</w:t>
            </w:r>
          </w:p>
        </w:tc>
        <w:tc>
          <w:tcPr>
            <w:tcW w:w="993" w:type="dxa"/>
          </w:tcPr>
          <w:p w14:paraId="7F73C50B"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-.53</w:t>
            </w:r>
          </w:p>
        </w:tc>
        <w:tc>
          <w:tcPr>
            <w:tcW w:w="850" w:type="dxa"/>
          </w:tcPr>
          <w:p w14:paraId="175B4117"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-.62</w:t>
            </w:r>
          </w:p>
        </w:tc>
        <w:tc>
          <w:tcPr>
            <w:tcW w:w="851" w:type="dxa"/>
          </w:tcPr>
          <w:p w14:paraId="22DCE035"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-.71</w:t>
            </w:r>
          </w:p>
        </w:tc>
        <w:tc>
          <w:tcPr>
            <w:tcW w:w="942" w:type="dxa"/>
          </w:tcPr>
          <w:p w14:paraId="0E92045C"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-.51</w:t>
            </w:r>
          </w:p>
        </w:tc>
        <w:tc>
          <w:tcPr>
            <w:tcW w:w="1022" w:type="dxa"/>
          </w:tcPr>
          <w:p w14:paraId="12BDEC41" w14:textId="77777777" w:rsidR="00704D03" w:rsidRPr="00C85100" w:rsidRDefault="00704D03" w:rsidP="009030F0">
            <w:pPr>
              <w:spacing w:line="276" w:lineRule="auto"/>
              <w:jc w:val="center"/>
              <w:rPr>
                <w:rFonts w:ascii="Calibri Light" w:hAnsi="Calibri Light" w:cs="Calibri Light"/>
                <w:sz w:val="24"/>
                <w:szCs w:val="24"/>
              </w:rPr>
            </w:pPr>
          </w:p>
        </w:tc>
        <w:tc>
          <w:tcPr>
            <w:tcW w:w="955" w:type="dxa"/>
          </w:tcPr>
          <w:p w14:paraId="1B1D413F"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1B9CC555" w14:textId="77777777" w:rsidTr="0051524B">
        <w:tc>
          <w:tcPr>
            <w:tcW w:w="2430" w:type="dxa"/>
          </w:tcPr>
          <w:p w14:paraId="212D3386"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color w:val="000000"/>
                <w:sz w:val="24"/>
                <w:szCs w:val="24"/>
              </w:rPr>
              <w:t>7. Anxiety</w:t>
            </w:r>
          </w:p>
        </w:tc>
        <w:tc>
          <w:tcPr>
            <w:tcW w:w="967" w:type="dxa"/>
          </w:tcPr>
          <w:p w14:paraId="5E1E5B98"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.54</w:t>
            </w:r>
          </w:p>
        </w:tc>
        <w:tc>
          <w:tcPr>
            <w:tcW w:w="993" w:type="dxa"/>
          </w:tcPr>
          <w:p w14:paraId="4DACADBC"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-.60</w:t>
            </w:r>
          </w:p>
        </w:tc>
        <w:tc>
          <w:tcPr>
            <w:tcW w:w="850" w:type="dxa"/>
          </w:tcPr>
          <w:p w14:paraId="7491E521"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-.51</w:t>
            </w:r>
          </w:p>
        </w:tc>
        <w:tc>
          <w:tcPr>
            <w:tcW w:w="851" w:type="dxa"/>
          </w:tcPr>
          <w:p w14:paraId="1C10090B"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-.47</w:t>
            </w:r>
          </w:p>
        </w:tc>
        <w:tc>
          <w:tcPr>
            <w:tcW w:w="942" w:type="dxa"/>
          </w:tcPr>
          <w:p w14:paraId="2E37ADC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-.43</w:t>
            </w:r>
          </w:p>
        </w:tc>
        <w:tc>
          <w:tcPr>
            <w:tcW w:w="1022" w:type="dxa"/>
          </w:tcPr>
          <w:p w14:paraId="2911BF40"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.52</w:t>
            </w:r>
          </w:p>
        </w:tc>
        <w:tc>
          <w:tcPr>
            <w:tcW w:w="955" w:type="dxa"/>
          </w:tcPr>
          <w:p w14:paraId="28E2B093" w14:textId="77777777" w:rsidR="00704D03" w:rsidRPr="00C85100" w:rsidRDefault="00704D03" w:rsidP="009030F0">
            <w:pPr>
              <w:spacing w:line="276" w:lineRule="auto"/>
              <w:jc w:val="center"/>
              <w:rPr>
                <w:rFonts w:ascii="Calibri Light" w:hAnsi="Calibri Light" w:cs="Calibri Light"/>
                <w:sz w:val="24"/>
                <w:szCs w:val="24"/>
              </w:rPr>
            </w:pPr>
          </w:p>
        </w:tc>
      </w:tr>
      <w:tr w:rsidR="00704D03" w:rsidRPr="00C85100" w14:paraId="3A96304E" w14:textId="77777777" w:rsidTr="0051524B">
        <w:tc>
          <w:tcPr>
            <w:tcW w:w="2430" w:type="dxa"/>
          </w:tcPr>
          <w:p w14:paraId="684AFDC2" w14:textId="77777777" w:rsidR="00704D03" w:rsidRPr="00C85100" w:rsidRDefault="00704D03" w:rsidP="009030F0">
            <w:pPr>
              <w:spacing w:line="276" w:lineRule="auto"/>
              <w:rPr>
                <w:rFonts w:ascii="Calibri Light" w:hAnsi="Calibri Light" w:cs="Calibri Light"/>
                <w:sz w:val="24"/>
                <w:szCs w:val="24"/>
              </w:rPr>
            </w:pPr>
            <w:r w:rsidRPr="00C85100">
              <w:rPr>
                <w:rFonts w:ascii="Calibri Light" w:hAnsi="Calibri Light" w:cs="Calibri Light"/>
                <w:color w:val="000000"/>
                <w:sz w:val="24"/>
                <w:szCs w:val="24"/>
              </w:rPr>
              <w:t>8. Perceived Stress</w:t>
            </w:r>
          </w:p>
        </w:tc>
        <w:tc>
          <w:tcPr>
            <w:tcW w:w="967" w:type="dxa"/>
          </w:tcPr>
          <w:p w14:paraId="1FF5D7F1"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.56</w:t>
            </w:r>
          </w:p>
        </w:tc>
        <w:tc>
          <w:tcPr>
            <w:tcW w:w="993" w:type="dxa"/>
          </w:tcPr>
          <w:p w14:paraId="3569F192"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-.65</w:t>
            </w:r>
          </w:p>
        </w:tc>
        <w:tc>
          <w:tcPr>
            <w:tcW w:w="850" w:type="dxa"/>
          </w:tcPr>
          <w:p w14:paraId="3C6550A5"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-.56</w:t>
            </w:r>
          </w:p>
        </w:tc>
        <w:tc>
          <w:tcPr>
            <w:tcW w:w="851" w:type="dxa"/>
          </w:tcPr>
          <w:p w14:paraId="15D3A548"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-.53</w:t>
            </w:r>
          </w:p>
        </w:tc>
        <w:tc>
          <w:tcPr>
            <w:tcW w:w="942" w:type="dxa"/>
          </w:tcPr>
          <w:p w14:paraId="73787EBD"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-.46</w:t>
            </w:r>
          </w:p>
        </w:tc>
        <w:tc>
          <w:tcPr>
            <w:tcW w:w="1022" w:type="dxa"/>
          </w:tcPr>
          <w:p w14:paraId="70A312B7"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.58</w:t>
            </w:r>
          </w:p>
        </w:tc>
        <w:tc>
          <w:tcPr>
            <w:tcW w:w="955" w:type="dxa"/>
          </w:tcPr>
          <w:p w14:paraId="3B11F2A3" w14:textId="77777777" w:rsidR="00704D03" w:rsidRPr="00C85100" w:rsidRDefault="00704D03" w:rsidP="009030F0">
            <w:pPr>
              <w:spacing w:line="276" w:lineRule="auto"/>
              <w:jc w:val="center"/>
              <w:rPr>
                <w:rFonts w:ascii="Calibri Light" w:hAnsi="Calibri Light" w:cs="Calibri Light"/>
                <w:sz w:val="24"/>
                <w:szCs w:val="24"/>
              </w:rPr>
            </w:pPr>
            <w:r w:rsidRPr="00C85100">
              <w:rPr>
                <w:rFonts w:ascii="Calibri Light" w:hAnsi="Calibri Light" w:cs="Calibri Light"/>
                <w:sz w:val="24"/>
                <w:szCs w:val="24"/>
              </w:rPr>
              <w:t>.70</w:t>
            </w:r>
          </w:p>
        </w:tc>
      </w:tr>
    </w:tbl>
    <w:p w14:paraId="2AB51E6E" w14:textId="41D916B7" w:rsidR="00CE3DCA" w:rsidRPr="0018121E" w:rsidRDefault="00704D03" w:rsidP="009030F0">
      <w:pPr>
        <w:spacing w:line="276" w:lineRule="auto"/>
        <w:rPr>
          <w:rFonts w:ascii="Calibri Light" w:hAnsi="Calibri Light" w:cs="Calibri Light"/>
          <w:sz w:val="24"/>
          <w:szCs w:val="24"/>
        </w:rPr>
      </w:pPr>
      <w:r w:rsidRPr="00C85100">
        <w:rPr>
          <w:rFonts w:ascii="Calibri Light" w:hAnsi="Calibri Light" w:cs="Calibri Light"/>
          <w:sz w:val="24"/>
          <w:szCs w:val="24"/>
        </w:rPr>
        <w:t xml:space="preserve">Note: All correlations were significant to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 </w:t>
      </w:r>
      <w:r w:rsidR="00BC1FB9">
        <w:rPr>
          <w:rFonts w:ascii="Calibri Light" w:hAnsi="Calibri Light" w:cs="Calibri Light"/>
          <w:sz w:val="24"/>
          <w:szCs w:val="24"/>
        </w:rPr>
        <w:t>.</w:t>
      </w:r>
      <w:r w:rsidRPr="00C85100">
        <w:rPr>
          <w:rFonts w:ascii="Calibri Light" w:hAnsi="Calibri Light" w:cs="Calibri Light"/>
          <w:sz w:val="24"/>
          <w:szCs w:val="24"/>
        </w:rPr>
        <w:t xml:space="preserve">01. </w:t>
      </w:r>
    </w:p>
    <w:p w14:paraId="3CF520EC" w14:textId="77777777" w:rsidR="009030F0" w:rsidRDefault="009030F0">
      <w:pPr>
        <w:rPr>
          <w:rFonts w:ascii="Calibri Light" w:hAnsi="Calibri Light" w:cs="Calibri Light"/>
          <w:b/>
          <w:bCs/>
          <w:sz w:val="24"/>
          <w:szCs w:val="24"/>
        </w:rPr>
      </w:pPr>
      <w:r>
        <w:rPr>
          <w:rFonts w:ascii="Calibri Light" w:hAnsi="Calibri Light" w:cs="Calibri Light"/>
          <w:b/>
          <w:bCs/>
          <w:sz w:val="24"/>
          <w:szCs w:val="24"/>
        </w:rPr>
        <w:br w:type="page"/>
      </w:r>
    </w:p>
    <w:p w14:paraId="63F76369" w14:textId="003644AC" w:rsidR="00245D79" w:rsidRPr="00CE3DCA" w:rsidRDefault="00245D79" w:rsidP="00C235C4">
      <w:pPr>
        <w:spacing w:line="360" w:lineRule="auto"/>
        <w:rPr>
          <w:rFonts w:ascii="Calibri Light" w:hAnsi="Calibri Light" w:cs="Calibri Light"/>
          <w:b/>
          <w:bCs/>
          <w:sz w:val="24"/>
          <w:szCs w:val="24"/>
        </w:rPr>
      </w:pPr>
      <w:r w:rsidRPr="00CE3DCA">
        <w:rPr>
          <w:rFonts w:ascii="Calibri Light" w:hAnsi="Calibri Light" w:cs="Calibri Light"/>
          <w:b/>
          <w:bCs/>
          <w:sz w:val="24"/>
          <w:szCs w:val="24"/>
        </w:rPr>
        <w:lastRenderedPageBreak/>
        <w:t xml:space="preserve">Structural Equation Modelling Analysis. </w:t>
      </w:r>
    </w:p>
    <w:p w14:paraId="24ADACC1" w14:textId="211E0F23"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 model presented in Figure 1</w:t>
      </w:r>
      <w:r w:rsidR="00084516">
        <w:rPr>
          <w:rFonts w:ascii="Calibri Light" w:hAnsi="Calibri Light" w:cs="Calibri Light"/>
          <w:sz w:val="24"/>
          <w:szCs w:val="24"/>
        </w:rPr>
        <w:t>1</w:t>
      </w:r>
      <w:r w:rsidRPr="00C85100">
        <w:rPr>
          <w:rFonts w:ascii="Calibri Light" w:hAnsi="Calibri Light" w:cs="Calibri Light"/>
          <w:sz w:val="24"/>
          <w:szCs w:val="24"/>
        </w:rPr>
        <w:t>, controlling for gender and comorbidity, showed good fit to the data (</w:t>
      </w:r>
      <w:r w:rsidRPr="00CE3DCA">
        <w:rPr>
          <w:rFonts w:ascii="Calibri Light" w:hAnsi="Calibri Light" w:cs="Calibri Light"/>
          <w:i/>
          <w:iCs/>
          <w:sz w:val="24"/>
          <w:szCs w:val="24"/>
        </w:rPr>
        <w:t>X</w:t>
      </w:r>
      <w:r w:rsidRPr="00CE3DCA">
        <w:rPr>
          <w:rFonts w:ascii="Calibri Light" w:hAnsi="Calibri Light" w:cs="Calibri Light"/>
          <w:i/>
          <w:iCs/>
          <w:sz w:val="24"/>
          <w:szCs w:val="24"/>
          <w:vertAlign w:val="superscript"/>
        </w:rPr>
        <w:t>2</w:t>
      </w:r>
      <w:r w:rsidRPr="00C85100">
        <w:rPr>
          <w:rFonts w:ascii="Calibri Light" w:hAnsi="Calibri Light" w:cs="Calibri Light"/>
          <w:sz w:val="24"/>
          <w:szCs w:val="24"/>
        </w:rPr>
        <w:t xml:space="preserve"> =120.51, </w:t>
      </w:r>
      <w:proofErr w:type="spellStart"/>
      <w:r w:rsidRPr="00CE3DCA">
        <w:rPr>
          <w:rFonts w:ascii="Calibri Light" w:hAnsi="Calibri Light" w:cs="Calibri Light"/>
          <w:i/>
          <w:iCs/>
          <w:sz w:val="24"/>
          <w:szCs w:val="24"/>
        </w:rPr>
        <w:t>df</w:t>
      </w:r>
      <w:proofErr w:type="spellEnd"/>
      <w:r w:rsidRPr="00C85100">
        <w:rPr>
          <w:rFonts w:ascii="Calibri Light" w:hAnsi="Calibri Light" w:cs="Calibri Light"/>
          <w:sz w:val="24"/>
          <w:szCs w:val="24"/>
        </w:rPr>
        <w:t xml:space="preserve"> = 20,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 .000, RMSEA = </w:t>
      </w:r>
      <w:r w:rsidR="00BC1FB9">
        <w:rPr>
          <w:rFonts w:ascii="Calibri Light" w:hAnsi="Calibri Light" w:cs="Calibri Light"/>
          <w:sz w:val="24"/>
          <w:szCs w:val="24"/>
        </w:rPr>
        <w:t>.</w:t>
      </w:r>
      <w:r w:rsidRPr="00C85100">
        <w:rPr>
          <w:rFonts w:ascii="Calibri Light" w:hAnsi="Calibri Light" w:cs="Calibri Light"/>
          <w:sz w:val="24"/>
          <w:szCs w:val="24"/>
        </w:rPr>
        <w:t>08 [</w:t>
      </w:r>
      <w:r w:rsidR="00BC1FB9">
        <w:rPr>
          <w:rFonts w:ascii="Calibri Light" w:hAnsi="Calibri Light" w:cs="Calibri Light"/>
          <w:sz w:val="24"/>
          <w:szCs w:val="24"/>
        </w:rPr>
        <w:t>.</w:t>
      </w:r>
      <w:r w:rsidRPr="00C85100">
        <w:rPr>
          <w:rFonts w:ascii="Calibri Light" w:hAnsi="Calibri Light" w:cs="Calibri Light"/>
          <w:sz w:val="24"/>
          <w:szCs w:val="24"/>
        </w:rPr>
        <w:t xml:space="preserve">06, </w:t>
      </w:r>
      <w:r w:rsidR="00BC1FB9">
        <w:rPr>
          <w:rFonts w:ascii="Calibri Light" w:hAnsi="Calibri Light" w:cs="Calibri Light"/>
          <w:sz w:val="24"/>
          <w:szCs w:val="24"/>
        </w:rPr>
        <w:t>.</w:t>
      </w:r>
      <w:r w:rsidRPr="00C85100">
        <w:rPr>
          <w:rFonts w:ascii="Calibri Light" w:hAnsi="Calibri Light" w:cs="Calibri Light"/>
          <w:sz w:val="24"/>
          <w:szCs w:val="24"/>
        </w:rPr>
        <w:t xml:space="preserve">09], SRMR = </w:t>
      </w:r>
      <w:r w:rsidR="00BC1FB9">
        <w:rPr>
          <w:rFonts w:ascii="Calibri Light" w:hAnsi="Calibri Light" w:cs="Calibri Light"/>
          <w:sz w:val="24"/>
          <w:szCs w:val="24"/>
        </w:rPr>
        <w:t>.</w:t>
      </w:r>
      <w:r w:rsidRPr="00C85100">
        <w:rPr>
          <w:rFonts w:ascii="Calibri Light" w:hAnsi="Calibri Light" w:cs="Calibri Light"/>
          <w:sz w:val="24"/>
          <w:szCs w:val="24"/>
        </w:rPr>
        <w:t xml:space="preserve">04, CFI = </w:t>
      </w:r>
      <w:r w:rsidR="00BC1FB9">
        <w:rPr>
          <w:rFonts w:ascii="Calibri Light" w:hAnsi="Calibri Light" w:cs="Calibri Light"/>
          <w:sz w:val="24"/>
          <w:szCs w:val="24"/>
        </w:rPr>
        <w:t>.</w:t>
      </w:r>
      <w:r w:rsidRPr="00C85100">
        <w:rPr>
          <w:rFonts w:ascii="Calibri Light" w:hAnsi="Calibri Light" w:cs="Calibri Light"/>
          <w:sz w:val="24"/>
          <w:szCs w:val="24"/>
        </w:rPr>
        <w:t xml:space="preserve">98, TLI = </w:t>
      </w:r>
      <w:r w:rsidR="00BC1FB9">
        <w:rPr>
          <w:rFonts w:ascii="Calibri Light" w:hAnsi="Calibri Light" w:cs="Calibri Light"/>
          <w:sz w:val="24"/>
          <w:szCs w:val="24"/>
        </w:rPr>
        <w:t>.</w:t>
      </w:r>
      <w:r w:rsidRPr="00C85100">
        <w:rPr>
          <w:rFonts w:ascii="Calibri Light" w:hAnsi="Calibri Light" w:cs="Calibri Light"/>
          <w:sz w:val="24"/>
          <w:szCs w:val="24"/>
        </w:rPr>
        <w:t>95). Modification indices were assessed but no changes were made to the model. The linear relationships between variables in the model are presented in Figure 1</w:t>
      </w:r>
      <w:r w:rsidR="00084516">
        <w:rPr>
          <w:rFonts w:ascii="Calibri Light" w:hAnsi="Calibri Light" w:cs="Calibri Light"/>
          <w:sz w:val="24"/>
          <w:szCs w:val="24"/>
        </w:rPr>
        <w:t>1</w:t>
      </w:r>
      <w:r w:rsidRPr="00C85100">
        <w:rPr>
          <w:rFonts w:ascii="Calibri Light" w:hAnsi="Calibri Light" w:cs="Calibri Light"/>
          <w:sz w:val="24"/>
          <w:szCs w:val="24"/>
        </w:rPr>
        <w:t xml:space="preserve">. </w:t>
      </w:r>
    </w:p>
    <w:p w14:paraId="176771C9" w14:textId="42760C04" w:rsidR="001D3C9C" w:rsidRPr="000A4E12"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The results from the SEM demonstrated that having a diagnosis of ADHD was significantly associated with lower self-compassion levels (ß= -</w:t>
      </w:r>
      <w:r w:rsidR="00BC1FB9">
        <w:rPr>
          <w:rFonts w:ascii="Calibri Light" w:hAnsi="Calibri Light" w:cs="Calibri Light"/>
          <w:sz w:val="24"/>
          <w:szCs w:val="24"/>
        </w:rPr>
        <w:t>.</w:t>
      </w:r>
      <w:r w:rsidRPr="00C85100">
        <w:rPr>
          <w:rFonts w:ascii="Calibri Light" w:hAnsi="Calibri Light" w:cs="Calibri Light"/>
          <w:sz w:val="24"/>
          <w:szCs w:val="24"/>
        </w:rPr>
        <w:t xml:space="preserve">6,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w:t>
      </w:r>
      <w:r w:rsidR="00BC1FB9">
        <w:rPr>
          <w:rFonts w:ascii="Calibri Light" w:hAnsi="Calibri Light" w:cs="Calibri Light"/>
          <w:sz w:val="24"/>
          <w:szCs w:val="24"/>
        </w:rPr>
        <w:t>.</w:t>
      </w:r>
      <w:r w:rsidRPr="00C85100">
        <w:rPr>
          <w:rFonts w:ascii="Calibri Light" w:hAnsi="Calibri Light" w:cs="Calibri Light"/>
          <w:sz w:val="24"/>
          <w:szCs w:val="24"/>
        </w:rPr>
        <w:t>01, [-</w:t>
      </w:r>
      <w:r w:rsidR="00BC1FB9">
        <w:rPr>
          <w:rFonts w:ascii="Calibri Light" w:hAnsi="Calibri Light" w:cs="Calibri Light"/>
          <w:sz w:val="24"/>
          <w:szCs w:val="24"/>
        </w:rPr>
        <w:t>.</w:t>
      </w:r>
      <w:r w:rsidRPr="00C85100">
        <w:rPr>
          <w:rFonts w:ascii="Calibri Light" w:hAnsi="Calibri Light" w:cs="Calibri Light"/>
          <w:sz w:val="24"/>
          <w:szCs w:val="24"/>
        </w:rPr>
        <w:t>71 – -</w:t>
      </w:r>
      <w:r w:rsidR="00BC1FB9">
        <w:rPr>
          <w:rFonts w:ascii="Calibri Light" w:hAnsi="Calibri Light" w:cs="Calibri Light"/>
          <w:sz w:val="24"/>
          <w:szCs w:val="24"/>
        </w:rPr>
        <w:t>.</w:t>
      </w:r>
      <w:r w:rsidRPr="00C85100">
        <w:rPr>
          <w:rFonts w:ascii="Calibri Light" w:hAnsi="Calibri Light" w:cs="Calibri Light"/>
          <w:sz w:val="24"/>
          <w:szCs w:val="24"/>
        </w:rPr>
        <w:t>48]), lower well-being (Total effect: ß = -3.38,</w:t>
      </w:r>
      <w:r w:rsidRPr="00CE3DCA">
        <w:rPr>
          <w:rFonts w:ascii="Calibri Light" w:hAnsi="Calibri Light" w:cs="Calibri Light"/>
          <w:i/>
          <w:iCs/>
          <w:sz w:val="24"/>
          <w:szCs w:val="24"/>
        </w:rPr>
        <w:t xml:space="preserve"> p</w:t>
      </w:r>
      <w:r w:rsidRPr="00C85100">
        <w:rPr>
          <w:rFonts w:ascii="Calibri Light" w:hAnsi="Calibri Light" w:cs="Calibri Light"/>
          <w:sz w:val="24"/>
          <w:szCs w:val="24"/>
        </w:rPr>
        <w:t xml:space="preserve"> &lt;.01, [-4.29 – -2.47]), and higher ill-being (Total effect: ß = 2.13,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 </w:t>
      </w:r>
      <w:r w:rsidR="00BC1FB9">
        <w:rPr>
          <w:rFonts w:ascii="Calibri Light" w:hAnsi="Calibri Light" w:cs="Calibri Light"/>
          <w:sz w:val="24"/>
          <w:szCs w:val="24"/>
        </w:rPr>
        <w:t>.</w:t>
      </w:r>
      <w:r w:rsidRPr="00C85100">
        <w:rPr>
          <w:rFonts w:ascii="Calibri Light" w:hAnsi="Calibri Light" w:cs="Calibri Light"/>
          <w:sz w:val="24"/>
          <w:szCs w:val="24"/>
        </w:rPr>
        <w:t xml:space="preserve">01, [1.72 </w:t>
      </w:r>
      <w:r w:rsidRPr="00C85100">
        <w:rPr>
          <w:rFonts w:ascii="Calibri Light" w:hAnsi="Calibri Light" w:cs="Calibri Light"/>
          <w:sz w:val="24"/>
          <w:szCs w:val="24"/>
        </w:rPr>
        <w:softHyphen/>
        <w:t xml:space="preserve">– 2.54]). Although having a diagnosis of ADHD still had a significant direct effect on mental health after self-compassion was entered into the model as a mediator (ill-being: ß= 1.16,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w:t>
      </w:r>
      <w:r w:rsidR="00BC1FB9">
        <w:rPr>
          <w:rFonts w:ascii="Calibri Light" w:hAnsi="Calibri Light" w:cs="Calibri Light"/>
          <w:sz w:val="24"/>
          <w:szCs w:val="24"/>
        </w:rPr>
        <w:t>.</w:t>
      </w:r>
      <w:r w:rsidRPr="00C85100">
        <w:rPr>
          <w:rFonts w:ascii="Calibri Light" w:hAnsi="Calibri Light" w:cs="Calibri Light"/>
          <w:sz w:val="24"/>
          <w:szCs w:val="24"/>
        </w:rPr>
        <w:t>01, [</w:t>
      </w:r>
      <w:r w:rsidR="00BC1FB9">
        <w:rPr>
          <w:rFonts w:ascii="Calibri Light" w:hAnsi="Calibri Light" w:cs="Calibri Light"/>
          <w:sz w:val="24"/>
          <w:szCs w:val="24"/>
        </w:rPr>
        <w:t>.</w:t>
      </w:r>
      <w:r w:rsidRPr="00C85100">
        <w:rPr>
          <w:rFonts w:ascii="Calibri Light" w:hAnsi="Calibri Light" w:cs="Calibri Light"/>
          <w:sz w:val="24"/>
          <w:szCs w:val="24"/>
        </w:rPr>
        <w:t>85 –1.47], well-being: ß= -</w:t>
      </w:r>
      <w:r w:rsidR="00BC1FB9">
        <w:rPr>
          <w:rFonts w:ascii="Calibri Light" w:hAnsi="Calibri Light" w:cs="Calibri Light"/>
          <w:sz w:val="24"/>
          <w:szCs w:val="24"/>
        </w:rPr>
        <w:t>.</w:t>
      </w:r>
      <w:r w:rsidRPr="00C85100">
        <w:rPr>
          <w:rFonts w:ascii="Calibri Light" w:hAnsi="Calibri Light" w:cs="Calibri Light"/>
          <w:sz w:val="24"/>
          <w:szCs w:val="24"/>
        </w:rPr>
        <w:t xml:space="preserve">82,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w:t>
      </w:r>
      <w:r w:rsidR="00BC1FB9">
        <w:rPr>
          <w:rFonts w:ascii="Calibri Light" w:hAnsi="Calibri Light" w:cs="Calibri Light"/>
          <w:sz w:val="24"/>
          <w:szCs w:val="24"/>
        </w:rPr>
        <w:t>.</w:t>
      </w:r>
      <w:r w:rsidRPr="00C85100">
        <w:rPr>
          <w:rFonts w:ascii="Calibri Light" w:hAnsi="Calibri Light" w:cs="Calibri Light"/>
          <w:sz w:val="24"/>
          <w:szCs w:val="24"/>
        </w:rPr>
        <w:t>05, [-1.60 – -</w:t>
      </w:r>
      <w:r w:rsidR="00BC1FB9">
        <w:rPr>
          <w:rFonts w:ascii="Calibri Light" w:hAnsi="Calibri Light" w:cs="Calibri Light"/>
          <w:sz w:val="24"/>
          <w:szCs w:val="24"/>
        </w:rPr>
        <w:t>.</w:t>
      </w:r>
      <w:r w:rsidRPr="00C85100">
        <w:rPr>
          <w:rFonts w:ascii="Calibri Light" w:hAnsi="Calibri Light" w:cs="Calibri Light"/>
          <w:sz w:val="24"/>
          <w:szCs w:val="24"/>
        </w:rPr>
        <w:t>04]), levels of self-compassion did partially mediate the relationship between having an ADHD diagnosis and increased ill-being (indirect Effect: ß = 1.00,</w:t>
      </w:r>
      <w:r w:rsidRPr="00CE3DCA">
        <w:rPr>
          <w:rFonts w:ascii="Calibri Light" w:hAnsi="Calibri Light" w:cs="Calibri Light"/>
          <w:i/>
          <w:iCs/>
          <w:sz w:val="24"/>
          <w:szCs w:val="24"/>
        </w:rPr>
        <w:t xml:space="preserve"> p</w:t>
      </w:r>
      <w:r w:rsidRPr="00C85100">
        <w:rPr>
          <w:rFonts w:ascii="Calibri Light" w:hAnsi="Calibri Light" w:cs="Calibri Light"/>
          <w:sz w:val="24"/>
          <w:szCs w:val="24"/>
        </w:rPr>
        <w:t xml:space="preserve"> &lt;</w:t>
      </w:r>
      <w:r w:rsidR="00BC1FB9">
        <w:rPr>
          <w:rFonts w:ascii="Calibri Light" w:hAnsi="Calibri Light" w:cs="Calibri Light"/>
          <w:sz w:val="24"/>
          <w:szCs w:val="24"/>
        </w:rPr>
        <w:t>.</w:t>
      </w:r>
      <w:r w:rsidRPr="00C85100">
        <w:rPr>
          <w:rFonts w:ascii="Calibri Light" w:hAnsi="Calibri Light" w:cs="Calibri Light"/>
          <w:sz w:val="24"/>
          <w:szCs w:val="24"/>
        </w:rPr>
        <w:t>01, [</w:t>
      </w:r>
      <w:r w:rsidR="00BC1FB9">
        <w:rPr>
          <w:rFonts w:ascii="Calibri Light" w:hAnsi="Calibri Light" w:cs="Calibri Light"/>
          <w:sz w:val="24"/>
          <w:szCs w:val="24"/>
        </w:rPr>
        <w:t>.</w:t>
      </w:r>
      <w:r w:rsidRPr="00C85100">
        <w:rPr>
          <w:rFonts w:ascii="Calibri Light" w:hAnsi="Calibri Light" w:cs="Calibri Light"/>
          <w:sz w:val="24"/>
          <w:szCs w:val="24"/>
        </w:rPr>
        <w:t xml:space="preserve">71 – 1.23]) as well as partially mediate the relationship between having ADHD and decreased well-being (indirect effect: ß = -2.56, </w:t>
      </w:r>
      <w:r w:rsidRPr="00CE3DCA">
        <w:rPr>
          <w:rFonts w:ascii="Calibri Light" w:hAnsi="Calibri Light" w:cs="Calibri Light"/>
          <w:i/>
          <w:iCs/>
          <w:sz w:val="24"/>
          <w:szCs w:val="24"/>
        </w:rPr>
        <w:t>p</w:t>
      </w:r>
      <w:r w:rsidR="00CE3DCA">
        <w:rPr>
          <w:rFonts w:ascii="Calibri Light" w:hAnsi="Calibri Light" w:cs="Calibri Light"/>
          <w:sz w:val="24"/>
          <w:szCs w:val="24"/>
        </w:rPr>
        <w:t xml:space="preserve"> </w:t>
      </w:r>
      <w:r w:rsidRPr="00C85100">
        <w:rPr>
          <w:rFonts w:ascii="Calibri Light" w:hAnsi="Calibri Light" w:cs="Calibri Light"/>
          <w:sz w:val="24"/>
          <w:szCs w:val="24"/>
        </w:rPr>
        <w:t>&lt;</w:t>
      </w:r>
      <w:r w:rsidR="00BC1FB9">
        <w:rPr>
          <w:rFonts w:ascii="Calibri Light" w:hAnsi="Calibri Light" w:cs="Calibri Light"/>
          <w:sz w:val="24"/>
          <w:szCs w:val="24"/>
        </w:rPr>
        <w:t>.</w:t>
      </w:r>
      <w:r w:rsidRPr="00C85100">
        <w:rPr>
          <w:rFonts w:ascii="Calibri Light" w:hAnsi="Calibri Light" w:cs="Calibri Light"/>
          <w:sz w:val="24"/>
          <w:szCs w:val="24"/>
        </w:rPr>
        <w:t>01, [-3.13 – -1.99]). Gender was not significantly associated with well-being (ß= -</w:t>
      </w:r>
      <w:r w:rsidR="00BC1FB9">
        <w:rPr>
          <w:rFonts w:ascii="Calibri Light" w:hAnsi="Calibri Light" w:cs="Calibri Light"/>
          <w:sz w:val="24"/>
          <w:szCs w:val="24"/>
        </w:rPr>
        <w:t>.</w:t>
      </w:r>
      <w:r w:rsidRPr="00C85100">
        <w:rPr>
          <w:rFonts w:ascii="Calibri Light" w:hAnsi="Calibri Light" w:cs="Calibri Light"/>
          <w:sz w:val="24"/>
          <w:szCs w:val="24"/>
        </w:rPr>
        <w:t xml:space="preserve">09,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 </w:t>
      </w:r>
      <w:r w:rsidR="00BC1FB9">
        <w:rPr>
          <w:rFonts w:ascii="Calibri Light" w:hAnsi="Calibri Light" w:cs="Calibri Light"/>
          <w:sz w:val="24"/>
          <w:szCs w:val="24"/>
        </w:rPr>
        <w:t>.</w:t>
      </w:r>
      <w:r w:rsidRPr="00C85100">
        <w:rPr>
          <w:rFonts w:ascii="Calibri Light" w:hAnsi="Calibri Light" w:cs="Calibri Light"/>
          <w:sz w:val="24"/>
          <w:szCs w:val="24"/>
        </w:rPr>
        <w:t>78, [-</w:t>
      </w:r>
      <w:r w:rsidR="00BC1FB9">
        <w:rPr>
          <w:rFonts w:ascii="Calibri Light" w:hAnsi="Calibri Light" w:cs="Calibri Light"/>
          <w:sz w:val="24"/>
          <w:szCs w:val="24"/>
        </w:rPr>
        <w:t>.</w:t>
      </w:r>
      <w:r w:rsidRPr="00C85100">
        <w:rPr>
          <w:rFonts w:ascii="Calibri Light" w:hAnsi="Calibri Light" w:cs="Calibri Light"/>
          <w:sz w:val="24"/>
          <w:szCs w:val="24"/>
        </w:rPr>
        <w:t xml:space="preserve">71 – </w:t>
      </w:r>
      <w:r w:rsidR="00BC1FB9">
        <w:rPr>
          <w:rFonts w:ascii="Calibri Light" w:hAnsi="Calibri Light" w:cs="Calibri Light"/>
          <w:sz w:val="24"/>
          <w:szCs w:val="24"/>
        </w:rPr>
        <w:t>.</w:t>
      </w:r>
      <w:r w:rsidRPr="00C85100">
        <w:rPr>
          <w:rFonts w:ascii="Calibri Light" w:hAnsi="Calibri Light" w:cs="Calibri Light"/>
          <w:sz w:val="24"/>
          <w:szCs w:val="24"/>
        </w:rPr>
        <w:t>53]) or ill-being (ß= -</w:t>
      </w:r>
      <w:r w:rsidR="00BC1FB9">
        <w:rPr>
          <w:rFonts w:ascii="Calibri Light" w:hAnsi="Calibri Light" w:cs="Calibri Light"/>
          <w:sz w:val="24"/>
          <w:szCs w:val="24"/>
        </w:rPr>
        <w:t>.</w:t>
      </w:r>
      <w:r w:rsidRPr="00C85100">
        <w:rPr>
          <w:rFonts w:ascii="Calibri Light" w:hAnsi="Calibri Light" w:cs="Calibri Light"/>
          <w:sz w:val="24"/>
          <w:szCs w:val="24"/>
        </w:rPr>
        <w:t>22,</w:t>
      </w:r>
      <w:r w:rsidRPr="00CE3DCA">
        <w:rPr>
          <w:rFonts w:ascii="Calibri Light" w:hAnsi="Calibri Light" w:cs="Calibri Light"/>
          <w:i/>
          <w:iCs/>
          <w:sz w:val="24"/>
          <w:szCs w:val="24"/>
        </w:rPr>
        <w:t xml:space="preserve"> p</w:t>
      </w:r>
      <w:r w:rsidRPr="00C85100">
        <w:rPr>
          <w:rFonts w:ascii="Calibri Light" w:hAnsi="Calibri Light" w:cs="Calibri Light"/>
          <w:sz w:val="24"/>
          <w:szCs w:val="24"/>
        </w:rPr>
        <w:t xml:space="preserve"> = </w:t>
      </w:r>
      <w:r w:rsidR="00BC1FB9">
        <w:rPr>
          <w:rFonts w:ascii="Calibri Light" w:hAnsi="Calibri Light" w:cs="Calibri Light"/>
          <w:sz w:val="24"/>
          <w:szCs w:val="24"/>
        </w:rPr>
        <w:t>.</w:t>
      </w:r>
      <w:r w:rsidRPr="00C85100">
        <w:rPr>
          <w:rFonts w:ascii="Calibri Light" w:hAnsi="Calibri Light" w:cs="Calibri Light"/>
          <w:sz w:val="24"/>
          <w:szCs w:val="24"/>
        </w:rPr>
        <w:t>07, [-</w:t>
      </w:r>
      <w:r w:rsidR="00BC1FB9">
        <w:rPr>
          <w:rFonts w:ascii="Calibri Light" w:hAnsi="Calibri Light" w:cs="Calibri Light"/>
          <w:sz w:val="24"/>
          <w:szCs w:val="24"/>
        </w:rPr>
        <w:t>.</w:t>
      </w:r>
      <w:r w:rsidRPr="00C85100">
        <w:rPr>
          <w:rFonts w:ascii="Calibri Light" w:hAnsi="Calibri Light" w:cs="Calibri Light"/>
          <w:sz w:val="24"/>
          <w:szCs w:val="24"/>
        </w:rPr>
        <w:t xml:space="preserve">45 – </w:t>
      </w:r>
      <w:r w:rsidR="00BC1FB9">
        <w:rPr>
          <w:rFonts w:ascii="Calibri Light" w:hAnsi="Calibri Light" w:cs="Calibri Light"/>
          <w:sz w:val="24"/>
          <w:szCs w:val="24"/>
        </w:rPr>
        <w:t>.</w:t>
      </w:r>
      <w:r w:rsidRPr="00C85100">
        <w:rPr>
          <w:rFonts w:ascii="Calibri Light" w:hAnsi="Calibri Light" w:cs="Calibri Light"/>
          <w:sz w:val="24"/>
          <w:szCs w:val="24"/>
        </w:rPr>
        <w:t>02]), however, having a comorbid condition was associated with well-being (ß= -</w:t>
      </w:r>
      <w:r w:rsidR="00BC1FB9">
        <w:rPr>
          <w:rFonts w:ascii="Calibri Light" w:hAnsi="Calibri Light" w:cs="Calibri Light"/>
          <w:sz w:val="24"/>
          <w:szCs w:val="24"/>
        </w:rPr>
        <w:t>.</w:t>
      </w:r>
      <w:r w:rsidRPr="00C85100">
        <w:rPr>
          <w:rFonts w:ascii="Calibri Light" w:hAnsi="Calibri Light" w:cs="Calibri Light"/>
          <w:sz w:val="24"/>
          <w:szCs w:val="24"/>
        </w:rPr>
        <w:t xml:space="preserve">82,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w:t>
      </w:r>
      <w:r w:rsidR="00BC1FB9">
        <w:rPr>
          <w:rFonts w:ascii="Calibri Light" w:hAnsi="Calibri Light" w:cs="Calibri Light"/>
          <w:sz w:val="24"/>
          <w:szCs w:val="24"/>
        </w:rPr>
        <w:t>.</w:t>
      </w:r>
      <w:r w:rsidRPr="00C85100">
        <w:rPr>
          <w:rFonts w:ascii="Calibri Light" w:hAnsi="Calibri Light" w:cs="Calibri Light"/>
          <w:sz w:val="24"/>
          <w:szCs w:val="24"/>
        </w:rPr>
        <w:t>05, [-1.60 – -</w:t>
      </w:r>
      <w:r w:rsidR="00BC1FB9">
        <w:rPr>
          <w:rFonts w:ascii="Calibri Light" w:hAnsi="Calibri Light" w:cs="Calibri Light"/>
          <w:sz w:val="24"/>
          <w:szCs w:val="24"/>
        </w:rPr>
        <w:t>.</w:t>
      </w:r>
      <w:r w:rsidRPr="00C85100">
        <w:rPr>
          <w:rFonts w:ascii="Calibri Light" w:hAnsi="Calibri Light" w:cs="Calibri Light"/>
          <w:sz w:val="24"/>
          <w:szCs w:val="24"/>
        </w:rPr>
        <w:t xml:space="preserve">04]), ill-being (ß= </w:t>
      </w:r>
      <w:r w:rsidR="00BC1FB9">
        <w:rPr>
          <w:rFonts w:ascii="Calibri Light" w:hAnsi="Calibri Light" w:cs="Calibri Light"/>
          <w:sz w:val="24"/>
          <w:szCs w:val="24"/>
        </w:rPr>
        <w:t>.</w:t>
      </w:r>
      <w:r w:rsidRPr="00C85100">
        <w:rPr>
          <w:rFonts w:ascii="Calibri Light" w:hAnsi="Calibri Light" w:cs="Calibri Light"/>
          <w:sz w:val="24"/>
          <w:szCs w:val="24"/>
        </w:rPr>
        <w:t xml:space="preserve">72,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 </w:t>
      </w:r>
      <w:r w:rsidR="00BC1FB9">
        <w:rPr>
          <w:rFonts w:ascii="Calibri Light" w:hAnsi="Calibri Light" w:cs="Calibri Light"/>
          <w:sz w:val="24"/>
          <w:szCs w:val="24"/>
        </w:rPr>
        <w:t>.</w:t>
      </w:r>
      <w:r w:rsidRPr="00C85100">
        <w:rPr>
          <w:rFonts w:ascii="Calibri Light" w:hAnsi="Calibri Light" w:cs="Calibri Light"/>
          <w:sz w:val="24"/>
          <w:szCs w:val="24"/>
        </w:rPr>
        <w:t>01, [</w:t>
      </w:r>
      <w:r w:rsidR="00BC1FB9">
        <w:rPr>
          <w:rFonts w:ascii="Calibri Light" w:hAnsi="Calibri Light" w:cs="Calibri Light"/>
          <w:sz w:val="24"/>
          <w:szCs w:val="24"/>
        </w:rPr>
        <w:t>.</w:t>
      </w:r>
      <w:r w:rsidRPr="00C85100">
        <w:rPr>
          <w:rFonts w:ascii="Calibri Light" w:hAnsi="Calibri Light" w:cs="Calibri Light"/>
          <w:sz w:val="24"/>
          <w:szCs w:val="24"/>
        </w:rPr>
        <w:t>43 – 1.02]), and self-compassion (ß= -</w:t>
      </w:r>
      <w:r w:rsidR="00BC1FB9">
        <w:rPr>
          <w:rFonts w:ascii="Calibri Light" w:hAnsi="Calibri Light" w:cs="Calibri Light"/>
          <w:sz w:val="24"/>
          <w:szCs w:val="24"/>
        </w:rPr>
        <w:t>.</w:t>
      </w:r>
      <w:r w:rsidRPr="00C85100">
        <w:rPr>
          <w:rFonts w:ascii="Calibri Light" w:hAnsi="Calibri Light" w:cs="Calibri Light"/>
          <w:sz w:val="24"/>
          <w:szCs w:val="24"/>
        </w:rPr>
        <w:t xml:space="preserve">48, </w:t>
      </w:r>
      <w:r w:rsidRPr="00CE3DCA">
        <w:rPr>
          <w:rFonts w:ascii="Calibri Light" w:hAnsi="Calibri Light" w:cs="Calibri Light"/>
          <w:i/>
          <w:iCs/>
          <w:sz w:val="24"/>
          <w:szCs w:val="24"/>
        </w:rPr>
        <w:t>p</w:t>
      </w:r>
      <w:r w:rsidRPr="00C85100">
        <w:rPr>
          <w:rFonts w:ascii="Calibri Light" w:hAnsi="Calibri Light" w:cs="Calibri Light"/>
          <w:sz w:val="24"/>
          <w:szCs w:val="24"/>
        </w:rPr>
        <w:t xml:space="preserve"> &lt;</w:t>
      </w:r>
      <w:r w:rsidR="00BC1FB9">
        <w:rPr>
          <w:rFonts w:ascii="Calibri Light" w:hAnsi="Calibri Light" w:cs="Calibri Light"/>
          <w:sz w:val="24"/>
          <w:szCs w:val="24"/>
        </w:rPr>
        <w:t>.</w:t>
      </w:r>
      <w:r w:rsidRPr="00C85100">
        <w:rPr>
          <w:rFonts w:ascii="Calibri Light" w:hAnsi="Calibri Light" w:cs="Calibri Light"/>
          <w:sz w:val="24"/>
          <w:szCs w:val="24"/>
        </w:rPr>
        <w:t>05, [-.59 – -</w:t>
      </w:r>
      <w:r w:rsidR="00BC1FB9">
        <w:rPr>
          <w:rFonts w:ascii="Calibri Light" w:hAnsi="Calibri Light" w:cs="Calibri Light"/>
          <w:sz w:val="24"/>
          <w:szCs w:val="24"/>
        </w:rPr>
        <w:t>.</w:t>
      </w:r>
      <w:r w:rsidRPr="00C85100">
        <w:rPr>
          <w:rFonts w:ascii="Calibri Light" w:hAnsi="Calibri Light" w:cs="Calibri Light"/>
          <w:sz w:val="24"/>
          <w:szCs w:val="24"/>
        </w:rPr>
        <w:t xml:space="preserve">37]). </w:t>
      </w:r>
      <w:bookmarkStart w:id="107" w:name="_Toc112267449"/>
      <w:bookmarkStart w:id="108" w:name="_Toc112267545"/>
      <w:bookmarkStart w:id="109" w:name="_Toc112267593"/>
      <w:bookmarkStart w:id="110" w:name="_Toc112267761"/>
      <w:bookmarkStart w:id="111" w:name="_Toc111481368"/>
    </w:p>
    <w:p w14:paraId="0739D757" w14:textId="77777777" w:rsidR="009030F0" w:rsidRDefault="009030F0">
      <w:pPr>
        <w:rPr>
          <w:b/>
          <w:bCs/>
          <w:sz w:val="24"/>
          <w:szCs w:val="24"/>
        </w:rPr>
      </w:pPr>
      <w:r>
        <w:rPr>
          <w:b/>
          <w:bCs/>
          <w:i/>
          <w:iCs/>
          <w:sz w:val="24"/>
          <w:szCs w:val="24"/>
        </w:rPr>
        <w:br w:type="page"/>
      </w:r>
    </w:p>
    <w:p w14:paraId="6D619288" w14:textId="40EAB54B" w:rsidR="005A7BA5" w:rsidRPr="00700D95" w:rsidRDefault="00E76B41" w:rsidP="00C235C4">
      <w:pPr>
        <w:pStyle w:val="Caption"/>
        <w:spacing w:after="0" w:line="360" w:lineRule="auto"/>
        <w:rPr>
          <w:rFonts w:ascii="Calibri Light" w:hAnsi="Calibri Light" w:cs="Calibri Light"/>
          <w:b/>
          <w:bCs/>
          <w:i w:val="0"/>
          <w:iCs w:val="0"/>
          <w:color w:val="auto"/>
          <w:sz w:val="24"/>
          <w:szCs w:val="24"/>
        </w:rPr>
      </w:pPr>
      <w:r w:rsidRPr="00700D95">
        <w:rPr>
          <w:b/>
          <w:bCs/>
          <w:i w:val="0"/>
          <w:iCs w:val="0"/>
          <w:color w:val="auto"/>
          <w:sz w:val="24"/>
          <w:szCs w:val="24"/>
        </w:rPr>
        <w:lastRenderedPageBreak/>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11</w:t>
      </w:r>
      <w:bookmarkEnd w:id="107"/>
      <w:bookmarkEnd w:id="108"/>
      <w:bookmarkEnd w:id="109"/>
      <w:bookmarkEnd w:id="110"/>
      <w:r w:rsidR="003A0687">
        <w:rPr>
          <w:b/>
          <w:bCs/>
          <w:i w:val="0"/>
          <w:iCs w:val="0"/>
          <w:color w:val="auto"/>
          <w:sz w:val="24"/>
          <w:szCs w:val="24"/>
        </w:rPr>
        <w:fldChar w:fldCharType="end"/>
      </w:r>
      <w:bookmarkEnd w:id="111"/>
    </w:p>
    <w:p w14:paraId="4555A4DC" w14:textId="3547B822" w:rsidR="0018121E" w:rsidRPr="000A4E12" w:rsidRDefault="000A4E12" w:rsidP="00C235C4">
      <w:pPr>
        <w:spacing w:after="0" w:line="360" w:lineRule="auto"/>
        <w:rPr>
          <w:rFonts w:ascii="Calibri Light" w:hAnsi="Calibri Light" w:cs="Calibri Light"/>
          <w:i/>
          <w:iCs/>
          <w:color w:val="000000"/>
          <w:sz w:val="24"/>
          <w:szCs w:val="24"/>
        </w:rPr>
      </w:pPr>
      <w:r w:rsidRPr="00C85100">
        <w:rPr>
          <w:rFonts w:ascii="Calibri Light" w:hAnsi="Calibri Light" w:cs="Calibri Light"/>
          <w:noProof/>
          <w:color w:val="000000"/>
          <w:sz w:val="24"/>
          <w:szCs w:val="24"/>
        </w:rPr>
        <w:drawing>
          <wp:anchor distT="0" distB="0" distL="114300" distR="114300" simplePos="0" relativeHeight="251676672" behindDoc="0" locked="0" layoutInCell="1" allowOverlap="1" wp14:anchorId="242CCBE1" wp14:editId="3270BEF4">
            <wp:simplePos x="0" y="0"/>
            <wp:positionH relativeFrom="column">
              <wp:posOffset>86628</wp:posOffset>
            </wp:positionH>
            <wp:positionV relativeFrom="paragraph">
              <wp:posOffset>751438</wp:posOffset>
            </wp:positionV>
            <wp:extent cx="5024120" cy="3985895"/>
            <wp:effectExtent l="0" t="0" r="5080" b="1905"/>
            <wp:wrapTopAndBottom/>
            <wp:docPr id="20" name="image1.png" descr="Shape, polygon&#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1.png" descr="Shape, polygon&#10;&#10;Description automatically generated"/>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a:xfrm>
                      <a:off x="0" y="0"/>
                      <a:ext cx="5024120" cy="3985895"/>
                    </a:xfrm>
                    <a:prstGeom prst="rect">
                      <a:avLst/>
                    </a:prstGeom>
                    <a:ln/>
                  </pic:spPr>
                </pic:pic>
              </a:graphicData>
            </a:graphic>
            <wp14:sizeRelH relativeFrom="page">
              <wp14:pctWidth>0</wp14:pctWidth>
            </wp14:sizeRelH>
            <wp14:sizeRelV relativeFrom="page">
              <wp14:pctHeight>0</wp14:pctHeight>
            </wp14:sizeRelV>
          </wp:anchor>
        </w:drawing>
      </w:r>
      <w:r w:rsidR="0018121E">
        <w:rPr>
          <w:rFonts w:ascii="Calibri Light" w:hAnsi="Calibri Light" w:cs="Calibri Light"/>
          <w:i/>
          <w:iCs/>
          <w:color w:val="000000"/>
          <w:sz w:val="24"/>
          <w:szCs w:val="24"/>
        </w:rPr>
        <w:t>SEM</w:t>
      </w:r>
      <w:r w:rsidR="0018121E" w:rsidRPr="00E76B41">
        <w:rPr>
          <w:rFonts w:ascii="Calibri Light" w:hAnsi="Calibri Light" w:cs="Calibri Light"/>
          <w:i/>
          <w:iCs/>
          <w:color w:val="000000"/>
          <w:sz w:val="24"/>
          <w:szCs w:val="24"/>
        </w:rPr>
        <w:t xml:space="preserve"> </w:t>
      </w:r>
      <w:r w:rsidR="0018121E">
        <w:rPr>
          <w:rFonts w:ascii="Calibri Light" w:hAnsi="Calibri Light" w:cs="Calibri Light"/>
          <w:i/>
          <w:iCs/>
          <w:color w:val="000000"/>
          <w:sz w:val="24"/>
          <w:szCs w:val="24"/>
        </w:rPr>
        <w:t>model of t</w:t>
      </w:r>
      <w:r w:rsidR="0018121E" w:rsidRPr="00E76B41">
        <w:rPr>
          <w:rFonts w:ascii="Calibri Light" w:hAnsi="Calibri Light" w:cs="Calibri Light"/>
          <w:i/>
          <w:iCs/>
          <w:color w:val="000000"/>
          <w:sz w:val="24"/>
          <w:szCs w:val="24"/>
        </w:rPr>
        <w:t xml:space="preserve">he relationships between </w:t>
      </w:r>
      <w:r w:rsidR="0018121E">
        <w:rPr>
          <w:rFonts w:ascii="Calibri Light" w:hAnsi="Calibri Light" w:cs="Calibri Light"/>
          <w:i/>
          <w:iCs/>
          <w:color w:val="000000"/>
          <w:sz w:val="24"/>
          <w:szCs w:val="24"/>
        </w:rPr>
        <w:t xml:space="preserve">ADHD, </w:t>
      </w:r>
      <w:proofErr w:type="gramStart"/>
      <w:r w:rsidR="0018121E">
        <w:rPr>
          <w:rFonts w:ascii="Calibri Light" w:hAnsi="Calibri Light" w:cs="Calibri Light"/>
          <w:i/>
          <w:iCs/>
          <w:color w:val="000000"/>
          <w:sz w:val="24"/>
          <w:szCs w:val="24"/>
        </w:rPr>
        <w:t>well-being</w:t>
      </w:r>
      <w:proofErr w:type="gramEnd"/>
      <w:r w:rsidR="0018121E">
        <w:rPr>
          <w:rFonts w:ascii="Calibri Light" w:hAnsi="Calibri Light" w:cs="Calibri Light"/>
          <w:i/>
          <w:iCs/>
          <w:color w:val="000000"/>
          <w:sz w:val="24"/>
          <w:szCs w:val="24"/>
        </w:rPr>
        <w:t xml:space="preserve"> a</w:t>
      </w:r>
      <w:r w:rsidR="0018121E" w:rsidRPr="00E76B41">
        <w:rPr>
          <w:rFonts w:ascii="Calibri Light" w:hAnsi="Calibri Light" w:cs="Calibri Light"/>
          <w:i/>
          <w:iCs/>
          <w:color w:val="000000"/>
          <w:sz w:val="24"/>
          <w:szCs w:val="24"/>
        </w:rPr>
        <w:t xml:space="preserve">nd ill-being. unstandardised coefficients demonstrate the direct relationships between manifest </w:t>
      </w:r>
      <w:r w:rsidR="0018121E">
        <w:rPr>
          <w:rFonts w:ascii="Calibri Light" w:hAnsi="Calibri Light" w:cs="Calibri Light"/>
          <w:i/>
          <w:iCs/>
          <w:color w:val="000000"/>
          <w:sz w:val="24"/>
          <w:szCs w:val="24"/>
        </w:rPr>
        <w:t>a</w:t>
      </w:r>
      <w:r w:rsidR="0018121E" w:rsidRPr="00E76B41">
        <w:rPr>
          <w:rFonts w:ascii="Calibri Light" w:hAnsi="Calibri Light" w:cs="Calibri Light"/>
          <w:i/>
          <w:iCs/>
          <w:color w:val="000000"/>
          <w:sz w:val="24"/>
          <w:szCs w:val="24"/>
        </w:rPr>
        <w:t xml:space="preserve">nd latent variables.  </w:t>
      </w:r>
    </w:p>
    <w:p w14:paraId="3D52EAE1" w14:textId="77777777" w:rsidR="00453DE0" w:rsidRDefault="00453DE0" w:rsidP="00C235C4">
      <w:pPr>
        <w:spacing w:line="360" w:lineRule="auto"/>
        <w:jc w:val="center"/>
        <w:rPr>
          <w:rFonts w:ascii="Calibri Light" w:hAnsi="Calibri Light" w:cs="Calibri Light"/>
          <w:b/>
          <w:bCs/>
          <w:sz w:val="24"/>
          <w:szCs w:val="24"/>
        </w:rPr>
      </w:pPr>
    </w:p>
    <w:p w14:paraId="57192A51" w14:textId="77777777" w:rsidR="00453DE0" w:rsidRDefault="00453DE0" w:rsidP="00C235C4">
      <w:pPr>
        <w:spacing w:line="360" w:lineRule="auto"/>
        <w:jc w:val="center"/>
        <w:rPr>
          <w:rFonts w:ascii="Calibri Light" w:hAnsi="Calibri Light" w:cs="Calibri Light"/>
          <w:b/>
          <w:bCs/>
          <w:sz w:val="24"/>
          <w:szCs w:val="24"/>
        </w:rPr>
      </w:pPr>
    </w:p>
    <w:p w14:paraId="03D1AC61" w14:textId="31099155" w:rsidR="00245D79" w:rsidRPr="00803DE2" w:rsidRDefault="00245D79" w:rsidP="00C235C4">
      <w:pPr>
        <w:spacing w:line="360" w:lineRule="auto"/>
        <w:jc w:val="center"/>
        <w:rPr>
          <w:rFonts w:ascii="Calibri Light" w:hAnsi="Calibri Light" w:cs="Calibri Light"/>
          <w:b/>
          <w:bCs/>
          <w:sz w:val="24"/>
          <w:szCs w:val="24"/>
        </w:rPr>
      </w:pPr>
      <w:r w:rsidRPr="00803DE2">
        <w:rPr>
          <w:rFonts w:ascii="Calibri Light" w:hAnsi="Calibri Light" w:cs="Calibri Light"/>
          <w:b/>
          <w:bCs/>
          <w:sz w:val="24"/>
          <w:szCs w:val="24"/>
        </w:rPr>
        <w:t>Discussion</w:t>
      </w:r>
    </w:p>
    <w:p w14:paraId="0E71513E" w14:textId="77777777" w:rsidR="009030F0" w:rsidRDefault="009030F0" w:rsidP="00C235C4">
      <w:pPr>
        <w:pBdr>
          <w:top w:val="nil"/>
          <w:left w:val="nil"/>
          <w:bottom w:val="nil"/>
          <w:right w:val="nil"/>
          <w:between w:val="nil"/>
        </w:pBdr>
        <w:spacing w:line="360" w:lineRule="auto"/>
        <w:ind w:firstLine="720"/>
        <w:rPr>
          <w:rFonts w:ascii="Calibri Light" w:hAnsi="Calibri Light" w:cs="Calibri Light"/>
          <w:sz w:val="24"/>
          <w:szCs w:val="24"/>
        </w:rPr>
      </w:pPr>
    </w:p>
    <w:p w14:paraId="27F628F8" w14:textId="77777777" w:rsidR="009030F0" w:rsidRDefault="009030F0" w:rsidP="00C235C4">
      <w:pPr>
        <w:pBdr>
          <w:top w:val="nil"/>
          <w:left w:val="nil"/>
          <w:bottom w:val="nil"/>
          <w:right w:val="nil"/>
          <w:between w:val="nil"/>
        </w:pBdr>
        <w:spacing w:line="360" w:lineRule="auto"/>
        <w:ind w:firstLine="720"/>
        <w:rPr>
          <w:rFonts w:ascii="Calibri Light" w:hAnsi="Calibri Light" w:cs="Calibri Light"/>
          <w:sz w:val="24"/>
          <w:szCs w:val="24"/>
        </w:rPr>
      </w:pPr>
    </w:p>
    <w:p w14:paraId="1DCEB27F" w14:textId="2C468201" w:rsidR="00245D79" w:rsidRPr="00C85100" w:rsidRDefault="00245D79" w:rsidP="00C235C4">
      <w:pPr>
        <w:pBdr>
          <w:top w:val="nil"/>
          <w:left w:val="nil"/>
          <w:bottom w:val="nil"/>
          <w:right w:val="nil"/>
          <w:between w:val="nil"/>
        </w:pBdr>
        <w:spacing w:line="360" w:lineRule="auto"/>
        <w:ind w:firstLine="720"/>
        <w:rPr>
          <w:rFonts w:ascii="Calibri Light" w:hAnsi="Calibri Light" w:cs="Calibri Light"/>
          <w:sz w:val="24"/>
          <w:szCs w:val="24"/>
        </w:rPr>
      </w:pPr>
      <w:r w:rsidRPr="00C85100">
        <w:rPr>
          <w:rFonts w:ascii="Calibri Light" w:hAnsi="Calibri Light" w:cs="Calibri Light"/>
          <w:sz w:val="24"/>
          <w:szCs w:val="24"/>
        </w:rPr>
        <w:t>This study investigated if low levels of self-compassion contribute to the poorer mental health commonly observed in adults with ADHD. In partial accordance with our hypotheses, lower levels of self-compassion in adults with ADHD, partially explain the higher levels of ill-being (depression, anxiety</w:t>
      </w:r>
      <w:r w:rsidR="00704D03" w:rsidRPr="00C85100">
        <w:rPr>
          <w:rFonts w:ascii="Calibri Light" w:hAnsi="Calibri Light" w:cs="Calibri Light"/>
          <w:sz w:val="24"/>
          <w:szCs w:val="24"/>
        </w:rPr>
        <w:t>,</w:t>
      </w:r>
      <w:r w:rsidRPr="00C85100">
        <w:rPr>
          <w:rFonts w:ascii="Calibri Light" w:hAnsi="Calibri Light" w:cs="Calibri Light"/>
          <w:sz w:val="24"/>
          <w:szCs w:val="24"/>
        </w:rPr>
        <w:t xml:space="preserve"> and stress) and lower levels of well-being (psychological, </w:t>
      </w:r>
      <w:r w:rsidR="00AC6F0B" w:rsidRPr="00C85100">
        <w:rPr>
          <w:rFonts w:ascii="Calibri Light" w:hAnsi="Calibri Light" w:cs="Calibri Light"/>
          <w:sz w:val="24"/>
          <w:szCs w:val="24"/>
        </w:rPr>
        <w:t>emotional,</w:t>
      </w:r>
      <w:r w:rsidRPr="00C85100">
        <w:rPr>
          <w:rFonts w:ascii="Calibri Light" w:hAnsi="Calibri Light" w:cs="Calibri Light"/>
          <w:sz w:val="24"/>
          <w:szCs w:val="24"/>
        </w:rPr>
        <w:t xml:space="preserve"> and social well-being) associated with ADHD. This is the first study to provide evidence that the way in which adults with ADHD respond to themselves during times of suffering or failure partially explains the poorer mental health that they have in comparison to adults without ADHD. Consequently, the findings support and extend theory </w:t>
      </w:r>
      <w:r w:rsidRPr="00C85100">
        <w:rPr>
          <w:rFonts w:ascii="Calibri Light" w:hAnsi="Calibri Light" w:cs="Calibri Light"/>
          <w:sz w:val="24"/>
          <w:szCs w:val="24"/>
        </w:rPr>
        <w:lastRenderedPageBreak/>
        <w:t xml:space="preserve">and knowledge about the mental health of adults with ADHD in several important </w:t>
      </w:r>
      <w:r w:rsidR="00B05500" w:rsidRPr="00C85100">
        <w:rPr>
          <w:rFonts w:ascii="Calibri Light" w:hAnsi="Calibri Light" w:cs="Calibri Light"/>
          <w:sz w:val="24"/>
          <w:szCs w:val="24"/>
        </w:rPr>
        <w:t>ways and</w:t>
      </w:r>
      <w:r w:rsidRPr="00C85100">
        <w:rPr>
          <w:rFonts w:ascii="Calibri Light" w:hAnsi="Calibri Light" w:cs="Calibri Light"/>
          <w:sz w:val="24"/>
          <w:szCs w:val="24"/>
        </w:rPr>
        <w:t xml:space="preserve"> highlight potential avenues for future research. The findings also highlight the potential of self-compassion as a positive addition to clinical practice that could complement other empirical interventions to improve self-regulation, </w:t>
      </w:r>
      <w:r w:rsidR="00AC6F0B" w:rsidRPr="00C85100">
        <w:rPr>
          <w:rFonts w:ascii="Calibri Light" w:hAnsi="Calibri Light" w:cs="Calibri Light"/>
          <w:sz w:val="24"/>
          <w:szCs w:val="24"/>
        </w:rPr>
        <w:t>resilience,</w:t>
      </w:r>
      <w:r w:rsidRPr="00C85100">
        <w:rPr>
          <w:rFonts w:ascii="Calibri Light" w:hAnsi="Calibri Light" w:cs="Calibri Light"/>
          <w:sz w:val="24"/>
          <w:szCs w:val="24"/>
        </w:rPr>
        <w:t xml:space="preserve"> and mental health in adults with ADHD. </w:t>
      </w:r>
    </w:p>
    <w:p w14:paraId="1DA280E4" w14:textId="4DE1BE9D" w:rsidR="00245D79" w:rsidRPr="00C85100" w:rsidRDefault="00245D79" w:rsidP="00C235C4">
      <w:pPr>
        <w:pBdr>
          <w:top w:val="nil"/>
          <w:left w:val="nil"/>
          <w:bottom w:val="nil"/>
          <w:right w:val="nil"/>
          <w:between w:val="nil"/>
        </w:pBdr>
        <w:spacing w:line="360" w:lineRule="auto"/>
        <w:ind w:firstLine="720"/>
        <w:rPr>
          <w:rFonts w:ascii="Calibri Light" w:hAnsi="Calibri Light" w:cs="Calibri Light"/>
          <w:sz w:val="24"/>
          <w:szCs w:val="24"/>
        </w:rPr>
      </w:pPr>
      <w:r w:rsidRPr="00C85100">
        <w:rPr>
          <w:rFonts w:ascii="Calibri Light" w:hAnsi="Calibri Light" w:cs="Calibri Light"/>
          <w:sz w:val="24"/>
          <w:szCs w:val="24"/>
        </w:rPr>
        <w:t>Fi</w:t>
      </w:r>
      <w:r w:rsidR="00CE3DCA">
        <w:rPr>
          <w:rFonts w:ascii="Calibri Light" w:hAnsi="Calibri Light" w:cs="Calibri Light"/>
          <w:sz w:val="24"/>
          <w:szCs w:val="24"/>
        </w:rPr>
        <w:t xml:space="preserve">rstly, the current findings </w:t>
      </w:r>
      <w:r w:rsidR="0018121E">
        <w:rPr>
          <w:rFonts w:ascii="Calibri Light" w:hAnsi="Calibri Light" w:cs="Calibri Light"/>
          <w:sz w:val="24"/>
          <w:szCs w:val="24"/>
        </w:rPr>
        <w:t>add</w:t>
      </w:r>
      <w:r w:rsidR="00CE3DCA">
        <w:rPr>
          <w:rFonts w:ascii="Calibri Light" w:hAnsi="Calibri Light" w:cs="Calibri Light"/>
          <w:sz w:val="24"/>
          <w:szCs w:val="24"/>
        </w:rPr>
        <w:t xml:space="preserve"> to a </w:t>
      </w:r>
      <w:r w:rsidRPr="00C85100">
        <w:rPr>
          <w:rFonts w:ascii="Calibri Light" w:hAnsi="Calibri Light" w:cs="Calibri Light"/>
          <w:sz w:val="24"/>
          <w:szCs w:val="24"/>
        </w:rPr>
        <w:t xml:space="preserve">growing evidence base that considers </w:t>
      </w:r>
      <w:r w:rsidR="00CE3DCA">
        <w:rPr>
          <w:rFonts w:ascii="Calibri Light" w:hAnsi="Calibri Light" w:cs="Calibri Light"/>
          <w:sz w:val="24"/>
          <w:szCs w:val="24"/>
        </w:rPr>
        <w:t xml:space="preserve">how </w:t>
      </w:r>
      <w:r w:rsidRPr="00C85100">
        <w:rPr>
          <w:rFonts w:ascii="Calibri Light" w:hAnsi="Calibri Light" w:cs="Calibri Light"/>
          <w:sz w:val="24"/>
          <w:szCs w:val="24"/>
        </w:rPr>
        <w:t>individual d</w:t>
      </w:r>
      <w:r w:rsidR="00CE3DCA">
        <w:rPr>
          <w:rFonts w:ascii="Calibri Light" w:hAnsi="Calibri Light" w:cs="Calibri Light"/>
          <w:sz w:val="24"/>
          <w:szCs w:val="24"/>
        </w:rPr>
        <w:t xml:space="preserve">ifferences in adults with ADHD </w:t>
      </w:r>
      <w:r w:rsidRPr="00C85100">
        <w:rPr>
          <w:rFonts w:ascii="Calibri Light" w:hAnsi="Calibri Light" w:cs="Calibri Light"/>
          <w:sz w:val="24"/>
          <w:szCs w:val="24"/>
        </w:rPr>
        <w:t xml:space="preserve">may interact with the outcomes of ADHD to impact factors of mental health. The results of this study demonstrate that levels of psychological, </w:t>
      </w:r>
      <w:r w:rsidR="00AC6F0B" w:rsidRPr="00C85100">
        <w:rPr>
          <w:rFonts w:ascii="Calibri Light" w:hAnsi="Calibri Light" w:cs="Calibri Light"/>
          <w:sz w:val="24"/>
          <w:szCs w:val="24"/>
        </w:rPr>
        <w:t>emotional,</w:t>
      </w:r>
      <w:r w:rsidRPr="00C85100">
        <w:rPr>
          <w:rFonts w:ascii="Calibri Light" w:hAnsi="Calibri Light" w:cs="Calibri Light"/>
          <w:sz w:val="24"/>
          <w:szCs w:val="24"/>
        </w:rPr>
        <w:t xml:space="preserve"> and social well-being are all lower in adults with a diagnosis of ADHD compared to adults without ADHD. This is the first study that we know of, to show that all elements of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are reduced in people with ADHD, and that both ill-being and well-being differ significantly in people with ADHD compared to people without ADHD. What is more, the results identified that lower levels of self-compassion associated with ADHD was a partial contributor to both the lower well-being and higher ill-being observed in the participants with ADHD. This is consistent with the findings of </w:t>
      </w:r>
      <w:proofErr w:type="spellStart"/>
      <w:r w:rsidRPr="00C85100">
        <w:rPr>
          <w:rFonts w:ascii="Calibri Light" w:hAnsi="Calibri Light" w:cs="Calibri Light"/>
          <w:sz w:val="24"/>
          <w:szCs w:val="24"/>
        </w:rPr>
        <w:t>Geurts</w:t>
      </w:r>
      <w:proofErr w:type="spellEnd"/>
      <w:r w:rsidRPr="00C85100">
        <w:rPr>
          <w:rFonts w:ascii="Calibri Light" w:hAnsi="Calibri Light" w:cs="Calibri Light"/>
          <w:sz w:val="24"/>
          <w:szCs w:val="24"/>
        </w:rPr>
        <w:t xml:space="preserve"> et al., (2020) who found that improvements in the well-being of adults with ADHD following 8-weeks of Mindfulness Based Cognitive Therapy were explained by increases in self-compassion. Taken together, this research suggests that self-compassion is a contributing factor to the overall mental health of adults with ADHD and highlights the potential benefit that self-compassion interventions may have for mental health in adults with the condition. The results of the current study are</w:t>
      </w:r>
      <w:r w:rsidR="00CE3DCA">
        <w:rPr>
          <w:rFonts w:ascii="Calibri Light" w:hAnsi="Calibri Light" w:cs="Calibri Light"/>
          <w:sz w:val="24"/>
          <w:szCs w:val="24"/>
        </w:rPr>
        <w:t xml:space="preserve"> also</w:t>
      </w:r>
      <w:r w:rsidRPr="00C85100">
        <w:rPr>
          <w:rFonts w:ascii="Calibri Light" w:hAnsi="Calibri Light" w:cs="Calibri Light"/>
          <w:sz w:val="24"/>
          <w:szCs w:val="24"/>
        </w:rPr>
        <w:t xml:space="preserve"> consistent with evidence that self-compassion mediates the relationship between ASD traits and ill-being</w:t>
      </w:r>
      <w:r w:rsidR="00CE3DCA">
        <w:rPr>
          <w:rFonts w:ascii="Calibri Light" w:hAnsi="Calibri Light" w:cs="Calibri Light"/>
          <w:sz w:val="24"/>
          <w:szCs w:val="24"/>
        </w:rPr>
        <w:t xml:space="preserve"> </w:t>
      </w:r>
      <w:r w:rsidR="00CE3DCA">
        <w:rPr>
          <w:rFonts w:ascii="Calibri Light" w:hAnsi="Calibri Light" w:cs="Calibri Light"/>
          <w:sz w:val="24"/>
          <w:szCs w:val="24"/>
        </w:rPr>
        <w:fldChar w:fldCharType="begin" w:fldLock="1"/>
      </w:r>
      <w:r w:rsidR="00CE3DCA">
        <w:rPr>
          <w:rFonts w:ascii="Calibri Light" w:hAnsi="Calibri Light" w:cs="Calibri Light"/>
          <w:sz w:val="24"/>
          <w:szCs w:val="24"/>
        </w:rPr>
        <w:instrText>ADDIN CSL_CITATION {"citationItems":[{"id":"ITEM-1","itemData":{"author":[{"dropping-particle":"","family":"Galvin","given":"John","non-dropping-particle":"","parse-names":false,"suffix":""},{"dropping-particle":"","family":"Howes","given":"Abby","non-dropping-particle":"","parse-names":false,"suffix":""},{"dropping-particle":"","family":"McCarthy","given":"Bethany","non-dropping-particle":"","parse-names":false,"suffix":""},{"dropping-particle":"","family":"Richards","given":"Gareth","non-dropping-particle":"","parse-names":false,"suffix":""}],"container-title":"Autism","id":"ITEM-1","issue":"2","issued":{"date-parts":[["2021"]]},"title":"Self-compassion as a mediator of the association between autistic traits and depressive/anxious symptomatology","type":"article-journal","volume":"25"},"uris":["http://www.mendeley.com/documents/?uuid=b1505017-2c4f-3dc7-96ef-beb0f6d8ca73"]}],"mendeley":{"formattedCitation":"(Galvin et al., 2021)","plainTextFormattedCitation":"(Galvin et al., 2021)","previouslyFormattedCitation":"(Galvin et al., 2021)"},"properties":{"noteIndex":0},"schema":"https://github.com/citation-style-language/schema/raw/master/csl-citation.json"}</w:instrText>
      </w:r>
      <w:r w:rsidR="00CE3DCA">
        <w:rPr>
          <w:rFonts w:ascii="Calibri Light" w:hAnsi="Calibri Light" w:cs="Calibri Light"/>
          <w:sz w:val="24"/>
          <w:szCs w:val="24"/>
        </w:rPr>
        <w:fldChar w:fldCharType="separate"/>
      </w:r>
      <w:r w:rsidR="00CE3DCA" w:rsidRPr="00CE3DCA">
        <w:rPr>
          <w:rFonts w:ascii="Calibri Light" w:hAnsi="Calibri Light" w:cs="Calibri Light"/>
          <w:noProof/>
          <w:sz w:val="24"/>
          <w:szCs w:val="24"/>
        </w:rPr>
        <w:t>(Galvin et al., 2021)</w:t>
      </w:r>
      <w:r w:rsidR="00CE3DCA">
        <w:rPr>
          <w:rFonts w:ascii="Calibri Light" w:hAnsi="Calibri Light" w:cs="Calibri Light"/>
          <w:sz w:val="24"/>
          <w:szCs w:val="24"/>
        </w:rPr>
        <w:fldChar w:fldCharType="end"/>
      </w:r>
      <w:r w:rsidR="00CE3DCA">
        <w:rPr>
          <w:rFonts w:ascii="Calibri Light" w:hAnsi="Calibri Light" w:cs="Calibri Light"/>
          <w:sz w:val="24"/>
          <w:szCs w:val="24"/>
        </w:rPr>
        <w:t>.</w:t>
      </w:r>
      <w:r w:rsidRPr="00C85100">
        <w:rPr>
          <w:rFonts w:ascii="Calibri Light" w:hAnsi="Calibri Light" w:cs="Calibri Light"/>
          <w:sz w:val="24"/>
          <w:szCs w:val="24"/>
        </w:rPr>
        <w:t xml:space="preserve"> This supports the proposition that self-compassion may be important for understanding and treating ill-being in neurodiverse adults. Both studies demonstrate that levels of self-compassion account for part of the association between traits that represent neurodiversity and levels of depression and anxiety. This identifies that self-compassion could act as a potential target for clinical intervention not only in adults with ADHD, but for multiple sub-groups of people who show traits of high neurodiversity and face similar levels of daily adversity and challenge </w:t>
      </w:r>
      <w:r w:rsidRPr="00C85100">
        <w:rPr>
          <w:rFonts w:ascii="Calibri Light" w:hAnsi="Calibri Light" w:cs="Calibri Light"/>
          <w:sz w:val="24"/>
          <w:szCs w:val="24"/>
        </w:rPr>
        <w:fldChar w:fldCharType="begin" w:fldLock="1"/>
      </w:r>
      <w:r w:rsidR="00B04D4D" w:rsidRPr="00C85100">
        <w:rPr>
          <w:rFonts w:ascii="Calibri Light" w:hAnsi="Calibri Light" w:cs="Calibri Light"/>
          <w:sz w:val="24"/>
          <w:szCs w:val="24"/>
        </w:rPr>
        <w:instrText>ADDIN CSL_CITATION {"citationItems":[{"id":"ITEM-1","itemData":{"DOI":"10.1097/YCO.0000000000000308","ISSN":"14736578","PMID":"28067726","abstract":"Purpose of review Until recently, there has been little systematic study of adult life among individuals with autism spectrum disorder (ASD) but recognition of the high psychological and social costs of ASD has led to an increase in adult-focused research over the past decade. The aim of this review is to summarize recent empirical findings on outcomes for adults with ASD. Recent findings Most research on adult outcomes in ASD indicates very limited social integration, poor job prospects and high rates of mental health problems. However, studies vary widely in their methodology, choice of measures and selection of participants. Thus, estimates of how many adults have significant social and mental health problems are often conflicting. There is little consistent information on the individual, familial or wider social factors that may facilitate more positive social and psychological outcomes. There is a particular dearth of research on older individuals with ASD. Summary The very variable findings reported in this review reflect the problems of conducting research into lifetime outcomes for individuals with a condition as heterogeneous as ASD. Much more systematic research is needed to delineate different patterns of development in adulthood and to determine the factors influencing these trajectories.","author":[{"dropping-particle":"","family":"Howlin","given":"Patricia","non-dropping-particle":"","parse-names":false,"suffix":""},{"dropping-particle":"","family":"Magiati","given":"Iliana","non-dropping-particle":"","parse-names":false,"suffix":""}],"container-title":"Current Opinion in Psychiatry","id":"ITEM-1","issue":"2","issued":{"date-parts":[["2017"]]},"page":"69-76","publisher":"Lippincott Williams and Wilkins","title":"Autism spectrum disorder: Outcomes in adulthood","type":"article-journal","volume":"30"},"uris":["http://www.mendeley.com/documents/?uuid=1b42e995-1ac8-392a-b26a-5830c391d221"]}],"mendeley":{"formattedCitation":"(Howlin &amp; Magiati, 2017)","plainTextFormattedCitation":"(Howlin &amp; Magiati, 2017)","previouslyFormattedCitation":"(Howlin &amp; Magiati, 2017)"},"properties":{"noteIndex":0},"schema":"https://github.com/citation-style-language/schema/raw/master/csl-citation.json"}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(Howlin &amp; Magiati, 2017)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7E375AA1" w14:textId="280AF286" w:rsidR="00245D79" w:rsidRPr="00C85100" w:rsidRDefault="00245D79" w:rsidP="00C235C4">
      <w:pPr>
        <w:spacing w:line="360" w:lineRule="auto"/>
        <w:rPr>
          <w:rFonts w:ascii="Calibri Light" w:hAnsi="Calibri Light" w:cs="Calibri Light"/>
          <w:sz w:val="24"/>
          <w:szCs w:val="24"/>
        </w:rPr>
      </w:pPr>
      <w:r w:rsidRPr="00C85100">
        <w:rPr>
          <w:rFonts w:ascii="Calibri Light" w:hAnsi="Calibri Light" w:cs="Calibri Light"/>
          <w:sz w:val="24"/>
          <w:szCs w:val="24"/>
        </w:rPr>
        <w:lastRenderedPageBreak/>
        <w:tab/>
        <w:t xml:space="preserve">People with ADHD, and traits of neurodiversity, are more likely to experience failure </w:t>
      </w:r>
      <w:r w:rsidR="00CE3DCA">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{"citationItems":[{"id":"ITEM-1","itemData":{"DOI":"10.1007/s12402-014-0126-1","ISSN":"18666647","PMID":"24497125","abstract":"Few studies have examined the impact of childhood attention deficit hyperactivity disorder (ADHD) symptoms on adult ADHD functional outcomes. To address this issue dimensionally, ADHD symptoms in childhood and adulthood and their relation to educational deficits and work disability are studied in a clinical sample of adult patients with previously untreated ADHD. About 250 adults diagnosed systematically with ADHD according to DSM-IV were prospectively recruited. Primary outcomes were high school dropout and being out of the work last year. Childhood ADHD symptoms, sex differences, comorbidities of other mental disorders, and adult ADHD symptoms were examined by historical data, clinician interviews, and questionnaires. High levels of ADHD symptom severity in childhood were related to dropping out of high school [odds ratio (OR) = 3.0], as were higher numbers of hyperactive-impulsive symptoms in childhood. Significantly, more women than men were long-term work disabled (OR = 2.0). After adjusting for age and gender, persisting high levels of ADHD inattention symptoms in adulthood (OR = 2.5), number of comorbid disorders, and particularly anxiety disorders were significantly related to long-term work disability. Childhood hyperactive-impulsive symptoms and overall severity of childhood ADHD symptoms were associated with high school dropout rates; however, persisting ADHD inattention symptoms and comorbid mental disorders in adulthood were more correlated to occupational impairment. These findings underline proposals for studies on early recognition and interventions for ADHD and psychiatric comorbidity. They further suggest that inattentive symptoms be a focus of adult ADHD treatment and that workplace interventions be considered to prevent long-term work disability.","author":[{"dropping-particle":"","family":"Fredriksen","given":"Mats","non-dropping-particle":"","parse-names":false,"suffix":""},{"dropping-particle":"","family":"Dahl","given":"Alv A","non-dropping-particle":"","parse-names":false,"suffix":""},{"dropping-particle":"","family":"Martinsen","given":"Egil W.","non-dropping-particle":"","parse-names":false,"suffix":""},{"dropping-particle":"","family":"Klungsoyr","given":"Ole","non-dropping-particle":"","parse-names":false,"suffix":""},{"dropping-particle":"V.","family":"Faraone","given":"S.","non-dropping-particle":"","parse-names":false,"suffix":""},{"dropping-particle":"","family":"Peleikis","given":"Dawn E.","non-dropping-particle":"","parse-names":false,"suffix":""}],"container-title":"ADHD Attention Deficit and Hyperactivity Disorders","id":"ITEM-1","issue":"2","issued":{"date-parts":[["2014","6","1"]]},"page":"87-99","publisher":"Springer-Verlag Wien","title":"Childhood and persistent ADHD symptoms associated with educational failure and long-term occupational disability in adult ADHD","type":"article-journal","volume":"6"},"uris":["http://www.mendeley.com/documents/?uuid=3670182c-a2a6-4e16-9954-9eccb5af32ab"]}],"mendeley":{"formattedCitation":"(Fredriksen et al., 2014)","plainTextFormattedCitation":"(Fredriksen et al., 2014)","previouslyFormattedCitation":"(Fredriksen et al., 2014)"},"properties":{"noteIndex":0},"schema":"https://github.com/citation-style-language/schema/raw/master/csl-citation.json"}</w:instrText>
      </w:r>
      <w:r w:rsidR="00CE3DCA">
        <w:rPr>
          <w:rFonts w:ascii="Calibri Light" w:hAnsi="Calibri Light" w:cs="Calibri Light"/>
          <w:sz w:val="24"/>
          <w:szCs w:val="24"/>
        </w:rPr>
        <w:fldChar w:fldCharType="separate"/>
      </w:r>
      <w:r w:rsidR="00CE3DCA" w:rsidRPr="00CE3DCA">
        <w:rPr>
          <w:rFonts w:ascii="Calibri Light" w:hAnsi="Calibri Light" w:cs="Calibri Light"/>
          <w:noProof/>
          <w:sz w:val="24"/>
          <w:szCs w:val="24"/>
        </w:rPr>
        <w:t>(Fredriksen et al., 2014)</w:t>
      </w:r>
      <w:r w:rsidR="00CE3DCA">
        <w:rPr>
          <w:rFonts w:ascii="Calibri Light" w:hAnsi="Calibri Light" w:cs="Calibri Light"/>
          <w:sz w:val="24"/>
          <w:szCs w:val="24"/>
        </w:rPr>
        <w:fldChar w:fldCharType="end"/>
      </w:r>
      <w:r w:rsidRPr="00C85100">
        <w:rPr>
          <w:rFonts w:ascii="Calibri Light" w:hAnsi="Calibri Light" w:cs="Calibri Light"/>
          <w:sz w:val="24"/>
          <w:szCs w:val="24"/>
        </w:rPr>
        <w:t xml:space="preserve">, rejection and stigma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traits","type":"article-journal","volume":"11"},"uris":["http://www.mendeley.com/documents/?uuid=5626debc-1a04-45a6-933f-92f2e836b553"]}],"mendeley":{"formattedCitation":"(Canu et al., 2008)","plainTextFormattedCitation":"(Canu et al., 2008)","previouslyFormattedCitation":"(Canu et al., 2008)"},"properties":{"noteIndex":0},"schema":"https://github.com/citation-style-language/schema/raw/master/csl-citation.json"}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(Canu et al.,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stressful daily and life events </w:t>
      </w:r>
      <w:r w:rsidRPr="00C8510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{"citationItems":[{"id":"ITEM-1","itemData":{"DOI":"10.1016/j.jad.2014.11.048","ISSN":"01650327","abstract":"Background Comorbidity between Attention-Deficit/Hyperactivity Disorder (ADHD) and depression is high, also in older adults. Thus far it is not well understood why ADHD and depression are so strongly interrelated. One factor that may play a role in older adults with ADHD is an increased risk of experiencing adverse life events. Methods Six year follow-up data were used from the Longitudinal Aging Study Amsterdam (LASA). To diagnose ADHD, the DIVA 2.0, a diagnostic interview was administered among a subsample (N=230, age 60-94). In addition to the ADHD diagnosis, the associations between the number of ADHD symptoms, depressive symptoms and adverse life events were examined. Data were analyzed by means of logistic and linear regression analyses. Results Compared to older adults without ADHD, those with ADHD reported more serious conflicts. The risk of depression in older adults with ADHD was partly explained by serious conflicts. Furthermore, the association between ADHD severity and depression was stronger in those who experienced serious conflicts and those who experienced more adverse life events. Limitations The ADHD diagnosis was based on the DSM-IV criteria, which were developed for children, and have not yet been validated in (older) adults. Conclusions Having conflicts with others and accumulation of adverse life events over time partly explained the association between ADHD and depression. Better and earlier treatment of ADHD may prevent the development of depression in the presence of life events associated with ADHD.","author":[{"dropping-particle":"","family":"Semeijn","given":"E","non-dropping-particle":"","parse-names":false,"suffix":""},{"dropping-particle":"","family":"Comijs","given":"H.C.","non-dropping-particle":"","parse-names":false,"suffix":""},{"dropping-particle":"","family":"Kooij","given":"J.J.S.","non-dropping-particle":"","parse-names":false,"suffix":""},{"dropping-particle":"","family":"Michielsen","given":"M","non-dropping-particle":"","parse-names":false,"suffix":""},{"dropping-particle":"","family":"Beekman","given":"A","non-dropping-particle":"","parse-names":false,"suffix":""},{"dropping-particle":"","family":"Deeg","given":"D.J.H.","non-dropping-particle":"","parse-names":false,"suffix":""}],"container-title":"Journal of Affective Disorders","id":"ITEM-1","issued":{"date-parts":[["2015","3","15"]]},"page":"574-579","publisher":"Elsevier","title":"The role of adverse life events on depression in older adults with ADHD","type":"article-journal","volume":"174"},"uris":["http://www.mendeley.com/documents/?uuid=aca503da-ef89-44d0-9c70-27a363117d05"]},{"id":"ITEM-2","itemData":{"abstract":"Stressors encountered in daily life, such as family arguments or work deadlines, may play an important role in individual health and well-being. This article presents a framework for understanding how characteristics of individuals and their environments limit or increase exposure and reactivity to daily stressors. Research on daily stressors has benefited from diary methods that obtain repeated measurements from individuals during their daily lives. These methods improve ecological validity, reduce memory distortions, and permit the assessment of within-person processes. Findings from the National Study of Daily Experiences, which used a telephone-diary design, highlight how people's age, gender , and education and the presence or absence of chronic stressors in their lives predict their exposure and reactivity to daily stressors. Finally, future directions for research designs that combine laboratory-based assessment of stress physiology with daily-diary methods are discussed .","author":[{"dropping-particle":"","family":"Almeida","given":"D","non-dropping-particle":"","parse-names":false,"suffix":""}],"id":"ITEM-2","issued":{"date-parts":[["2005"]]},"title":"Resilience and Vulnerability to Daily Stressors Assessed via Diary Methods","type":"report"},"uris":["http://www.mendeley.com/documents/?uuid=b6784311-0f9e-451f-a180-51fb51139ad9"]}],"mendeley":{"formattedCitation":"(Almeida, 2005; Semeijn et al., 2015)","manualFormatting":"(Almeida, 2005; Semeijn et al., 2015)","plainTextFormattedCitation":"(Almeida, 2005; Semeijn et al., 2015)","previouslyFormattedCitation":"(Almeida, 2005; Semeijn et al., 2015)"},"properties":{"noteIndex":0},"schema":"https://github.com/citation-style-language/schema/raw/master/csl-citation.json"}</w:instrText>
      </w:r>
      <w:r w:rsidRPr="00C85100">
        <w:rPr>
          <w:rFonts w:ascii="Calibri Light" w:hAnsi="Calibri Light" w:cs="Calibri Light"/>
          <w:sz w:val="24"/>
          <w:szCs w:val="24"/>
        </w:rPr>
        <w:fldChar w:fldCharType="separate"/>
      </w:r>
      <w:r w:rsidR="00C75C66" w:rsidRPr="00C85100">
        <w:rPr>
          <w:rFonts w:ascii="Calibri Light" w:hAnsi="Calibri Light" w:cs="Calibri Light"/>
          <w:noProof/>
          <w:sz w:val="24"/>
          <w:szCs w:val="24"/>
        </w:rPr>
        <w:t>(Almeida, 2005; Semeijn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This work expands on the theory that adverse psychosocial factors may contribute towards the poor mental health in people with ADHD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{"citationItems":[{"id":"ITEM-1","itemData":{"DOI":"10.1007/s00787-014-0633-9","ISBN":"0078701406339","abstract":"The following hypotheses were tested in a longitudinal, population-based study: (1) Attention deficit hyperactivity disorder (ADHD) symptoms are associated with peer dislike and victimisation; (2) Peer dislike and victimisation increase the risk for subsequent depression; and (3) The effect of ADHD symptoms on depression is partly mediated through peer dislike and victimisation. Gender differences in mediating pathways through peer dislike and victimisation to depression were additionally explored. The Child Behaviour Checklist (CBCL), Youth Self Report (YSR) and Teacher's Checklist of Pathology (TCP) assessed ADHD symptoms in 728 adolescents. Peer nominations were used to assess peer dislike and victimi-sation. The Composite International Diagnostic Interview (CIDI) was used to assess depression. Effects of peer dislike , victimisation, and ADHD symptoms on depression were modelled using Cox regression. ADHD symptoms were associated with peer dislike (rs = 0.17, p \\ 0.001) and victimisation (rs = 0.11, p = 0.001). Dislike, vic-timisation, and ADHD symptoms increased risk for depression. Risk for depression associated with victimisation and ADHD symptoms reduced with time. Dislike and victimisation mediated 7 % of the effect of ADHD symptoms on depression. Pathways through dislike and victimisation were present in girls but not in boys. Peer dislike and victimisation explain, to a limited extent, the prospective association between ADHD and depression, particularly in girls.","author":[{"dropping-particle":"","family":"Roy","given":"Arunima","non-dropping-particle":"","parse-names":false,"suffix":""},{"dropping-particle":"","family":"Hartman","given":"Catharina A","non-dropping-particle":"","parse-names":false,"suffix":""},{"dropping-particle":"","family":"Veenstra","given":"René","non-dropping-particle":"","parse-names":false,"suffix":""},{"dropping-particle":"","family":"Oldehinkel","given":"Albertine J","non-dropping-particle":"","parse-names":false,"suffix":""}],"container-title":"European Child &amp; Adolescent Psychiatry","id":"ITEM-1","issued":{"date-parts":[["2015"]]},"page":"887-895","title":"Peer dislike and victimisation in pathways from ADHD symptoms to depression","type":"article-journal","volume":"24"},"uris":["http://www.mendeley.com/documents/?uuid=837baf6a-04c1-3d4b-afd8-873c30fb17a9"]},{"id":"ITEM-2","itemData":{"DOI":"10.1177/1087054706286698","ISSN":"10870547","PMID":"17085624","abstract":"Objective/Method: ADHD is often comorbid with anxiety disorders, with rates approaching 25% in many samples. This current review's goal is to examine the literature on ADHD with comorbid anxiety from 1998 to the present. Results: Recent studies indicate that anxiety in ADHD may a) partially inhibit the impulsivity and response inhibition deficits, b) make working memory deficits worse, and c) may be qualitatively different from more phobic types of anxiety seen in pure anxiety samples. In examining subtypes of ADHD, measures of sluggish cognitive tempo show strong correlations with anxiety measures. Insights into the nature of the comorbidity between ADHD and anxiety may be gained by examining the possible comorbidity between Obsessive Compulsive Disorder and ADHD, shared risk factors for ADHD and anxiety, and the current pathogenic models of ADHD. Conclusion: The article concludes with a synthesis of the above work, along with directions for future research. © 2006 Sage Publications.","author":[{"dropping-particle":"","family":"Schatz","given":"David Beck","non-dropping-particle":"","parse-names":false,"suffix":""},{"dropping-particle":"","family":"Rostain","given":"Anthony L.","non-dropping-particle":"","parse-names":false,"suffix":""}],"container-title":"Journal of Attention Disorders","id":"ITEM-2","issue":"2","issued":{"date-parts":[["2006","11","26"]]},"page":"141-149","publisher":"Sage PublicationsSage CA: Thousand Oaks, CA","title":"ADHD with comorbid anxiety. A review of the current literature","type":"article-journal","volume":"10"},"uris":["http://www.mendeley.com/documents/?uuid=0df1b5d0-ef7c-3b49-8941-2ee36e8fb9ff"]}],"mendeley":{"formattedCitation":"(Roy et al., 2015; Schatz &amp; Rostain, 2006)","plainTextFormattedCitation":"(Roy et al., 2015; Schatz &amp; Rostain, 2006)","previouslyFormattedCitation":"(Roy et al., 2015; Schatz &amp; Rostain, 2006)"},"properties":{"noteIndex":0},"schema":"https://github.com/citation-style-language/schema/raw/master/csl-citation.json"}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(Roy et al., 2015; Schatz &amp; Rostain, 2006)</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by showing that how people with ADHD respond in times of suffering or failure is also a contributing factor. This is of particular importance because it indicates that the mental health of people with ADHD does not only rely on reducing symptoms of the condition in order to improve psychosocial outcomes, but that modifying how people with ADHD respond to adverse situations associated with the condition may also be beneficial. Self-compassion buffers the negative emotional responses to adverse life events which ultimately protects mental health outcomes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W","non-dropping-particle":"","parse-names":false,"suffix":""}],"container-title":"Mindfulness","id":"ITEM-1","issue":"3","issued":{"date-parts":[["2018"]]},"page":"914-924","title":"Does self-compassion facilitate resilience to stigma? A school-based study of sexual and gender minority youth","type":"article-journal","volume":"9"},"uris":["http://www.mendeley.com/documents/?uuid=c0ff9383-331d-4bb5-8bd4-a43d5ec41a0f"]},{"id":"ITEM-2","itemData":{"DOI":"10.1016/j.socscimed.2020.113514","ISSN":"18735347","PMID":"33321404","abstract":"Rationale: The transition to college presents a period of vulnerability to mental illness, and opportunity for positive psychosocial development. Objective: The present study sought to build an explanatory person-centered and contextualized model of student wellbeing in the transition to college. Method: Participants were entering first year undergraduate students at a large public university in the United States (n = 5509). Online survey data were collected at three time points across the academic year, with outcomes of depression and anxiety, thriving, and grade point average, and predictors including resilient coping, self-compassion, social support, school connections and the acute and chronic stressors experienced during the transition to college. Latent growth curves were used to examine trajectories of change in depression and anxiety, and a cross-lagged panel model was used to describe a system of how all measured variables influenced each other over time. Results: There were four main findings. On average, students experienced moderate increases in depression and anxiety from the summer before college through the spring, with wide variability across students and no clear patterning by demographic groups. Second, self-compassion was the strongest and most consistent predictor of successful transitions. Third, chronic stressors were strongly predictive of more negative outcomes, and self-compassion and coping skills did not buffer their effects. Finally, people most likely to experience chronic stressors over the school year included women, people who identify as sexual minorities and first-generation students. Conclusions: Programming to support entering college students should seek to foster self-compassion, while also limiting chronic stressors and reducing their inequitable distribution across the student population.","author":[{"dropping-particle":"","family":"Kroshus","given":"Emily","non-dropping-particle":"","parse-names":false,"suffix":""},{"dropping-particle":"","family":"Hawrilenko","given":"Matt","non-dropping-particle":"","parse-names":false,"suffix":""},{"dropping-particle":"","family":"Browning","given":"Anne","non-dropping-particle":"","parse-names":false,"suffix":""}],"container-title":"Social Science and Medicine","id":"ITEM-2","issued":{"date-parts":[["2021","1","1"]]},"page":"113514","publisher":"Elsevier Ltd","title":"Stress, self-compassion, and well-being during the transition to college","type":"article-journal","volume":"269"},"uris":["http://www.mendeley.com/documents/?uuid=168c0744-dc18-3238-ba37-eef4e870ea43"]}],"mendeley":{"formattedCitation":"(Kroshus et al., 2021; Vigna et al., 2018)","plainTextFormattedCitation":"(Kroshus et al., 2021; Vigna et al., 2018)","previouslyFormattedCitation":"(Kroshus et al., 2021; Vigna et al., 2018)"},"properties":{"noteIndex":0},"schema":"https://github.com/citation-style-language/schema/raw/master/csl-citation.json"}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(Kroshus et al., 2021; Vigna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Therefore, this study identifies a potential mechanism to protect against the negative effects that psychosocial adversities linked to ADHD can have on mental health of people with traits of the condition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{"citationItems":[{"id":"ITEM-1","itemData":{"DOI":"10.1375/twin.10.4.587","ISSN":"18324274","PMID":"17708700","abstract":"Previous research has demonstrated a link between attention-deficit/ hyperactivity disorder (ADHD), developmental coordination disorder (DCD), and depression. The present study utilized a monozygotic (MZ) differences design to investigate differences in depressive symptomatology between MZ twins discordant for ADHD or DCD. This extends previous research as it controls for genetic effects and shared environmental influences and enables the investigation of nonshared environmental influences. In addition, children and adolescents with comorbid ADHD and DCD were compared on their level of depressive symptomatology to those with ADHD only, DCD only, and no ADHD or DCD. The parent-rated Strengths and Weaknesses of ADHD Symptoms and Normal Behavior, Developmental Coordination Disorder Questionnaire, and Sad Affect Scale were used to assess ADHD, DCD, and depressive symptomatology respectively. The results revealed higher levels of depressive symptomatology in MZ twins with ADHD or DCD compared to their nonaffected co-twins. In addition, children and adolescents with comorbid ADHD and DCD demonstrated higher levels of depressive symptomatology compared to those with ADHD only, DCD only, and no ADHD or DCD. The implications of these findings are discussed with emphasis on understanding and recognizing the relationship between ADHD, DCD, and depression in the assessment and intervention for children and adolescents with these disorders.","author":[{"dropping-particle":"","family":"Piek","given":"Jan P.","non-dropping-particle":"","parse-names":false,"suffix":""},{"dropping-particle":"","family":"Rigoli","given":"Daniela","non-dropping-particle":"","parse-names":false,"suffix":""},{"dropping-particle":"","family":"Pearsall-Jones","given":"Jillian G.","non-dropping-particle":"","parse-names":false,"suffix":""},{"dropping-particle":"","family":"Martin","given":"Neilson C.","non-dropping-particle":"","parse-names":false,"suffix":""},{"dropping-particle":"","family":"Hay","given":"David A.","non-dropping-particle":"","parse-names":false,"suffix":""},{"dropping-particle":"","family":"Bennett","given":"Kellie S.","non-dropping-particle":"","parse-names":false,"suffix":""},{"dropping-particle":"","family":"Levy","given":"Florence","non-dropping-particle":"","parse-names":false,"suffix":""}],"container-title":"Twin Research and Human Genetics","id":"ITEM-1","issue":"4","issued":{"date-parts":[["2007","8"]]},"page":"587-596","publisher":"Cambridge University Press","title":"Depressive symptomatology in child and adolescent twins with attention-deficit hyperactivity disorder and/or developmental coordination disorder","type":"article-journal","volume":"10"},"uris":["http://www.mendeley.com/documents/?uuid=8411b589-bff6-3359-9fbd-e13fae65b1fc"]}],"mendeley":{"formattedCitation":"(Piek et al., 2007)","plainTextFormattedCitation":"(Piek et al., 2007)","previouslyFormattedCitation":"(Piek et al., 2007)"},"properties":{"noteIndex":0},"schema":"https://github.com/citation-style-language/schema/raw/master/csl-citation.json"}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(Piek et al., 2007)</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16A4E98D" w14:textId="46922562" w:rsidR="00245D79" w:rsidRPr="00C85100" w:rsidRDefault="00245D79"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 xml:space="preserve">Overall, these results highlight the potential self-compassion could have for promoting well-being in adults with ADHD. ADHD is a complex condition that is highly heterogeneous and can differ significantly from person to person </w:t>
      </w:r>
      <w:r w:rsidRPr="00C85100">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{"citationItems":[{"id":"ITEM-1","itemData":{"DOI":"10.1038/nrdp.2015.20","ISSN":"2056676X","abstract":"Attention-deficit/hyperactivity disorder (ADHD) is a persistent neurodevelopmental disorder that affects 5% of children and adolescents and 2.5% of adults worldwide. Throughout an individual's lifetime, ADHD can increase the risk of other psychiatric disorders, educational and occupational failure, accidents, criminality, social disability and addictions. No single risk factor is necessary or sufficient to cause ADHD. In most cases ADHD arises from several genetic and environmental risk factors that each have a small individual effect and act together to increase susceptibility. The multifactorial causation of ADHD is consistent with the heterogeneity of the disorder, which is shown by its extensive psychiatric co-morbidity, its multiple domains of neurocognitive impairment and the wide range of structural and functional brain anomalies associated with it. The diagnosis of ADHD is reliable and valid when evaluated with standard criteria for psychiatric disorders. Rating scales and clinical interviews facilitate diagnosis and aid screening. The expression of symptoms varies as a function of patient developmental stage and social and academic contexts. Although there are no curative treatments for ADHD, evidenced-based treatments can markedly reduce its symptoms and associated impairments. For example, medications are efficacious and normally well tolerated, and various non-pharmacological approaches are also valuable. Ongoing clinical and neurobiological research holds the promise of advancing diagnostic and therapeutic approaches to ADHD. For an illustrated summary of this Primer, visit: http://go.nature.com/J6jiwl.","author":[{"dropping-particle":"V.","family":"Faraone","given":"S.","non-dropping-particle":"","parse-names":false,"suffix":""},{"dropping-particle":"","family":"Asherson","given":"P","non-dropping-particle":"","parse-names":false,"suffix":""},{"dropping-particle":"","family":"Banaschewski","given":"T","non-dropping-particle":"","parse-names":false,"suffix":""},{"dropping-particle":"","family":"Biederman","given":"J","non-dropping-particle":"","parse-names":false,"suffix":""},{"dropping-particle":"","family":"Buitelaar","given":"Jan K","non-dropping-particle":"","parse-names":false,"suffix":""},{"dropping-particle":"","family":"Ramos-Quiroga","given":"J. A","non-dropping-particle":"","parse-names":false,"suffix":""},{"dropping-particle":"","family":"Rohde","given":"Luis Augusto","non-dropping-particle":"","parse-names":false,"suffix":""},{"dropping-particle":"","family":"Sonuga-Barke","given":"E.","non-dropping-particle":"","parse-names":false,"suffix":""},{"dropping-particle":"","family":"Tannock","given":"Rosemary","non-dropping-particle":"","parse-names":false,"suffix":""},{"dropping-particle":"","family":"Franke","given":"Barbara","non-dropping-particle":"","parse-names":false,"suffix":""}],"container-title":"Nature Reviews Disease Primers","id":"ITEM-1","issue":"1","issued":{"date-parts":[["2015","8","6"]]},"page":"1-23","publisher":"Nature Publishing Group","title":"Attention-deficit/hyperactivity disorder","type":"article-journal","volume":"1"},"uris":["http://www.mendeley.com/documents/?uuid=947c70f8-116a-4b5d-a89b-78ae1965ac2e"]}],"mendeley":{"formattedCitation":"(Faraone et al., 2015)","plainTextFormattedCitation":"(Faraone et al., 2015)","previouslyFormattedCitation":"(Faraone et al., 2015)"},"properties":{"noteIndex":0},"schema":"https://github.com/citation-style-language/schema/raw/master/csl-citation.json"}</w:instrText>
      </w:r>
      <w:r w:rsidRPr="00C85100">
        <w:rPr>
          <w:rFonts w:ascii="Calibri Light" w:hAnsi="Calibri Light" w:cs="Calibri Light"/>
          <w:sz w:val="24"/>
          <w:szCs w:val="24"/>
        </w:rPr>
        <w:fldChar w:fldCharType="separate"/>
      </w:r>
      <w:r w:rsidR="000B78D3" w:rsidRPr="000B78D3">
        <w:rPr>
          <w:rFonts w:ascii="Calibri Light" w:hAnsi="Calibri Light" w:cs="Calibri Light"/>
          <w:noProof/>
          <w:sz w:val="24"/>
          <w:szCs w:val="24"/>
        </w:rPr>
        <w:t>(Faraone et al., 2015)</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turn, this can make treatment of ADHD and co-occurring conditions equally complex </w:t>
      </w:r>
      <w:r w:rsidRPr="00C85100">
        <w:rPr>
          <w:rFonts w:ascii="Calibri Light" w:hAnsi="Calibri Light" w:cs="Calibri Light"/>
          <w:sz w:val="24"/>
          <w:szCs w:val="24"/>
        </w:rPr>
        <w:fldChar w:fldCharType="begin" w:fldLock="1"/>
      </w:r>
      <w:r w:rsidR="009D1DFB">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Pr="00C85100">
        <w:rPr>
          <w:rFonts w:ascii="Calibri Light" w:hAnsi="Calibri Light" w:cs="Calibri Light"/>
          <w:sz w:val="24"/>
          <w:szCs w:val="24"/>
        </w:rPr>
        <w:fldChar w:fldCharType="separate"/>
      </w:r>
      <w:r w:rsidR="009D1DFB" w:rsidRPr="009D1DFB">
        <w:rPr>
          <w:rFonts w:ascii="Calibri Light" w:hAnsi="Calibri Light" w:cs="Calibri Light"/>
          <w:noProof/>
          <w:sz w:val="24"/>
          <w:szCs w:val="24"/>
        </w:rPr>
        <w:t>(Asherson et al., 2018)</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As the results of this study have identified that low levels of self-compassion are a contributing factor for both ill-being and well-being in people with ADHD, self-compassion may be a welcome clinical intervention that could benefit all adults with ADHD alongside other empirically tested interventions. To protect and improve overall mental health, increasing levels of self-compassion could be used to support resilience and coping for those with ADHD who face challenges as a result of executive functioning deficits, but who have no diagnosed co-occurring conditions of ill-being. Increasing levels of self-compassion could also be used to improve symptoms of ill-being in the 50% of people with ADHD who have existing co-occurring depression or anxiety </w:t>
      </w:r>
      <w:r w:rsidRPr="00C851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{"citationItems":[{"id":"ITEM-1","itemData":{"DOI":"10.1176/ajp.150.12.1792","ISSN":"0002953X","PMID":"8238632","abstract":"Objective: Although attention deficit hyperactivity disorder is a common disorder of childhood, its status as a disorder in adults is not clear. The authors reasoned that if the adult diagnosis of the disorder is a valid clinical entity, it should be similar to the childhood disorder with regard to patterns of psychiatric and cognitive findings. Method: Eighty-four adults with a clinical diagnosis of childhood-onset attention deficit hyperactivity disorder confirmed by structured interview who were referred for treatment were studied. Findings were compared with those from a preexisting study group of referred children with attention deficit hyperactivity disorder, nonreferred adult relatives of those children who also had attention deficit hyperactivity disorder, and adults without the disorder who were relatives of normal children. Subjects were evaluated with a comprehensive battery of psychiatric, cognitive, and psychosocial assessments. Results: The referred and nonreferred adults with attention deficit hyperactivity disorder were similar to one another but more disturbed and impaired than the comparison subjects without the disorder. The pattern of psychopathology, cognition, and functioning among the adults with attention deficit hyperactivity disorder approximated the findings for children with the disorder. Conclusions: These results show that referred and nonreferred adults with attention deficit hyperactivity disorder have a pattern of demographic, psychosocial, psychiatric, and cognitive features that mirrors well-documented findings among children with the disorder. These findings further support the validity of the diagnosis for adults.","author":[{"dropping-particle":"","family":"Biederman","given":"J","non-dropping-particle":"","parse-names":false,"suffix":""},{"dropping-particle":"V.","family":"Faraone","given":"S.","non-dropping-particle":"","parse-names":false,"suffix":""},{"dropping-particle":"","family":"Spencer","given":"T.","non-dropping-particle":"","parse-names":false,"suffix":""},{"dropping-particle":"","family":"Wilens","given":"T.","non-dropping-particle":"","parse-names":false,"suffix":""},{"dropping-particle":"","family":"Norman","given":"D.","non-dropping-particle":"","parse-names":false,"suffix":""},{"dropping-particle":"","family":"Lapey","given":"K. A.","non-dropping-particle":"","parse-names":false,"suffix":""},{"dropping-particle":"","family":"Mick","given":"E.","non-dropping-particle":"","parse-names":false,"suffix":""},{"dropping-particle":"","family":"Lehman","given":"B. K.","non-dropping-particle":"","parse-names":false,"suffix":""},{"dropping-particle":"","family":"Doyle","given":"A.","non-dropping-particle":"","parse-names":false,"suffix":""}],"container-title":"American Journal of Psychiatry","id":"ITEM-1","issue":"12","issued":{"date-parts":[["1993"]]},"page":"1792-1798","publisher":"Am J Psychiatry","title":"Patterns of psychiatric comorbidity, cognition, and psychosocial functioning in adults with attention deficit hyperactivity disorder","type":"article-journal","volume":"150"},"uris":["http://www.mendeley.com/documents/?uuid=af1ea5a0-0f33-31ff-9581-4b1b4caa4087"]},{"id":"ITEM-2","itemData":{"DOI":"10.1176/appi.ajp.163.4.716","ISSN":"0002-953X","abstract":"OBJECTIVE: Despite growing interest in adult attention-deficit/hyperactivity disorder (ADHD), little is known about prevalence or correlates. METHODS: A screen for adult ADHD was included in a probability sub-sample (n = 3199) of 18–44 year old respondents in the National Comorbidity Survey Replication (NCS-R), a nationally representative household survey that used a lay-administered diagnostic interview to assess a wide range of DSM-IV disorders. Blinded clinical follow-up interviews of adult ADHD were carried out with 154 NCS-R respondents, over-sampling those with a positive screen. Multiple imputation (MI) was used to estimate prevalence and correlates of clinician-assessed adult ADHD. RESULTS: Estimated prevalence of current adult ADHD is 4.4%. Significant correlates include being male, previously married, unemployed, and Non-Hispanic White. Adult ADHD is highly comorbid with many other NCS-R/DSM-IV disorders and is associated with substantial role impairment. The majority of cases are untreated, although many obtain treatment for other comorbid mental and substance disorders. CONCLUSIONS: Efforts are needed to increase the detection and treatment of adult ADHD. Research is needed to determine whether effective treatment would reduce the onset, persistence, and severity of disorders that co-occur with adult ADHD.","author":[{"dropping-particle":"","family":"Kessler","given":"Ronald C.","non-dropping-particle":"","parse-names":false,"suffix":""},{"dropping-particle":"","family":"Adler","given":"Lenard","non-dropping-particle":"","parse-names":false,"suffix":""},{"dropping-particle":"","family":"Barkley","given":"Russell A.","non-dropping-particle":"","parse-names":false,"suffix":""},{"dropping-particle":"","family":"Biederman","given":"J","non-dropping-particle":"","parse-names":false,"suffix":""},{"dropping-particle":"","family":"Conners","given":"C","non-dropping-particle":"","parse-names":false,"suffix":""},{"dropping-particle":"","family":"Demler","given":"Olga","non-dropping-particle":"","parse-names":false,"suffix":""},{"dropping-particle":"V.","family":"Faraone","given":"S.","non-dropping-particle":"","parse-names":false,"suffix":""},{"dropping-particle":"","family":"Greenhill","given":"Laurence L","non-dropping-particle":"","parse-names":false,"suffix":""},{"dropping-particle":"","family":"Howes","given":"Mary J","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E","non-dropping-particle":"","parse-names":false,"suffix":""},{"dropping-particle":"","family":"Zaslavsky","given":"Alan M","non-dropping-particle":"","parse-names":false,"suffix":""}],"container-title":"The American journal of psychiatry","id":"ITEM-2","issue":"4","issued":{"date-parts":[["2006","4"]]},"page":"716-723","title":"The prevalence and correlates of adult ADHD in the United States: Results from the National Comorbidity Survey Replication","type":"article-journal","volume":"163"},"uris":["http://www.mendeley.com/documents/?uuid=0da00944-14ac-42a1-b4c6-08d60c7c8ef4"]},{"id":"ITEM-3","itemData":{"DOI":"10.1016/j.cpr.2008.09.003","ISSN":"02727358","abstract":"In the present review, we examine one of the critical issues that have been raised about evidence-based treatments and their portability to real-world clinical settings: namely, the presence of comorbidity in the participants who have been treated in these studies and whether the presence of comorbidity predicts or moderates treatment outcomes. In doing so, we examine treatment outcomes for the four most commonly occurring childhood psychiatric disorders: Anxiety disorders, affective disorders, attention deﬁcit/hyperactivity disorder (ADHD), and oppositional deﬁant disorder (ODD)/conduct disorder (CD). For each of these disorders, we ﬁrst review brieﬂy the prevalence of comorbidity in epidemiological and clinical samples and then highlight the evidence-based treatments for these disorders. We next determine the effects of comorbidity on treatment outcomes for these disorders. For the most part, comorbidity in the treated samples is the rule, not the exception. However, the majority of studies have not explored whether comorbidity predicts or moderates treatment outcomes. For the not insigniﬁcant number of studies that have examined this issue, comorbidity has not been found to affect treatment outcomes. Notable exceptions are highlighted and recommendations for future research are presented.","author":[{"dropping-particle":"","family":"Ollendick","given":"T","non-dropping-particle":"","parse-names":false,"suffix":""},{"dropping-particle":"","family":"Jarrett","given":"M","non-dropping-particle":"","parse-names":false,"suffix":""},{"dropping-particle":"","family":"Grillstaquechel","given":"A","non-dropping-particle":"","parse-names":false,"suffix":""},{"dropping-particle":"","family":"Hovey","given":"L","non-dropping-particle":"","parse-names":false,"suffix":""},{"dropping-particle":"","family":"Wolff","given":"J","non-dropping-particle":"","parse-names":false,"suffix":""}],"container-title":"Clinical Psychology Review","id":"ITEM-3","issue":"8","issued":{"date-parts":[["2008","12"]]},"note":"00000","page":"1447-1471","title":"Comorbidity as a predictor and moderator of treatment outcome in youth with anxiety, affective, attention deficit/hyperactivity disorder, and oppositional/conduct disorders","type":"article-journal","volume":"28"},"uris":["http://www.mendeley.com/documents/?uuid=e4527b0e-ade9-496d-bd55-74a5d2fb72ac"]}],"mendeley":{"formattedCitation":"(Biederman et al., 1993; Kessler et al., 2006; Ollendick et al., 2008)","plainTextFormattedCitation":"(Biederman et al., 1993; Kessler et al., 2006; Ollendick et al., 2008)","previouslyFormattedCitation":"(Biederman et al., 1993; Kessler et al., 2006; Ollendick et al., 2008)"},"properties":{"noteIndex":0},"schema":"https://github.com/citation-style-language/schema/raw/master/csl-citation.json"}</w:instrText>
      </w:r>
      <w:r w:rsidRPr="00C85100">
        <w:rPr>
          <w:rFonts w:ascii="Calibri Light" w:hAnsi="Calibri Light" w:cs="Calibri Light"/>
          <w:sz w:val="24"/>
          <w:szCs w:val="24"/>
        </w:rPr>
        <w:fldChar w:fldCharType="separate"/>
      </w:r>
      <w:r w:rsidR="004102A5" w:rsidRPr="00C85100">
        <w:rPr>
          <w:rFonts w:ascii="Calibri Light" w:hAnsi="Calibri Light" w:cs="Calibri Light"/>
          <w:noProof/>
          <w:sz w:val="24"/>
          <w:szCs w:val="24"/>
        </w:rPr>
        <w:t>(Biederman et al., 1993; Kessler et al., 2006; Ollendick et al., 2008)</w:t>
      </w:r>
      <w:r w:rsidRPr="00C85100">
        <w:rPr>
          <w:rFonts w:ascii="Calibri Light" w:hAnsi="Calibri Light" w:cs="Calibri Light"/>
          <w:sz w:val="24"/>
          <w:szCs w:val="24"/>
        </w:rPr>
        <w:fldChar w:fldCharType="end"/>
      </w:r>
      <w:r w:rsidRPr="00C85100">
        <w:rPr>
          <w:rFonts w:ascii="Calibri Light" w:hAnsi="Calibri Light" w:cs="Calibri Light"/>
          <w:sz w:val="24"/>
          <w:szCs w:val="24"/>
        </w:rPr>
        <w:t>. Although self-compassion can be viewed as a trait-like quality</w:t>
      </w:r>
      <w:r w:rsidR="00134FA4" w:rsidRPr="00C85100">
        <w:rPr>
          <w:rFonts w:ascii="Calibri Light" w:hAnsi="Calibri Light" w:cs="Calibri Light"/>
          <w:sz w:val="24"/>
          <w:szCs w:val="24"/>
        </w:rPr>
        <w:t xml:space="preserve"> </w:t>
      </w:r>
      <w:r w:rsidR="00134FA4"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134FA4" w:rsidRPr="00C85100">
        <w:rPr>
          <w:rFonts w:ascii="Calibri Light" w:hAnsi="Calibri Light" w:cs="Calibri Light"/>
          <w:sz w:val="24"/>
          <w:szCs w:val="24"/>
        </w:rPr>
        <w:fldChar w:fldCharType="separate"/>
      </w:r>
      <w:r w:rsidR="000A52A0" w:rsidRPr="000A52A0">
        <w:rPr>
          <w:rFonts w:ascii="Calibri Light" w:hAnsi="Calibri Light" w:cs="Calibri Light"/>
          <w:noProof/>
          <w:sz w:val="24"/>
          <w:szCs w:val="24"/>
        </w:rPr>
        <w:t>(Neff, 2003a)</w:t>
      </w:r>
      <w:r w:rsidR="00134FA4" w:rsidRPr="00C85100">
        <w:rPr>
          <w:rFonts w:ascii="Calibri Light" w:hAnsi="Calibri Light" w:cs="Calibri Light"/>
          <w:sz w:val="24"/>
          <w:szCs w:val="24"/>
        </w:rPr>
        <w:fldChar w:fldCharType="end"/>
      </w:r>
      <w:r w:rsidR="00134FA4" w:rsidRPr="00C85100">
        <w:rPr>
          <w:rFonts w:ascii="Calibri Light" w:hAnsi="Calibri Light" w:cs="Calibri Light"/>
          <w:sz w:val="24"/>
          <w:szCs w:val="24"/>
        </w:rPr>
        <w:t xml:space="preserve">, </w:t>
      </w:r>
      <w:r w:rsidRPr="00C85100">
        <w:rPr>
          <w:rFonts w:ascii="Calibri Light" w:hAnsi="Calibri Light" w:cs="Calibri Light"/>
          <w:sz w:val="24"/>
          <w:szCs w:val="24"/>
        </w:rPr>
        <w:t xml:space="preserve">it can be cultivated through formal group-based interventions such as Compassion-Focused Therapy </w:t>
      </w:r>
      <w:r w:rsidRPr="00C85100">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{"citationItems":[{"id":"ITEM-1","itemData":{"DOI":"10.1192/apt.bp.107.005264","author":[{"dropping-particle":"","family":"Gilbert","given":"P","non-dropping-particle":"","parse-names":false,"suffix":""}],"container-title":"Advances in psychiatric treatment","id":"ITEM-1","issued":{"date-parts":[["2009"]]},"page":"199-208","title":"Introducing compassion-focused therapy","type":"article-journal","volume":"15"},"uris":["http://www.mendeley.com/documents/?uuid=3602652e-3795-3277-beb6-9c66d327b01b"]}],"mendeley":{"formattedCitation":"(Gilbert, 2009)","plainTextFormattedCitation":"(Gilbert, 2009)","previouslyFormattedCitation":"(Gilbert, 2009)"},"properties":{"noteIndex":0},"schema":"https://github.com/citation-style-language/schema/raw/master/csl-citation.json"}</w:instrText>
      </w:r>
      <w:r w:rsidRPr="00C85100">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2009)</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the Mindful Self-Compassion program </w:t>
      </w:r>
      <w:r w:rsidRPr="00C85100">
        <w:rPr>
          <w:rFonts w:ascii="Calibri Light" w:hAnsi="Calibri Light" w:cs="Calibri Light"/>
          <w:sz w:val="24"/>
          <w:szCs w:val="24"/>
        </w:rPr>
        <w:fldChar w:fldCharType="begin" w:fldLock="1"/>
      </w:r>
      <w:r w:rsidR="000A52A0">
        <w:rPr>
          <w:rFonts w:ascii="Calibri Light" w:hAnsi="Calibri Light" w:cs="Calibri Light"/>
          <w:sz w:val="24"/>
          <w:szCs w:val="24"/>
        </w:rPr>
        <w:instrText>ADDIN CSL_CITATION {"citationItems":[{"id":"ITEM-1","itemData":{"DOI":"10.1002/jclp.22021","ISSN":"00219762","author":[{"dropping-particle":"","family":"Germer","given":"Christopher K","non-dropping-particle":"","parse-names":false,"suffix":""},{"dropping-particle":"","family":"Neff","given":"Kristin","non-dropping-particle":"","parse-names":false,"suffix":""}],"container-title":"Journal of Clinical Psychology","id":"ITEM-1","issue":"8","issued":{"date-parts":[["2013","8"]]},"page":"856-867","title":"Self-compassion in clinical practice","type":"article-journal","volume":"69"},"uris":["http://www.mendeley.com/documents/?uuid=77652a0e-fb6d-3f08-b2aa-f4d8751c4a83"]}],"mendeley":{"formattedCitation":"(Germer &amp; Neff, 2013)","plainTextFormattedCitation":"(Germer &amp; Neff, 2013)","previouslyFormattedCitation":"(Germer &amp; Neff, 2013)"},"properties":{"noteIndex":0},"schema":"https://github.com/citation-style-language/schema/raw/master/csl-citation.json"}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(Germer &amp; Neff, 2013)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or can be trained at home through daily practice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{"citationItems":[{"id":"ITEM-1","itemData":{"DOI":"10.1037/a0037249","ISSN":"19392117","PMID":"24979314","abstract":"Objective: Kindness-based meditation (KBM) is a rubric covering meditation techniques developed to elicit kindness in a conscious way. Some techniques, for example, loving-kindness meditation and compassion meditation, have been included in programs aimed at improving health and well-being. Our aim was to systematically review and meta-analyze the evidence available from randomized controlled trials (RCTs) comparing the effects of KBM on health and well-being against passive and active control groups in patients and the general population. Method: Searches were completed in March 2013. Two reviewers applied predetermined eligibility criteria (RCTs, peer-reviewed publications, theses or conference proceedings, adult participants, KBM interventions) and extracted the data. Meta-analyses used random-effects models. Results: Twenty-two studies were included. KBM was moderately effective in decreasing self-reported depression (standard mean difference [Hedges's g] = -0.61, 95% confidence interval [CI] [-1.08, -0.14]) and increasing mindfulness (Hedges's g = 0.63, 95% CI [0.22, 1.05]), compassion (Hedges's g = 0.61, 95% CI [0.24, 0.99]) and self-compassion (Hedges's g = 0.45, 95% CI [0.15, 0.75]) against passive controls. Positive emotions were increased (Hedges's g = 0.42, 95% CI [0.10, 0.75]) against progressive relaxation. Exposure to KBM may initially be challenging for some people. Results were inconclusive for some outcomes, in particular against active controls. The methodological quality of the reports was low to moderate. Results suffered from imprecision due to wide CIs deriving from small studies. Conclusions: KBM showed evidence of benefits for the health of individuals and communities through its effects on well-being and social interaction. Further research including well-conducted large RCTs is warranted.","author":[{"dropping-particle":"","family":"Galante","given":"Julieta","non-dropping-particle":"","parse-names":false,"suffix":""},{"dropping-particle":"","family":"Galante","given":"Ignacio","non-dropping-particle":"","parse-names":false,"suffix":""},{"dropping-particle":"","family":"Bekkers","given":"Marie Jet","non-dropping-particle":"","parse-names":false,"suffix":""},{"dropping-particle":"","family":"Gallacher","given":"John","non-dropping-particle":"","parse-names":false,"suffix":""}],"container-title":"Journal of Consulting and Clinical Psychology","id":"ITEM-1","issue":"6","issued":{"date-parts":[["2014"]]},"page":"1101-1114","publisher":"American Psychological Association Inc.","title":"Effect of kindness-based meditation on health and well-being: A systematic review and meta-analysis","type":"article-journal","volume":"82"},"uris":["http://www.mendeley.com/documents/?uuid=717d1a00-50f8-3d99-82b0-0204e4e48f9c"]}],"mendeley":{"formattedCitation":"(Galante et al., 2014)","plainTextFormattedCitation":"(Galante et al., 2014)","previouslyFormattedCitation":"(Galante et al., 2014)"},"properties":{"noteIndex":0},"schema":"https://github.com/citation-style-language/schema/raw/master/csl-citation.json"}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 xml:space="preserve">(Galante et al., </w:t>
      </w:r>
      <w:r w:rsidRPr="00C85100">
        <w:rPr>
          <w:rFonts w:ascii="Calibri Light" w:hAnsi="Calibri Light" w:cs="Calibri Light"/>
          <w:noProof/>
          <w:sz w:val="24"/>
          <w:szCs w:val="24"/>
        </w:rPr>
        <w:lastRenderedPageBreak/>
        <w:t>2014)</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and writing exercises</w:t>
      </w:r>
      <w:r w:rsidR="00913F1C">
        <w:rPr>
          <w:rFonts w:ascii="Calibri Light" w:hAnsi="Calibri Light" w:cs="Calibri Light"/>
          <w:sz w:val="24"/>
          <w:szCs w:val="24"/>
        </w:rPr>
        <w:t xml:space="preserve"> </w:t>
      </w:r>
      <w:r w:rsidR="00913F1C">
        <w:rPr>
          <w:rFonts w:ascii="Calibri Light" w:hAnsi="Calibri Light" w:cs="Calibri Light"/>
          <w:sz w:val="24"/>
          <w:szCs w:val="24"/>
        </w:rPr>
        <w:fldChar w:fldCharType="begin" w:fldLock="1"/>
      </w:r>
      <w:r w:rsidR="00854271">
        <w:rPr>
          <w:rFonts w:ascii="Calibri Light" w:hAnsi="Calibri Light" w:cs="Calibri Light"/>
          <w:sz w:val="24"/>
          <w:szCs w:val="24"/>
        </w:rPr>
        <w:instrText>ADDIN CSL_CITATION {"citationItems":[{"id":"ITEM-1","itemData":{"DOI":"10.1002/jclp.22076","ISSN":"00219762","abstract":"Objective: The present study investigated the effectiveness of a newly developed 3-week self-compassion group intervention for enhancing resilience and well-being among female college students. Method: Fifty-two students were randomly assigned to either an intervention designed to teach skills of self-compassion (n = 27) or an active control group intervention in which general time management skills were taught (n = 25). Both interventions comprised 3 group meetings held over 3 weeks. To measure resilience and well-being gains, participants filled out a number of questionnaires before and after the intervention. Results: Results showed that the self-compassion intervention led to significantly greater increases in self-compassion, mindfulness, optimism, and self-efficacy, as well as significantly greater decreases in rumination in comparison to the active control intervention. Whereas both interventions increased life satisfaction and connectedness, no differences were found for worry and mood. Conclusion: These findings suggest that a brief self-compassion intervention has potential for improving student resilience and well-being. © 2014 Wiley Periodicals, Inc.","author":[{"dropping-particle":"","family":"Smeets","given":"Elke","non-dropping-particle":"","parse-names":false,"suffix":""},{"dropping-particle":"","family":"Neff","given":"Kristin","non-dropping-particle":"","parse-names":false,"suffix":""},{"dropping-particle":"","family":"Alberts","given":"Hugo","non-dropping-particle":"","parse-names":false,"suffix":""},{"dropping-particle":"","family":"Peters","given":"Madelon","non-dropping-particle":"","parse-names":false,"suffix":""}],"container-title":"Journal of Clinical Psychology","id":"ITEM-1","issue":"9","issued":{"date-parts":[["2014","9"]]},"page":"794-807","publisher":"John Wiley and Sons Inc.","title":"Meeting Suffering With Kindness: Effects of a Brief Self-Compassion Intervention for Female College Students","type":"article-journal","volume":"70"},"uris":["http://www.mendeley.com/documents/?uuid=580c8bdf-22cc-30ca-a051-e7fcf600bfa4"]}],"mendeley":{"formattedCitation":"(Smeets et al., 2014)","plainTextFormattedCitation":"(Smeets et al., 2014)","previouslyFormattedCitation":"(Smeets et al., 2014)"},"properties":{"noteIndex":0},"schema":"https://github.com/citation-style-language/schema/raw/master/csl-citation.json"}</w:instrText>
      </w:r>
      <w:r w:rsidR="00913F1C">
        <w:rPr>
          <w:rFonts w:ascii="Calibri Light" w:hAnsi="Calibri Light" w:cs="Calibri Light"/>
          <w:sz w:val="24"/>
          <w:szCs w:val="24"/>
        </w:rPr>
        <w:fldChar w:fldCharType="separate"/>
      </w:r>
      <w:r w:rsidR="00913F1C" w:rsidRPr="00913F1C">
        <w:rPr>
          <w:rFonts w:ascii="Calibri Light" w:hAnsi="Calibri Light" w:cs="Calibri Light"/>
          <w:noProof/>
          <w:sz w:val="24"/>
          <w:szCs w:val="24"/>
        </w:rPr>
        <w:t>(Smeets et al., 2014)</w:t>
      </w:r>
      <w:r w:rsidR="00913F1C">
        <w:rPr>
          <w:rFonts w:ascii="Calibri Light" w:hAnsi="Calibri Light" w:cs="Calibri Light"/>
          <w:sz w:val="24"/>
          <w:szCs w:val="24"/>
        </w:rPr>
        <w:fldChar w:fldCharType="end"/>
      </w:r>
      <w:r w:rsidRPr="00C85100">
        <w:rPr>
          <w:rFonts w:ascii="Calibri Light" w:hAnsi="Calibri Light" w:cs="Calibri Light"/>
          <w:sz w:val="24"/>
          <w:szCs w:val="24"/>
        </w:rPr>
        <w:t xml:space="preserve">. Consequently, future research should consider investigating the effects of increasing self-compassion in adults with ADHD on global mental health through a longitudinal intervention-based study. </w:t>
      </w:r>
    </w:p>
    <w:p w14:paraId="4FA0890F" w14:textId="77777777" w:rsidR="00245D79" w:rsidRPr="00E76B41" w:rsidRDefault="00245D79" w:rsidP="00C235C4">
      <w:pPr>
        <w:spacing w:line="360" w:lineRule="auto"/>
        <w:rPr>
          <w:rFonts w:ascii="Calibri Light" w:hAnsi="Calibri Light" w:cs="Calibri Light"/>
          <w:b/>
          <w:bCs/>
          <w:sz w:val="24"/>
          <w:szCs w:val="24"/>
        </w:rPr>
      </w:pPr>
      <w:r w:rsidRPr="00E76B41">
        <w:rPr>
          <w:rFonts w:ascii="Calibri Light" w:hAnsi="Calibri Light" w:cs="Calibri Light"/>
          <w:b/>
          <w:bCs/>
          <w:sz w:val="24"/>
          <w:szCs w:val="24"/>
        </w:rPr>
        <w:t>Strengths and Limitations</w:t>
      </w:r>
    </w:p>
    <w:p w14:paraId="5CB6DF30" w14:textId="1EC8AAA2" w:rsidR="00245D79" w:rsidRPr="00C85100" w:rsidRDefault="00245D79"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 xml:space="preserve">A notable strength of the current study is the large sample size, which permitted advanced statistical analysis and allowed us to be more stringent with our exclusion criteria by screening participants based on their ASRS scores. This meant that we could clearly define the ADHD and No-ADHD groups by diagnosis and trait level, and that the sample was diverse, so findings are both representative and generalisable. The full sample included people from a range of ages, demographics and ethnicities, and the ADHD sample was representative of the commonly co-occurring conditions, and of people who received a diagnosis in childhood and adulthood. However, the study relied on self-reported measures, which may make the data vulnerable to common method bias which occurs when similarity in response style, social desirability and priming effects result in spurious correlations between items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{"citationItems":[{"id":"ITEM-1","itemData":{"DOI":"10.1037/0021-9010.88.5.879","abstract":"Interest in the problem of method biases has a long history in the behavioral sciences. Despite this, a comprehensive summary of the potential sources of method biases and how to control for them does not exist. Therefore, the purpose of this article is to examine the extent to which method biases influence behavioral research results, identify potential sources of method biases, discuss the cognitive processes through which method biases influence responses to measures, evaluate the many different procedural and statistical techniques that can be used to control method biases, and provide recommendations for how to select appropriate procedural and statistical remedies for different types of research settings.","author":[{"dropping-particle":"","family":"Podsakoff","given":"Philip M","non-dropping-particle":"","parse-names":false,"suffix":""},{"dropping-particle":"","family":"MacKenzie","given":"Scott B","non-dropping-particle":"","parse-names":false,"suffix":""},{"dropping-particle":"","family":"Lee","given":"Jeong Yeon","non-dropping-particle":"","parse-names":false,"suffix":""},{"dropping-particle":"","family":"Podsakoff","given":"Nathan P","non-dropping-particle":"","parse-names":false,"suffix":""}],"container-title":"Journal of Applied Psychology","id":"ITEM-1","issue":"5","issued":{"date-parts":[["2003"]]},"page":"879-903","title":"Common method biases in behavioral research: A critical review of the literature and recommended remedies","type":"article-journal","volume":"88"},"uris":["http://www.mendeley.com/documents/?uuid=22c38eb6-f43a-49fc-948f-2bc88ad8e964"]}],"mendeley":{"formattedCitation":"(Podsakoff et al., 2003)","plainTextFormattedCitation":"(Podsakoff et al., 2003)","previouslyFormattedCitation":"(Podsakoff et al., 2003)"},"properties":{"noteIndex":0},"schema":"https://github.com/citation-style-language/schema/raw/master/csl-citation.json"}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(Podsakoff et al.,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In turn, the cross-sectional design prevents any conclusions about causality. Although SEM heightens the ability to draw more causal conclusions than traditional regression analysis, the findings do not confirm that a change in one variable, e.g. self-compassion, precedes a change in another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{"citationItems":[{"id":"ITEM-1","itemData":{"author":[{"dropping-particle":"","family":"Elliot","given":"M.R","non-dropping-particle":"","parse-names":false,"suffix":""}],"container-title":"BT Technology Journal","id":"ITEM-1","issue":"2","issued":{"date-parts":[["2003"]]},"page":"120-125","title":"Causality and how to model it","type":"article-journal","volume":"21"},"uris":["http://www.mendeley.com/documents/?uuid=c1874855-7a2c-4ea3-8980-07f09559013e"]}],"mendeley":{"formattedCitation":"(Elliot, 2003)","plainTextFormattedCitation":"(Elliot, 2003)","previouslyFormattedCitation":"(Elliot, 2003)"},"properties":{"noteIndex":0},"schema":"https://github.com/citation-style-language/schema/raw/master/csl-citation.json"}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(Elliot, 2003)</w:t>
      </w:r>
      <w:r w:rsidRPr="00C85100">
        <w:rPr>
          <w:rFonts w:ascii="Calibri Light" w:hAnsi="Calibri Light" w:cs="Calibri Light"/>
          <w:sz w:val="24"/>
          <w:szCs w:val="24"/>
        </w:rPr>
        <w:fldChar w:fldCharType="end"/>
      </w:r>
      <w:r w:rsidRPr="00C85100">
        <w:rPr>
          <w:rFonts w:ascii="Calibri Light" w:hAnsi="Calibri Light" w:cs="Calibri Light"/>
          <w:sz w:val="24"/>
          <w:szCs w:val="24"/>
        </w:rPr>
        <w:t>. However, the results were in line with theory and previous longitudinal evidence that self-compassion predicts changes in well-being</w:t>
      </w:r>
      <w:r w:rsidR="007D6603">
        <w:rPr>
          <w:rFonts w:ascii="Calibri Light" w:hAnsi="Calibri Light" w:cs="Calibri Light"/>
          <w:sz w:val="24"/>
          <w:szCs w:val="24"/>
        </w:rPr>
        <w:t xml:space="preserve"> </w:t>
      </w:r>
      <w:r w:rsidR="007D6603">
        <w:rPr>
          <w:rFonts w:ascii="Calibri Light" w:hAnsi="Calibri Light" w:cs="Calibri Light"/>
          <w:sz w:val="24"/>
          <w:szCs w:val="24"/>
        </w:rPr>
        <w:fldChar w:fldCharType="begin" w:fldLock="1"/>
      </w:r>
      <w:r w:rsidR="00C013B5">
        <w:rPr>
          <w:rFonts w:ascii="Calibri Light" w:hAnsi="Calibri Light" w:cs="Calibri Light"/>
          <w:sz w:val="24"/>
          <w:szCs w:val="24"/>
        </w:rPr>
        <w:instrText>ADDIN CSL_CITATION {"citationItems":[{"id":"ITEM-1","itemData":{"DOI":"10.1177/1087054719896865","ISSN":"1087-0547","abstract":"Objective: Mindfulness-based cognitive therapy (MBCT) has been demonstrated to be effective in adults with ADHD. The aim of the current study was to examine its possible working mechanisms. Method: In the context of an randomized controlled trial (RCT), MBCT + TAU (treatment as usual) ( n = 43) versus TAU ( n = 51), we used mediation analyses to examine whether reduction of clinician-rated ADHD symptoms and improvement of positive mental health at 6-month follow-up had been mediated by change in mindfulness skills, self-compassion, and executive functioning over the course of MBCT. Results: Increase of self-compassion mediated improvement of positive mental health at 6-month follow-up. Improvement of mindfulness skills or self-compassion did not mediate the reduction in ADHD symptoms. Additional analyses suggest that self-reported inhibition did. Conclusion: The effect of MBCT on ADHD symptoms and positive mental health thus occurred via different mechanisms of change, that is, by improvements in inhibition and self-compassion, respectively.","author":[{"dropping-particle":"","family":"Geurts","given":"Dirk","non-dropping-particle":"","parse-names":false,"suffix":""},{"dropping-particle":"","family":"Schellekens","given":"Melanie P. J.","non-dropping-particle":"","parse-names":false,"suffix":""},{"dropping-particle":"","family":"Janssen","given":"Lotte","non-dropping-particle":"","parse-names":false,"suffix":""},{"dropping-particle":"","family":"Speckens","given":"Anne E. M.","non-dropping-particle":"","parse-names":false,"suffix":""}],"container-title":"Journal of Attention Disorders","id":"ITEM-1","issued":{"date-parts":[["2020","1","6"]]},"page":"108705471989686","publisher":"SAGE Publications Inc.","title":"Mechanisms of Change in Mindfulness-Based Cognitive Therapy in Adults With ADHD","type":"article-journal"},"uris":["http://www.mendeley.com/documents/?uuid=46ed44f3-ec51-364b-8b5d-48ed1ead8770"]}],"mendeley":{"formattedCitation":"(Geurts et al., 2020)","plainTextFormattedCitation":"(Geurts et al., 2020)","previouslyFormattedCitation":"(Geurts et al., 2020)"},"properties":{"noteIndex":0},"schema":"https://github.com/citation-style-language/schema/raw/master/csl-citation.json"}</w:instrText>
      </w:r>
      <w:r w:rsidR="007D6603">
        <w:rPr>
          <w:rFonts w:ascii="Calibri Light" w:hAnsi="Calibri Light" w:cs="Calibri Light"/>
          <w:sz w:val="24"/>
          <w:szCs w:val="24"/>
        </w:rPr>
        <w:fldChar w:fldCharType="separate"/>
      </w:r>
      <w:r w:rsidR="007D6603" w:rsidRPr="007D6603">
        <w:rPr>
          <w:rFonts w:ascii="Calibri Light" w:hAnsi="Calibri Light" w:cs="Calibri Light"/>
          <w:noProof/>
          <w:sz w:val="24"/>
          <w:szCs w:val="24"/>
        </w:rPr>
        <w:t>(Geurts et al., 2020)</w:t>
      </w:r>
      <w:r w:rsidR="007D6603">
        <w:rPr>
          <w:rFonts w:ascii="Calibri Light" w:hAnsi="Calibri Light" w:cs="Calibri Light"/>
          <w:sz w:val="24"/>
          <w:szCs w:val="24"/>
        </w:rPr>
        <w:fldChar w:fldCharType="end"/>
      </w:r>
      <w:r w:rsidRPr="00C85100">
        <w:rPr>
          <w:rFonts w:ascii="Calibri Light" w:hAnsi="Calibri Light" w:cs="Calibri Light"/>
          <w:sz w:val="24"/>
          <w:szCs w:val="24"/>
        </w:rPr>
        <w:t xml:space="preserve"> - supporting the assumed temporal precedence of self-compassion on mental health. Finally, this study used a six-point scale instead of the traditional five-point scale to measure self-compassion. It has been debated that six-points has better discrimination and reliability over the five-point scale </w:t>
      </w: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ADDIN CSL_CITATION {"citationItems":[{"id":"ITEM-1","itemData":{"author":[{"dropping-particle":"","family":"Chomeya","given":"R","non-dropping-particle":"","parse-names":false,"suffix":""}],"container-title":"Journal of Social Sciences","id":"ITEM-1","issue":"3","issued":{"date-parts":[["2010"]]},"page":"399-403","title":"Quality of psychology test between Likert scale 5 and 6 points.","type":"article-journal","volume":"6"},"uris":["http://www.mendeley.com/documents/?uuid=31340097-ff2a-4609-931c-41540adbdb3f"]}],"mendeley":{"formattedCitation":"(Chomeya, 2010)","plainTextFormattedCitation":"(Chomeya, 2010)","previouslyFormattedCitation":"(Chomeya, 2010)"},"properties":{"noteIndex":0},"schema":"https://github.com/citation-style-language/schema/raw/master/csl-citation.json"}</w:instrText>
      </w:r>
      <w:r w:rsidRPr="00C85100">
        <w:rPr>
          <w:rFonts w:ascii="Calibri Light" w:hAnsi="Calibri Light" w:cs="Calibri Light"/>
          <w:sz w:val="24"/>
          <w:szCs w:val="24"/>
        </w:rPr>
        <w:fldChar w:fldCharType="separate"/>
      </w:r>
      <w:r w:rsidRPr="00C85100">
        <w:rPr>
          <w:rFonts w:ascii="Calibri Light" w:hAnsi="Calibri Light" w:cs="Calibri Light"/>
          <w:noProof/>
          <w:sz w:val="24"/>
          <w:szCs w:val="24"/>
        </w:rPr>
        <w:t>(Chomeya, 2010)</w:t>
      </w:r>
      <w:r w:rsidRPr="00C85100">
        <w:rPr>
          <w:rFonts w:ascii="Calibri Light" w:hAnsi="Calibri Light" w:cs="Calibri Light"/>
          <w:sz w:val="24"/>
          <w:szCs w:val="24"/>
        </w:rPr>
        <w:fldChar w:fldCharType="end"/>
      </w:r>
      <w:r w:rsidRPr="00C85100">
        <w:rPr>
          <w:rFonts w:ascii="Calibri Light" w:hAnsi="Calibri Light" w:cs="Calibri Light"/>
          <w:sz w:val="24"/>
          <w:szCs w:val="24"/>
        </w:rPr>
        <w:t xml:space="preserve">, however, this does mean that we cannot reliably compare values of self-compassion in this study with the values of other studies that utilised the five-point scale. </w:t>
      </w:r>
    </w:p>
    <w:p w14:paraId="6E9D0D00" w14:textId="2FCE15D4" w:rsidR="00245D79" w:rsidRPr="00803DE2" w:rsidRDefault="00245D79" w:rsidP="00C235C4">
      <w:pPr>
        <w:spacing w:line="360" w:lineRule="auto"/>
        <w:rPr>
          <w:rFonts w:ascii="Calibri Light" w:hAnsi="Calibri Light" w:cs="Calibri Light"/>
          <w:b/>
          <w:bCs/>
          <w:sz w:val="24"/>
          <w:szCs w:val="24"/>
        </w:rPr>
      </w:pPr>
      <w:r w:rsidRPr="00803DE2">
        <w:rPr>
          <w:rFonts w:ascii="Calibri Light" w:hAnsi="Calibri Light" w:cs="Calibri Light"/>
          <w:b/>
          <w:bCs/>
          <w:sz w:val="24"/>
          <w:szCs w:val="24"/>
        </w:rPr>
        <w:t>Conclusions</w:t>
      </w:r>
    </w:p>
    <w:p w14:paraId="1A08ADAA" w14:textId="0CA7FBC8" w:rsidR="00245D79" w:rsidRPr="00C85100" w:rsidRDefault="00245D79"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current study suggests that lower levels of self-compassion in adults with ADHD partially explains why adults with ADHD </w:t>
      </w:r>
      <w:proofErr w:type="gramStart"/>
      <w:r w:rsidRPr="00C85100">
        <w:rPr>
          <w:rFonts w:ascii="Calibri Light" w:hAnsi="Calibri Light" w:cs="Calibri Light"/>
          <w:sz w:val="24"/>
          <w:szCs w:val="24"/>
        </w:rPr>
        <w:t xml:space="preserve">have lower levels of psychological, </w:t>
      </w:r>
      <w:r w:rsidR="00AC6F0B" w:rsidRPr="00C85100">
        <w:rPr>
          <w:rFonts w:ascii="Calibri Light" w:hAnsi="Calibri Light" w:cs="Calibri Light"/>
          <w:sz w:val="24"/>
          <w:szCs w:val="24"/>
        </w:rPr>
        <w:t>social,</w:t>
      </w:r>
      <w:r w:rsidRPr="00C85100">
        <w:rPr>
          <w:rFonts w:ascii="Calibri Light" w:hAnsi="Calibri Light" w:cs="Calibri Light"/>
          <w:sz w:val="24"/>
          <w:szCs w:val="24"/>
        </w:rPr>
        <w:t xml:space="preserve"> and emotional well-being and higher levels of depression, </w:t>
      </w:r>
      <w:r w:rsidR="00AC6F0B" w:rsidRPr="00C85100">
        <w:rPr>
          <w:rFonts w:ascii="Calibri Light" w:hAnsi="Calibri Light" w:cs="Calibri Light"/>
          <w:sz w:val="24"/>
          <w:szCs w:val="24"/>
        </w:rPr>
        <w:t>anxiety,</w:t>
      </w:r>
      <w:r w:rsidRPr="00C85100">
        <w:rPr>
          <w:rFonts w:ascii="Calibri Light" w:hAnsi="Calibri Light" w:cs="Calibri Light"/>
          <w:sz w:val="24"/>
          <w:szCs w:val="24"/>
        </w:rPr>
        <w:t xml:space="preserve"> and stress</w:t>
      </w:r>
      <w:proofErr w:type="gramEnd"/>
      <w:r w:rsidRPr="00C85100">
        <w:rPr>
          <w:rFonts w:ascii="Calibri Light" w:hAnsi="Calibri Light" w:cs="Calibri Light"/>
          <w:sz w:val="24"/>
          <w:szCs w:val="24"/>
        </w:rPr>
        <w:t xml:space="preserve">, compared to adults without ADHD. Longitudinal research is needed to verify if increasing self-compassion can </w:t>
      </w:r>
      <w:r w:rsidRPr="00C85100">
        <w:rPr>
          <w:rFonts w:ascii="Calibri Light" w:hAnsi="Calibri Light" w:cs="Calibri Light"/>
          <w:sz w:val="24"/>
          <w:szCs w:val="24"/>
        </w:rPr>
        <w:lastRenderedPageBreak/>
        <w:t xml:space="preserve">improve mental health outcomes associated with ADHD. Nevertheless, the current findings demonstrate that self-compassion may be an important factor in many different aspects of mental health for people with ADHD. It therefore provides preliminary support for the use of self-compassion interventions in adults with ADHD, in conjunction with existing empirically supported interventions. </w:t>
      </w:r>
    </w:p>
    <w:p w14:paraId="35A90713" w14:textId="77777777" w:rsidR="009305DB" w:rsidRPr="00C85100" w:rsidRDefault="009305DB" w:rsidP="00C235C4">
      <w:pPr>
        <w:spacing w:line="360" w:lineRule="auto"/>
        <w:ind w:firstLine="720"/>
        <w:rPr>
          <w:rFonts w:ascii="Calibri Light" w:hAnsi="Calibri Light" w:cs="Calibri Light"/>
          <w:sz w:val="24"/>
          <w:szCs w:val="24"/>
        </w:rPr>
      </w:pPr>
    </w:p>
    <w:p w14:paraId="38AC66AE" w14:textId="3E14E908" w:rsidR="00783317" w:rsidRPr="00C85100" w:rsidRDefault="00245D79" w:rsidP="00C235C4">
      <w:pPr>
        <w:spacing w:line="360" w:lineRule="auto"/>
        <w:rPr>
          <w:rFonts w:ascii="Calibri Light" w:hAnsi="Calibri Light" w:cs="Calibri Light"/>
          <w:sz w:val="24"/>
          <w:szCs w:val="24"/>
          <w:lang w:eastAsia="en-US"/>
        </w:rPr>
      </w:pPr>
      <w:r w:rsidRPr="00C85100">
        <w:rPr>
          <w:rFonts w:ascii="Calibri Light" w:hAnsi="Calibri Light" w:cs="Calibri Light"/>
          <w:sz w:val="24"/>
          <w:szCs w:val="24"/>
        </w:rPr>
        <w:br w:type="page"/>
      </w:r>
    </w:p>
    <w:p w14:paraId="0EBADCF8" w14:textId="437882F9" w:rsidR="00C85100" w:rsidRPr="00727FF1" w:rsidRDefault="00783317" w:rsidP="007E5CCE">
      <w:pPr>
        <w:pStyle w:val="APAHeading2"/>
      </w:pPr>
      <w:bookmarkStart w:id="112" w:name="_4.2._Does_cultivating"/>
      <w:bookmarkStart w:id="113" w:name="_Toc112771063"/>
      <w:bookmarkEnd w:id="112"/>
      <w:r w:rsidRPr="00727FF1">
        <w:lastRenderedPageBreak/>
        <w:t>4.</w:t>
      </w:r>
      <w:r w:rsidR="00FC602F" w:rsidRPr="00727FF1">
        <w:t>2</w:t>
      </w:r>
      <w:r w:rsidRPr="00727FF1">
        <w:t>. Does cultivating Self-compassion Improve Mental Health in Adults with ADHD?</w:t>
      </w:r>
      <w:r w:rsidR="005068E4" w:rsidRPr="00727FF1">
        <w:t xml:space="preserve"> A Randomised Control Trial (RCT).</w:t>
      </w:r>
      <w:bookmarkEnd w:id="113"/>
    </w:p>
    <w:p w14:paraId="1CBD1A14" w14:textId="77777777" w:rsidR="00727FF1" w:rsidRPr="00727FF1" w:rsidRDefault="00727FF1" w:rsidP="00C235C4">
      <w:pPr>
        <w:pStyle w:val="Body"/>
        <w:spacing w:line="360" w:lineRule="auto"/>
      </w:pPr>
    </w:p>
    <w:p w14:paraId="2CC400AA" w14:textId="1423A33E" w:rsidR="00727FF1" w:rsidRDefault="00727FF1" w:rsidP="00C235C4">
      <w:pPr>
        <w:spacing w:line="360" w:lineRule="auto"/>
        <w:jc w:val="center"/>
        <w:rPr>
          <w:rFonts w:ascii="Calibri Light" w:hAnsi="Calibri Light" w:cs="Calibri Light"/>
          <w:b/>
          <w:bCs/>
          <w:sz w:val="24"/>
          <w:szCs w:val="24"/>
        </w:rPr>
      </w:pPr>
      <w:r>
        <w:rPr>
          <w:rFonts w:ascii="Calibri Light" w:hAnsi="Calibri Light" w:cs="Calibri Light"/>
          <w:b/>
          <w:bCs/>
          <w:sz w:val="24"/>
          <w:szCs w:val="24"/>
        </w:rPr>
        <w:t>Abstract</w:t>
      </w:r>
    </w:p>
    <w:p w14:paraId="1789DD72" w14:textId="4908DC40" w:rsidR="00727FF1" w:rsidRDefault="00727FF1" w:rsidP="00C235C4">
      <w:pPr>
        <w:spacing w:line="360" w:lineRule="auto"/>
        <w:rPr>
          <w:rFonts w:ascii="Calibri Light" w:hAnsi="Calibri Light" w:cs="Calibri Light"/>
          <w:sz w:val="24"/>
          <w:szCs w:val="24"/>
        </w:rPr>
      </w:pPr>
      <w:r>
        <w:rPr>
          <w:rFonts w:ascii="Calibri Light" w:hAnsi="Calibri Light" w:cs="Calibri Light"/>
          <w:sz w:val="24"/>
          <w:szCs w:val="24"/>
        </w:rPr>
        <w:t xml:space="preserve">ADHD is a highly prevalent condition that is associated with poor mental health outcomes though increased depression, anxiety and stress, and decreased well-being. ADHD is also associated with low levels of self-compassion, a concept associated with improved emotional regulation, coping and resilience. Recent evidence suggests that low levels of self-compassion is predictive of poor mental health in adults with ADHD, therefore this study aimed to investigate if improving levels of self-compassion can improve mental health in adults with ADHD. </w:t>
      </w:r>
      <w:r w:rsidR="001D3C9C">
        <w:rPr>
          <w:rFonts w:ascii="Calibri Light" w:hAnsi="Calibri Light" w:cs="Calibri Light"/>
          <w:sz w:val="24"/>
          <w:szCs w:val="24"/>
        </w:rPr>
        <w:t>Adults with a self-reported diagnosis of ADHD</w:t>
      </w:r>
      <w:r>
        <w:rPr>
          <w:rFonts w:ascii="Calibri Light" w:hAnsi="Calibri Light" w:cs="Calibri Light"/>
          <w:sz w:val="24"/>
          <w:szCs w:val="24"/>
        </w:rPr>
        <w:t xml:space="preserve"> were randomly allocated to either a self-compassion intervention group, or an active control group. All participants completed 12 exercises online over 3 weeks. The intervention group completed self-compassion focused exercises, and the active control group completed </w:t>
      </w:r>
      <w:r w:rsidR="0018121E">
        <w:rPr>
          <w:rFonts w:ascii="Calibri Light" w:hAnsi="Calibri Light" w:cs="Calibri Light"/>
          <w:sz w:val="24"/>
          <w:szCs w:val="24"/>
        </w:rPr>
        <w:t>relaxation-based</w:t>
      </w:r>
      <w:r>
        <w:rPr>
          <w:rFonts w:ascii="Calibri Light" w:hAnsi="Calibri Light" w:cs="Calibri Light"/>
          <w:sz w:val="24"/>
          <w:szCs w:val="24"/>
        </w:rPr>
        <w:t xml:space="preserve"> exercises. </w:t>
      </w:r>
      <w:r w:rsidRPr="00C85100">
        <w:rPr>
          <w:rFonts w:ascii="Calibri Light" w:hAnsi="Calibri Light" w:cs="Calibri Light"/>
          <w:sz w:val="24"/>
          <w:szCs w:val="24"/>
        </w:rPr>
        <w:t xml:space="preserve">Findings suggest that </w:t>
      </w:r>
      <w:r>
        <w:rPr>
          <w:rFonts w:ascii="Calibri Light" w:hAnsi="Calibri Light" w:cs="Calibri Light"/>
          <w:sz w:val="24"/>
          <w:szCs w:val="24"/>
        </w:rPr>
        <w:t xml:space="preserve">levels of self-compassion improved in both groups over the three </w:t>
      </w:r>
      <w:r w:rsidR="0018121E">
        <w:rPr>
          <w:rFonts w:ascii="Calibri Light" w:hAnsi="Calibri Light" w:cs="Calibri Light"/>
          <w:sz w:val="24"/>
          <w:szCs w:val="24"/>
        </w:rPr>
        <w:t>weeks and</w:t>
      </w:r>
      <w:r>
        <w:rPr>
          <w:rFonts w:ascii="Calibri Light" w:hAnsi="Calibri Light" w:cs="Calibri Light"/>
          <w:sz w:val="24"/>
          <w:szCs w:val="24"/>
        </w:rPr>
        <w:t xml:space="preserve"> remained high at a one month follow up. Levels of depression, anxiety and stress decreased significantly over the time of the intervention, and well-being increased. Well-being increased significantly more for participants in the intervention group. In conclusion, results suggest that improving levels of self-compassion may lead to improved mental health. Limitations and future directions are discussed. </w:t>
      </w:r>
    </w:p>
    <w:p w14:paraId="73F652AC" w14:textId="4BCE7F01" w:rsidR="00DE1AA1" w:rsidRDefault="00DE1AA1" w:rsidP="00C235C4">
      <w:pPr>
        <w:spacing w:line="360" w:lineRule="auto"/>
        <w:rPr>
          <w:rFonts w:ascii="Calibri Light" w:hAnsi="Calibri Light" w:cs="Calibri Light"/>
          <w:sz w:val="24"/>
          <w:szCs w:val="24"/>
        </w:rPr>
      </w:pPr>
    </w:p>
    <w:p w14:paraId="4BEB2034" w14:textId="77777777" w:rsidR="00DE1AA1" w:rsidRDefault="00DE1AA1" w:rsidP="00C235C4">
      <w:pPr>
        <w:spacing w:line="360" w:lineRule="auto"/>
        <w:rPr>
          <w:rFonts w:ascii="Calibri Light" w:hAnsi="Calibri Light" w:cs="Calibri Light"/>
          <w:sz w:val="24"/>
          <w:szCs w:val="24"/>
        </w:rPr>
      </w:pPr>
    </w:p>
    <w:p w14:paraId="5CA980D9" w14:textId="77777777" w:rsidR="009030F0" w:rsidRDefault="009030F0">
      <w:pPr>
        <w:rPr>
          <w:rFonts w:ascii="Calibri Light" w:hAnsi="Calibri Light" w:cs="Calibri Light"/>
          <w:sz w:val="24"/>
          <w:szCs w:val="24"/>
        </w:rPr>
      </w:pPr>
      <w:r>
        <w:rPr>
          <w:rFonts w:ascii="Calibri Light" w:hAnsi="Calibri Light" w:cs="Calibri Light"/>
          <w:sz w:val="24"/>
          <w:szCs w:val="24"/>
        </w:rPr>
        <w:br w:type="page"/>
      </w:r>
    </w:p>
    <w:p w14:paraId="23EB9817" w14:textId="298E8C4F" w:rsidR="00F343B5"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Attention Deficit Hyperactivity Disorder (ADHD) is a lifelong neurodevelopmental disorder, prevalent in up to 7% of adults worldwide</w:t>
      </w:r>
      <w:r w:rsidR="00466F98">
        <w:rPr>
          <w:rFonts w:ascii="Calibri Light" w:hAnsi="Calibri Light" w:cs="Calibri Light"/>
          <w:sz w:val="24"/>
          <w:szCs w:val="24"/>
        </w:rPr>
        <w:t xml:space="preserve"> </w:t>
      </w:r>
      <w:r w:rsidR="00466F98">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V.","family":"Faraone","given":"S.","non-dropping-particle":"","parse-names":false,"suffix":""},{"dropping-particle":"","family":"Sergeant","given":"Joseph","non-dropping-particle":"","parse-names":false,"suffix":""},{"dropping-particle":"","family":"Gillberg","given":"C","non-dropping-particle":"","parse-names":false,"suffix":""},{"dropping-particle":"","family":"Biederman","given":"J","non-dropping-particle":"","parse-names":false,"suffix":""}],"container-title":"World Psychiatry","id":"ITEM-1","issued":{"date-parts":[["2003"]]},"page":"104-113","title":"The worldwide prevalence of ADHD: Is it an American condition?","type":"article-journal","volume":"2"},"uris":["http://www.mendeley.com/documents/?uuid=745f44f3-8acb-4c43-a9cc-4872462e00da"]},{"id":"ITEM-2","itemData":{"DOI":"10.1002/mpr.208","ISSN":"10498931","PMID":"17623385","abstract":"The validity of the six-question World Health Organization Adult ADHD Self-Report Scale (ASRS) Screener was assessed in a sample of subscribers to a large health plan in the US. A convenience subsample of 668 subscribers was administered the ASRS Screener twice to assess test-retest reliability and then a third time in conjunction with a clinical interviewer for DSM-IV adult ADHD. The data were weighted to adjust for discrepancies between the sample and the population on socio-demographics and past medical claims. Internal consistency reliability of the continuous ASRS Screener was in the range 0.63-0.72 and test-retest reliability (Pearson correlations) in the range 0.58-0.77. A four-category version The ASRS Screener had strong concordance with clinician diagnoses, with an area under the receiver operating characteristic curve (AUC) of 0.90. The brevity and ability to discriminate DSM-IV cases from non-cases make the six-question ASRS Screener attractive for use both in community epidemiological surveys and in clinical outreach and case-finding initiatives. Copyright © 2007 John Wiley &amp; Sons, Ltd.","author":[{"dropping-particle":"","family":"Kessler","given":"Ronald C.","non-dropping-particle":"","parse-names":false,"suffix":""},{"dropping-particle":"","family":"Adler","given":"Lenard","non-dropping-particle":"","parse-names":false,"suffix":""},{"dropping-particle":"","family":"Gruber","given":"Michael J.","non-dropping-particle":"","parse-names":false,"suffix":""},{"dropping-particle":"","family":"Sarawate","given":"Chaitanya A.","non-dropping-particle":"","parse-names":false,"suffix":""},{"dropping-particle":"","family":"Spencer","given":"Thomas","non-dropping-particle":"","parse-names":false,"suffix":""},{"dropping-particle":"","family":"Brunt","given":"David L.","non-dropping-particle":"Van","parse-names":false,"suffix":""}],"container-title":"International Journal of Methods in Psychiatric Research","id":"ITEM-2","issue":"2","issued":{"date-parts":[["2007","6","1"]]},"page":"52-65","publisher":"John Wiley &amp; Sons, Ltd","title":"Validity of the World Health Organization Adult ADHD Self-Report Scale (ASRS) Screener in a representative sample of health plan members","type":"article-journal","volume":"16"},"uris":["http://www.mendeley.com/documents/?uuid=802c04bd-8675-4625-8e7a-bc61abad1850"]},{"id":"ITEM-3","itemData":{"DOI":"10.1176/ajp.2007.164.6.942","ISSN":"0002953X","abstract":"Objective: The worldwide prevalence estimates of attention deficit hyperactivity disorder (ADHD)/hyperkinetic disorder (HD) are highly heterogeneous. Presently, the reasons for this discrepancy remain poorly understood. The purpose of this study was to determine the possible causes of the varied worldwide estimates of the disorder and to compute its worldwide-pooled prevalence. Method: The authors searched MEDLINE and PsycINFO databases from January 1978 to December 2005 and reviewed textbooks and reference lists of the studies selected. Authors of relevant articles from North America, South America, Europe, Africa, Asia, Oceania, and the Middle East and ADHD/HD experts were contacted. Surveys were included if they reported point prevalence of ADHD/HD for subjects 18 years of age or younger from the general population or schools according to DSM or ICD criteria. Results: The literature search generated 9,105 records, and 303 full-text articles were reviewed. One hundred and two studies comprising 171,756 subjects from all world regions were included. The ADHD/HD worldwide-pooled prevalence was 5.29%. This estimate was associated with significant variability. In the multivariate metaregression model, diagnostic criteria, source of information, requirement of impairment for diagnosis, and geographic origin of the studies were significantly associated with ADHD/HD prevalence rates. Geographic location was associated with significant variability only between estimates from North America and both Africa and the Middle East. No significant differences were found between Europe and North America. Conclusions: Our findings suggest that geographic location plays a limited role in the reasons for the large variability of ADHD/HD prevalence estimates worldwide. Instead, this variability seems to be explained primarily by the methodological characteristics of studies.","author":[{"dropping-particle":"","family":"Polanczyk","given":"G.","non-dropping-particle":"","parse-names":false,"suffix":""},{"dropping-particle":"","family":"Lima","given":"Maurício Silva","non-dropping-particle":"De","parse-names":false,"suffix":""},{"dropping-particle":"","family":"Horta","given":"Bernardo Lessa","non-dropping-particle":"","parse-names":false,"suffix":""},{"dropping-particle":"","family":"Biederman","given":"J","non-dropping-particle":"","parse-names":false,"suffix":""},{"dropping-particle":"","family":"Rohde","given":"Luis Augusto","non-dropping-particle":"","parse-names":false,"suffix":""}],"container-title":"American Journal of Psychiatry","id":"ITEM-3","issue":"6","issued":{"date-parts":[["2007"]]},"page":"942-948","publisher":"American Psychiatric Association","title":"The worldwide prevalence of ADHD: A systematic review and metaregression analysis","type":"article-journal","volume":"164"},"uris":["http://www.mendeley.com/documents/?uuid=f192836c-c5f9-485c-a5ab-7db1ee0d5072"]},{"id":"ITEM-4","itemData":{"DOI":"10.7189/JOGH.11.04009","ISSN":"20472986","PMID":"33692893","abstract":"Background Adult attention-deficit hyperactivity disorder (ADHD) has recently attracted much attention, however, an up-to-date estimation on the prevalence of adult ADHD is lacking. In this study, we aimed to assess the global prevalence of adult ADHD in the general population through a systematic review and meta-analysis. Methods PubMed, Medline, Embase and PsycINFO were searched to identify relevant articles published from January 2000 onwards. Population-based studies that were conducted in the general adult population and quantified the prevalence of adult ADHD were included. Results The prevalence of persistent adult ADHD (with a childhood onset) and symptomatic adult ADHD (regardless of a childhood onset) both decreased with advancing age. By adjusting for the global demographic structure in 2020, the prevalence of persistent adult ADHD was 2.58% and that of symptomatic adult ADHD was 6.76%, translating to 139.84 million and 366.33 million affected adults in 2020 globally. Conclusions This study provides an up-to-date estimation of the global prevalence of both persistent and symptomatic adult ADHD. A well-defined strategy for diagnosing adult ADHD and large-scale investigations on the epidemiology of adult ADHD are needed.","author":[{"dropping-particle":"","family":"Song","given":"Peige","non-dropping-particle":"","parse-names":false,"suffix":""},{"dropping-particle":"","family":"Zha","given":"Mingming","non-dropping-particle":"","parse-names":false,"suffix":""},{"dropping-particle":"","family":"Yang","given":"Qingwen","non-dropping-particle":"","parse-names":false,"suffix":""},{"dropping-particle":"","family":"Zhang","given":"Yan","non-dropping-particle":"","parse-names":false,"suffix":""},{"dropping-particle":"","family":"Li","given":"Xue","non-dropping-particle":"","parse-names":false,"suffix":""},{"dropping-particle":"","family":"Rudan","given":"Igor","non-dropping-particle":"","parse-names":false,"suffix":""}],"container-title":"Journal of Global Health","id":"ITEM-4","issued":{"date-parts":[["2021"]]},"page":"1-9","publisher":"International Society for Global Health","title":"The prevalence of adult attention-deficit hyperactivity disorder: A global systematic review and meta-analysis","type":"article-journal","volume":"11"},"uris":["http://www.mendeley.com/documents/?uuid=150bcbd9-958d-4129-b276-b6122a4f9b63"]}],"mendeley":{"formattedCitation":"(Faraone et al., 2003; Kessler et al., 2007; Polanczyk et al., 2007; Song et al., 2021)","plainTextFormattedCitation":"(Faraone et al., 2003; Kessler et al., 2007; Polanczyk et al., 2007; Song et al., 2021)","previouslyFormattedCitation":"(Faraone et al., 2003; Kessler et al., 2007; Polanczyk et al., 2007; Song et al., 2021)"},"properties":{"noteIndex":0},"schema":"https://github.com/citation-style-language/schema/raw/master/csl-citation.json"}</w:instrText>
      </w:r>
      <w:r w:rsidR="00466F98">
        <w:rPr>
          <w:rFonts w:ascii="Calibri Light" w:hAnsi="Calibri Light" w:cs="Calibri Light"/>
          <w:sz w:val="24"/>
          <w:szCs w:val="24"/>
        </w:rPr>
        <w:fldChar w:fldCharType="separate"/>
      </w:r>
      <w:r w:rsidR="00466F98" w:rsidRPr="005F1F10">
        <w:rPr>
          <w:rFonts w:ascii="Calibri Light" w:hAnsi="Calibri Light" w:cs="Calibri Light"/>
          <w:noProof/>
          <w:sz w:val="24"/>
          <w:szCs w:val="24"/>
          <w:lang w:val="fr-FR"/>
        </w:rPr>
        <w:t>(Faraone et al., 2003; Kessler et al., 2007; Polanczyk et al., 2007; Song et al., 2021)</w:t>
      </w:r>
      <w:r w:rsidR="00466F98">
        <w:rPr>
          <w:rFonts w:ascii="Calibri Light" w:hAnsi="Calibri Light" w:cs="Calibri Light"/>
          <w:sz w:val="24"/>
          <w:szCs w:val="24"/>
        </w:rPr>
        <w:fldChar w:fldCharType="end"/>
      </w:r>
      <w:r w:rsidR="00466F98" w:rsidRPr="005F1F10">
        <w:rPr>
          <w:rFonts w:ascii="Calibri Light" w:hAnsi="Calibri Light" w:cs="Calibri Light"/>
          <w:sz w:val="24"/>
          <w:szCs w:val="24"/>
          <w:lang w:val="fr-FR"/>
        </w:rPr>
        <w:t>.</w:t>
      </w:r>
      <w:r w:rsidRPr="005F1F10">
        <w:rPr>
          <w:rFonts w:ascii="Calibri Light" w:hAnsi="Calibri Light" w:cs="Calibri Light"/>
          <w:sz w:val="24"/>
          <w:szCs w:val="24"/>
          <w:lang w:val="fr-FR"/>
        </w:rPr>
        <w:t xml:space="preserve"> </w:t>
      </w:r>
      <w:r w:rsidRPr="00C85100">
        <w:rPr>
          <w:rFonts w:ascii="Calibri Light" w:hAnsi="Calibri Light" w:cs="Calibri Light"/>
          <w:sz w:val="24"/>
          <w:szCs w:val="24"/>
        </w:rPr>
        <w:t xml:space="preserve">The condition is associated </w:t>
      </w:r>
      <w:r w:rsidR="00466F98">
        <w:rPr>
          <w:rFonts w:ascii="Calibri Light" w:hAnsi="Calibri Light" w:cs="Calibri Light"/>
          <w:sz w:val="24"/>
          <w:szCs w:val="24"/>
        </w:rPr>
        <w:t xml:space="preserve">with </w:t>
      </w:r>
      <w:r w:rsidRPr="00C85100">
        <w:rPr>
          <w:rFonts w:ascii="Calibri Light" w:hAnsi="Calibri Light" w:cs="Calibri Light"/>
          <w:sz w:val="24"/>
          <w:szCs w:val="24"/>
        </w:rPr>
        <w:t xml:space="preserve">increased levels of depression, anxiety, and stress, and reduced levels of </w:t>
      </w:r>
      <w:r w:rsidR="007D55EC">
        <w:rPr>
          <w:rFonts w:ascii="Calibri Light" w:hAnsi="Calibri Light" w:cs="Calibri Light"/>
          <w:sz w:val="24"/>
          <w:szCs w:val="24"/>
        </w:rPr>
        <w:t>well-being</w:t>
      </w:r>
      <w:r w:rsidR="00466F98">
        <w:rPr>
          <w:rFonts w:ascii="Calibri Light" w:hAnsi="Calibri Light" w:cs="Calibri Light"/>
          <w:sz w:val="24"/>
          <w:szCs w:val="24"/>
        </w:rPr>
        <w:t xml:space="preserve"> </w:t>
      </w:r>
      <w:r w:rsidR="00466F98">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{"citationItems":[{"id":"ITEM-1","itemData":{"DOI":"10.1007/s12402-016-0208-3","ISSN":"18666647","abstract":"© 2016 Springer-Verlag WienWe previously reported on the cross-national epidemiology of ADHD from the first 10 countries in the WHO World Mental Health (WMH) Surveys. The current report expands those previous findings to the 20 nationally or regionally representative WMH surveys that have now collected data on adult ADHD. The Composite International Diagnostic Interview (CIDI) was administered to 26,744 respondents in these surveys in high-, upper-middle-, and low-/lower-middle-income countries (68.5% mean response rate). Current DSM-IV/CIDI adult ADHD prevalence averaged 2.8% across surveys and was higher in high (3.6%)- and upper-middle (3.0%)- than low-/lower-middle (1.4%)-income countries. Conditional prevalence of current ADHD averaged 57.0% among childhood cases and 41.1% among childhood subthreshold cases. Adult ADHD was significantly related to being male, previously married, and low education. Adult ADHD was highly comorbid with DSM-IV/CIDI anxiety, mood, behavior, and substance disorders and significantly associated with role impairments (days out of role, impaired cognition, and social interactions) when controlling for comorbidities. Treatment seeking was low in all countries and targeted largely to comorbid conditions rather than to ADHD. These results show that adult ADHD is prevalent, seriously impairing, and highly comorbid but vastly under-recognized and undertreated across countries and cultures.","author":[{"dropping-particle":"","family":"Fayyad","given":"J.","non-dropping-particle":"","parse-names":false,"suffix":""},{"dropping-particle":"","family":"Sampson","given":"Nancy A.","non-dropping-particle":"","parse-names":false,"suffix":""},{"dropping-particle":"","family":"Hwang","given":"Irving","non-dropping-particle":"","parse-names":false,"suffix":""},{"dropping-particle":"","family":"Adamowski","given":"Tomasz","non-dropping-particle":"","parse-names":false,"suffix":""},{"dropping-particle":"","family":"Aguilar-Gaxiola","given":"Sergio","non-dropping-particle":"","parse-names":false,"suffix":""},{"dropping-particle":"","family":"Al-Hamzawi","given":"Ali","non-dropping-particle":"","parse-names":false,"suffix":""},{"dropping-particle":"","family":"Andrade","given":"Laura Helena Silveira Guerra","non-dropping-particle":"","parse-names":false,"suffix":""},{"dropping-particle":"","family":"Borges","given":"Guilherme","non-dropping-particle":"","parse-names":false,"suffix":""},{"dropping-particle":"","family":"Girolamo","given":"Giovanni","non-dropping-particle":"de","parse-names":false,"suffix":""},{"dropping-particle":"","family":"Florescu","given":"Silvia","non-dropping-particle":"","parse-names":false,"suffix":""},{"dropping-particle":"","family":"Gureje","given":"Oye","non-dropping-particle":"","parse-names":false,"suffix":""},{"dropping-particle":"","family":"Haro","given":"Josep Maria","non-dropping-particle":"","parse-names":false,"suffix":""},{"dropping-particle":"","family":"Hu","given":"Chiyi","non-dropping-particle":"","parse-names":false,"suffix":""},{"dropping-particle":"","family":"Karam","given":"Elie G.","non-dropping-particle":"","parse-names":false,"suffix":""},{"dropping-particle":"","family":"Lee","given":"Sing","non-dropping-particle":"","parse-names":false,"suffix":""},{"dropping-particle":"","family":"Navarro-Mateu","given":"Fernando","non-dropping-particle":"","parse-names":false,"suffix":""},{"dropping-particle":"","family":"O’Neill","given":"Siobhan","non-dropping-particle":"","parse-names":false,"suffix":""},{"dropping-particle":"","family":"Pennell","given":"Beth Ellen","non-dropping-particle":"","parse-names":false,"suffix":""},{"dropping-particle":"","family":"Piazza","given":"Marina","non-dropping-particle":"","parse-names":false,"suffix":""},{"dropping-particle":"","family":"Posada-Villa","given":"José","non-dropping-particle":"","parse-names":false,"suffix":""},{"dropping-particle":"","family":"Have","given":"Margreet","non-dropping-particle":"ten","parse-names":false,"suffix":""},{"dropping-particle":"","family":"Torres","given":"Yolanda","non-dropping-particle":"","parse-names":false,"suffix":""},{"dropping-particle":"","family":"Xavier","given":"Miguel","non-dropping-particle":"","parse-names":false,"suffix":""},{"dropping-particle":"","family":"Zaslavsky","given":"Alan M","non-dropping-particle":"","parse-names":false,"suffix":""},{"dropping-particle":"","family":"Kessler","given":"Ronald C.","non-dropping-particle":"","parse-names":false,"suffix":""}],"container-title":"ADHD Attention Deficit and Hyperactivity Disorders","id":"ITEM-1","issue":"1","issued":{"date-parts":[["2017","3","1"]]},"page":"47-65","publisher":"Springer-Verlag Wien","title":"The descriptive epidemiology of DSM-IV Adult ADHD in the World Health Organization World Mental Health Surveys","type":"article-journal","volume":"9"},"uris":["http://www.mendeley.com/documents/?uuid=95fe8891-113e-4407-b16a-7df063f04fae"]},{"id":"ITEM-2","itemData":{"DOI":"10.1093/med/9780198739258.001.0001","author":[{"dropping-particle":"","family":"Mulraney","given":"M","non-dropping-particle":"","parse-names":false,"suffix":""},{"dropping-particle":"","family":"Coghill","given":"D","non-dropping-particle":"","parse-names":false,"suffix":""}],"container-title":"Oxford Textbook of Attention Deficit Hyperactivity Disorder","id":"ITEM-2","issued":{"date-parts":[["2018"]]},"publisher":"Oxford University Press","title":"Quality of life and impairment in ADHDo Title","type":"chapter"},"uris":["http://www.mendeley.com/documents/?uuid=73922539-4d76-400d-bb3d-cc5434e9c28b"]}],"mendeley":{"formattedCitation":"(Fayyad et al., 2017; Mulraney &amp; Coghill, 2018)","plainTextFormattedCitation":"(Fayyad et al., 2017; Mulraney &amp; Coghill, 2018)","previouslyFormattedCitation":"(Fayyad et al., 2017; Mulraney &amp; Coghill, 2018)"},"properties":{"noteIndex":0},"schema":"https://github.com/citation-style-language/schema/raw/master/csl-citation.json"}</w:instrText>
      </w:r>
      <w:r w:rsidR="00466F98">
        <w:rPr>
          <w:rFonts w:ascii="Calibri Light" w:hAnsi="Calibri Light" w:cs="Calibri Light"/>
          <w:sz w:val="24"/>
          <w:szCs w:val="24"/>
        </w:rPr>
        <w:fldChar w:fldCharType="separate"/>
      </w:r>
      <w:r w:rsidR="00466F98" w:rsidRPr="00466F98">
        <w:rPr>
          <w:rFonts w:ascii="Calibri Light" w:hAnsi="Calibri Light" w:cs="Calibri Light"/>
          <w:noProof/>
          <w:sz w:val="24"/>
          <w:szCs w:val="24"/>
        </w:rPr>
        <w:t>(Fayyad et al., 2017; Mulraney &amp; Coghill, 2018)</w:t>
      </w:r>
      <w:r w:rsidR="00466F98">
        <w:rPr>
          <w:rFonts w:ascii="Calibri Light" w:hAnsi="Calibri Light" w:cs="Calibri Light"/>
          <w:sz w:val="24"/>
          <w:szCs w:val="24"/>
        </w:rPr>
        <w:fldChar w:fldCharType="end"/>
      </w:r>
      <w:r w:rsidR="00466F98">
        <w:rPr>
          <w:rFonts w:ascii="Calibri Light" w:hAnsi="Calibri Light" w:cs="Calibri Light"/>
          <w:sz w:val="24"/>
          <w:szCs w:val="24"/>
        </w:rPr>
        <w:t>.</w:t>
      </w:r>
      <w:r w:rsidR="00DE1AA1">
        <w:rPr>
          <w:rFonts w:ascii="Calibri Light" w:hAnsi="Calibri Light" w:cs="Calibri Light"/>
          <w:sz w:val="24"/>
          <w:szCs w:val="24"/>
        </w:rPr>
        <w:t xml:space="preserve"> Some theories</w:t>
      </w:r>
      <w:r w:rsidR="00AB0800">
        <w:rPr>
          <w:rFonts w:ascii="Calibri Light" w:hAnsi="Calibri Light" w:cs="Calibri Light"/>
          <w:sz w:val="24"/>
          <w:szCs w:val="24"/>
        </w:rPr>
        <w:t xml:space="preserve"> suggests that people with ADHD are more likely to experience poor mental health because the traits of the condition predict </w:t>
      </w:r>
      <w:r w:rsidRPr="00C85100">
        <w:rPr>
          <w:rFonts w:ascii="Calibri Light" w:hAnsi="Calibri Light" w:cs="Calibri Light"/>
          <w:sz w:val="24"/>
          <w:szCs w:val="24"/>
        </w:rPr>
        <w:t xml:space="preserve">several stressors which creates a negative environment </w:t>
      </w:r>
      <w:r w:rsidR="00AB0800">
        <w:rPr>
          <w:rFonts w:ascii="Calibri Light" w:hAnsi="Calibri Light" w:cs="Calibri Light"/>
          <w:sz w:val="24"/>
          <w:szCs w:val="24"/>
        </w:rPr>
        <w:t>that is</w:t>
      </w:r>
      <w:r w:rsidRPr="00C85100">
        <w:rPr>
          <w:rFonts w:ascii="Calibri Light" w:hAnsi="Calibri Light" w:cs="Calibri Light"/>
          <w:sz w:val="24"/>
          <w:szCs w:val="24"/>
        </w:rPr>
        <w:t xml:space="preserve"> difficult to maintain good mental health</w:t>
      </w:r>
      <w:r w:rsidR="00AB0800">
        <w:rPr>
          <w:rFonts w:ascii="Calibri Light" w:hAnsi="Calibri Light" w:cs="Calibri Light"/>
          <w:sz w:val="24"/>
          <w:szCs w:val="24"/>
        </w:rPr>
        <w:t xml:space="preserve"> within</w:t>
      </w:r>
      <w:r w:rsidRPr="00C85100">
        <w:rPr>
          <w:rFonts w:ascii="Calibri Light" w:hAnsi="Calibri Light" w:cs="Calibri Light"/>
          <w:sz w:val="24"/>
          <w:szCs w:val="24"/>
        </w:rPr>
        <w:t>. ADHD is associated with frequent exposure to stressful daily hassles, such as being forgetful, difficulty regulating emotions</w:t>
      </w:r>
      <w:r w:rsidR="00AB0800">
        <w:rPr>
          <w:rFonts w:ascii="Calibri Light" w:hAnsi="Calibri Light" w:cs="Calibri Light"/>
          <w:sz w:val="24"/>
          <w:szCs w:val="24"/>
        </w:rPr>
        <w:t xml:space="preserve"> and</w:t>
      </w:r>
      <w:r w:rsidRPr="00C85100">
        <w:rPr>
          <w:rFonts w:ascii="Calibri Light" w:hAnsi="Calibri Light" w:cs="Calibri Light"/>
          <w:sz w:val="24"/>
          <w:szCs w:val="24"/>
        </w:rPr>
        <w:t xml:space="preserve"> difficulty achieving daily goals</w:t>
      </w:r>
      <w:r w:rsidR="00AB0800">
        <w:rPr>
          <w:rFonts w:ascii="Calibri Light" w:hAnsi="Calibri Light" w:cs="Calibri Light"/>
          <w:sz w:val="24"/>
          <w:szCs w:val="24"/>
        </w:rPr>
        <w:t xml:space="preserve"> </w:t>
      </w:r>
      <w:r w:rsidR="00AB0800">
        <w:rPr>
          <w:rFonts w:ascii="Calibri Light" w:hAnsi="Calibri Light" w:cs="Calibri Light"/>
          <w:sz w:val="24"/>
          <w:szCs w:val="24"/>
        </w:rPr>
        <w:fldChar w:fldCharType="begin" w:fldLock="1"/>
      </w:r>
      <w:r w:rsidR="00AB0800">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assessment","type":"chapter"},"uris":["http://www.mendeley.com/documents/?uuid=92ef7049-46f5-4cfa-8434-6225ecec552c"]}],"mendeley":{"formattedCitation":"(Asherson et al., 2018)","plainTextFormattedCitation":"(Asherson et al., 2018)","previouslyFormattedCitation":"(Asherson et al., 2018)"},"properties":{"noteIndex":0},"schema":"https://github.com/citation-style-language/schema/raw/master/csl-citation.json"}</w:instrText>
      </w:r>
      <w:r w:rsidR="00AB0800">
        <w:rPr>
          <w:rFonts w:ascii="Calibri Light" w:hAnsi="Calibri Light" w:cs="Calibri Light"/>
          <w:sz w:val="24"/>
          <w:szCs w:val="24"/>
        </w:rPr>
        <w:fldChar w:fldCharType="separate"/>
      </w:r>
      <w:r w:rsidR="00AB0800" w:rsidRPr="00AB0800">
        <w:rPr>
          <w:rFonts w:ascii="Calibri Light" w:hAnsi="Calibri Light" w:cs="Calibri Light"/>
          <w:noProof/>
          <w:sz w:val="24"/>
          <w:szCs w:val="24"/>
        </w:rPr>
        <w:t>(Asherson et al., 2018)</w:t>
      </w:r>
      <w:r w:rsidR="00AB0800">
        <w:rPr>
          <w:rFonts w:ascii="Calibri Light" w:hAnsi="Calibri Light" w:cs="Calibri Light"/>
          <w:sz w:val="24"/>
          <w:szCs w:val="24"/>
        </w:rPr>
        <w:fldChar w:fldCharType="end"/>
      </w:r>
      <w:r w:rsidR="00AB0800">
        <w:rPr>
          <w:rFonts w:ascii="Calibri Light" w:hAnsi="Calibri Light" w:cs="Calibri Light"/>
          <w:sz w:val="24"/>
          <w:szCs w:val="24"/>
        </w:rPr>
        <w:t>. It is</w:t>
      </w:r>
      <w:r w:rsidRPr="00C85100">
        <w:rPr>
          <w:rFonts w:ascii="Calibri Light" w:hAnsi="Calibri Light" w:cs="Calibri Light"/>
          <w:sz w:val="24"/>
          <w:szCs w:val="24"/>
        </w:rPr>
        <w:t xml:space="preserve"> also associated with stressful life events including but not exclusive to: poor academic and occupational outcomes</w:t>
      </w:r>
      <w:r w:rsidR="00AB0800">
        <w:rPr>
          <w:rFonts w:ascii="Calibri Light" w:hAnsi="Calibri Light" w:cs="Calibri Light"/>
          <w:sz w:val="24"/>
          <w:szCs w:val="24"/>
        </w:rPr>
        <w:t xml:space="preserve"> </w:t>
      </w:r>
      <w:r w:rsidR="00AB0800">
        <w:rPr>
          <w:rFonts w:ascii="Calibri Light" w:hAnsi="Calibri Light" w:cs="Calibri Light"/>
          <w:sz w:val="24"/>
          <w:szCs w:val="24"/>
        </w:rPr>
        <w:fldChar w:fldCharType="begin" w:fldLock="1"/>
      </w:r>
      <w:r w:rsidR="00AB0800">
        <w:rPr>
          <w:rFonts w:ascii="Calibri Light" w:hAnsi="Calibri Light" w:cs="Calibri Light"/>
          <w:sz w:val="24"/>
          <w:szCs w:val="24"/>
        </w:rPr>
        <w:instrText>ADDIN CSL_CITATION {"citationItems":[{"id":"ITEM-1","itemData":{"DOI":"10.1093/jpepsy/jsl054","ISSN":"0146-8693, 1465-735X","author":[{"dropping-particle":"","family":"Loe","given":"I M","non-dropping-particle":"","parse-names":false,"suffix":""},{"dropping-particle":"","family":"Feldman","given":"H M","non-dropping-particle":"","parse-names":false,"suffix":""}],"container-title":"Journal of Pediatric Psychology","id":"ITEM-1","issue":"6","issued":{"date-parts":[["2007","5"]]},"page":"643-654","title":"Academic and educational outcomes of children with ADHD","type":"article-journal","volume":"32"},"uris":["http://www.mendeley.com/documents/?uuid=c3cce444-0305-4c31-8a1d-c3389b0f1fc5"]}],"mendeley":{"formattedCitation":"(Loe &amp; Feldman, 2007)","plainTextFormattedCitation":"(Loe &amp; Feldman, 2007)","previouslyFormattedCitation":"(Loe &amp; Feldman, 2007)"},"properties":{"noteIndex":0},"schema":"https://github.com/citation-style-language/schema/raw/master/csl-citation.json"}</w:instrText>
      </w:r>
      <w:r w:rsidR="00AB0800">
        <w:rPr>
          <w:rFonts w:ascii="Calibri Light" w:hAnsi="Calibri Light" w:cs="Calibri Light"/>
          <w:sz w:val="24"/>
          <w:szCs w:val="24"/>
        </w:rPr>
        <w:fldChar w:fldCharType="separate"/>
      </w:r>
      <w:r w:rsidR="00AB0800" w:rsidRPr="00AB0800">
        <w:rPr>
          <w:rFonts w:ascii="Calibri Light" w:hAnsi="Calibri Light" w:cs="Calibri Light"/>
          <w:noProof/>
          <w:sz w:val="24"/>
          <w:szCs w:val="24"/>
        </w:rPr>
        <w:t>(Loe &amp; Feldman, 2007)</w:t>
      </w:r>
      <w:r w:rsidR="00AB0800">
        <w:rPr>
          <w:rFonts w:ascii="Calibri Light" w:hAnsi="Calibri Light" w:cs="Calibri Light"/>
          <w:sz w:val="24"/>
          <w:szCs w:val="24"/>
        </w:rPr>
        <w:fldChar w:fldCharType="end"/>
      </w:r>
      <w:r w:rsidR="00AB0800">
        <w:rPr>
          <w:rFonts w:ascii="Calibri Light" w:hAnsi="Calibri Light" w:cs="Calibri Light"/>
          <w:sz w:val="24"/>
          <w:szCs w:val="24"/>
        </w:rPr>
        <w:t xml:space="preserve">, </w:t>
      </w:r>
      <w:r w:rsidRPr="00C85100">
        <w:rPr>
          <w:rFonts w:ascii="Calibri Light" w:hAnsi="Calibri Light" w:cs="Calibri Light"/>
          <w:sz w:val="24"/>
          <w:szCs w:val="24"/>
        </w:rPr>
        <w:t>bullying, peer victimisation or rejection</w:t>
      </w:r>
      <w:r w:rsidR="00AB0800">
        <w:rPr>
          <w:rFonts w:ascii="Calibri Light" w:hAnsi="Calibri Light" w:cs="Calibri Light"/>
          <w:sz w:val="24"/>
          <w:szCs w:val="24"/>
        </w:rPr>
        <w:t xml:space="preserve"> </w:t>
      </w:r>
      <w:r w:rsidR="00AB080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traits","type":"article-journal","volume":"11"},"uris":["http://www.mendeley.com/documents/?uuid=5626debc-1a04-45a6-933f-92f2e836b553"]},{"id":"ITEM-2","itemData":{"DOI":"10.1093/jpepsy/jsm024","ISSN":"0146-8693","abstract":"Abstract.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Psychology","id":"ITEM-2","issue":"6","issued":{"date-parts":[["2007","7"]]},"page":"655-663","title":"Peer functioning in children with ADHD","type":"article-journal","volume":"32"},"uris":["http://www.mendeley.com/documents/?uuid=3fb57653-a796-4a04-8d15-13516780e523"]}],"mendeley":{"formattedCitation":"(Canu et al., 2008; Hoza, 2007)","plainTextFormattedCitation":"(Canu et al., 2008; Hoza, 2007)","previouslyFormattedCitation":"(Canu et al., 2008; Hoza, 2007)"},"properties":{"noteIndex":0},"schema":"https://github.com/citation-style-language/schema/raw/master/csl-citation.json"}</w:instrText>
      </w:r>
      <w:r w:rsidR="00AB0800">
        <w:rPr>
          <w:rFonts w:ascii="Calibri Light" w:hAnsi="Calibri Light" w:cs="Calibri Light"/>
          <w:sz w:val="24"/>
          <w:szCs w:val="24"/>
        </w:rPr>
        <w:fldChar w:fldCharType="separate"/>
      </w:r>
      <w:r w:rsidR="00E811B4" w:rsidRPr="00E811B4">
        <w:rPr>
          <w:rFonts w:ascii="Calibri Light" w:hAnsi="Calibri Light" w:cs="Calibri Light"/>
          <w:noProof/>
          <w:sz w:val="24"/>
          <w:szCs w:val="24"/>
        </w:rPr>
        <w:t>(Canu et al., 2008; Hoza, 2007)</w:t>
      </w:r>
      <w:r w:rsidR="00AB0800">
        <w:rPr>
          <w:rFonts w:ascii="Calibri Light" w:hAnsi="Calibri Light" w:cs="Calibri Light"/>
          <w:sz w:val="24"/>
          <w:szCs w:val="24"/>
        </w:rPr>
        <w:fldChar w:fldCharType="end"/>
      </w:r>
      <w:r w:rsidR="00AB0800">
        <w:rPr>
          <w:rFonts w:ascii="Calibri Light" w:hAnsi="Calibri Light" w:cs="Calibri Light"/>
          <w:sz w:val="24"/>
          <w:szCs w:val="24"/>
        </w:rPr>
        <w:t xml:space="preserve">, </w:t>
      </w:r>
      <w:r w:rsidRPr="00C85100">
        <w:rPr>
          <w:rFonts w:ascii="Calibri Light" w:hAnsi="Calibri Light" w:cs="Calibri Light"/>
          <w:sz w:val="24"/>
          <w:szCs w:val="24"/>
        </w:rPr>
        <w:t>and divorce</w:t>
      </w:r>
      <w:r w:rsidR="00AB0800">
        <w:rPr>
          <w:rFonts w:ascii="Calibri Light" w:hAnsi="Calibri Light" w:cs="Calibri Light"/>
          <w:sz w:val="24"/>
          <w:szCs w:val="24"/>
        </w:rPr>
        <w:t xml:space="preserve"> </w:t>
      </w:r>
      <w:r w:rsidR="00AB0800">
        <w:rPr>
          <w:rFonts w:ascii="Calibri Light" w:hAnsi="Calibri Light" w:cs="Calibri Light"/>
          <w:sz w:val="24"/>
          <w:szCs w:val="24"/>
        </w:rPr>
        <w:fldChar w:fldCharType="begin" w:fldLock="1"/>
      </w:r>
      <w:r w:rsidR="005465D6">
        <w:rPr>
          <w:rFonts w:ascii="Calibri Light" w:hAnsi="Calibri Light" w:cs="Calibri Light"/>
          <w:sz w:val="24"/>
          <w:szCs w:val="24"/>
        </w:rPr>
        <w:instrText>ADDIN CSL_CITATION {"citationItems":[{"id":"ITEM-1","itemData":{"DOI":"10.1016/S0010-440X(96)90022-X","ISSN":"0010-440X","abstract":"Attention deficit hyperactivity disorder (ADHD) is increasingly recognized as a legitimate adult diagnostic category. Yet the nature of and comorbidities and adaptive impairments associated with adult ADHD have received little scientific investigation. The present study, therefore, compared 172 adults diagnosed with ADHD with 30 adults referred to the same adult ADHD; clinic who were not so diagnosed. The ADHD group showed a significantly greater prevalence of oppositional, conduct, and substance abuse disorders, and greater illegal substance use than control adults. Moreover, adults with ADHD displayed greater selfreported psychological maladjustment, more driving risks (speeding violations), and more frequent changes in employment. Significantly more ADHD adults had experienced a suspension of their driver license, had performed poorly, quit, or been fired from their job, and had a history of poorer educational performance and more frequent school disciplinary actions against them than adults without ADHD. Multiple marriages were more likely in the ADHD group as well. Contrary to previous studies, anxiety and mood disorders were not found to be more prevalent in the ADHD than in the control group. Results suggest that ADHD in adults is associated with relatively specific risks for disruptive behavior disorders, school and job performance problems, and driving risks.","author":[{"dropping-particle":"","family":"Murphy","given":"Kevin","non-dropping-particle":"","parse-names":false,"suffix":""},{"dropping-particle":"","family":"Barkley","given":"Russell A.","non-dropping-particle":"","parse-names":false,"suffix":""}],"container-title":"Comprehensive Psychiatry","id":"ITEM-1","issue":"6","issued":{"date-parts":[["1996","11","1"]]},"page":"393-401","publisher":"W.B. Saunders","title":"Attention deficit hyperactivity disorder adults: Comorbidities and adaptive impairments","type":"article-journal","volume":"37"},"uris":["http://www.mendeley.com/documents/?uuid=6e0e93ab-e0d3-4058-9db2-3345db1daac4"]}],"mendeley":{"formattedCitation":"(Murphy &amp; Barkley, 1996)","plainTextFormattedCitation":"(Murphy &amp; Barkley, 1996)","previouslyFormattedCitation":"(Murphy &amp; Barkley, 1996)"},"properties":{"noteIndex":0},"schema":"https://github.com/citation-style-language/schema/raw/master/csl-citation.json"}</w:instrText>
      </w:r>
      <w:r w:rsidR="00AB0800">
        <w:rPr>
          <w:rFonts w:ascii="Calibri Light" w:hAnsi="Calibri Light" w:cs="Calibri Light"/>
          <w:sz w:val="24"/>
          <w:szCs w:val="24"/>
        </w:rPr>
        <w:fldChar w:fldCharType="separate"/>
      </w:r>
      <w:r w:rsidR="00AB0800" w:rsidRPr="00AB0800">
        <w:rPr>
          <w:rFonts w:ascii="Calibri Light" w:hAnsi="Calibri Light" w:cs="Calibri Light"/>
          <w:noProof/>
          <w:sz w:val="24"/>
          <w:szCs w:val="24"/>
        </w:rPr>
        <w:t>(Murphy &amp; Barkley, 1996)</w:t>
      </w:r>
      <w:r w:rsidR="00AB0800">
        <w:rPr>
          <w:rFonts w:ascii="Calibri Light" w:hAnsi="Calibri Light" w:cs="Calibri Light"/>
          <w:sz w:val="24"/>
          <w:szCs w:val="24"/>
        </w:rPr>
        <w:fldChar w:fldCharType="end"/>
      </w:r>
      <w:r w:rsidR="00AB0800">
        <w:rPr>
          <w:rFonts w:ascii="Calibri Light" w:hAnsi="Calibri Light" w:cs="Calibri Light"/>
          <w:sz w:val="24"/>
          <w:szCs w:val="24"/>
        </w:rPr>
        <w:t>.</w:t>
      </w:r>
      <w:r w:rsidR="001A29EE">
        <w:rPr>
          <w:rFonts w:ascii="Calibri Light" w:hAnsi="Calibri Light" w:cs="Calibri Light"/>
          <w:sz w:val="24"/>
          <w:szCs w:val="24"/>
        </w:rPr>
        <w:t xml:space="preserve"> </w:t>
      </w:r>
      <w:r w:rsidR="00DE1AA1">
        <w:rPr>
          <w:rFonts w:ascii="Calibri Light" w:hAnsi="Calibri Light" w:cs="Calibri Light"/>
          <w:sz w:val="24"/>
          <w:szCs w:val="24"/>
        </w:rPr>
        <w:t xml:space="preserve">The Cognitive Impairment Model of ADHD </w:t>
      </w:r>
      <w:r w:rsidR="00DE1AA1">
        <w:rPr>
          <w:rFonts w:ascii="Calibri Light" w:hAnsi="Calibri Light" w:cs="Calibri Light"/>
          <w:sz w:val="24"/>
          <w:szCs w:val="24"/>
        </w:rPr>
        <w:fldChar w:fldCharType="begin" w:fldLock="1"/>
      </w:r>
      <w:r w:rsidR="00DE1AA1">
        <w:rPr>
          <w:rFonts w:ascii="Calibri Light" w:hAnsi="Calibri Light" w:cs="Calibri Light"/>
          <w:sz w:val="24"/>
          <w:szCs w:val="24"/>
        </w:rPr>
        <w:instrText>ADDIN CSL_CITATION {"citationItems":[{"id":"ITEM-1","itemData":{"author":[{"dropping-particle":"","family":"Wangler","given":"S","non-dropping-particle":"","parse-names":false,"suffix":""},{"dropping-particle":"","family":"Gevensleben","given":"H","non-dropping-particle":"","parse-names":false,"suffix":""},{"dropping-particle":"","family":"Albrecht","given":"B","non-dropping-particle":"","parse-names":false,"suffix":""},{"dropping-particle":"","family":"Studer","given":"P","non-dropping-particle":"","parse-names":false,"suffix":""},{"dropping-particle":"","family":"Rothenberger","given":"A","non-dropping-particle":"","parse-names":false,"suffix":""},{"dropping-particle":"","family":"Moll","given":"G","non-dropping-particle":"","parse-names":false,"suffix":""}],"container-title":"Clinical Neurophysiology","id":"ITEM-1","issue":"5","issued":{"date-parts":[["2011"]]},"page":"942-950","title":"Neurofeedback in children with ADHD: specific event related finding of a randomised control trial","type":"article-journal","volume":"122"},"uris":["http://www.mendeley.com/documents/?uuid=5a2d7125-dab3-40f5-a70c-7e4802b7a764"]}],"mendeley":{"formattedCitation":"(Wangler et al., 2011)","plainTextFormattedCitation":"(Wangler et al., 2011)","previouslyFormattedCitation":"(Wangler et al., 2011)"},"properties":{"noteIndex":0},"schema":"https://github.com/citation-style-language/schema/raw/master/csl-citation.json"}</w:instrText>
      </w:r>
      <w:r w:rsidR="00DE1AA1">
        <w:rPr>
          <w:rFonts w:ascii="Calibri Light" w:hAnsi="Calibri Light" w:cs="Calibri Light"/>
          <w:sz w:val="24"/>
          <w:szCs w:val="24"/>
        </w:rPr>
        <w:fldChar w:fldCharType="separate"/>
      </w:r>
      <w:r w:rsidR="00DE1AA1" w:rsidRPr="00DE1AA1">
        <w:rPr>
          <w:rFonts w:ascii="Calibri Light" w:hAnsi="Calibri Light" w:cs="Calibri Light"/>
          <w:noProof/>
          <w:sz w:val="24"/>
          <w:szCs w:val="24"/>
        </w:rPr>
        <w:t>(Wangler et al., 2011)</w:t>
      </w:r>
      <w:r w:rsidR="00DE1AA1">
        <w:rPr>
          <w:rFonts w:ascii="Calibri Light" w:hAnsi="Calibri Light" w:cs="Calibri Light"/>
          <w:sz w:val="24"/>
          <w:szCs w:val="24"/>
        </w:rPr>
        <w:fldChar w:fldCharType="end"/>
      </w:r>
      <w:r w:rsidR="00DE1AA1">
        <w:rPr>
          <w:rFonts w:ascii="Calibri Light" w:hAnsi="Calibri Light" w:cs="Calibri Light"/>
          <w:sz w:val="24"/>
          <w:szCs w:val="24"/>
        </w:rPr>
        <w:t xml:space="preserve"> suggest that impairments associated with the condition limit the resources people with ADHD have to cope with these psychosocial outcomes and the co-occurring negative affect </w:t>
      </w:r>
      <w:r w:rsidR="00DE1AA1">
        <w:rPr>
          <w:rFonts w:ascii="Calibri Light" w:hAnsi="Calibri Light" w:cs="Calibri Light"/>
          <w:sz w:val="24"/>
          <w:szCs w:val="24"/>
        </w:rPr>
        <w:fldChar w:fldCharType="begin" w:fldLock="1"/>
      </w:r>
      <w:r w:rsidR="00DE1AA1">
        <w:rPr>
          <w:rFonts w:ascii="Calibri Light" w:hAnsi="Calibri Light" w:cs="Calibri Light"/>
          <w:sz w:val="24"/>
          <w:szCs w:val="24"/>
        </w:rPr>
        <w:instrText>ADDIN CSL_CITATION {"citationItems":[{"id":"ITEM-1","itemData":{"author":[{"dropping-particle":"","family":"Philomena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-1","issued":{"date-parts":[["2018"]]},"page":"348 - 357","publisher":"Oxford University Press","title":"Behavioural Therapy In Adolescents and Adults","type":"chapter"},"uris":["http://www.mendeley.com/documents/?uuid=a3e2c698-1fbf-4852-b83b-0727ab522f23"]}],"mendeley":{"formattedCitation":"(Philomena Lam &amp; Philipsen, 2018)","plainTextFormattedCitation":"(Philomena Lam &amp; Philipsen, 2018)","previouslyFormattedCitation":"(Philomena Lam &amp; Philipsen, 2018)"},"properties":{"noteIndex":0},"schema":"https://github.com/citation-style-language/schema/raw/master/csl-citation.json"}</w:instrText>
      </w:r>
      <w:r w:rsidR="00DE1AA1">
        <w:rPr>
          <w:rFonts w:ascii="Calibri Light" w:hAnsi="Calibri Light" w:cs="Calibri Light"/>
          <w:sz w:val="24"/>
          <w:szCs w:val="24"/>
        </w:rPr>
        <w:fldChar w:fldCharType="separate"/>
      </w:r>
      <w:r w:rsidR="00DE1AA1" w:rsidRPr="00DE1AA1">
        <w:rPr>
          <w:rFonts w:ascii="Calibri Light" w:hAnsi="Calibri Light" w:cs="Calibri Light"/>
          <w:noProof/>
          <w:sz w:val="24"/>
          <w:szCs w:val="24"/>
        </w:rPr>
        <w:t>(Philomena Lam &amp; Philipsen, 2018)</w:t>
      </w:r>
      <w:r w:rsidR="00DE1AA1">
        <w:rPr>
          <w:rFonts w:ascii="Calibri Light" w:hAnsi="Calibri Light" w:cs="Calibri Light"/>
          <w:sz w:val="24"/>
          <w:szCs w:val="24"/>
        </w:rPr>
        <w:fldChar w:fldCharType="end"/>
      </w:r>
      <w:r w:rsidR="00DE1AA1">
        <w:rPr>
          <w:rFonts w:ascii="Calibri Light" w:hAnsi="Calibri Light" w:cs="Calibri Light"/>
          <w:sz w:val="24"/>
          <w:szCs w:val="24"/>
        </w:rPr>
        <w:t>.</w:t>
      </w:r>
    </w:p>
    <w:p w14:paraId="085A3206" w14:textId="4AE8F9FF" w:rsidR="00C85100" w:rsidRPr="00C85100" w:rsidRDefault="00C85100" w:rsidP="00C235C4">
      <w:pPr>
        <w:spacing w:line="360" w:lineRule="auto"/>
        <w:ind w:firstLine="720"/>
        <w:rPr>
          <w:rFonts w:ascii="Calibri Light" w:hAnsi="Calibri Light" w:cs="Calibri Light"/>
          <w:color w:val="000000"/>
          <w:sz w:val="24"/>
          <w:szCs w:val="24"/>
        </w:rPr>
      </w:pPr>
      <w:r w:rsidRPr="00C85100">
        <w:rPr>
          <w:rFonts w:ascii="Calibri Light" w:hAnsi="Calibri Light" w:cs="Calibri Light"/>
          <w:sz w:val="24"/>
          <w:szCs w:val="24"/>
        </w:rPr>
        <w:t>To improve mental health in people with ADHD, treatment</w:t>
      </w:r>
      <w:r w:rsidR="00E17B9E">
        <w:rPr>
          <w:rFonts w:ascii="Calibri Light" w:hAnsi="Calibri Light" w:cs="Calibri Light"/>
          <w:sz w:val="24"/>
          <w:szCs w:val="24"/>
        </w:rPr>
        <w:t xml:space="preserve"> typically</w:t>
      </w:r>
      <w:r w:rsidRPr="00C85100">
        <w:rPr>
          <w:rFonts w:ascii="Calibri Light" w:hAnsi="Calibri Light" w:cs="Calibri Light"/>
          <w:sz w:val="24"/>
          <w:szCs w:val="24"/>
        </w:rPr>
        <w:t xml:space="preserve"> focuses on reducing ADHD symptoms to prevent these negative outcomes</w:t>
      </w:r>
      <w:r w:rsidR="00F7462A">
        <w:rPr>
          <w:rFonts w:ascii="Calibri Light" w:hAnsi="Calibri Light" w:cs="Calibri Light"/>
          <w:sz w:val="24"/>
          <w:szCs w:val="24"/>
        </w:rPr>
        <w:t xml:space="preserve"> </w:t>
      </w:r>
      <w:r w:rsidR="00F7462A">
        <w:rPr>
          <w:rFonts w:ascii="Calibri Light" w:hAnsi="Calibri Light" w:cs="Calibri Light"/>
          <w:sz w:val="24"/>
          <w:szCs w:val="24"/>
        </w:rPr>
        <w:fldChar w:fldCharType="begin" w:fldLock="1"/>
      </w:r>
      <w:r w:rsidR="00F343B5">
        <w:rPr>
          <w:rFonts w:ascii="Calibri Light" w:hAnsi="Calibri Light" w:cs="Calibri Light"/>
          <w:sz w:val="24"/>
          <w:szCs w:val="24"/>
        </w:rPr>
        <w:instrText>ADDIN CSL_CITATION {"citationItems":[{"id":"ITEM-1","itemData":{"DOI":"10.1016/J.JPSYCHIRES.2020.01.006","ISSN":"0022-3956","PMID":"32014701","abstract":"Objective: To conduct a systematic review and meta-analysis of literature from large databases and registries to assess the effects of ADHD medication on associated functional outcomes. Study design: A literature search was performed in PubMed, PsycINFO, MEDLINE, and Web of Science for articles published prior to January 2019. Sample size, age range, country of origin, medication type, number of functional events and non-events, odds ratios and hazard ratios, and means and standard deviations were extracted. Random-effects meta-analyses were conducted for 21 studies examining functional outcomes. Results: 40 articles were included. The majority suggest a robust protective effect of ADHD medication treatment on mood disorders, suicidality, criminality, substance use disorders, accidents and injuries, traumatic brain injuries, motor vehicle crashes, and educational outcomes. Similarly, the meta-analyses demonstrated a protective effect of medication treatment on academic outcomes, accidents and injuries, and mood disorders. Conclusions: These findings suggest that ADHD medication treatments are associated with decreases in the risks for a wide range of ADHD-associated functional outcomes supporting efforts aimed at early diagnosis and treatment of individuals with ADHD.","author":[{"dropping-particle":"","family":"Boland","given":"Heidi","non-dropping-particle":"","parse-names":false,"suffix":""},{"dropping-particle":"","family":"DiSalvo","given":"Maura","non-dropping-particle":"","parse-names":false,"suffix":""},{"dropping-particle":"","family":"Fried","given":"Ronna","non-dropping-particle":"","parse-names":false,"suffix":""},{"dropping-particle":"","family":"Woodworth","given":"K. Yvonne","non-dropping-particle":"","parse-names":false,"suffix":""},{"dropping-particle":"","family":"Wilens","given":"Timothy","non-dropping-particle":"","parse-names":false,"suffix":""},{"dropping-particle":"V.","family":"Faraone","given":"S.","non-dropping-particle":"","parse-names":false,"suffix":""},{"dropping-particle":"","family":"Biederman","given":"J","non-dropping-particle":"","parse-names":false,"suffix":""}],"container-title":"Journal of Psychiatric Research","id":"ITEM-1","issued":{"date-parts":[["2020","4","1"]]},"page":"21-30","publisher":"Pergamon","title":"A literature review and meta-analysis on the effects of ADHD medications on functional outcomes","type":"article-journal","volume":"123"},"uris":["http://www.mendeley.com/documents/?uuid=f8975d30-db4e-3045-afac-363fdf63d417"]},{"id":"ITEM-2","itemData":{"author":[{"dropping-particle":"","family":"Philomena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-2","issued":{"date-parts":[["2018"]]},"page":"348 - 357","publisher":"Oxford University Press","title":"Behavioural Therapy In Adolescents and Adults","type":"chapter"},"uris":["http://www.mendeley.com/documents/?uuid=a3e2c698-1fbf-4852-b83b-0727ab522f23"]}],"mendeley":{"formattedCitation":"(Boland et al., 2020; Philomena Lam &amp; Philipsen, 2018)","plainTextFormattedCitation":"(Boland et al., 2020; Philomena Lam &amp; Philipsen, 2018)","previouslyFormattedCitation":"(Boland et al., 2020; Philomena Lam &amp; Philipsen, 2018)"},"properties":{"noteIndex":0},"schema":"https://github.com/citation-style-language/schema/raw/master/csl-citation.json"}</w:instrText>
      </w:r>
      <w:r w:rsidR="00F7462A">
        <w:rPr>
          <w:rFonts w:ascii="Calibri Light" w:hAnsi="Calibri Light" w:cs="Calibri Light"/>
          <w:sz w:val="24"/>
          <w:szCs w:val="24"/>
        </w:rPr>
        <w:fldChar w:fldCharType="separate"/>
      </w:r>
      <w:r w:rsidR="00E60E85" w:rsidRPr="00E60E85">
        <w:rPr>
          <w:rFonts w:ascii="Calibri Light" w:hAnsi="Calibri Light" w:cs="Calibri Light"/>
          <w:noProof/>
          <w:sz w:val="24"/>
          <w:szCs w:val="24"/>
        </w:rPr>
        <w:t>(Boland et al., 2020; Philomena Lam &amp; Philipsen, 2018)</w:t>
      </w:r>
      <w:r w:rsidR="00F7462A">
        <w:rPr>
          <w:rFonts w:ascii="Calibri Light" w:hAnsi="Calibri Light" w:cs="Calibri Light"/>
          <w:sz w:val="24"/>
          <w:szCs w:val="24"/>
        </w:rPr>
        <w:fldChar w:fldCharType="end"/>
      </w:r>
      <w:r w:rsidR="00F7462A">
        <w:rPr>
          <w:rFonts w:ascii="Calibri Light" w:hAnsi="Calibri Light" w:cs="Calibri Light"/>
          <w:sz w:val="24"/>
          <w:szCs w:val="24"/>
        </w:rPr>
        <w:t xml:space="preserve">. </w:t>
      </w:r>
      <w:r w:rsidRPr="00C85100">
        <w:rPr>
          <w:rFonts w:ascii="Calibri Light" w:hAnsi="Calibri Light" w:cs="Calibri Light"/>
          <w:sz w:val="24"/>
          <w:szCs w:val="24"/>
        </w:rPr>
        <w:t>The most common means of treatment for ADHD is medication, however, p</w:t>
      </w:r>
      <w:r w:rsidRPr="00C85100">
        <w:rPr>
          <w:rFonts w:ascii="Calibri Light" w:hAnsi="Calibri Light" w:cs="Calibri Light"/>
          <w:color w:val="000000"/>
          <w:sz w:val="24"/>
          <w:szCs w:val="24"/>
        </w:rPr>
        <w:t>harmaceutical interventions cannot fully eliminate the core symptoms of the condition</w:t>
      </w:r>
      <w:r w:rsidR="00AB0800">
        <w:rPr>
          <w:rFonts w:ascii="Calibri Light" w:hAnsi="Calibri Light" w:cs="Calibri Light"/>
          <w:color w:val="000000"/>
          <w:sz w:val="24"/>
          <w:szCs w:val="24"/>
        </w:rPr>
        <w:t xml:space="preserve"> </w:t>
      </w:r>
      <w:r w:rsidR="00AB0800">
        <w:rPr>
          <w:rFonts w:ascii="Calibri Light" w:hAnsi="Calibri Light" w:cs="Calibri Light"/>
          <w:color w:val="000000"/>
          <w:sz w:val="24"/>
          <w:szCs w:val="24"/>
        </w:rPr>
        <w:fldChar w:fldCharType="begin" w:fldLock="1"/>
      </w:r>
      <w:r w:rsidR="008416A8">
        <w:rPr>
          <w:rFonts w:ascii="Calibri Light" w:hAnsi="Calibri Light" w:cs="Calibri Light"/>
          <w:color w:val="000000"/>
          <w:sz w:val="24"/>
          <w:szCs w:val="24"/>
        </w:rPr>
        <w:instrText>ADDIN CSL_CITATION {"citationItems":[{"id":"ITEM-1","itemData":{"DOI":"10.1016/S2215-0366(18)30269-4","ISSN":"22150374","PMID":"30097390","abstract":"Background: The benefits and safety of medications for attention-deficit hyperactivity disorder (ADHD) remain controversial, and guidelines are inconsistent on which medications are preferred across different age groups. We aimed to estimate the comparative efficacy and tolerability of oral medications for ADHD in children, adolescents, and adults. Methods: We did a literature search for published and unpublished double-blind randomised controlled trials comparing amphetamines (including lisdexamfetamine), atomoxetine, bupropion, clonidine, guanfacine, methylphenidate, and modafinil with each other or placebo. We systematically contacted study authors and drug manufacturers for additional information. Primary outcomes were efficacy (change in severity of ADHD core symptoms based on teachers' and clinicians' ratings) and tolerability (proportion of patients who dropped out of studies because of side-effects) at timepoints closest to 12 weeks, 26 weeks, and 52 weeks. We estimated summary odds ratios (ORs) and standardised mean differences (SMDs) using pairwise and network meta-analysis with random effects. We assessed the risk of bias of individual studies with the Cochrane risk of bias tool and confidence of estimates with the Grading of Recommendations Assessment, Development, and Evaluation approach for network meta-analyses. This study is registered with PROSPERO, number CRD42014008976. Findings: 133 double-blind randomised controlled trials (81 in children and adolescents, 51 in adults, and one in both) were included. The analysis of efficacy closest to 12 weeks was based on 10 068 children and adolescents and 8131 adults; the analysis of tolerability was based on 11 018 children and adolescents and 5362 adults. The confidence of estimates varied from high or moderate (for some comparisons) to low or very low (for most indirect comparisons). For ADHD core symptoms rated by clinicians in children and adolescents closest to 12 weeks, all included drugs were superior to placebo (eg, SMD −1·02, 95% CI −1·19 to −0·85 for amphetamines, −0·78, −0·93 to −0·62 for methylphenidate, −0·56, −0·66 to −0·45 for atomoxetine). By contrast, for available comparisons based on teachers' ratings, only methylphenidate (SMD −0·82, 95% CI −1·16 to −0·48) and modafinil (−0·76, −1·15 to −0·37) were more efficacious than placebo. In adults (clinicians' ratings), amphetamines (SMD −0·79, 95% CI −0·99 to −0·58), methylphenidate (−0·49, −0·64 to −0·35), bupropion (−0·46, −0·85 t…","author":[{"dropping-particle":"","family":"Cortese","given":"Samuele","non-dropping-particle":"","parse-names":false,"suffix":""},{"dropping-particle":"","family":"Adamo","given":"Nicoletta","non-dropping-particle":"","parse-names":false,"suffix":""},{"dropping-particle":"","family":"Giovane","given":"Cinzia","non-dropping-particle":"Del","parse-names":false,"suffix":""},{"dropping-particle":"","family":"Mohr-Jensen","given":"Christina","non-dropping-particle":"","parse-names":false,"suffix":""},{"dropping-particle":"","family":"Hayes","given":"Adrian J.","non-dropping-particle":"","parse-names":false,"suffix":""},{"dropping-particle":"","family":"Carucci","given":"Sara","non-dropping-particle":"","parse-names":false,"suffix":""},{"dropping-particle":"","family":"Atkinson","given":"Lauren Z.","non-dropping-particle":"","parse-names":false,"suffix":""},{"dropping-particle":"","family":"Tessari","given":"Luca","non-dropping-particle":"","parse-names":false,"suffix":""},{"dropping-particle":"","family":"Banaschewski","given":"T","non-dropping-particle":"","parse-names":false,"suffix":""},{"dropping-particle":"","family":"Coghill","given":"D","non-dropping-particle":"","parse-names":false,"suffix":""},{"dropping-particle":"","family":"Hollis","given":"Chris","non-dropping-particle":"","parse-names":false,"suffix":""},{"dropping-particle":"","family":"Simonoff","given":"Emily","non-dropping-particle":"","parse-names":false,"suffix":""},{"dropping-particle":"","family":"Zuddas","given":"Alessandro","non-dropping-particle":"","parse-names":false,"suffix":""},{"dropping-particle":"","family":"Barbui","given":"Corrado","non-dropping-particle":"","parse-names":false,"suffix":""},{"dropping-particle":"","family":"Purgato","given":"Marianna","non-dropping-particle":"","parse-names":false,"suffix":""},{"dropping-particle":"","family":"Steinhausen","given":"Hans Christoph","non-dropping-particle":"","parse-names":false,"suffix":""},{"dropping-particle":"","family":"Shokraneh","given":"Farhad","non-dropping-particle":"","parse-names":false,"suffix":""},{"dropping-particle":"","family":"Xia","given":"Jun","non-dropping-particle":"","parse-names":false,"suffix":""},{"dropping-particle":"","family":"Cipriani","given":"Andrea","non-dropping-particle":"","parse-names":false,"suffix":""}],"container-title":"The Lancet Psychiatry","id":"ITEM-1","issue":"9","issued":{"date-parts":[["2018","9","1"]]},"page":"727-738","publisher":"Elsevier Ltd","title":"Comparative efficacy and tolerability of medications for attention-deficit hyperactivity disorder in children, adolescents, and adults: a systematic review and network meta-analysis","type":"article-journal","volume":"5"},"uris":["http://www.mendeley.com/documents/?uuid=ae952f6d-3be8-445a-8049-6288e759da04"]}],"mendeley":{"formattedCitation":"(Cortese et al., 2018)","plainTextFormattedCitation":"(Cortese et al., 2018)","previouslyFormattedCitation":"(Cortese et al., 2018)"},"properties":{"noteIndex":0},"schema":"https://github.com/citation-style-language/schema/raw/master/csl-citation.json"}</w:instrText>
      </w:r>
      <w:r w:rsidR="00AB0800">
        <w:rPr>
          <w:rFonts w:ascii="Calibri Light" w:hAnsi="Calibri Light" w:cs="Calibri Light"/>
          <w:color w:val="000000"/>
          <w:sz w:val="24"/>
          <w:szCs w:val="24"/>
        </w:rPr>
        <w:fldChar w:fldCharType="separate"/>
      </w:r>
      <w:r w:rsidR="00AB0800" w:rsidRPr="00AB0800">
        <w:rPr>
          <w:rFonts w:ascii="Calibri Light" w:hAnsi="Calibri Light" w:cs="Calibri Light"/>
          <w:noProof/>
          <w:color w:val="000000"/>
          <w:sz w:val="24"/>
          <w:szCs w:val="24"/>
        </w:rPr>
        <w:t>(Cortese et al., 2018)</w:t>
      </w:r>
      <w:r w:rsidR="00AB0800">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w:t>
      </w:r>
      <w:r w:rsidR="00DE1AA1">
        <w:rPr>
          <w:rFonts w:ascii="Calibri Light" w:hAnsi="Calibri Light" w:cs="Calibri Light"/>
          <w:color w:val="000000"/>
          <w:sz w:val="24"/>
          <w:szCs w:val="24"/>
        </w:rPr>
        <w:t>P</w:t>
      </w:r>
      <w:r w:rsidRPr="00C85100">
        <w:rPr>
          <w:rFonts w:ascii="Calibri Light" w:hAnsi="Calibri Light" w:cs="Calibri Light"/>
          <w:color w:val="000000"/>
          <w:sz w:val="24"/>
          <w:szCs w:val="24"/>
        </w:rPr>
        <w:t>eople with ADHD</w:t>
      </w:r>
      <w:r w:rsidR="00E17B9E">
        <w:rPr>
          <w:rFonts w:ascii="Calibri Light" w:hAnsi="Calibri Light" w:cs="Calibri Light"/>
          <w:color w:val="000000"/>
          <w:sz w:val="24"/>
          <w:szCs w:val="24"/>
        </w:rPr>
        <w:t xml:space="preserve"> may</w:t>
      </w:r>
      <w:r w:rsidRPr="00C85100">
        <w:rPr>
          <w:rFonts w:ascii="Calibri Light" w:hAnsi="Calibri Light" w:cs="Calibri Light"/>
          <w:color w:val="000000"/>
          <w:sz w:val="24"/>
          <w:szCs w:val="24"/>
        </w:rPr>
        <w:t xml:space="preserve"> experience </w:t>
      </w:r>
      <w:r w:rsidRPr="00C85100">
        <w:rPr>
          <w:rFonts w:ascii="Calibri Light" w:hAnsi="Calibri Light" w:cs="Calibri Light"/>
          <w:sz w:val="24"/>
          <w:szCs w:val="24"/>
        </w:rPr>
        <w:t xml:space="preserve">a 20% </w:t>
      </w:r>
      <w:r w:rsidR="00E17B9E">
        <w:rPr>
          <w:rFonts w:ascii="Calibri Light" w:hAnsi="Calibri Light" w:cs="Calibri Light"/>
          <w:sz w:val="24"/>
          <w:szCs w:val="24"/>
        </w:rPr>
        <w:t>decrease in</w:t>
      </w:r>
      <w:r w:rsidRPr="00C85100">
        <w:rPr>
          <w:rFonts w:ascii="Calibri Light" w:hAnsi="Calibri Light" w:cs="Calibri Light"/>
          <w:sz w:val="24"/>
          <w:szCs w:val="24"/>
        </w:rPr>
        <w:t xml:space="preserve"> depression</w:t>
      </w:r>
      <w:r w:rsidR="00E17B9E">
        <w:rPr>
          <w:rFonts w:ascii="Calibri Light" w:hAnsi="Calibri Light" w:cs="Calibri Light"/>
          <w:sz w:val="24"/>
          <w:szCs w:val="24"/>
        </w:rPr>
        <w:t xml:space="preserve"> after using medication </w:t>
      </w:r>
      <w:r w:rsidR="00E17B9E">
        <w:rPr>
          <w:rFonts w:ascii="Calibri Light" w:hAnsi="Calibri Light" w:cs="Calibri Light"/>
          <w:sz w:val="24"/>
          <w:szCs w:val="24"/>
        </w:rPr>
        <w:fldChar w:fldCharType="begin" w:fldLock="1"/>
      </w:r>
      <w:r w:rsidR="00E17B9E">
        <w:rPr>
          <w:rFonts w:ascii="Calibri Light" w:hAnsi="Calibri Light" w:cs="Calibri Light"/>
          <w:sz w:val="24"/>
          <w:szCs w:val="24"/>
        </w:rPr>
        <w:instrText>ADDIN CSL_CITATION {"citationItems":[{"id":"ITEM-1","itemData":{"DOI":"10.1016/J.BIOPSYCH.2016.02.018","ISSN":"0006-3223","PMID":"27086545","abstract":"Background Attention-deficit/hyperactivity disorder (ADHD) is associated with high rates of psychiatric comorbidity, including depression. However, it is unclear whether ADHD medication increases or decreases the risk for depression. Methods We studied all individuals with a diagnosis of ADHD born between 1960 and 1998 in Sweden (N = 38,752). We obtained data for prescription of ADHD medication, diagnosis of depression and other psychiatric disorders, and sociodemographic factors from population-based registers. The association between ADHD medication and depression was estimated with Cox proportional hazards regression. Results After adjustment for sociodemographic and clinical confounders, ADHD medication was associated with a reduced long-term risk (i.e., 3 years later) for depression (hazard ratio = 0.58; 95% confidence interval, 0.51–0.67). The risk was lower for longer duration of ADHD medication. Also, ADHD medication was associated with reduced rates of concurrent depression; within-individual analysis suggested that occurrence of depression was 20% less common during periods when patients received ADHD medication compared with periods when they did not (hazard ratio = 0.80; 95% confidence interval, 0.70–0.92). Conclusions Our study suggests that ADHD medication does not increase the risk of later depression; rather, medication was associated with a reduced risk for subsequent and concurrent depression.","author":[{"dropping-particle":"","family":"Chang","given":"Zheng","non-dropping-particle":"","parse-names":false,"suffix":""},{"dropping-particle":"","family":"D'Onofrio","given":"Brian M.","non-dropping-particle":"","parse-names":false,"suffix":""},{"dropping-particle":"","family":"Quinn","given":"Patrick D.","non-dropping-particle":"","parse-names":false,"suffix":""},{"dropping-particle":"","family":"Lichtenstein","given":"Paul","non-dropping-particle":"","parse-names":false,"suffix":""},{"dropping-particle":"","family":"Larsson","given":"Henrik","non-dropping-particle":"","parse-names":false,"suffix":""}],"container-title":"Biological Psychiatry","id":"ITEM-1","issue":"12","issued":{"date-parts":[["2016","12","15"]]},"page":"916-922","publisher":"Elsevier","title":"Medication for Attention-Deficit/Hyperactivity Disorder and Risk for Depression: A Nationwide Longitudinal Cohort Study","type":"article-journal","volume":"80"},"uris":["http://www.mendeley.com/documents/?uuid=27e73975-7f7e-3f54-8b9a-cd571afad0ae"]}],"mendeley":{"formattedCitation":"(Chang et al., 2016)","plainTextFormattedCitation":"(Chang et al., 2016)","previouslyFormattedCitation":"(Chang et al., 2016)"},"properties":{"noteIndex":0},"schema":"https://github.com/citation-style-language/schema/raw/master/csl-citation.json"}</w:instrText>
      </w:r>
      <w:r w:rsidR="00E17B9E">
        <w:rPr>
          <w:rFonts w:ascii="Calibri Light" w:hAnsi="Calibri Light" w:cs="Calibri Light"/>
          <w:sz w:val="24"/>
          <w:szCs w:val="24"/>
        </w:rPr>
        <w:fldChar w:fldCharType="separate"/>
      </w:r>
      <w:r w:rsidR="00E17B9E" w:rsidRPr="00E17B9E">
        <w:rPr>
          <w:rFonts w:ascii="Calibri Light" w:hAnsi="Calibri Light" w:cs="Calibri Light"/>
          <w:noProof/>
          <w:sz w:val="24"/>
          <w:szCs w:val="24"/>
        </w:rPr>
        <w:t>(Chang et al., 2016)</w:t>
      </w:r>
      <w:r w:rsidR="00E17B9E">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DE1AA1">
        <w:rPr>
          <w:rFonts w:ascii="Calibri Light" w:hAnsi="Calibri Light" w:cs="Calibri Light"/>
          <w:sz w:val="24"/>
          <w:szCs w:val="24"/>
        </w:rPr>
        <w:t xml:space="preserve">however, </w:t>
      </w:r>
      <w:r w:rsidRPr="00C85100">
        <w:rPr>
          <w:rFonts w:ascii="Calibri Light" w:hAnsi="Calibri Light" w:cs="Calibri Light"/>
          <w:sz w:val="24"/>
          <w:szCs w:val="24"/>
        </w:rPr>
        <w:t>levels of depression and anxiety remain comparatively high in people with ADHD compared to people without ADHD despite pharmaceutical intervention</w:t>
      </w:r>
      <w:r w:rsidR="00E17B9E">
        <w:rPr>
          <w:rFonts w:ascii="Calibri Light" w:hAnsi="Calibri Light" w:cs="Calibri Light"/>
          <w:sz w:val="24"/>
          <w:szCs w:val="24"/>
        </w:rPr>
        <w:t xml:space="preserve"> </w:t>
      </w:r>
      <w:r w:rsidR="00E17B9E">
        <w:rPr>
          <w:rFonts w:ascii="Calibri Light" w:hAnsi="Calibri Light" w:cs="Calibri Light"/>
          <w:sz w:val="24"/>
          <w:szCs w:val="24"/>
        </w:rPr>
        <w:fldChar w:fldCharType="begin" w:fldLock="1"/>
      </w:r>
      <w:r w:rsidR="00E17B9E">
        <w:rPr>
          <w:rFonts w:ascii="Calibri Light" w:hAnsi="Calibri Light" w:cs="Calibri Light"/>
          <w:sz w:val="24"/>
          <w:szCs w:val="24"/>
        </w:rPr>
        <w:instrText>ADDIN CSL_CITATION {"citationItems":[{"id":"ITEM-1","itemData":{"DOI":"10.1007/S00787-022-02004-8","ISBN":"0123456789","ISSN":"1435-165X","abstract":"Anxiety and depression are listed as common side effects for medications licensed for treating ADHD in children and adolescents. This meta-analytic review of randomised controlled trials aimed to explore the effect of medications on symptoms of anxiety and depression in children and adolescents with ADHD. A meta-analytic review of ADHD drug trials in children and adolescents was conducted. Random effects meta-analyses were conducted on anxiety and depression outcomes measured by validated psychological scales or side effect rating scales. Only 11% of eligible trials in this review reported anxiety and/or depression as an outcome or side effect, limiting the conclusions of the meta-analyses. Relative to placebo control, no significant effect of medication was found for symptoms of anxiety or depression in randomised controlled trials of ADHD medication in children and adolescents. This review highlights the systemic lack of mental health outcome reporting in child and adolescent ADHD drug trials. The importance of widespread implementation of standardised measurement of mental health outcomes in future trials is discussed.","author":[{"dropping-particle":"","family":"Bryant","given":"Annie","non-dropping-particle":"","parse-names":false,"suffix":""},{"dropping-particle":"","family":"Schlesinger","given":"· Hope","non-dropping-particle":"","parse-names":false,"suffix":""},{"dropping-particle":"","family":"Sideri","given":"Athina","non-dropping-particle":"","parse-names":false,"suffix":""},{"dropping-particle":"","family":"Holmes","given":"· Joni","non-dropping-particle":"","parse-names":false,"suffix":""},{"dropping-particle":"","family":"Buitelaar","given":"Jan","non-dropping-particle":"","parse-names":false,"suffix":""},{"dropping-particle":"","family":"Meiser-Stedman","given":"· Richard","non-dropping-particle":"","parse-names":false,"suffix":""}],"container-title":"European Child &amp; Adolescent Psychiatry 2022","id":"ITEM-1","issued":{"date-parts":[["2022","5","26"]]},"page":"1-14","publisher":"Springer","title":"A meta-analytic review of the impact of ADHD medications on anxiety and depression in children and adolescents","type":"article-journal","volume":"1"},"uris":["http://www.mendeley.com/documents/?uuid=c280da30-c006-327c-aa59-344bcd181f6c"]}],"mendeley":{"formattedCitation":"(Bryant et al., 2022)","plainTextFormattedCitation":"(Bryant et al., 2022)","previouslyFormattedCitation":"(Bryant et al., 2022)"},"properties":{"noteIndex":0},"schema":"https://github.com/citation-style-language/schema/raw/master/csl-citation.json"}</w:instrText>
      </w:r>
      <w:r w:rsidR="00E17B9E">
        <w:rPr>
          <w:rFonts w:ascii="Calibri Light" w:hAnsi="Calibri Light" w:cs="Calibri Light"/>
          <w:sz w:val="24"/>
          <w:szCs w:val="24"/>
        </w:rPr>
        <w:fldChar w:fldCharType="separate"/>
      </w:r>
      <w:r w:rsidR="00E17B9E" w:rsidRPr="00E17B9E">
        <w:rPr>
          <w:rFonts w:ascii="Calibri Light" w:hAnsi="Calibri Light" w:cs="Calibri Light"/>
          <w:noProof/>
          <w:sz w:val="24"/>
          <w:szCs w:val="24"/>
        </w:rPr>
        <w:t>(Bryant et al., 2022)</w:t>
      </w:r>
      <w:r w:rsidR="00E17B9E">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004B027D">
        <w:rPr>
          <w:rFonts w:ascii="Calibri Light" w:hAnsi="Calibri Light" w:cs="Calibri Light"/>
          <w:sz w:val="24"/>
          <w:szCs w:val="24"/>
        </w:rPr>
        <w:t>Consequently, t</w:t>
      </w:r>
      <w:r w:rsidRPr="00C85100">
        <w:rPr>
          <w:rFonts w:ascii="Calibri Light" w:hAnsi="Calibri Light" w:cs="Calibri Light"/>
          <w:sz w:val="24"/>
          <w:szCs w:val="24"/>
        </w:rPr>
        <w:t>here is a growing interest in non-pharmaceutical interventions</w:t>
      </w:r>
      <w:r w:rsidR="00955C2B">
        <w:rPr>
          <w:rFonts w:ascii="Calibri Light" w:hAnsi="Calibri Light" w:cs="Calibri Light"/>
          <w:sz w:val="24"/>
          <w:szCs w:val="24"/>
        </w:rPr>
        <w:t xml:space="preserve"> to supplement pharmaceutical interventions</w:t>
      </w:r>
      <w:r w:rsidRPr="00C85100">
        <w:rPr>
          <w:rFonts w:ascii="Calibri Light" w:hAnsi="Calibri Light" w:cs="Calibri Light"/>
          <w:sz w:val="24"/>
          <w:szCs w:val="24"/>
        </w:rPr>
        <w:t xml:space="preserve">, such as </w:t>
      </w:r>
      <w:r w:rsidR="00955C2B">
        <w:rPr>
          <w:rFonts w:ascii="Calibri Light" w:hAnsi="Calibri Light" w:cs="Calibri Light"/>
          <w:sz w:val="24"/>
          <w:szCs w:val="24"/>
        </w:rPr>
        <w:t xml:space="preserve">behavioural therapies </w:t>
      </w:r>
      <w:r w:rsidR="00DE1AA1">
        <w:rPr>
          <w:rFonts w:ascii="Calibri Light" w:hAnsi="Calibri Light" w:cs="Calibri Light"/>
          <w:sz w:val="24"/>
          <w:szCs w:val="24"/>
        </w:rPr>
        <w:fldChar w:fldCharType="begin" w:fldLock="1"/>
      </w:r>
      <w:r w:rsidR="00DE1AA1">
        <w:rPr>
          <w:rFonts w:ascii="Calibri Light" w:hAnsi="Calibri Light" w:cs="Calibri Light"/>
          <w:sz w:val="24"/>
          <w:szCs w:val="24"/>
        </w:rPr>
        <w:instrText>ADDIN CSL_CITATION {"citationItems":[{"id":"ITEM-1","itemData":{"author":[{"dropping-particle":"","family":"Philomena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-1","issued":{"date-parts":[["2018"]]},"page":"348 - 357","publisher":"Oxford University Press","title":"Behavioural Therapy In Adolescents and Adults","type":"chapter"},"uris":["http://www.mendeley.com/documents/?uuid=a3e2c698-1fbf-4852-b83b-0727ab522f23"]}],"mendeley":{"formattedCitation":"(Philomena Lam &amp; Philipsen, 2018)","plainTextFormattedCitation":"(Philomena Lam &amp; Philipsen, 2018)"},"properties":{"noteIndex":0},"schema":"https://github.com/citation-style-language/schema/raw/master/csl-citation.json"}</w:instrText>
      </w:r>
      <w:r w:rsidR="00DE1AA1">
        <w:rPr>
          <w:rFonts w:ascii="Calibri Light" w:hAnsi="Calibri Light" w:cs="Calibri Light"/>
          <w:sz w:val="24"/>
          <w:szCs w:val="24"/>
        </w:rPr>
        <w:fldChar w:fldCharType="separate"/>
      </w:r>
      <w:r w:rsidR="00DE1AA1" w:rsidRPr="00DE1AA1">
        <w:rPr>
          <w:rFonts w:ascii="Calibri Light" w:hAnsi="Calibri Light" w:cs="Calibri Light"/>
          <w:noProof/>
          <w:sz w:val="24"/>
          <w:szCs w:val="24"/>
        </w:rPr>
        <w:t>(Philomena Lam &amp; Philipsen, 2018)</w:t>
      </w:r>
      <w:r w:rsidR="00DE1AA1">
        <w:rPr>
          <w:rFonts w:ascii="Calibri Light" w:hAnsi="Calibri Light" w:cs="Calibri Light"/>
          <w:sz w:val="24"/>
          <w:szCs w:val="24"/>
        </w:rPr>
        <w:fldChar w:fldCharType="end"/>
      </w:r>
      <w:r w:rsidR="00955C2B">
        <w:rPr>
          <w:rFonts w:ascii="Calibri Light" w:hAnsi="Calibri Light" w:cs="Calibri Light"/>
          <w:sz w:val="24"/>
          <w:szCs w:val="24"/>
        </w:rPr>
        <w:t xml:space="preserve">, </w:t>
      </w:r>
      <w:r w:rsidR="00E17B9E">
        <w:rPr>
          <w:rFonts w:ascii="Calibri Light" w:hAnsi="Calibri Light" w:cs="Calibri Light"/>
          <w:sz w:val="24"/>
          <w:szCs w:val="24"/>
        </w:rPr>
        <w:t xml:space="preserve">mindfulness-based therapies </w:t>
      </w:r>
      <w:r w:rsidR="00E17B9E">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{"citationItems":[{"id":"ITEM-1","itemData":{"DOI":"10.1017/S0033291718000429","author":[{"dropping-particle":"","family":"Janssen","given":"Lotte","non-dropping-particle":"","parse-names":false,"suffix":""},{"dropping-particle":"","family":"Carpentier","given":"Pieter J","non-dropping-particle":"","parse-names":false,"suffix":""},{"dropping-particle":"","family":"Van","given":"Reinier","non-dropping-particle":"","parse-names":false,"suffix":""},{"dropping-particle":"","family":"Groep","given":"Arkel","non-dropping-particle":"","parse-names":false,"suffix":""}],"container-title":"Psychological Medicine","id":"ITEM-1","issued":{"date-parts":[["2018"]]},"title":"Mindfulness-based cognitive therapy v. treatment as usual in adults with ADHD: a multicentre, single-blind, randomised controlled trial","type":"article-journal"},"uris":["http://www.mendeley.com/documents/?uuid=05933aa0-c7d3-3f63-ad40-e18eeaeeb696"]}],"mendeley":{"formattedCitation":"(Janssen et al., 2018)","plainTextFormattedCitation":"(Janssen et al., 2018)","previouslyFormattedCitation":"(Janssen et al., 2018)"},"properties":{"noteIndex":0},"schema":"https://github.com/citation-style-language/schema/raw/master/csl-citation.json"}</w:instrText>
      </w:r>
      <w:r w:rsidR="00E17B9E">
        <w:rPr>
          <w:rFonts w:ascii="Calibri Light" w:hAnsi="Calibri Light" w:cs="Calibri Light"/>
          <w:sz w:val="24"/>
          <w:szCs w:val="24"/>
        </w:rPr>
        <w:fldChar w:fldCharType="separate"/>
      </w:r>
      <w:r w:rsidR="00E17B9E" w:rsidRPr="00E17B9E">
        <w:rPr>
          <w:rFonts w:ascii="Calibri Light" w:hAnsi="Calibri Light" w:cs="Calibri Light"/>
          <w:noProof/>
          <w:sz w:val="24"/>
          <w:szCs w:val="24"/>
        </w:rPr>
        <w:t>(Janssen et al., 2018)</w:t>
      </w:r>
      <w:r w:rsidR="00E17B9E">
        <w:rPr>
          <w:rFonts w:ascii="Calibri Light" w:hAnsi="Calibri Light" w:cs="Calibri Light"/>
          <w:sz w:val="24"/>
          <w:szCs w:val="24"/>
        </w:rPr>
        <w:fldChar w:fldCharType="end"/>
      </w:r>
      <w:r w:rsidRPr="00C85100">
        <w:rPr>
          <w:rFonts w:ascii="Calibri Light" w:hAnsi="Calibri Light" w:cs="Calibri Light"/>
          <w:sz w:val="24"/>
          <w:szCs w:val="24"/>
        </w:rPr>
        <w:t>, co</w:t>
      </w:r>
      <w:r w:rsidR="004B027D">
        <w:rPr>
          <w:rFonts w:ascii="Calibri Light" w:hAnsi="Calibri Light" w:cs="Calibri Light"/>
          <w:sz w:val="24"/>
          <w:szCs w:val="24"/>
        </w:rPr>
        <w:t xml:space="preserve">mputer training activities </w:t>
      </w:r>
      <w:r w:rsidR="004B027D">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{"citationItems":[{"id":"ITEM-1","itemData":{"DOI":"10.1109/ITAG.2015.9","ISBN":"9781467378741","abstract":"State-of-the-art computer games and psychological tests for symptom monitoring and therapy in Attention Deficit Hyperactivity Disorder (ADHD) are explored and reviewed. Three foci for research studies are identified: task (human performance) focus, educational focus, medical/clinical focus. It is found that game designs in the literature include a variety of tests of cognition mostly dependent on attention and executive functions (inhibitory motor control, working memory, interference suppression) which involve reactions to stimuli on computer (or mobile phone) screens. In addition, based on the measurement of neural pathways that can be accessed by Brain Computer Interfaces, there are several applications of games that employ biofeedback and demand the user to control aspects of their brain activity to play them, with the aim of improving function. A number of games have been used in clinical studies for self-monitoring and therapy, some of these controlled with comparators such as treatment as usual or cognitive therapies, or with the individual as their own control, where efficacy is evaluated by measuring behavioural and functional outcomes on measurement instruments such as ADHD or behavioural trait questionnaires or other cognitive tests. Other applications of games include education and raising awareness of mental health conditions to reduce stigma. The paper then presents and proposes designs of new games that are based on psychological tests or tasks that aim to monitor or improve attention, inhibitory and/or motor activity including Continuous Performance Tests, Go/No-go and Stop-signal tasks.","author":[{"dropping-particle":"","family":"Craven","given":"Michael P.","non-dropping-particle":"","parse-names":false,"suffix":""},{"dropping-particle":"","family":"Groom","given":"Madeleine J.","non-dropping-particle":"","parse-names":false,"suffix":""}],"container-title":"Proceedings - 2015 International Conference on Interactive Technologies and Games, ITAG 2015","id":"ITEM-1","issued":{"date-parts":[["2016","2","4"]]},"page":"34-40","publisher":"Institute of Electrical and Electronics Engineers Inc.","title":"Computer Games for User Engagement in Attention Deficit Hyperactivity Disorder (ADHD) Monitoring and Therapy","type":"article-journal"},"uris":["http://www.mendeley.com/documents/?uuid=c72dc2cf-01fb-3f77-bfd1-0082cd2a9509"]},{"id":"ITEM-2","itemData":{"ISSN":"21522723","PMID":"34569852","abstract":"Attention deficit hyperactivity disorder (ADHD) is a neurobiological condition that appears during an individual's childhood and may follow her/him for life. The research objective was to understand better how and which computer technologies have been applied to support ADHD diagnosis and treatment. The research used the systematic literature review method: a rigorous, verifiable, and repeatable approach that follows well-defined steps. Six well-known academic data sources have been consulted, including search engines and bibliographic databases, from technology and health care areas. After a rigorous research protocol, 1,239 articles were analyzed. For the diagnosis, the use of machine learning techniques was verified in 61 percent of the articles. Neurofeedback was ranked second with 9.3 percent participation, followed by serious games and eye tracking with 5.6 percent each. For the treatment, neurofeedback was present in 50 percent of the articles, whereas some studies combined both approaches, accounting for 31 percent of the total. Nine percent of the articles reported remote assistance technology, whereas another 9 percent have used virtual reality. By highlighting the leading computer technologies used, their applications, results, and challenges, this literature review breaks ground for further investigations. Moreover, the study highlighted the lack of consensus on ADHD biomarkers. The approaches using machine learning call attention to the probable occurrence of overfitting in several studies, thus demonstrating limitations of this technology on small-sized bases. This research also presented the convergence of evidence from different studies on the persistence of long-term effects of using neurofeedback in treating ADHD.","author":[{"dropping-particle":"","family":"Montaleão Brum Alves","given":"Renato","non-dropping-particle":"","parse-names":false,"suffix":""},{"dropping-particle":"","family":"Ferreira Da Silva","given":"Mônica","non-dropping-particle":"","parse-names":false,"suffix":""},{"dropping-particle":"","family":"Assis Schmitz","given":"Éber","non-dropping-particle":"","parse-names":false,"suffix":""},{"dropping-particle":"","family":"Juarez Alencar","given":"Antonio","non-dropping-particle":"","parse-names":false,"suffix":""}],"container-title":"Cyberpsychology, Behavior, and Social Networking","id":"ITEM-2","issue":"1","issued":{"date-parts":[["2022","1","1"]]},"page":"14-26","publisher":"Mary Ann Liebert Inc.","title":"Trends, Limits, and Challenges of Computer Technologies in Attention Deficit Hyperactivity Disorder Diagnosis and Treatment","type":"article-journal","volume":"25"},"uris":["http://www.mendeley.com/documents/?uuid=6fec220c-83a8-38e7-b3bf-0aba2f8603bf"]}],"mendeley":{"formattedCitation":"(Craven &amp; Groom, 2016; Montaleão Brum Alves et al., 2022)","plainTextFormattedCitation":"(Craven &amp; Groom, 2016; Montaleão Brum Alves et al., 2022)","previouslyFormattedCitation":"(Craven &amp; Groom, 2016; Montaleão Brum Alves et al., 2022)"},"properties":{"noteIndex":0},"schema":"https://github.com/citation-style-language/schema/raw/master/csl-citation.json"}</w:instrText>
      </w:r>
      <w:r w:rsidR="004B027D">
        <w:rPr>
          <w:rFonts w:ascii="Calibri Light" w:hAnsi="Calibri Light" w:cs="Calibri Light"/>
          <w:sz w:val="24"/>
          <w:szCs w:val="24"/>
        </w:rPr>
        <w:fldChar w:fldCharType="separate"/>
      </w:r>
      <w:r w:rsidR="004B027D" w:rsidRPr="004B027D">
        <w:rPr>
          <w:rFonts w:ascii="Calibri Light" w:hAnsi="Calibri Light" w:cs="Calibri Light"/>
          <w:noProof/>
          <w:sz w:val="24"/>
          <w:szCs w:val="24"/>
        </w:rPr>
        <w:t>(Craven &amp; Groom, 2016; Montaleão Brum Alves et al., 2022)</w:t>
      </w:r>
      <w:r w:rsidR="004B027D">
        <w:rPr>
          <w:rFonts w:ascii="Calibri Light" w:hAnsi="Calibri Light" w:cs="Calibri Light"/>
          <w:sz w:val="24"/>
          <w:szCs w:val="24"/>
        </w:rPr>
        <w:fldChar w:fldCharType="end"/>
      </w:r>
      <w:r w:rsidR="004B027D">
        <w:rPr>
          <w:rFonts w:ascii="Calibri Light" w:hAnsi="Calibri Light" w:cs="Calibri Light"/>
          <w:sz w:val="24"/>
          <w:szCs w:val="24"/>
        </w:rPr>
        <w:t xml:space="preserve">, ADHD coaching </w:t>
      </w:r>
      <w:r w:rsidR="004B027D">
        <w:rPr>
          <w:rFonts w:ascii="Calibri Light" w:hAnsi="Calibri Light" w:cs="Calibri Light"/>
          <w:sz w:val="24"/>
          <w:szCs w:val="24"/>
        </w:rPr>
        <w:fldChar w:fldCharType="begin" w:fldLock="1"/>
      </w:r>
      <w:r w:rsidR="004B027D">
        <w:rPr>
          <w:rFonts w:ascii="Calibri Light" w:hAnsi="Calibri Light" w:cs="Calibri Light"/>
          <w:sz w:val="24"/>
          <w:szCs w:val="24"/>
        </w:rPr>
        <w:instrText>ADDIN CSL_CITATION {"citationItems":[{"id":"ITEM-1","itemData":{"abstract":"Relative to their typically developing peers, college students with Attention Deficit/Hyperactivity Disorder (ADHD) often have poorer adjustment to college, higher rates of class withdrawal and academic probation, and lower rates of retention. Supportive services for these students are still being researched and developed. ADHD coaching-increasingly recognized as an important component of multimodal treatment for individuals with ADHD-may be a useful support for college students. To examine this question, the authors conducted a comprehensive descriptive literature review of studies examining ADHD coaching outcomes. Nineteen quantitative and qualitative studies of coaching outcomes were identified. Of these, 10 focus specifically on college students. All 19 studies indicate that coaching supports improved ADHD symptoms and executive functioning. The majority of quantitative studies report statistically significant benefits; several report positive trends. Additionally, six studies report improved participant well-being; three demonstrate maintenance of gains; five document high participant satisfaction with coaching. The authors provide: a description of ADHD coaching, a general overview of research on ADHD coaching, a detailed description of research on ADHD coaching for college students, implications for educational institutions, and suggestions for future study.","author":[{"dropping-particle":"","family":"Ahmann","given":"Elizabeth","non-dropping-particle":"","parse-names":false,"suffix":""},{"dropping-particle":"","family":"Tuttle","given":"Lisa Joy","non-dropping-particle":"","parse-names":false,"suffix":""},{"dropping-particle":"","family":"Saviet","given":"Micah","non-dropping-particle":"","parse-names":false,"suffix":""},{"dropping-particle":"","family":"Wright","given":"Sarah D","non-dropping-particle":"","parse-names":false,"suffix":""}],"container-title":"Journal of Postsecondary Education and Disability","id":"ITEM-1","issue":"1","issued":{"date-parts":[["2021"]]},"page":"17","title":"A Descriptive Review of ADHD Coaching Research: Implications for College Students","type":"article-journal","volume":"31"},"uris":["http://www.mendeley.com/documents/?uuid=26e44aa2-4af3-332b-8e28-3cc3c1a4c9d0"]}],"mendeley":{"formattedCitation":"(Ahmann et al., 2021)","plainTextFormattedCitation":"(Ahmann et al., 2021)","previouslyFormattedCitation":"(Ahmann et al., 2021)"},"properties":{"noteIndex":0},"schema":"https://github.com/citation-style-language/schema/raw/master/csl-citation.json"}</w:instrText>
      </w:r>
      <w:r w:rsidR="004B027D">
        <w:rPr>
          <w:rFonts w:ascii="Calibri Light" w:hAnsi="Calibri Light" w:cs="Calibri Light"/>
          <w:sz w:val="24"/>
          <w:szCs w:val="24"/>
        </w:rPr>
        <w:fldChar w:fldCharType="separate"/>
      </w:r>
      <w:r w:rsidR="004B027D" w:rsidRPr="004B027D">
        <w:rPr>
          <w:rFonts w:ascii="Calibri Light" w:hAnsi="Calibri Light" w:cs="Calibri Light"/>
          <w:noProof/>
          <w:sz w:val="24"/>
          <w:szCs w:val="24"/>
        </w:rPr>
        <w:t>(Ahmann et al., 2021)</w:t>
      </w:r>
      <w:r w:rsidR="004B027D">
        <w:rPr>
          <w:rFonts w:ascii="Calibri Light" w:hAnsi="Calibri Light" w:cs="Calibri Light"/>
          <w:sz w:val="24"/>
          <w:szCs w:val="24"/>
        </w:rPr>
        <w:fldChar w:fldCharType="end"/>
      </w:r>
      <w:r w:rsidR="00CB7E53">
        <w:rPr>
          <w:rFonts w:ascii="Calibri Light" w:hAnsi="Calibri Light" w:cs="Calibri Light"/>
          <w:sz w:val="24"/>
          <w:szCs w:val="24"/>
        </w:rPr>
        <w:t xml:space="preserve">. </w:t>
      </w:r>
      <w:r w:rsidRPr="00C85100">
        <w:rPr>
          <w:rFonts w:ascii="Calibri Light" w:hAnsi="Calibri Light" w:cs="Calibri Light"/>
          <w:sz w:val="24"/>
          <w:szCs w:val="24"/>
        </w:rPr>
        <w:t xml:space="preserve">However, another alternative approach to improve and protect the mental health of people with ADHD may be to increase resilience and emotional regulation in response to ADHD symptoms and the negative outcomes associated with the condition. </w:t>
      </w:r>
    </w:p>
    <w:p w14:paraId="073DB8F2" w14:textId="13676EC4" w:rsidR="00C85100" w:rsidRPr="00C85100" w:rsidRDefault="00C85100" w:rsidP="00C235C4">
      <w:pPr>
        <w:spacing w:line="360" w:lineRule="auto"/>
        <w:ind w:firstLine="720"/>
        <w:rPr>
          <w:rFonts w:ascii="Calibri Light" w:hAnsi="Calibri Light" w:cs="Calibri Light"/>
          <w:sz w:val="24"/>
          <w:szCs w:val="24"/>
        </w:rPr>
      </w:pPr>
      <w:r w:rsidRPr="008D7F13">
        <w:rPr>
          <w:rFonts w:ascii="Calibri Light" w:hAnsi="Calibri Light" w:cs="Calibri Light"/>
          <w:sz w:val="24"/>
          <w:szCs w:val="24"/>
        </w:rPr>
        <w:lastRenderedPageBreak/>
        <w:t>One</w:t>
      </w:r>
      <w:r w:rsidR="004B027D" w:rsidRPr="008D7F13">
        <w:rPr>
          <w:rFonts w:ascii="Calibri Light" w:hAnsi="Calibri Light" w:cs="Calibri Light"/>
          <w:sz w:val="24"/>
          <w:szCs w:val="24"/>
        </w:rPr>
        <w:t xml:space="preserve"> potential mechanism to improve</w:t>
      </w:r>
      <w:r w:rsidRPr="008D7F13">
        <w:rPr>
          <w:rFonts w:ascii="Calibri Light" w:hAnsi="Calibri Light" w:cs="Calibri Light"/>
          <w:sz w:val="24"/>
          <w:szCs w:val="24"/>
        </w:rPr>
        <w:t xml:space="preserve"> response</w:t>
      </w:r>
      <w:r w:rsidR="004B027D" w:rsidRPr="008D7F13">
        <w:rPr>
          <w:rFonts w:ascii="Calibri Light" w:hAnsi="Calibri Light" w:cs="Calibri Light"/>
          <w:sz w:val="24"/>
          <w:szCs w:val="24"/>
        </w:rPr>
        <w:t>s</w:t>
      </w:r>
      <w:r w:rsidRPr="008D7F13">
        <w:rPr>
          <w:rFonts w:ascii="Calibri Light" w:hAnsi="Calibri Light" w:cs="Calibri Light"/>
          <w:sz w:val="24"/>
          <w:szCs w:val="24"/>
        </w:rPr>
        <w:t xml:space="preserve"> to</w:t>
      </w:r>
      <w:r w:rsidR="004B027D" w:rsidRPr="008D7F13">
        <w:rPr>
          <w:rFonts w:ascii="Calibri Light" w:hAnsi="Calibri Light" w:cs="Calibri Light"/>
          <w:sz w:val="24"/>
          <w:szCs w:val="24"/>
        </w:rPr>
        <w:t xml:space="preserve"> the</w:t>
      </w:r>
      <w:r w:rsidRPr="008D7F13">
        <w:rPr>
          <w:rFonts w:ascii="Calibri Light" w:hAnsi="Calibri Light" w:cs="Calibri Light"/>
          <w:sz w:val="24"/>
          <w:szCs w:val="24"/>
        </w:rPr>
        <w:t xml:space="preserve"> negative outcomes associated with ADHD may be self-compassion. Self-compassion is a healthy way to respond towards the self during times of adversity and suffering (Neff, 2003</w:t>
      </w:r>
      <w:r w:rsidR="004B027D" w:rsidRPr="008D7F13">
        <w:rPr>
          <w:rFonts w:ascii="Calibri Light" w:hAnsi="Calibri Light" w:cs="Calibri Light"/>
          <w:sz w:val="24"/>
          <w:szCs w:val="24"/>
        </w:rPr>
        <w:t>a) and is</w:t>
      </w:r>
      <w:r w:rsidRPr="008D7F13">
        <w:rPr>
          <w:rFonts w:ascii="Calibri Light" w:hAnsi="Calibri Light" w:cs="Calibri Light"/>
          <w:sz w:val="24"/>
          <w:szCs w:val="24"/>
        </w:rPr>
        <w:t xml:space="preserve"> associated with improved resilience, coping and emotional regulation</w:t>
      </w:r>
      <w:r w:rsidR="004B027D" w:rsidRPr="008D7F13">
        <w:rPr>
          <w:rFonts w:ascii="Calibri Light" w:hAnsi="Calibri Light" w:cs="Calibri Light"/>
          <w:sz w:val="24"/>
          <w:szCs w:val="24"/>
        </w:rPr>
        <w:t xml:space="preserve"> in neurotypical individuals </w:t>
      </w:r>
      <w:r w:rsidR="004B027D" w:rsidRPr="008D7F13">
        <w:rPr>
          <w:rFonts w:ascii="Calibri Light" w:hAnsi="Calibri Light" w:cs="Calibri Light"/>
          <w:sz w:val="24"/>
          <w:szCs w:val="24"/>
        </w:rPr>
        <w:fldChar w:fldCharType="begin" w:fldLock="1"/>
      </w:r>
      <w:r w:rsidR="00C33DDB">
        <w:rPr>
          <w:rFonts w:ascii="Calibri Light" w:hAnsi="Calibri Light" w:cs="Calibri Light"/>
          <w:sz w:val="24"/>
          <w:szCs w:val="24"/>
        </w:rPr>
        <w:instrText xml:space="preserve">ADDIN CSL_CITATION {"citationItems":[{"id":"ITEM-1","itemData":{"DOI":"10.1371/journal.pone.0133481","ISSN":"1932-6203","abstract":"Psychologists tend to report high levels of occupational stress, with serious implications for themselves, their clients, and the discipline as a whole. Recent research suggests that self-compassion is a promising construct for psychologists in terms of its ability to promote psychological wellbeing and resilience to stress; however, the potential benefits of self-compassion are yet to be thoroughly explored amongst this occupational group. Additionally, while a growing body of research supports self-compassion as a key predictor of psychopathology, understanding of the processes by which self-compassion exerts effects on mental health outcomes is limited. Structural equation modelling (SEM) was used to test an emotion regulation model of self-compassion and stress among psychologists, including postgraduate trainees undertaking clinical work (n = 198). Self-compassion significantly negatively predicted emotion regulation difficulties and stress symptoms. Support was also found for our preliminary explanatory model of self-compassion, which demonstrates the mediating role of emotion regulation difficulties in the self-compassion-stress relationship. The final self-compassion model accounted for 26.2% of variance in stress symptoms. Implications of the findings and limitations of the study are discussed.","author":[{"dropping-particle":"","family":"Finlay-Jones","given":"Amy","non-dropping-particle":"","parse-names":false,"suffix":""},{"dropping-particle":"","family":"Rees","given":"Clare","non-dropping-particle":"","parse-names":false,"suffix":""},{"dropping-particle":"","family":"Kane","given":"Robert","non-dropping-particle":"","parse-names":false,"suffix":""}],"container-title":"PLOS ONE","editor":[{"dropping-particle":"","family":"Feltz-Cornelis","given":"Christina","non-dropping-particle":"van der","parse-names":false,"suffix":""}],"id":"ITEM-1","issue":"7","issued":{"date-parts":[["2015","7","24"]]},"page":"e0133481","publisher":"Public Library of Science","title":"Self-Compassion, Emotion Regulation and Stress among Australian Psychologists: Testing an Emotion Regulation Model of Self-Compassion Using Structural Equation Modeling","type":"article-journal","volume":"10"},"uris":["http://www.mendeley.com/documents/?uuid=fa7ad098-8923-46b9-954f-8d5b89882b94"]},{"id":"ITEM-2","itemData":{"DOI":"10.1080/13576500444000317","ISSN":"1529-8868","abstract":"Two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w:instrText>
      </w:r>
      <w:r w:rsidR="00C33DDB" w:rsidRPr="00832D3F">
        <w:rPr>
          <w:rFonts w:ascii="Calibri Light" w:hAnsi="Calibri Light" w:cs="Calibri Light"/>
          <w:sz w:val="24"/>
          <w:szCs w:val="24"/>
          <w:lang w:val="fr-FR"/>
        </w:rPr>
        <w:instrText>and Identity","id":"ITEM-2","issue":"3","issued":{"date-parts":[["2005"]]},"page":"263-287","title":"Self-compassion, achievement goals, and coping with academic failure","type":"article-journal","volume":"4"},"uris":["http://www.mendeley.com/documents/?uuid=307961ff-a8ca-44e3-bd28-2fcf4f94771e"]},{"id":"ITEM-3","itemData":{"DOI":"10.1080/15298868.2014.996249","ISSN":"1529-8876","author":[{"dropping-particle":"","family":"Sirois","given":"Fuschia","non-dropping-particle":"","parse-names":false,"suffix":""},{"dropping-particle":"","family":"Molnar","given":"Danielle S","non-dropping-particle":"","parse-names":false,"suffix":""},{"dropping-particle":"","family":"Hirsch","given":"J K","non-dropping-particle":"","parse-names":false,"suffix":""}],"container-title":"Self and Identity","id":"ITEM-3","issue":"3","issued":{"date-parts":[["2015"]]},"page":"334-347","title":"Self-Compassion, Stress, and Coping in the Context of Chronic Illness","type":"article-journal","volume":"14"},"uris":["http://www.mendeley.com/documents/?uuid=fc807e5f-3693-4762-a045-66faec3bf8e8"]}],"mendeley":{"formattedCitation":"(Finlay-Jones et al., 2015; Neff et al., 2005; Sirois et al., 2015)","plainTextFormattedCitation":"(Finlay-Jones et al., 2015; Neff et al., 2005; Sirois et al., 2015)","previouslyFormattedCitation":"(Finlay-Jones et al., 2015; Neff et al., 2005; Sirois et al., 2015)"},"properties":{"noteIndex":0},"schema":"https://github.com/citation-style-language/schema/raw/master/csl-citation.json"}</w:instrText>
      </w:r>
      <w:r w:rsidR="004B027D" w:rsidRPr="008D7F13">
        <w:rPr>
          <w:rFonts w:ascii="Calibri Light" w:hAnsi="Calibri Light" w:cs="Calibri Light"/>
          <w:sz w:val="24"/>
          <w:szCs w:val="24"/>
        </w:rPr>
        <w:fldChar w:fldCharType="separate"/>
      </w:r>
      <w:r w:rsidR="00A61501" w:rsidRPr="00A61501">
        <w:rPr>
          <w:rFonts w:ascii="Calibri Light" w:hAnsi="Calibri Light" w:cs="Calibri Light"/>
          <w:noProof/>
          <w:sz w:val="24"/>
          <w:szCs w:val="24"/>
          <w:lang w:val="fr-FR"/>
        </w:rPr>
        <w:t>(Finlay-Jones et al., 2015; Neff et al., 2005; Sirois et al., 2015)</w:t>
      </w:r>
      <w:r w:rsidR="004B027D" w:rsidRPr="008D7F13">
        <w:rPr>
          <w:rFonts w:ascii="Calibri Light" w:hAnsi="Calibri Light" w:cs="Calibri Light"/>
          <w:sz w:val="24"/>
          <w:szCs w:val="24"/>
        </w:rPr>
        <w:fldChar w:fldCharType="end"/>
      </w:r>
      <w:r w:rsidR="004B027D" w:rsidRPr="005F1F10">
        <w:rPr>
          <w:rFonts w:ascii="Calibri Light" w:hAnsi="Calibri Light" w:cs="Calibri Light"/>
          <w:sz w:val="24"/>
          <w:szCs w:val="24"/>
          <w:lang w:val="fr-FR"/>
        </w:rPr>
        <w:t>.</w:t>
      </w:r>
      <w:r w:rsidR="008D7F13" w:rsidRPr="005F1F10">
        <w:rPr>
          <w:rFonts w:ascii="Calibri Light" w:hAnsi="Calibri Light" w:cs="Calibri Light"/>
          <w:sz w:val="24"/>
          <w:szCs w:val="24"/>
          <w:lang w:val="fr-FR"/>
        </w:rPr>
        <w:t xml:space="preserve"> </w:t>
      </w:r>
      <w:r w:rsidR="008D7F13" w:rsidRPr="008D7F13">
        <w:rPr>
          <w:rFonts w:ascii="Calibri Light" w:hAnsi="Calibri Light" w:cs="Calibri Light"/>
          <w:sz w:val="24"/>
          <w:szCs w:val="24"/>
        </w:rPr>
        <w:t xml:space="preserve">Self-compassion is also associated with decreased </w:t>
      </w:r>
      <w:r w:rsidR="008D7F13">
        <w:rPr>
          <w:rFonts w:ascii="Calibri Light" w:hAnsi="Calibri Light" w:cs="Calibri Light"/>
          <w:sz w:val="24"/>
          <w:szCs w:val="24"/>
        </w:rPr>
        <w:t xml:space="preserve">depression, anxiety and stress, and increased well-being </w:t>
      </w:r>
      <w:r w:rsidR="00F7462A">
        <w:rPr>
          <w:rFonts w:ascii="Calibri Light" w:hAnsi="Calibri Light" w:cs="Calibri Light"/>
          <w:sz w:val="24"/>
          <w:szCs w:val="24"/>
        </w:rPr>
        <w:fldChar w:fldCharType="begin" w:fldLock="1"/>
      </w:r>
      <w:r w:rsidR="006A2EE4">
        <w:rPr>
          <w:rFonts w:ascii="Calibri Light" w:hAnsi="Calibri Light" w:cs="Calibri Light"/>
          <w:sz w:val="24"/>
          <w:szCs w:val="24"/>
        </w:rPr>
        <w:instrText>ADDIN CSL_CITATION {"citationItems":[{"id":"ITEM-1","itemData":{"DOI":"10.1111/aphw.12051","ISSN":"17580854","PMID":"26311196","abstract":"Background: Self-compassion describes a positive and caring attitude of a person toward her- or himself in the face of failures and individual shortcomings. As a result of this caring attitude, individuals high in self-compassion are assumed to experience higher individual well-being. The present meta-analysis examines the relationship between self-compassion and different forms of well-being. Method: The authors combined k = 79 samples, with an overall sample size of N = 16,416, and analyzed the central tendencies of effect sizes (Pearson correlation coefficients) with a random-effect model. Results: We found an overall magnitude of the relationship between self-compassion and well-being of r = .47. The relationship was stronger for cognitive and psychological well-being compared to affective well-being. Sample characteristics and self-esteem were tested as potential moderators. In addition, a subsample of studies indicated a causal effect of self-compassion on well-being. Conclusions: The results clearly highlight the importance of self-compassion for individuals' well-being. Future research should further investigate the relationship between self-compassion and the different forms of well-being, and focus on the examination of possible additional moderators.","author":[{"dropping-particle":"","family":"Zessin","given":"Ulli","non-dropping-particle":"","parse-names":false,"suffix":""},{"dropping-particle":"","family":"Dickhäuser","given":"Oliver","non-dropping-particle":"","parse-names":false,"suffix":""},{"dropping-particle":"","family":"Garbade","given":"Sven","non-dropping-particle":"","parse-names":false,"suffix":""}],"container-title":"Applied Psychology: Health and Well-Being","id":"ITEM-1","issue":"3","issued":{"date-parts":[["2015","11","1"]]},"page":"340-364","publisher":"Wiley-Blackwell","title":"The Relationship Between Self-Compassion and Well-Being: A Meta-Analysis","type":"article-journal","volume":"7"},"uris":["http://www.mendeley.com/documents/?uuid=c340f8e1-bebd-338e-958c-df3664aef744"]},{"id":"ITEM-2","itemData":{"DOI":"10.1016/j.cpr.2012.06.003","ISSN":"02727358","PMID":"22796446","abstract":"Compassion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Review","id":"ITEM-2","issue":"6","issued":{"date-parts":[["2012","8"]]},"page":"545-552","title":"Exploring compassion: A meta-analysis of the association between self-compassion and psychopathology","type":"article-journal","volume":"32"},"uris":["http://www.mendeley.com/documents/?uuid=11d1db62-8ad9-4e8e-aab7-22f6b07872ee"]},{"id":"ITEM-3","itemData":{"DOI":"10.1002/cpp.2005","ISSN":"10633995","author":[{"dropping-particle":"","family":"Muris","given":"Peter","non-dropping-particle":"","parse-names":false,"suffix":""},{"dropping-particle":"","family":"Petrocchi","given":"Nicola","non-dropping-particle":"","parse-names":false,"suffix":""}],"container-title":"Clinical Psychology &amp; Psychotherapy","id":"ITEM-3","issue":"2","issued":{"date-parts":[["2017","3"]]},"page":"373-383","title":"Protection or Vulnerability? A Meta-Analysis of the Relations Between the Positive and Negative Components of Self-Compassion and Psychopathology","type":"article-journal","volume":"24"},"uris":["http://www.mendeley.com/documents/?uuid=af5fea2c-51fa-408e-897f-b48de58c1b3a"]}],"mendeley":{"formattedCitation":"(MacBeth &amp; Gumley, 2012; Muris &amp; Petrocchi, 2017; Zessin et al., 2015)","plainTextFormattedCitation":"(MacBeth &amp; Gumley, 2012; Muris &amp; Petrocchi, 2017; Zessin et al., 2015)","previouslyFormattedCitation":"(MacBeth &amp; Gumley, 2012; Muris &amp; Petrocchi, 2017; Zessin et al., 2015)"},"properties":{"noteIndex":0},"schema":"https://github.com/citation-style-language/schema/raw/master/csl-citation.json"}</w:instrText>
      </w:r>
      <w:r w:rsidR="00F7462A">
        <w:rPr>
          <w:rFonts w:ascii="Calibri Light" w:hAnsi="Calibri Light" w:cs="Calibri Light"/>
          <w:sz w:val="24"/>
          <w:szCs w:val="24"/>
        </w:rPr>
        <w:fldChar w:fldCharType="separate"/>
      </w:r>
      <w:r w:rsidR="006A2EE4" w:rsidRPr="006A2EE4">
        <w:rPr>
          <w:rFonts w:ascii="Calibri Light" w:hAnsi="Calibri Light" w:cs="Calibri Light"/>
          <w:noProof/>
          <w:sz w:val="24"/>
          <w:szCs w:val="24"/>
        </w:rPr>
        <w:t>(MacBeth &amp; Gumley, 2012; Muris &amp; Petrocchi, 2017; Zessin et al., 2015)</w:t>
      </w:r>
      <w:r w:rsidR="00F7462A">
        <w:rPr>
          <w:rFonts w:ascii="Calibri Light" w:hAnsi="Calibri Light" w:cs="Calibri Light"/>
          <w:sz w:val="24"/>
          <w:szCs w:val="24"/>
        </w:rPr>
        <w:fldChar w:fldCharType="end"/>
      </w:r>
      <w:r w:rsidR="008D7F13">
        <w:rPr>
          <w:rFonts w:ascii="Calibri Light" w:hAnsi="Calibri Light" w:cs="Calibri Light"/>
          <w:sz w:val="24"/>
          <w:szCs w:val="24"/>
        </w:rPr>
        <w:t xml:space="preserve">. What is more, evidence shows that when levels of self-compassion are cultivated through self-compassion practice, levels of well-being and ill-being improve significantly in people without ADHD </w:t>
      </w:r>
      <w:r w:rsidR="008D7F13">
        <w:rPr>
          <w:rFonts w:ascii="Calibri Light" w:hAnsi="Calibri Light" w:cs="Calibri Light"/>
          <w:sz w:val="24"/>
          <w:szCs w:val="24"/>
        </w:rPr>
        <w:fldChar w:fldCharType="begin" w:fldLock="1"/>
      </w:r>
      <w:r w:rsidR="005F1F10">
        <w:rPr>
          <w:rFonts w:ascii="Calibri Light" w:hAnsi="Calibri Light" w:cs="Calibri Light"/>
          <w:sz w:val="24"/>
          <w:szCs w:val="24"/>
        </w:rPr>
        <w:instrText>ADDIN CSL_CITATION {"citationItems":[{"id":"ITEM-1","itemData":{"DOI":"10.1002/jclp.22021","ISSN":"00219762","author":[{"dropping-particle":"","family":"Germer","given":"Christopher K","non-dropping-particle":"","parse-names":false,"suffix":""},{"dropping-particle":"","family":"Neff","given":"Kristin","non-dropping-particle":"","parse-names":false,"suffix":""}],"container-title":"Journal of Clinical Psychology","id":"ITEM-1","issue":"8","issued":{"date-parts":[["2013","8"]]},"page":"856-867","title":"Self-compassion in clinical practice","type":"article-journal","volume":"69"},"uris":["http://www.mendeley.com/documents/?uuid=98c93bca-7349-4a4f-90d7-0747443bd4c7"]},{"id":"ITEM-2","itemData":{"DOI":"10.1016/j.jrp.2006.03.004","ISSN":"00926566","abstract":"Two studies are presented to examine the relation of self-compassion to psychological health. Self-compassion entails being kind and understanding toward oneself in instances of pain or failure rather than being harshly self-critical; perceiving one's experiences as part of the larger human experience rather than seeing them as isolating; and holding painful thoughts and feelings in mindful awareness rather than over-identifying with them. Study 1 found that self-compassion (unlike self-esteem) helps buffer against anxiety when faced with an ego-threat in a laboratory setting. Self-compassion was also linked to connected versus separate language use when writing about weaknesses. Study 2 found that increases in self-compassion occurring over a one-month interval were associated with increased psychological well-being, and that therapist ratings of self-compassion were significantly correlated with self-reports of self-compassion. Self-compassion is a potentially important, measurable quality that offers a conceptual alternative to Western, more egocentric concepts of self-related processes and feelings. © 2006 Elsevier Inc. All rights reserved.","author":[{"dropping-particle":"","family":"Neff","given":"Kristin","non-dropping-particle":"","parse-names":false,"suffix":""},{"dropping-particle":"","family":"Kirkpatrick","given":"Kristin L","non-dropping-particle":"","parse-names":false,"suffix":""},{"dropping-particle":"","family":"Rude","given":"Stephanie S","non-dropping-particle":"","parse-names":false,"suffix":""}],"container-title":"Journal of Research in Personality","id":"ITEM-2","issue":"1","issued":{"date-parts":[["2007","2"]]},"page":"139-154","title":"Self-compassion and adaptive psychological functioning","type":"article-journal","volume":"41"},"uris":["http://www.mendeley.com/documents/?uuid=a6ef8d08-49e4-43c4-aa68-d076b6cc696c"]},{"id":"ITEM-3","itemData":{"DOI":"10.1080/17439760.2010.516763","ISSN":"1743-9760","abstract":"The effectiveness of two online exercises intended to help individuals experience (1) self-compassion (n=63) and (2) optimism (n=55) were compared to a control intervention where participants wrote about an early memory (n=70). A battery of tests was completed at 1 week following the exercise period, and at 1-, 3-, and 6-month follow-ups. Both active interventions resulted in significant increases in happiness observable at 6 months and significant decreases in depression sustained up to 3 months. The interventions were examined in relationship to dependency and self-criticism, both related to vulnerability to depression. Individuals high in self-criticism became happier at 1 week and at 1 month in the optimism condition in the repeated measures analysis. A sensitivity test using multi-level modeling failed to replicate this effect. More mature levels of dependence (connectedness) were related to improvements in mood up to 6 months in the self-compassion condition. This study suggests that different personality orientations may show greater gains from particular types of positive psychology interventions. © 2010 Taylor &amp; Francis.","author":[{"dropping-particle":"","family":"Shapira","given":"Leah B.","non-dropping-particle":"","parse-names":false,"suffix":""},{"dropping-particle":"","family":"Mongrain","given":"Myriam","non-dropping-particle":"","parse-names":false,"suffix":""}],"container-title":"The Journal of Positive Psychology","id":"ITEM-3","issue":"5","issued":{"date-parts":[["2010","9"]]},"page":"377-389","publisher":" Routledge ","title":"The benefits of self-compassion and optimism exercises for individuals vulnerable to depression","type":"article-journal","volume":"5"},"uris":["http://www.mendeley.com/documents/?uuid=958890f7-ab4e-38c4-842e-fa57c6a08d02"]},{"id":"ITEM-4","itemData":{"DOI":"10.1080/21642850.2019.1587298","ISSN":"2164-2850","abstract":"Background: Abnormalities in the appearance of skin are commonly associated with compromised self-body perceptions, arising from physical manifestations of the skin condition that deviate from the individual's idealised body image. These body image concerns are associated with a range of psychological issues including anxiety, depression, fear of negative evaluation, and suicidal ideation. Unfortunately, stigma and embarrassment associated with these body image concerns mean that these issues are rarely discussed in clinical medical consultations. There is thus a need for highly accessible and acceptable interventions to address skin-related body image concerns. We have previously demonstrated that a web-based self-compassion focused therapeutic writing approach, the 'My Changed Body' intervention, is efficacious in addressing body image concerns of women in the breast cancer context. The aim of this experimental pilot study was to investigate the feasibility of applying the My Changed Body intervention to address visible skin-related body image concerns. Methods: Participants (N = 50) with a range of visible skin conditions provided online informed consent, then completed measures of demographic and medical history, body image disturbance, self-compassion and positive and negative affect. They were then randomly allocated either to an active control expressive writing condition (n = 25) or to the My Changed Body writing condition (n = 25). Participants were blind to their condition allocation. Immediately after completing their allocated writing exercise, participants completed self-compassion and affect measures. Results: Controlling for pre-writing body image disturbance, repeated measures ANCOVAs with fixed effects revealed that self-compassion and negative affect significantly improved after the My Changed Body writing exercise, compared to the control condition. There was no between groups difference at follow-up in positive affect. Conclusions: This study suggests that the My Changed Body writing intervention may provide benefit to individuals with visible skin conditions. A randomised controlled trial is needed to further confirm these results.","author":[{"dropping-particle":"","family":"Sherman","given":"Kerry A","non-dropping-particle":"","parse-names":false,"suffix":""},{"dropping-particle":"","family":"Roper","given":"Tegan","non-dropping-particle":"","parse-names":false,"suffix":""},{"dropping-particle":"","family":"Christopher","given":"&amp;","non-dropping-particle":"","parse-names":false,"suffix":""},{"dropping-particle":"","family":"Kilby","given":"Jon","non-dropping-particle":"","parse-names":false,"suffix":""},{"dropping-particle":"","family":"Kilby","given":"Christopher Jon","non-dropping-particle":"","parse-names":false,"suffix":""}],"container-title":"Health Psychology and Behavioral Medicine","id":"ITEM-4","issue":"1","issued":{"date-parts":[["2019"]]},"page":"62-77","title":"Enhancing self-compassion in individuals with visible skin conditions: randomised pilot of the 'My Changed Body' self-compassion writing intervention","type":"article-journal","volume":"7"},"uris":["http://www.mendeley.com/documents/?uuid=9e636a73-5a7d-3f0a-9b89-5bc9d8d900d4"]}],"mendeley":{"formattedCitation":"(Germer &amp; Neff, 2013; Neff et al., 2007; Shapira &amp; Mongrain, 2010; Sherman et al., 2019)","manualFormatting":"(e.g., Germer &amp; Neff, 2013; Neff et al., 2007; Shapira &amp; Mongrain, 2010; Sherman et al., 2019)","plainTextFormattedCitation":"(Germer &amp; Neff, 2013; Neff et al., 2007; Shapira &amp; Mongrain, 2010; Sherman et al., 2019)","previouslyFormattedCitation":"(Germer &amp; Neff, 2013; Neff et al., 2007; Shapira &amp; Mongrain, 2010; Sherman et al., 2019)"},"properties":{"noteIndex":0},"schema":"https://github.com/citation-style-language/schema/raw/master/csl-citation.json"}</w:instrText>
      </w:r>
      <w:r w:rsidR="008D7F13">
        <w:rPr>
          <w:rFonts w:ascii="Calibri Light" w:hAnsi="Calibri Light" w:cs="Calibri Light"/>
          <w:sz w:val="24"/>
          <w:szCs w:val="24"/>
        </w:rPr>
        <w:fldChar w:fldCharType="separate"/>
      </w:r>
      <w:r w:rsidR="008D7F13" w:rsidRPr="008D7F13">
        <w:rPr>
          <w:rFonts w:ascii="Calibri Light" w:hAnsi="Calibri Light" w:cs="Calibri Light"/>
          <w:noProof/>
          <w:sz w:val="24"/>
          <w:szCs w:val="24"/>
        </w:rPr>
        <w:t>(</w:t>
      </w:r>
      <w:r w:rsidR="008D7F13">
        <w:rPr>
          <w:rFonts w:ascii="Calibri Light" w:hAnsi="Calibri Light" w:cs="Calibri Light"/>
          <w:noProof/>
          <w:sz w:val="24"/>
          <w:szCs w:val="24"/>
        </w:rPr>
        <w:t xml:space="preserve">e.g., </w:t>
      </w:r>
      <w:r w:rsidR="008D7F13" w:rsidRPr="008D7F13">
        <w:rPr>
          <w:rFonts w:ascii="Calibri Light" w:hAnsi="Calibri Light" w:cs="Calibri Light"/>
          <w:noProof/>
          <w:sz w:val="24"/>
          <w:szCs w:val="24"/>
        </w:rPr>
        <w:t>Germer &amp; Neff, 2013; Neff et al., 2007; Shapira &amp; Mongrain, 2010; Sherman et al., 2019)</w:t>
      </w:r>
      <w:r w:rsidR="008D7F13">
        <w:rPr>
          <w:rFonts w:ascii="Calibri Light" w:hAnsi="Calibri Light" w:cs="Calibri Light"/>
          <w:sz w:val="24"/>
          <w:szCs w:val="24"/>
        </w:rPr>
        <w:fldChar w:fldCharType="end"/>
      </w:r>
      <w:r w:rsidR="008D7F13">
        <w:rPr>
          <w:rFonts w:ascii="Calibri Light" w:hAnsi="Calibri Light" w:cs="Calibri Light"/>
          <w:sz w:val="24"/>
          <w:szCs w:val="24"/>
        </w:rPr>
        <w:t xml:space="preserve">. </w:t>
      </w:r>
      <w:r w:rsidR="005F1F10">
        <w:rPr>
          <w:rFonts w:ascii="Calibri Light" w:hAnsi="Calibri Light" w:cs="Calibri Light"/>
          <w:sz w:val="24"/>
          <w:szCs w:val="24"/>
        </w:rPr>
        <w:t xml:space="preserve">Some evidence suggests that this is because self-compassion buffers negative mood responses towards negative outcomes, therefore protecting mental health </w:t>
      </w:r>
      <w:r w:rsidR="00CB2862">
        <w:rPr>
          <w:rFonts w:ascii="Calibri Light" w:hAnsi="Calibri Light" w:cs="Calibri Light"/>
          <w:sz w:val="24"/>
          <w:szCs w:val="24"/>
        </w:rPr>
        <w:fldChar w:fldCharType="begin" w:fldLock="1"/>
      </w:r>
      <w:r w:rsidR="00C33DDB">
        <w:rPr>
          <w:rFonts w:ascii="Calibri Light" w:hAnsi="Calibri Light" w:cs="Calibri Light"/>
          <w:sz w:val="24"/>
          <w:szCs w:val="24"/>
        </w:rPr>
        <w:instrText>ADDIN CSL_CITATION {"citationItems":[{"id":"ITEM-1","itemData":{"DOI":"10.1080/13576500444000317","ISSN":"1529-8868","abstract":"Two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Identity","id":"ITEM-1","issue":"3","issued":{"date-parts":[["2005"]]},"page":"263-287","title":"Self-compassion, achievement goals, and coping with academic failure","type":"article-journal","volume":"4"},"uris":["http://www.mendeley.com/documents/?uuid=307961ff-a8ca-44e3-bd28-2fcf4f94771e"]},{"id":"ITEM-2","itemData":{"DOI":"10.1177/0956797611429466","abstract":"Divorce is a highly stressful event, and much remains to be learned about the factors that promote psychological resilience when marriages come to an end. In this study, divorcing adults (N = 109) completed a 4-min stream-of-consciousness recording about their marital separation at an initial laboratory visit. Four judges rated the degree to which participants exhibited self-compassion (defined by self-kindness, an awareness of one’s place in shared humanity, and emotional equanimity) in their recordings. Judges evidenced considerable agreement in their ratings of participants’ self-compassion, and these ratings demonstrated strong predictive utility: Higher levels of self-compassion at the initial visit were associated with less divorcerelated emotional intrusion into daily life at the start of the study, and this effect persisted up to 9 months later. These effects held when we accounted for a number of competing predictors. Self-compassion is a modifiable variable, and if our findings can be replicated, they may have implications for improving the lives of divorcing adults.","author":[{"dropping-particle":"","family":"Sbarra","given":"D","non-dropping-particle":"","parse-names":false,"suffix":""},{"dropping-particle":"","family":"Smith","given":"H","non-dropping-particle":"","parse-names":false,"suffix":""},{"dropping-particle":"","family":"Mehl","given":"M","non-dropping-particle":"","parse-names":false,"suffix":""}],"container-title":"Psychological Science","id":"ITEM-2","issue":"3","issued":{"date-parts":[["2012"]]},"page":"261-269","title":"When leaving your ex, love yourself: Observational ratings of self-compassion predict the course of emotional recovery following marital separation","type":"article-journal","volume":"23"},"uris":["http://www.mendeley.com/documents/?uuid=80a1e07a-45ed-4c3b-9e08-7a7edaa9496a"]},{"id":"ITEM-3","itemData":{"DOI":"10.1080/15298868.2011.649545","ISSN":"15298876","abstract":"This study examined the link between self-compassion and the balance of the needs of self and other in conflict situations. College undergraduates (N ¼ 506) were asked to provide an example of a time in which their needs conflicted with those of their mother, father, best friend and romantic partner. Participants were asked how they resolved the conflict (subordinating, self-prioritizing, or compromising). They also reported whether their resolution choice felt authentic, the degree of emotional turmoil experienced when resolving the conflict, and their sense of well-being in each relational context. Across contexts, higher levels of self-compassion were related to greater likelihood to compromise and lesser likelihood to self-subordinate needs, as well as greater authenticity, lower levels of emotional turmoil, and higher levels of relational well-being. With fathers and romantic partners, the link between self-compassion and well-being was mediated by greater likelihood to make compromise decisions","author":[{"dropping-particle":"","family":"Yarnell","given":"L M","non-dropping-particle":"","parse-names":false,"suffix":""},{"dropping-particle":"","family":"Neff","given":"Kristin","non-dropping-particle":"","parse-names":false,"suffix":""}],"container-title":"Self and Identity","id":"ITEM-3","issued":{"date-parts":[["2013"]]},"title":"Self-compassion, interpersonal conflict resolutions, and well-being","type":"article-journal"},"uris":["http://www.mendeley.com/documents/?uuid=0f8ee2e0-1b75-4488-bc83-3d649a6886aa"]},{"id":"ITEM-4","itemData":{"DOI":"10.1007/s12671-014-0359-2","abstract":"Parents of children with autism are faced with difficult and unique daily stressors associated with their child's disorder. The personal characteristics of parents can influence how they approach stressful life events and potentially help them cope with some of the deleterious effects associated with extreme stress. One factor that may be an important coping strategy is self-compassion, which involves being kind to oneself in times of difficulty, recognizing the shared nature of human suffering, and being mindfully aware of negative thoughts and emotions. This study examined the association between self-compassion and well-being in 51 parents of a child with autism using self-report measures. Self-compassion was positively associated with life satisfaction , hope, and goal reengagement and negatively associated with depression and parental stress. Even though child symptom severity is often the strongest predictor of negative adjustment for parents, self-compassion universally predicted parental well-being over and above the effects of child symptom severity. Results suggest that self-compassion may play a significant role in well-being for parents of children with autism. Implications for future research and applications of the construct of self-compassion are discussed.","author":[{"dropping-particle":"","family":"Neff","given":"Kristin","non-dropping-particle":"","parse-names":false,"suffix":""},{"dropping-particle":"","family":"Faso","given":"Daniel J","non-dropping-particle":"","parse-names":false,"suffix":""}],"container-title":"Mindfulness","id":"ITEM-4","issue":"4","issued":{"date-parts":[["2015"]]},"page":"938-947","title":"Self-Compassion and Well-Being in Parents of Children with Autism","type":"article-journal","volume":"6"},"uris":["http://www.mendeley.com/documents/?uuid=c055e92a-7145-4e1e-9ade-8854f841aa82"]},{"id":"ITEM-5","itemData":{"DOI":"10.1007/s12671-017-0831-x","ISSN":"18688535","abstract":"Mental health disparities among sexual and gender minority youth likely reflect a maladaptive coping response to contexts rife with stigma messaging and discrimination. Identifying adaptive coping responses to stigma messages is thus a critical step in reducing the disparities that manifest in adolescence. Guided by the minority stress hypothesis, this secondary data analysis (N = 1821) examined self-compassion (SC) as a potential resilience-promoting response to stigma messages received from bias-based bullying. In addition to accounting for more variation in mental health disparities than bias-based bullying, general victimization, and adverse childhood experiences combined, inclusion of SC in the models dramatically attenuated the impact of bias-based bullying, and finally, rates of bias-based bullying moderated the SC's mediational effect on mental health symptomology. Furthermore, while the average SC scores were on par with those reported in adolescence elsewhere, examination of differences across sexuality and gender status reveals that sexual and gender minority youth report significantly lower rates of self-compassion, with a medium effect size. In sum, while deficits in SC appear to explain a greater degree of variation in mental health disparities than does exposure to adversity, high SC appears to be protective although rates of bias-based bullying erode its protective effects. (PsycINFO Database Record (c) 2018 APA, all rights reserved)","author":[{"dropping-particle":"","family":"Vigna","given":"Abra J","non-dropping-particle":"","parse-names":false,"suffix":""},{"dropping-particle":"","family":"Poehlmann-Tynan","given":"Julie","non-dropping-particle":"","parse-names":false,"suffix":""},{"dropping-particle":"","family":"Koenig","given":"Brian W","non-dropping-particle":"","parse-names":false,"suffix":""}],"container-title":"Mindfulness","id":"ITEM-5","issue":"3","issued":{"date-parts":[["2018"]]},"page":"914-924","title":"Does self-compassion facilitate resilience to stigma? A school-based study of sexual and gender minority youth","type":"article-journal","volume":"9"},"uris":["http://www.mendeley.com/documents/?uuid=c0ff9383-331d-4bb5-8bd4-a43d5ec41a0f"]},{"id":"ITEM-6","itemData":{"DOI":"10.1007/s12671-016-0580-2","ISSN":"18688535","abstract":"© 2016, Springer Science+Business Media New York. Affiliate stigma was found to be associated with negative outcomes among parents of children with autism spectrum disorders, but only limited research has explored a potential buffer in this association. The present study examined self-compassion as a potential protective factor. One hundred eighty Chinese parents of children with autism spectrum disorders in Hong Kong participated in the study. After controlling for various types of social support (i.e., family support, friends support, and professional support) and positive parental perception, results of a hierarchical linear regression showed that affiliate stigma was significantly associated with psychological distress. In addition, the results identified self-compassion as a moderator in the association between affiliate stigma and psychological distress. Specifically, affiliate stigma was found to be significantly associated with psychological distress among parents with low levels of self-compassion but not among parents with high levels of self-compassion. These results pointed to the importance of cultivating self-compassion among parents of children with autism spectrum disorders. Future research may further explore the protective role of self-compassion in other stigmatized populations.","author":[{"dropping-particle":"","family":"Wong","given":"Celia C.Y.","non-dropping-particle":"","parse-names":false,"suffix":""},{"dropping-particle":"","family":"Mak","given":"Winnie W.S.","non-dropping-particle":"","parse-names":false,"suffix":""},{"dropping-particle":"","family":"Liao","given":"Kelly Yu Hsin","non-dropping-particle":"","parse-names":false,"suffix":""}],"container-title":"Mindfulness","id":"ITEM-6","issue":"6","issued":{"date-parts":[["2016"]]},"page":"1385-1395","title":"Self-compassion: A potential buffer against affiliate stigma experienced by parents of children with autism spectrum disorders","type":"article-journal","volume":"7"},"uris":["http://www.mendeley.com/documents/?uuid=7a27dc0e-c4a5-477a-9a7a-413e5b6f47cf"]}],"mendeley":{"formattedCitation":"(Neff et al., 2005; Neff &amp; Faso, 2015; Sbarra et al., 2012; Vigna et al., 2018; Wong et al., 2016; Yarnell &amp; Neff, 2013)","plainTextFormattedCitation":"(Neff et al., 2005; Neff &amp; Faso, 2015; Sbarra et al., 2012; Vigna et al., 2018; Wong et al., 2016; Yarnell &amp; Neff, 2013)","previouslyFormattedCitation":"(Neff et al., 2005; Neff &amp; Faso, 2015; Sbarra et al., 2012; Vigna et al., 2018; Wong et al., 2016; Yarnell &amp; Neff, 2013)"},"properties":{"noteIndex":0},"schema":"https://github.com/citation-style-language/schema/raw/master/csl-citation.json"}</w:instrText>
      </w:r>
      <w:r w:rsidR="00CB2862">
        <w:rPr>
          <w:rFonts w:ascii="Calibri Light" w:hAnsi="Calibri Light" w:cs="Calibri Light"/>
          <w:sz w:val="24"/>
          <w:szCs w:val="24"/>
        </w:rPr>
        <w:fldChar w:fldCharType="separate"/>
      </w:r>
      <w:r w:rsidR="00A61501" w:rsidRPr="00A61501">
        <w:rPr>
          <w:rFonts w:ascii="Calibri Light" w:hAnsi="Calibri Light" w:cs="Calibri Light"/>
          <w:noProof/>
          <w:sz w:val="24"/>
          <w:szCs w:val="24"/>
        </w:rPr>
        <w:t>(Neff et al., 2005; Neff &amp; Faso, 2015; Sbarra et al., 2012; Vigna et al., 2018; Wong et al., 2016; Yarnell &amp; Neff, 2013)</w:t>
      </w:r>
      <w:r w:rsidR="00CB2862">
        <w:rPr>
          <w:rFonts w:ascii="Calibri Light" w:hAnsi="Calibri Light" w:cs="Calibri Light"/>
          <w:sz w:val="24"/>
          <w:szCs w:val="24"/>
        </w:rPr>
        <w:fldChar w:fldCharType="end"/>
      </w:r>
      <w:r w:rsidR="00CB2862">
        <w:rPr>
          <w:rFonts w:ascii="Calibri Light" w:hAnsi="Calibri Light" w:cs="Calibri Light"/>
          <w:sz w:val="24"/>
          <w:szCs w:val="24"/>
        </w:rPr>
        <w:t xml:space="preserve">. </w:t>
      </w:r>
      <w:r w:rsidR="008D7F13">
        <w:rPr>
          <w:rFonts w:ascii="Calibri Light" w:hAnsi="Calibri Light" w:cs="Calibri Light"/>
          <w:sz w:val="24"/>
          <w:szCs w:val="24"/>
        </w:rPr>
        <w:t>However,</w:t>
      </w:r>
      <w:r w:rsidRPr="00C85100">
        <w:rPr>
          <w:rFonts w:ascii="Calibri Light" w:hAnsi="Calibri Light" w:cs="Calibri Light"/>
          <w:sz w:val="24"/>
          <w:szCs w:val="24"/>
        </w:rPr>
        <w:t xml:space="preserve"> levels of self-compassion are </w:t>
      </w:r>
      <w:r w:rsidR="008D7F13">
        <w:rPr>
          <w:rFonts w:ascii="Calibri Light" w:hAnsi="Calibri Light" w:cs="Calibri Light"/>
          <w:sz w:val="24"/>
          <w:szCs w:val="24"/>
        </w:rPr>
        <w:t>low</w:t>
      </w:r>
      <w:r w:rsidRPr="00C85100">
        <w:rPr>
          <w:rFonts w:ascii="Calibri Light" w:hAnsi="Calibri Light" w:cs="Calibri Light"/>
          <w:sz w:val="24"/>
          <w:szCs w:val="24"/>
        </w:rPr>
        <w:t xml:space="preserve"> in adults with ADHD and high ADHD traits (Beaton et al., 2020</w:t>
      </w:r>
      <w:r w:rsidR="005F1F10">
        <w:rPr>
          <w:rFonts w:ascii="Calibri Light" w:hAnsi="Calibri Light" w:cs="Calibri Light"/>
          <w:sz w:val="24"/>
          <w:szCs w:val="24"/>
        </w:rPr>
        <w:t>[Chapter 2.1]</w:t>
      </w:r>
      <w:r w:rsidRPr="00C85100">
        <w:rPr>
          <w:rFonts w:ascii="Calibri Light" w:hAnsi="Calibri Light" w:cs="Calibri Light"/>
          <w:sz w:val="24"/>
          <w:szCs w:val="24"/>
        </w:rPr>
        <w:t>; Willoughby &amp; Evans, 2019)</w:t>
      </w:r>
      <w:r w:rsidR="008D7F13">
        <w:rPr>
          <w:rFonts w:ascii="Calibri Light" w:hAnsi="Calibri Light" w:cs="Calibri Light"/>
          <w:sz w:val="24"/>
          <w:szCs w:val="24"/>
        </w:rPr>
        <w:t xml:space="preserve">, </w:t>
      </w:r>
      <w:r w:rsidR="00CB7E53">
        <w:rPr>
          <w:rFonts w:ascii="Calibri Light" w:hAnsi="Calibri Light" w:cs="Calibri Light"/>
          <w:sz w:val="24"/>
          <w:szCs w:val="24"/>
        </w:rPr>
        <w:t>and evidence suggest that</w:t>
      </w:r>
      <w:r w:rsidR="00CB7E53" w:rsidRPr="00C85100">
        <w:rPr>
          <w:rFonts w:ascii="Calibri Light" w:hAnsi="Calibri Light" w:cs="Calibri Light"/>
          <w:sz w:val="24"/>
          <w:szCs w:val="24"/>
        </w:rPr>
        <w:t xml:space="preserve"> levels of self-compassion explain, in part, </w:t>
      </w:r>
      <w:r w:rsidR="00CB7E53">
        <w:rPr>
          <w:rFonts w:ascii="Calibri Light" w:hAnsi="Calibri Light" w:cs="Calibri Light"/>
          <w:sz w:val="24"/>
          <w:szCs w:val="24"/>
        </w:rPr>
        <w:t xml:space="preserve">why adults with ADHD are more likely to have poor mental health compared to adults without ADHD </w:t>
      </w:r>
      <w:r w:rsidR="00CB7E53">
        <w:rPr>
          <w:rFonts w:ascii="Calibri Light" w:hAnsi="Calibri Light" w:cs="Calibri Light"/>
          <w:sz w:val="24"/>
          <w:szCs w:val="24"/>
        </w:rPr>
        <w:fldChar w:fldCharType="begin" w:fldLock="1"/>
      </w:r>
      <w:r w:rsidR="00CB7E53">
        <w:rPr>
          <w:rFonts w:ascii="Calibri Light" w:hAnsi="Calibri Light" w:cs="Calibri Light"/>
          <w:sz w:val="24"/>
          <w:szCs w:val="24"/>
        </w:rPr>
        <w:instrText>ADDIN CSL_CITATION {"citationItems":[{"id":"ITEM-1","itemData":{"DOI":"10.1002/JCLP.23354","ISSN":"0021-9762","author":[{"dropping-particle":"","family":"Beaton","given":"Danielle M.","non-dropping-particle":"","parse-names":false,"suffix":""},{"dropping-particle":"","family":"Sirois","given":"Fuschia","non-dropping-particle":"","parse-names":false,"suffix":""},{"dropping-particle":"","family":"Milne","given":"Elizabeth","non-dropping-particle":"","parse-names":false,"suffix":""}],"container-title":"Journ</w:instrText>
      </w:r>
      <w:r w:rsidR="00CB7E53">
        <w:rPr>
          <w:rFonts w:ascii="Calibri Light" w:hAnsi="Calibri Light" w:cs="Calibri Light" w:hint="eastAsia"/>
          <w:sz w:val="24"/>
          <w:szCs w:val="24"/>
        </w:rPr>
        <w:instrText>al of Clinical Psychology","id":"ITEM-1","issued":{"date-parts":[["2022","3","25"]]},"title":"The role of self</w:instrText>
      </w:r>
      <w:r w:rsidR="00CB7E53">
        <w:rPr>
          <w:rFonts w:ascii="Calibri Light" w:hAnsi="Calibri Light" w:cs="Calibri Light" w:hint="eastAsia"/>
          <w:sz w:val="24"/>
          <w:szCs w:val="24"/>
        </w:rPr>
        <w:instrText>‐</w:instrText>
      </w:r>
      <w:r w:rsidR="00CB7E53">
        <w:rPr>
          <w:rFonts w:ascii="Calibri Light" w:hAnsi="Calibri Light" w:cs="Calibri Light" w:hint="eastAsia"/>
          <w:sz w:val="24"/>
          <w:szCs w:val="24"/>
        </w:rPr>
        <w:instrText>compassion in the mental health of adults with ADHD","type":"article-journal"},"uris":["http://www.mendeley.com/documents/?uuid=1d7da7e9-ab8c-37</w:instrText>
      </w:r>
      <w:r w:rsidR="00CB7E53">
        <w:rPr>
          <w:rFonts w:ascii="Calibri Light" w:hAnsi="Calibri Light" w:cs="Calibri Light"/>
          <w:sz w:val="24"/>
          <w:szCs w:val="24"/>
        </w:rPr>
        <w:instrText>2b-929a-673cbc780d83"]}],"mendeley":{"formattedCitation":"(Beaton et al., 2022b)","manualFormatting":"(Beaton et al., 2022b","plainTextFormattedCitation":"(Beaton et al., 2022b)","previouslyFormattedCitation":"(Beaton et al., 2022b)"},"properties":{"noteIndex":0},"schema":"https://github.com/citation-style-language/schema/raw/master/csl-citation.json"}</w:instrText>
      </w:r>
      <w:r w:rsidR="00CB7E53">
        <w:rPr>
          <w:rFonts w:ascii="Calibri Light" w:hAnsi="Calibri Light" w:cs="Calibri Light"/>
          <w:sz w:val="24"/>
          <w:szCs w:val="24"/>
        </w:rPr>
        <w:fldChar w:fldCharType="separate"/>
      </w:r>
      <w:r w:rsidR="00CB7E53" w:rsidRPr="005F1F10">
        <w:rPr>
          <w:rFonts w:ascii="Calibri Light" w:hAnsi="Calibri Light" w:cs="Calibri Light"/>
          <w:noProof/>
          <w:sz w:val="24"/>
          <w:szCs w:val="24"/>
        </w:rPr>
        <w:t>(Beaton et al., 2022b</w:t>
      </w:r>
      <w:r w:rsidR="00CB7E53">
        <w:rPr>
          <w:rFonts w:ascii="Calibri Light" w:hAnsi="Calibri Light" w:cs="Calibri Light"/>
          <w:sz w:val="24"/>
          <w:szCs w:val="24"/>
        </w:rPr>
        <w:fldChar w:fldCharType="end"/>
      </w:r>
      <w:r w:rsidR="00CB7E53">
        <w:rPr>
          <w:rFonts w:ascii="Calibri Light" w:hAnsi="Calibri Light" w:cs="Calibri Light"/>
          <w:sz w:val="24"/>
          <w:szCs w:val="24"/>
        </w:rPr>
        <w:t xml:space="preserve"> [Chapter 4.1]</w:t>
      </w:r>
      <w:r w:rsidR="00CB7E53" w:rsidRPr="00C85100">
        <w:rPr>
          <w:rFonts w:ascii="Calibri Light" w:hAnsi="Calibri Light" w:cs="Calibri Light"/>
          <w:sz w:val="24"/>
          <w:szCs w:val="24"/>
        </w:rPr>
        <w:t>).</w:t>
      </w:r>
      <w:r w:rsidR="00CB7E53">
        <w:rPr>
          <w:rFonts w:ascii="Calibri Light" w:hAnsi="Calibri Light" w:cs="Calibri Light"/>
          <w:sz w:val="24"/>
          <w:szCs w:val="24"/>
        </w:rPr>
        <w:t xml:space="preserve"> This suggest that adults with ADHD are less likely to utilise the</w:t>
      </w:r>
      <w:r w:rsidR="0018121E">
        <w:rPr>
          <w:rFonts w:ascii="Calibri Light" w:hAnsi="Calibri Light" w:cs="Calibri Light"/>
          <w:sz w:val="24"/>
          <w:szCs w:val="24"/>
        </w:rPr>
        <w:t xml:space="preserve"> protective effects</w:t>
      </w:r>
      <w:r w:rsidR="005F1F10">
        <w:rPr>
          <w:rFonts w:ascii="Calibri Light" w:hAnsi="Calibri Light" w:cs="Calibri Light"/>
          <w:sz w:val="24"/>
          <w:szCs w:val="24"/>
        </w:rPr>
        <w:t xml:space="preserve"> that self-compassion can have over mental health in times of adversity</w:t>
      </w:r>
      <w:r w:rsidR="00CB7E53">
        <w:rPr>
          <w:rFonts w:ascii="Calibri Light" w:hAnsi="Calibri Light" w:cs="Calibri Light"/>
          <w:sz w:val="24"/>
          <w:szCs w:val="24"/>
        </w:rPr>
        <w:t xml:space="preserve">. </w:t>
      </w:r>
      <w:r w:rsidRPr="00C85100">
        <w:rPr>
          <w:rFonts w:ascii="Calibri Light" w:hAnsi="Calibri Light" w:cs="Calibri Light"/>
          <w:sz w:val="24"/>
          <w:szCs w:val="24"/>
        </w:rPr>
        <w:t>Collectively, this evidence indicates that self-compassion may be a po</w:t>
      </w:r>
      <w:r w:rsidR="005F1F10">
        <w:rPr>
          <w:rFonts w:ascii="Calibri Light" w:hAnsi="Calibri Light" w:cs="Calibri Light"/>
          <w:sz w:val="24"/>
          <w:szCs w:val="24"/>
        </w:rPr>
        <w:t>tential</w:t>
      </w:r>
      <w:r w:rsidRPr="00C85100">
        <w:rPr>
          <w:rFonts w:ascii="Calibri Light" w:hAnsi="Calibri Light" w:cs="Calibri Light"/>
          <w:sz w:val="24"/>
          <w:szCs w:val="24"/>
        </w:rPr>
        <w:t xml:space="preserve"> target </w:t>
      </w:r>
      <w:r w:rsidR="005F1F10">
        <w:rPr>
          <w:rFonts w:ascii="Calibri Light" w:hAnsi="Calibri Light" w:cs="Calibri Light"/>
          <w:sz w:val="24"/>
          <w:szCs w:val="24"/>
        </w:rPr>
        <w:t xml:space="preserve">for intervention in order </w:t>
      </w:r>
      <w:r w:rsidRPr="00C85100">
        <w:rPr>
          <w:rFonts w:ascii="Calibri Light" w:hAnsi="Calibri Light" w:cs="Calibri Light"/>
          <w:sz w:val="24"/>
          <w:szCs w:val="24"/>
        </w:rPr>
        <w:t xml:space="preserve">to improve mental health outcomes in adults with ADHD. </w:t>
      </w:r>
    </w:p>
    <w:p w14:paraId="65ECC832" w14:textId="02111DE3"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Although self-compassion is a dispositional trait, it can be cultivated through guided practice</w:t>
      </w:r>
      <w:r w:rsidR="005F1F10">
        <w:rPr>
          <w:rFonts w:ascii="Calibri Light" w:hAnsi="Calibri Light" w:cs="Calibri Light"/>
          <w:sz w:val="24"/>
          <w:szCs w:val="24"/>
        </w:rPr>
        <w:t xml:space="preserve"> </w:t>
      </w:r>
      <w:r w:rsidR="005F1F10">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{"citationItems":[{"id":"ITEM-1","itemData":{"DOI":"10.1002/jclp.21923","ISSN":"00219762","abstract":"Objectives: The aim of these two studies was to evaluate the effectiveness of the Mindful Self-Compassion (MSC) program, an 8-week workshop designed to train people to be more self-compassionate. Methods: Study 1 was a pilot study that examined change scores in self-compassion, mindfulness, and various wellbeing outcomes among community adults (N = 21; mean [M] age = 51.26, 95% female). Study 2 was a randomized controlled trial that compared a treatment group (N = 25; M age = 51.21; 78% female) with a waitlist control group (N = 27; M age = 49.11; 82% female). Results: Study 1 found significant pre/post gains in self-compassion, mindfulness, and various wellbeing outcomes. Study 2 found that compared with the control group, intervention participants reported significantly larger increases in self-compassion, mindfulness, and wellbeing. Gains were maintained at 6-month and 1-year follow-ups. Conclusions: The MSC program appears to be effective at enhancing self-compassion, mindfulness, and wellbeing. © 2012 Wiley Periodicals, Inc.","author":[{"dropping-particle":"","family":"Neff","given":"Kristin","non-dropping-particle":"","parse-names":false,"suffix":""},{"dropping-particle":"","family":"Germer","given":"Christopher K","non-dropping-particle":"","parse-names":false,"suffix":""}],"container-title":"Journal of Clinical Psychology","id":"ITEM-1","issue":"1","issued":{"date-parts":[["2013","1","1"]]},"page":"28-44","publisher":"John Wiley &amp; Sons, Ltd","title":"A Pilot Study and Randomized Controlled Trial of the Mindful Self-Compassion Program","type":"article-journal","volume":"69"},"uris":["http://www.mendeley.com/documents/?uuid=d15b9ff3-ac39-3d5b-ba43-bb17ec062641"]},{"id":"ITEM-2","itemData":{"DOI":"10.1002/jclp.22021","ISSN":"00219762","author":[{"dropping-particle":"","family":"Germer","given":"Christopher K","non-dropping-particle":"","parse-names":false,"suffix":""},{"dropping-particle":"","family":"Neff","given":"Kristin","non-dropping-particle":"","parse-names":false,"suffix":""}],"container-title":"Journal of Clinical Psychology","id":"ITEM-2","issue":"8","issued":{"date-parts":[["2013","8"]]},"page":"856-867","title":"Self-compassion in clinical practice","type":"article-journal","volume":"69"},"uris":["http://www.mendeley.com/documents/?uuid=98c93bca-7349-4a4f-90d7-0747443bd4c7"]}],"mendeley":{"formattedCitation":"(Germer &amp; Neff, 2013; Neff &amp; Germer, 2013)","plainTextFormattedCitation":"(Germer &amp; Neff, 2013; Neff &amp; Germer, 2013)","previouslyFormattedCitation":"(Germer &amp; Neff, 2013; Neff &amp; Germer, 2013)"},"properties":{"noteIndex":0},"schema":"https://github.com/citation-style-language/schema/raw/master/csl-citation.json"}</w:instrText>
      </w:r>
      <w:r w:rsidR="005F1F10">
        <w:rPr>
          <w:rFonts w:ascii="Calibri Light" w:hAnsi="Calibri Light" w:cs="Calibri Light"/>
          <w:sz w:val="24"/>
          <w:szCs w:val="24"/>
        </w:rPr>
        <w:fldChar w:fldCharType="separate"/>
      </w:r>
      <w:r w:rsidR="005F1F10" w:rsidRPr="005F1F10">
        <w:rPr>
          <w:rFonts w:ascii="Calibri Light" w:hAnsi="Calibri Light" w:cs="Calibri Light"/>
          <w:noProof/>
          <w:sz w:val="24"/>
          <w:szCs w:val="24"/>
        </w:rPr>
        <w:t>(Germer &amp; Neff, 2013; Neff &amp; Germer, 2013)</w:t>
      </w:r>
      <w:r w:rsidR="005F1F10">
        <w:rPr>
          <w:rFonts w:ascii="Calibri Light" w:hAnsi="Calibri Light" w:cs="Calibri Light"/>
          <w:sz w:val="24"/>
          <w:szCs w:val="24"/>
        </w:rPr>
        <w:fldChar w:fldCharType="end"/>
      </w:r>
      <w:r w:rsidRPr="00C85100">
        <w:rPr>
          <w:rFonts w:ascii="Calibri Light" w:hAnsi="Calibri Light" w:cs="Calibri Light"/>
          <w:sz w:val="24"/>
          <w:szCs w:val="24"/>
        </w:rPr>
        <w:t>. Self-compassion exercises can induce a fleeting state of self-compassion after one practice</w:t>
      </w:r>
      <w:r w:rsidR="008C79A9">
        <w:rPr>
          <w:rFonts w:ascii="Calibri Light" w:hAnsi="Calibri Light" w:cs="Calibri Light"/>
          <w:sz w:val="24"/>
          <w:szCs w:val="24"/>
        </w:rPr>
        <w:t xml:space="preserve"> </w:t>
      </w:r>
      <w:r w:rsidR="008C79A9">
        <w:rPr>
          <w:rFonts w:ascii="Calibri Light" w:hAnsi="Calibri Light" w:cs="Calibri Light"/>
          <w:sz w:val="24"/>
          <w:szCs w:val="24"/>
        </w:rPr>
        <w:fldChar w:fldCharType="begin" w:fldLock="1"/>
      </w:r>
      <w:r w:rsidR="008C79A9">
        <w:rPr>
          <w:rFonts w:ascii="Calibri Light" w:hAnsi="Calibri Light" w:cs="Calibri Light"/>
          <w:sz w:val="24"/>
          <w:szCs w:val="24"/>
        </w:rPr>
        <w:instrText>ADDIN CSL_CITATION {"citationItems":[{"id":"ITEM-1","itemData":{"DOI":"10.1200/JCO.2017.76.3318","ISSN":"15277755","PMID":"29688834","abstract":"Purpose Breast cancer treatment adverse effects result in one in three survivors experiencing body image-related distress (BID) that negatively impacts on a woman's ability to recover after cancer and into survivorship. My Changed Body (MyCB) is a Web-based psychological intervention to alleviate BID and improve body appreciation in survivors of breast cancer (BCSs) through a single-session, self-compassion focused writing activity. This randomized controlled trial evaluated the impact of MyCB on BID and body appreciation in BCSs. The moderating effect of lymphedema status (affected or unaffected) and appearance investment (self-importance placed on personal appearance) and the mediating effect of self-compassion were evaluated. Patients and Methods Women (disease-free stage I to III BCSs who had experienced at least one negative event related to bodily changes after breast cancer) were randomly assigned to MyCB (n = 149) or an expressive writing control arm (n = 155). Primary outcomes were reduction in BID and improvement in body appreciation 1 week after intervention. Secondary outcomes included psychological distress (depression and anxiety) and self-compassion. Follow-up assessments occurred 1 week, 1 month, and 3 months after writing. Results Compliance with the MyCB intervention was 88%, and attrition was 9.2%. Intent-to-treat linear mixed models indicated that participants who received MyCB reported significantly less BID (P = .035) and greater body appreciation (P = .004) and self-compassion (P , .001) than expressive writing participants. Intervention effects on BID were moderated by lymphedema status (P = .007) and appearance investment (P = .042). Self-compassion mediated effects on both primary outcomes. Therapeutic effects were maintained at 1 month (BID and body appreciation) and 3 months (body appreciation) after intervention. Significant reductions in psychological distress (1-month depression, P = .001; 1-week and 1-month anxiety, P = .007) were evident for MyCB participants with lymphedema. Conclusion This study supports the efficacy of MyCB for reducing BID and enhancing body appreciation among BCSs.","author":[{"dropping-particle":"","family":"Sherman","given":"Kerry A","non-dropping-particle":"","parse-names":false,"suffix":""},{"dropping-particle":"","family":"Przezdziecki","given":"Astrid","non-dropping-particle":"","parse-names":false,"suffix":""},{"dropping-particle":"","family":"Alcorso","given":"Jessica","non-dropping-particle":"","parse-names":false,"suffix":""},{"dropping-particle":"","family":"Jon Kilby","given":"Christopher","non-dropping-particle":"","parse-names":false,"suffix":""},{"dropping-particle":"","family":"Elder","given":"Elisabeth","non-dropping-particle":"","parse-names":false,"suffix":""},{"dropping-particle":"","family":"Boyages","given":"John","non-dropping-particle":"","parse-names":false,"suffix":""},{"dropping-particle":"","family":"Koelmeyer","given":"Louise","non-dropping-particle":"","parse-names":false,"suffix":""},{"dropping-particle":"","family":"Mackie","given":"Helen","non-dropping-particle":"","parse-names":false,"suffix":""}],"container-title":"Journal of Clinical Oncology","id":"ITEM-1","issue":"19","issued":{"date-parts":[["2018","7","1"]]},"page":"1930-1940","publisher":"American Society of Clinical Oncology","title":"Reducing body image-related distress in women with breast cancer using a structured online writing exercise: Results from the my changed body randomized controlled trial","type":"article-journal","volume":"36"},"uris":["http://www.mendeley.com/documents/?uuid=e5b76bd9-a183-375f-8c36-1d939664a81b"]}],"mendeley":{"formattedCitation":"(Sherman et al., 2018)","plainTextFormattedCitation":"(Sherman et al., 2018)","previouslyFormattedCitation":"(Sherman et al., 2018)"},"properties":{"noteIndex":0},"schema":"https://github.com/citation-style-language/schema/raw/master/csl-citation.json"}</w:instrText>
      </w:r>
      <w:r w:rsidR="008C79A9">
        <w:rPr>
          <w:rFonts w:ascii="Calibri Light" w:hAnsi="Calibri Light" w:cs="Calibri Light"/>
          <w:sz w:val="24"/>
          <w:szCs w:val="24"/>
        </w:rPr>
        <w:fldChar w:fldCharType="separate"/>
      </w:r>
      <w:r w:rsidR="008C79A9" w:rsidRPr="008C79A9">
        <w:rPr>
          <w:rFonts w:ascii="Calibri Light" w:hAnsi="Calibri Light" w:cs="Calibri Light"/>
          <w:noProof/>
          <w:sz w:val="24"/>
          <w:szCs w:val="24"/>
        </w:rPr>
        <w:t>(Sherman et al., 2018)</w:t>
      </w:r>
      <w:r w:rsidR="008C79A9">
        <w:rPr>
          <w:rFonts w:ascii="Calibri Light" w:hAnsi="Calibri Light" w:cs="Calibri Light"/>
          <w:sz w:val="24"/>
          <w:szCs w:val="24"/>
        </w:rPr>
        <w:fldChar w:fldCharType="end"/>
      </w:r>
      <w:r w:rsidRPr="00C85100">
        <w:rPr>
          <w:rFonts w:ascii="Calibri Light" w:hAnsi="Calibri Light" w:cs="Calibri Light"/>
          <w:sz w:val="24"/>
          <w:szCs w:val="24"/>
        </w:rPr>
        <w:t>, while prol</w:t>
      </w:r>
      <w:r w:rsidR="00803DE2">
        <w:rPr>
          <w:rFonts w:ascii="Calibri Light" w:hAnsi="Calibri Light" w:cs="Calibri Light"/>
          <w:sz w:val="24"/>
          <w:szCs w:val="24"/>
        </w:rPr>
        <w:t>onged practice (between one</w:t>
      </w:r>
      <w:r w:rsidRPr="00C85100">
        <w:rPr>
          <w:rFonts w:ascii="Calibri Light" w:hAnsi="Calibri Light" w:cs="Calibri Light"/>
          <w:sz w:val="24"/>
          <w:szCs w:val="24"/>
        </w:rPr>
        <w:t xml:space="preserve"> to twelve weeks) can lead to increases in </w:t>
      </w:r>
      <w:r w:rsidR="008C79A9">
        <w:rPr>
          <w:rFonts w:ascii="Calibri Light" w:hAnsi="Calibri Light" w:cs="Calibri Light"/>
          <w:sz w:val="24"/>
          <w:szCs w:val="24"/>
        </w:rPr>
        <w:t xml:space="preserve">trait </w:t>
      </w:r>
      <w:r w:rsidRPr="00C85100">
        <w:rPr>
          <w:rFonts w:ascii="Calibri Light" w:hAnsi="Calibri Light" w:cs="Calibri Light"/>
          <w:sz w:val="24"/>
          <w:szCs w:val="24"/>
        </w:rPr>
        <w:t>self-compassion (e.g.,</w:t>
      </w:r>
      <w:r w:rsidR="008C79A9">
        <w:rPr>
          <w:rFonts w:ascii="Calibri Light" w:hAnsi="Calibri Light" w:cs="Calibri Light"/>
          <w:sz w:val="24"/>
          <w:szCs w:val="24"/>
        </w:rPr>
        <w:t xml:space="preserve"> </w:t>
      </w:r>
      <w:r w:rsidR="008C79A9">
        <w:rPr>
          <w:rFonts w:ascii="Calibri Light" w:hAnsi="Calibri Light" w:cs="Calibri Light"/>
          <w:sz w:val="24"/>
          <w:szCs w:val="24"/>
        </w:rPr>
        <w:fldChar w:fldCharType="begin" w:fldLock="1"/>
      </w:r>
      <w:r w:rsidR="008C79A9">
        <w:rPr>
          <w:rFonts w:ascii="Calibri Light" w:hAnsi="Calibri Light" w:cs="Calibri Light"/>
          <w:sz w:val="24"/>
          <w:szCs w:val="24"/>
        </w:rPr>
        <w:instrText>ADDIN CSL_CITATION {"citationItems":[{"id":"ITEM-1","itemData":{"DOI":"10.1080/17439760.2010.516763","ISSN":"1743-9760","abstract":"The effectiveness of two online exercises intended to help individuals experience (1) self-compassion (n=63) and (2) optimism (n=55) were compared to a control intervention where participants wrote about an early memory (n=70). A battery of tests was completed at 1 week following the exercise period, and at 1-, 3-, and 6-month follow-ups. Both active interventions resulted in significant increases in happiness observable at 6 months and significant decreases in depression sustained up to 3 months. The interventions were examined in relationship to dependency and self-criticism, both related to vulnerability to depression. Individuals high in self-criticism became happier at 1 week and at 1 month in the optimism condition in the repeated measures analysis. A sensitivity test using multi-level modeling failed to replicate this effect. More mature levels of dependence (connectedness) were related to improvements in mood up to 6 months in the self-compassion condition. This study suggests that different personality orientations may show greater gains from particular types of positive psychology interventions. © 2010 Taylor &amp; Francis.","author":[{"dropping-particle":"","family":"Shapira","given":"Leah B.","non-dropping-particle":"","parse-names":false,"suffix":""},{"dropping-particle":"","family":"Mongrain","given":"Myriam","non-dropping-particle":"","parse-names":false,"suffix":""}],"container-title":"The Journal of Positive Psychology","id":"ITEM-1","issue":"5","issued":{"date-parts":[["2010","9"]]},"page":"377-389","publisher":" Routledge ","title":"The benefits of self-compassion and optimism exercises for individuals vulnerable to depression","type":"article-journal","volume":"5"},"uris":["http://www.mendeley.com/documents/?uuid=958890f7-ab4e-38c4-842e-fa57c6a08d02"]},{"id":"ITEM-2","itemData":{"DOI":"10.1080/21642850.2019.1587298","ISSN":"2164-2850","abstract":"Background: Abnormalities in the appearance of skin are commonly associated with compromised self-body perceptions, arising from physical manifestations of the skin condition that deviate from the individual's idealised body image. These body image concerns are associated with a range of psychological issues including anxiety, depression, fear of negative evaluation, and suicidal ideation. Unfortunately, stigma and embarrassment associated with these body image concerns mean that these issues are rarely discussed in clinical medical consultations. There is thus a need for highly accessible and acceptable interventions to address skin-related body image concerns. We have previously demonstrated that a web-based self-compassion focused therapeutic writing approach, the 'My Changed Body' intervention, is efficacious in addressing body image concerns of women in the breast cancer context. The aim of this experimental pilot study was to investigate the feasibility of applying the My Changed Body intervention to address visible skin-related body image concerns. Methods: Participants (N = 50) with a range of visible skin conditions provided online informed consent, then completed measures of demographic and medical history, body image disturbance, self-compassion and positive and negative affect. They were then randomly allocated either to an active control expressive writing condition (n = 25) or to the My Changed Body writing condition (n = 25). Participants were blind to their condition allocation. Immediately after completing their allocated writing exercise, participants completed self-compassion and affect measures. Results: Controlling for pre-writing body image disturbance, repeated measures ANCOVAs with fixed effects revealed that self-compassion and negative affect significantly improved after the My Changed Body writing exercise, compared to the control condition. There was no between groups difference at follow-up in positive affect. Conclusions: This study suggests that the My Changed Body writing intervention may provide benefit to individuals with visible skin conditions. A randomised controlled trial is needed to further confirm these results.","author":[{"dropping-particle":"","family":"Sherman","given":"Kerry A","non-dropping-particle":"","parse-names":false,"suffix":""},{"dropping-particle":"","family":"Roper","given":"Tegan","non-dropping-particle":"","parse-names":false,"suffix":""},{"dropping-particle":"","family":"Christopher","given":"&amp;","non-dropping-particle":"","parse-names":false,"suffix":""},{"dropping-particle":"","family":"Kilby","given":"Jon","non-dropping-particle":"","parse-names":false,"suffix":""},{"dropping-particle":"","family":"Kilby","given":"Christopher Jon","non-dropping-particle":"","parse-names":false,"suffix":""}],"container-title":"Health Psychology and Behavioral Medicine","id":"ITEM-2","issue":"1","issued":{"date-parts":[["2019"]]},"page":"62-77","title":"Enhancing self-compassion in individuals with visible skin conditions: randomised pilot of the 'My Changed Body' self-compassion writing intervention","type":"article-journal","volume":"7"},"uris":["http://www.mendeley.com/documents/?uuid=9e636a73-5a7d-3f0a-9b89-5bc9d8d900d4"]}],"mendeley":{"formattedCitation":"(Shapira &amp; Mongrain, 2010; Sherman et al., 2019)","manualFormatting":"Shapira &amp; Mongrain, 2010; Sherman et al., 2019)","plainTextFormattedCitation":"(Shapira &amp; Mongrain, 2010; Sherman et al., 2019)","previouslyFormattedCitation":"(Shapira &amp; Mongrain, 2010; Sherman et al., 2019)"},"properties":{"noteIndex":0},"schema":"https://github.com/citation-style-language/schema/raw/master/csl-citation.json"}</w:instrText>
      </w:r>
      <w:r w:rsidR="008C79A9">
        <w:rPr>
          <w:rFonts w:ascii="Calibri Light" w:hAnsi="Calibri Light" w:cs="Calibri Light"/>
          <w:sz w:val="24"/>
          <w:szCs w:val="24"/>
        </w:rPr>
        <w:fldChar w:fldCharType="separate"/>
      </w:r>
      <w:r w:rsidR="008C79A9" w:rsidRPr="008C79A9">
        <w:rPr>
          <w:rFonts w:ascii="Calibri Light" w:hAnsi="Calibri Light" w:cs="Calibri Light"/>
          <w:noProof/>
          <w:sz w:val="24"/>
          <w:szCs w:val="24"/>
        </w:rPr>
        <w:t>Shapira &amp; Mongrain, 2010; Sherman et al., 2019)</w:t>
      </w:r>
      <w:r w:rsidR="008C79A9">
        <w:rPr>
          <w:rFonts w:ascii="Calibri Light" w:hAnsi="Calibri Light" w:cs="Calibri Light"/>
          <w:sz w:val="24"/>
          <w:szCs w:val="24"/>
        </w:rPr>
        <w:fldChar w:fldCharType="end"/>
      </w:r>
      <w:r w:rsidRPr="00C85100">
        <w:rPr>
          <w:rFonts w:ascii="Calibri Light" w:hAnsi="Calibri Light" w:cs="Calibri Light"/>
          <w:sz w:val="24"/>
          <w:szCs w:val="24"/>
        </w:rPr>
        <w:t xml:space="preserve">. For example, clinical interventions including Compassion Cultivation Training (CCT) and Mindfulness-Based programs </w:t>
      </w:r>
      <w:r w:rsidR="008C79A9">
        <w:rPr>
          <w:rFonts w:ascii="Calibri Light" w:hAnsi="Calibri Light" w:cs="Calibri Light"/>
          <w:sz w:val="24"/>
          <w:szCs w:val="24"/>
        </w:rPr>
        <w:fldChar w:fldCharType="begin" w:fldLock="1"/>
      </w:r>
      <w:r w:rsidR="008C79A9">
        <w:rPr>
          <w:rFonts w:ascii="Calibri Light" w:hAnsi="Calibri Light" w:cs="Calibri Light"/>
          <w:sz w:val="24"/>
          <w:szCs w:val="24"/>
        </w:rPr>
        <w:instrText>ADDIN CSL_CITATION {"citationItems":[{"id":"ITEM-1","itemData":{"DOI":"10.1007/s12671-020-01501-8","ISSN":"18688535","abstract":"Objectives: Self-compassion has been proposed as a mechanism of change in mindfulness-based programmes (MBPs). The current study systematically reviewed the evidence for the effect of MBPs on self-compassion, in randomised controlled trials addressing broad mental health outcomes (depression, anxiety and stress) in nonclinical populations, and statistically synthesisesd these findings in a meta-analysis. Methods: Three databases were systematically searched, and pre-post programme between group effect sizes (Hedges g) were calculated and synthesised using meta-analytic procedures. Correlation between change in self-compassion and distress (r) was also assessed. Moderator analyses were conducted and publication bias was assessed. Results: Twenty-six studies met inclusion criteria (n = 598). A significant medium effect of pre-post change on self-compassion was found for MBPs compared to control conditions (g = 0.60, 95% CI = 0.41 to 0.80, p &lt; 0.001). There was significant heterogeneity in the study sample, and no differences found for any of the moderators tested. There was no strong evidence for publication bias. Meta-analysis of correlation between change in self-compassion and distress was underpowered and found no significant effect. The improvement in self-compassion following MBI was not always consistent with improvements in depression or anxiety. Conclusions: The results suggest that MBPs can increase self-compassion in nonclinical populations, though the moderators of this effect remain unknown. Methodological limitations include small sample sizes, over-reliance on wait-list control conditions and limitations in how self-compassion is measured. Theoretical and clinical implications of the review, and future research directions, are also discussed.","author":[{"dropping-particle":"","family":"Golden","given":"Hannah L.","non-dropping-particle":"","parse-names":false,"suffix":""},{"dropping-particle":"","family":"Vosper","given":"Jane","non-dropping-particle":"","parse-names":false,"suffix":""},{"dropping-particle":"","family":"Kingston","given":"Jessica","non-dropping-particle":"","parse-names":false,"suffix":""},{"dropping-particle":"","family":"Ellett","given":"Lyn","non-dropping-particle":"","parse-names":false,"suffix":""}],"container-title":"Mindfulness","id":"ITEM-1","issue":"1","issued":{"date-parts":[["2021","1","1"]]},"page":"29-52","publisher":"Springer","title":"The Impact of Mindfulness-Based Programmes on Self-Compassion in Nonclinical Populations: a Systematic Review and Meta-Analysis","type":"article","volume":"12"},"uris":["http://www.mendeley.com/documents/?uuid=8f530662-e387-3371-bde7-41e17da9b783"]}],"mendeley":{"formattedCitation":"(Golden et al., 2021)","plainTextFormattedCitation":"(Golden et al., 2021)","previouslyFormattedCitation":"(Golden et al., 2021)"},"properties":{"noteIndex":0},"schema":"https://github.com/citation-style-language/schema/raw/master/csl-citation.json"}</w:instrText>
      </w:r>
      <w:r w:rsidR="008C79A9">
        <w:rPr>
          <w:rFonts w:ascii="Calibri Light" w:hAnsi="Calibri Light" w:cs="Calibri Light"/>
          <w:sz w:val="24"/>
          <w:szCs w:val="24"/>
        </w:rPr>
        <w:fldChar w:fldCharType="separate"/>
      </w:r>
      <w:r w:rsidR="008C79A9" w:rsidRPr="008C79A9">
        <w:rPr>
          <w:rFonts w:ascii="Calibri Light" w:hAnsi="Calibri Light" w:cs="Calibri Light"/>
          <w:noProof/>
          <w:sz w:val="24"/>
          <w:szCs w:val="24"/>
        </w:rPr>
        <w:t>(Golden et al., 2021)</w:t>
      </w:r>
      <w:r w:rsidR="008C79A9">
        <w:rPr>
          <w:rFonts w:ascii="Calibri Light" w:hAnsi="Calibri Light" w:cs="Calibri Light"/>
          <w:sz w:val="24"/>
          <w:szCs w:val="24"/>
        </w:rPr>
        <w:fldChar w:fldCharType="end"/>
      </w:r>
      <w:r w:rsidR="008C79A9">
        <w:rPr>
          <w:rFonts w:ascii="Calibri Light" w:hAnsi="Calibri Light" w:cs="Calibri Light"/>
          <w:sz w:val="24"/>
          <w:szCs w:val="24"/>
        </w:rPr>
        <w:t xml:space="preserve"> s</w:t>
      </w:r>
      <w:r w:rsidRPr="00C85100">
        <w:rPr>
          <w:rFonts w:ascii="Calibri Light" w:hAnsi="Calibri Light" w:cs="Calibri Light"/>
          <w:sz w:val="24"/>
          <w:szCs w:val="24"/>
        </w:rPr>
        <w:t xml:space="preserve">uch as Mindfulness-Based Cognitive Therapy (MBCT) </w:t>
      </w:r>
      <w:r w:rsidR="008C79A9">
        <w:rPr>
          <w:rFonts w:ascii="Calibri Light" w:hAnsi="Calibri Light" w:cs="Calibri Light"/>
          <w:sz w:val="24"/>
          <w:szCs w:val="24"/>
        </w:rPr>
        <w:fldChar w:fldCharType="begin" w:fldLock="1"/>
      </w:r>
      <w:r w:rsidR="008C79A9">
        <w:rPr>
          <w:rFonts w:ascii="Calibri Light" w:hAnsi="Calibri Light" w:cs="Calibri Light"/>
          <w:sz w:val="24"/>
          <w:szCs w:val="24"/>
        </w:rPr>
        <w:instrText>ADDIN CSL_CITATION {"citationItems":[{"id":"ITEM-1","itemData":{"author":[{"dropping-particle":"V.","family":"Segal","given":"Z.","non-dropping-particle":"","parse-names":false,"suffix":""},{"dropping-particle":"","family":"Williams","given":"M.","non-dropping-particle":"","parse-names":false,"suffix":""},{"dropping-particle":"","family":"Teasdale","given":"J.","non-dropping-particle":"","parse-names":false,"suffix":""}],"id":"ITEM-1","issued":{"date-parts":[["2002"]]},"publisher":"Guilford Publications.","title":"Mindfulness-based cognitive therapy for depression.","type":"book"},"uris":["http://www.mendeley.com/documents/?uuid=3f9bef0f-1301-4fe0-b964-a594f27cddc9"]}],"mendeley":{"formattedCitation":"(Segal et al., 2002)","plainTextFormattedCitation":"(Segal et al., 2002)","previouslyFormattedCitation":"(Segal et al., 2002)"},"properties":{"noteIndex":0},"schema":"https://github.com/citation-style-language/schema/raw/master/csl-citation.json"}</w:instrText>
      </w:r>
      <w:r w:rsidR="008C79A9">
        <w:rPr>
          <w:rFonts w:ascii="Calibri Light" w:hAnsi="Calibri Light" w:cs="Calibri Light"/>
          <w:sz w:val="24"/>
          <w:szCs w:val="24"/>
        </w:rPr>
        <w:fldChar w:fldCharType="separate"/>
      </w:r>
      <w:r w:rsidR="008C79A9" w:rsidRPr="008C79A9">
        <w:rPr>
          <w:rFonts w:ascii="Calibri Light" w:hAnsi="Calibri Light" w:cs="Calibri Light"/>
          <w:noProof/>
          <w:sz w:val="24"/>
          <w:szCs w:val="24"/>
        </w:rPr>
        <w:t>(Segal et al., 2002)</w:t>
      </w:r>
      <w:r w:rsidR="008C79A9">
        <w:rPr>
          <w:rFonts w:ascii="Calibri Light" w:hAnsi="Calibri Light" w:cs="Calibri Light"/>
          <w:sz w:val="24"/>
          <w:szCs w:val="24"/>
        </w:rPr>
        <w:fldChar w:fldCharType="end"/>
      </w:r>
      <w:r w:rsidRPr="00C85100">
        <w:rPr>
          <w:rFonts w:ascii="Calibri Light" w:hAnsi="Calibri Light" w:cs="Calibri Light"/>
          <w:sz w:val="24"/>
          <w:szCs w:val="24"/>
        </w:rPr>
        <w:t>, Mindful Self-compassion (MSC) (</w:t>
      </w:r>
      <w:proofErr w:type="spellStart"/>
      <w:r w:rsidRPr="00C85100">
        <w:rPr>
          <w:rFonts w:ascii="Calibri Light" w:hAnsi="Calibri Light" w:cs="Calibri Light"/>
          <w:sz w:val="24"/>
          <w:szCs w:val="24"/>
        </w:rPr>
        <w:t>Germer</w:t>
      </w:r>
      <w:proofErr w:type="spellEnd"/>
      <w:r w:rsidRPr="00C85100">
        <w:rPr>
          <w:rFonts w:ascii="Calibri Light" w:hAnsi="Calibri Light" w:cs="Calibri Light"/>
          <w:sz w:val="24"/>
          <w:szCs w:val="24"/>
        </w:rPr>
        <w:t xml:space="preserve"> &amp; Neff, 2013) and Compassion-Focused Therapy (CFT) </w:t>
      </w:r>
      <w:r w:rsidR="008C79A9">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{"citationItems":[{"id":"ITEM-1","itemData":{"DOI":"10.1111/bjc.12043","abstract":"Compassion focused therapy (CFT) is rooted in an evolutionary, functional analysis of basic social motivational systems (e.g., to live in groups, form hierarchies and ranks, seek out sexual, partners help and share with alliances, and care for kin) and different functional emotional systems (e.g., to respond to threats, seek out resources, and for states of contentment/safeness). In addition, about 2 million years ago, (pre-)humans began to evolve a range of cognitive competencies for reasoning, reflection, anticipating, imagining, mentalizing, and creating a socially contextualized sense of self. These new competencies can cause major difficulties in the organization of (older) motivation and emotional systems. CFT suggests that our evolved brain is therefore potentially problematic because of its basic 'design,' being easily triggered into destructive behaviours and mental health problems (called 'tricky brain'). However, mammals and especially humans have also evolved motives and emotions for affiliative, caring and altruistic behaviour that can organize our brain in such a way as to significantly offset our destructive potentials. CFT therefore highlights the importance of developing people's capacity to (mindfully) access, tolerate, and direct affiliative motives and emotions, for themselves and others, and cultivate inner compassion as a way for organizing our human 'tricky brain' in prosocial and mentally healthy ways. Practitioner points The human brain is highly evolved for social processing and these mechanisms are being increasingly well understood and integrated into psychotherapy. Among the most central processes that regulate emotion and sense of self are those linked to social roles such as status, sense of belonging and affiliation, and caring. Many psychological difficulties are rooted in social relational problems especially in feeling cared for by others, having a caring interest in others, and having a caring, affiliative orientation to oneself. Helping clients in these domains can address problems of moods, problematic behaviour and a range of shame and self-critical linked difficulties. Our troubles arise from the fact that we do not know what we are and cannot agree on what we want to be. The primary cause of this intellectual failure is ignorance of our origins. We did not arrive on this planet as aliens. Humanity is part of nature, a species that evolved among other species. The more closely we identify ourselves with the rest o…","author":[{"dropping-particle":"","family":"Gilbert","given":"P","non-dropping-particle":"","parse-names":false,"suffix":""}],"container-title":"British Journal of Clinical Psychology","id":"ITEM-1","issued":{"date-parts":[["2014"]]},"page":"6-41","title":"The origins and nature of compassion focused therapy","type":"article-journal","volume":"53"},"uris":["http://www.mendeley.com/documents/?uuid=415247bc-b343-3acb-ac19-6f318fa58891"]}],"mendeley":{"formattedCitation":"(Gilbert, 2014)","plainTextFormattedCitation":"(Gilbert, 2014)","previouslyFormattedCitation":"(Gilbert, 2014)"},"properties":{"noteIndex":0},"schema":"https://github.com/citation-style-language/schema/raw/master/csl-citation.json"}</w:instrText>
      </w:r>
      <w:r w:rsidR="008C79A9">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2014)</w:t>
      </w:r>
      <w:r w:rsidR="008C79A9">
        <w:rPr>
          <w:rFonts w:ascii="Calibri Light" w:hAnsi="Calibri Light" w:cs="Calibri Light"/>
          <w:sz w:val="24"/>
          <w:szCs w:val="24"/>
        </w:rPr>
        <w:fldChar w:fldCharType="end"/>
      </w:r>
      <w:r w:rsidRPr="00C85100">
        <w:rPr>
          <w:rFonts w:ascii="Calibri Light" w:hAnsi="Calibri Light" w:cs="Calibri Light"/>
          <w:sz w:val="24"/>
          <w:szCs w:val="24"/>
        </w:rPr>
        <w:t xml:space="preserve"> have all been shown to successfully increase levels of trait self-compassion in neurotypical individuals and in people with physical and mental health conditions over eight </w:t>
      </w:r>
      <w:r w:rsidRPr="00C85100">
        <w:rPr>
          <w:rFonts w:ascii="Calibri Light" w:hAnsi="Calibri Light" w:cs="Calibri Light"/>
          <w:sz w:val="24"/>
          <w:szCs w:val="24"/>
        </w:rPr>
        <w:lastRenderedPageBreak/>
        <w:t>weeks of practice</w:t>
      </w:r>
      <w:r w:rsidR="008C79A9">
        <w:rPr>
          <w:rFonts w:ascii="Calibri Light" w:hAnsi="Calibri Light" w:cs="Calibri Light"/>
          <w:sz w:val="24"/>
          <w:szCs w:val="24"/>
        </w:rPr>
        <w:t xml:space="preserve"> </w:t>
      </w:r>
      <w:r w:rsidR="008C79A9">
        <w:rPr>
          <w:rFonts w:ascii="Calibri Light" w:hAnsi="Calibri Light" w:cs="Calibri Light"/>
          <w:sz w:val="24"/>
          <w:szCs w:val="24"/>
        </w:rPr>
        <w:fldChar w:fldCharType="begin" w:fldLock="1"/>
      </w:r>
      <w:r w:rsidR="008C79A9">
        <w:rPr>
          <w:rFonts w:ascii="Calibri Light" w:hAnsi="Calibri Light" w:cs="Calibri Light"/>
          <w:sz w:val="24"/>
          <w:szCs w:val="24"/>
        </w:rPr>
        <w:instrText>ADDIN CSL_CITATION {"citationItems":[{"id":"ITEM-1","itemData":{"DOI":"10.1007/s12671-018-1088-8","ISSN":"18688535","abstract":"This commentary paper reviews the recently made claims by Wilson et al. (Mindfulness, 2018) from their meta-analysis of what they call self-compassion therapies. They argue that a range of different therapy modalities can be classified as self-compassion therapies, including compassion-focused therapy, dialectical behaviour therapy, acceptance and commitment therapy and mindfulness-based interventions. The results from their meta-analyses found that these self-compassion therapies were effective at increasing self-compassion and reducing depressive and anxiety symptoms. This meta-analysis also found that self-compassion-related therapies did not produce better outcomes than active control conditions. This indicates that such self-compassion therapies are unlikely to have any specific effect over and above the general benefits of any active treatment. We will indicate a number of reasons why this conclusion is not warranted. We first contextualise what is meant by compassion-focused therapies, and we then discuss four key concerns: (1) the heterogeneity and classification of the “self-compassion therapies”; (2) the measure used to assess self-compassion; (3) the comparison to the active control conditions; and (4) the inaccurate comments made about the Kirby et al. (Behavior Therapy, 2017b) meta-analysis. Although it is encouraging to see the increasing number of randomised controlled trials, and now meta-analyses of compassion-focused therapies, the conclusions made by Wilson et al. (Mindfulness, 2018) in their meta-analysis are misleading.","author":[{"dropping-particle":"","family":"Kirby","given":"James N","non-dropping-particle":"","parse-names":false,"suffix":""},{"dropping-particle":"","family":"Gilbert","given":"P","non-dropping-particle":"","parse-names":false,"suffix":""}],"container-title":"Mindfulness","id":"ITEM-1","issue":"6","issued":{"date-parts":[["2019","6","15"]]},"page":"1006-1016","publisher":"Springer New York LLC","title":"Commentary Regarding Wilson et al. (2018) “Effectiveness of ‘Self-Compassion’ Related Therapies: a Systematic Review and Meta-analysis.” All Is Not as It Seems","type":"article","volume":"10"},"uris":["http://www.mendeley.com/documents/?uuid=c40f87b8-9206-3318-ba3d-53e7634cf42a"]},{"id":"ITEM-2","itemData":{"DOI":"10.1016/j.beth.2017.06.003","ISSN":"18781888","PMID":"29029675","abstract":"Objective Scientific research into compassion has burgeoned over the past 20 years and interventions aiming to cultivate compassion towards self and others have been developed. This meta-analysis examined the effects of compassion-based interventions on a range of outcome measures. Method Twenty-one randomized controlled trials (RCTs) from the last 12 years were included in the meta-analysis, with data from 1,285 participants analyzed. Effect sizes were standardized mean differences calculated using the difference in pre-post change in the treatment group and control group means, divided by the pooled pre-intervention standard deviation. Results Significant between-group differences in change scores were found on self-report measures of compassion (d = 0.55, k = 4, 95% CI [0.33-0.78]), self-compassion (d = 0.70, k = 13, 95% CI [0.59-0.87]), mindfulness (d = 0.54, k = 6, 95% CI [0.38-0.71]), depression (d = 0.64, k = 9, 95% CI [0.45-0.82]), anxiety (d = 0.49, k = 9, 95% CI [0.30-0.68]), psychological distress (d = 0.47, k = 14, 95% CI [0.19-0.56]), and well-being (d = 0.51, k = 8, 95% CI [0.30-0.63]). These results remained when including active control comparisons. Evaluations of risk of bias across studies pointed towards a relative lack of publication bias and robustness of findings. However, the evidence base underpinning compassion interventions relies predominantly on small sample sizes. Conclusions Future directions are provided for compassion research, including the need for improved methodological rigor, larger scale RCTs, increased specificity on the targets of compassion, and examination of compassion across the lifespan. Although further research is warranted, the current state of evidence highlights the potential benefits of compassion-based interventions on a range of outcomes.","author":[{"dropping-particle":"","family":"Kirby","given":"James N","non-dropping-particle":"","parse-names":false,"suffix":""},{"dropping-particle":"","family":"Tellegen","given":"Cassandra L.","non-dropping-particle":"","parse-names":false,"suffix":""},{"dropping-particle":"","family":"Steindl","given":"Stanley R.","non-dropping-particle":"","parse-names":false,"suffix":""}],"container-title":"Behavior Therapy","id":"ITEM-2","issue":"6","issued":{"date-parts":[["2017","11","1"]]},"page":"778-792","publisher":"Elsevier Inc.","title":"A Meta-Analysis of Compassion-Based Interventions: Current State of Knowledge and Future Directions","type":"article","volume":"48"},"uris":["http://www.mendeley.com/documents/?uuid=78d51bc8-bed3-37ca-9a1f-c8dcdc3627fa"]}],"mendeley":{"formattedCitation":"(Kirby et al., 2017; Kirby &amp; Gilbert, 2019)","plainTextFormattedCitation":"(Kirby et al., 2017; Kirby &amp; Gilbert, 2019)","previouslyFormattedCitation":"(Kirby et al., 2017; Kirby &amp; Gilbert, 2019)"},"properties":{"noteIndex":0},"schema":"https://github.com/citation-style-language/schema/raw/master/csl-citation.json"}</w:instrText>
      </w:r>
      <w:r w:rsidR="008C79A9">
        <w:rPr>
          <w:rFonts w:ascii="Calibri Light" w:hAnsi="Calibri Light" w:cs="Calibri Light"/>
          <w:sz w:val="24"/>
          <w:szCs w:val="24"/>
        </w:rPr>
        <w:fldChar w:fldCharType="separate"/>
      </w:r>
      <w:r w:rsidR="008C79A9" w:rsidRPr="008C79A9">
        <w:rPr>
          <w:rFonts w:ascii="Calibri Light" w:hAnsi="Calibri Light" w:cs="Calibri Light"/>
          <w:noProof/>
          <w:sz w:val="24"/>
          <w:szCs w:val="24"/>
        </w:rPr>
        <w:t>(Kirby et al., 2017; Kirby &amp; Gilbert, 2019)</w:t>
      </w:r>
      <w:r w:rsidR="008C79A9">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8C79A9">
        <w:rPr>
          <w:rFonts w:ascii="Calibri Light" w:hAnsi="Calibri Light" w:cs="Calibri Light"/>
          <w:sz w:val="24"/>
          <w:szCs w:val="24"/>
        </w:rPr>
        <w:t xml:space="preserve">Moreover, MBCT has also been shown to increase levels of self-compassion in adults with ADHD </w:t>
      </w:r>
      <w:r w:rsidR="008C79A9" w:rsidRPr="008C79A9">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{"citationItems":[{"id":"ITEM-1","itemData":{"DOI":"10.1017/S0033291718000429","author":[{"dropping-particle":"","family":"Janssen","given":"Lotte","non-dropping-particle":"","parse-names":false,"suffix":""},{"dropping-particle":"","family":"Carpentier","given":"Pieter J","non-dropping-particle":"","parse-names":false,"suffix":""},{"dropping-particle":"","family":"Van","given":"Reinier","non-dropping-particle":"","parse-names":false,"suffix":""},{"dropping-particle":"","family":"Groep","given":"Arkel","non-dropping-particle":"","parse-names":false,"suffix":""}],"container-title":"Psychological Medicine","id":"ITEM-1","issued":{"date-parts":[["2018"]]},"title":"Mindfulness-based cognitive therapy v. treatment as usual in adults with ADHD: a multicentre, single-blind, randomised controlled trial","type":"article-journal"},"uris":["http://www.mendeley.com/documents/?uuid=05933aa0-c7d3-3f63-ad40-e18eeaeeb696"]}],"mendeley":{"formattedCitation":"(Janssen et al., 2018)","plainTextFormattedCitation":"(Janssen et al., 2018)","previouslyFormattedCitation":"(Janssen et al., 2018)"},"properties":{"noteIndex":0},"schema":"https://github.com/citation-style-language/schema/raw/master/csl-citation.json"}</w:instrText>
      </w:r>
      <w:r w:rsidR="008C79A9" w:rsidRPr="008C79A9">
        <w:rPr>
          <w:rFonts w:ascii="Calibri Light" w:hAnsi="Calibri Light" w:cs="Calibri Light"/>
          <w:sz w:val="24"/>
          <w:szCs w:val="24"/>
        </w:rPr>
        <w:fldChar w:fldCharType="separate"/>
      </w:r>
      <w:r w:rsidR="008C79A9" w:rsidRPr="008C79A9">
        <w:rPr>
          <w:rFonts w:ascii="Calibri Light" w:hAnsi="Calibri Light" w:cs="Calibri Light"/>
          <w:noProof/>
          <w:sz w:val="24"/>
          <w:szCs w:val="24"/>
        </w:rPr>
        <w:t>(Janssen et al., 2018)</w:t>
      </w:r>
      <w:r w:rsidR="008C79A9" w:rsidRPr="008C79A9">
        <w:rPr>
          <w:rFonts w:ascii="Calibri Light" w:hAnsi="Calibri Light" w:cs="Calibri Light"/>
          <w:sz w:val="24"/>
          <w:szCs w:val="24"/>
        </w:rPr>
        <w:fldChar w:fldCharType="end"/>
      </w:r>
      <w:r w:rsidRPr="008C79A9">
        <w:rPr>
          <w:rFonts w:ascii="Calibri Light" w:hAnsi="Calibri Light" w:cs="Calibri Light"/>
          <w:sz w:val="24"/>
          <w:szCs w:val="24"/>
        </w:rPr>
        <w:t xml:space="preserve">. </w:t>
      </w:r>
      <w:proofErr w:type="spellStart"/>
      <w:r w:rsidRPr="008C79A9">
        <w:rPr>
          <w:rFonts w:ascii="Calibri Light" w:hAnsi="Calibri Light" w:cs="Calibri Light"/>
          <w:sz w:val="24"/>
          <w:szCs w:val="24"/>
        </w:rPr>
        <w:t>Guerts</w:t>
      </w:r>
      <w:proofErr w:type="spellEnd"/>
      <w:r w:rsidRPr="008C79A9">
        <w:rPr>
          <w:rFonts w:ascii="Calibri Light" w:hAnsi="Calibri Light" w:cs="Calibri Light"/>
          <w:sz w:val="24"/>
          <w:szCs w:val="24"/>
        </w:rPr>
        <w:t xml:space="preserve"> et al., (2021) conducted a mediation analysis using the data from Janssen et </w:t>
      </w:r>
      <w:proofErr w:type="spellStart"/>
      <w:r w:rsidRPr="008C79A9">
        <w:rPr>
          <w:rFonts w:ascii="Calibri Light" w:hAnsi="Calibri Light" w:cs="Calibri Light"/>
          <w:sz w:val="24"/>
          <w:szCs w:val="24"/>
        </w:rPr>
        <w:t>al’s</w:t>
      </w:r>
      <w:proofErr w:type="spellEnd"/>
      <w:r w:rsidRPr="008C79A9">
        <w:rPr>
          <w:rFonts w:ascii="Calibri Light" w:hAnsi="Calibri Light" w:cs="Calibri Light"/>
          <w:sz w:val="24"/>
          <w:szCs w:val="24"/>
        </w:rPr>
        <w:t xml:space="preserve"> (2018) study, and found that increases in self-compassion, but not mindfulness, over the course of MBCT therapy explained increases in </w:t>
      </w:r>
      <w:r w:rsidR="007D55EC" w:rsidRPr="008C79A9">
        <w:rPr>
          <w:rFonts w:ascii="Calibri Light" w:hAnsi="Calibri Light" w:cs="Calibri Light"/>
          <w:sz w:val="24"/>
          <w:szCs w:val="24"/>
        </w:rPr>
        <w:t>well-being</w:t>
      </w:r>
      <w:r w:rsidRPr="008C79A9">
        <w:rPr>
          <w:rFonts w:ascii="Calibri Light" w:hAnsi="Calibri Light" w:cs="Calibri Light"/>
          <w:sz w:val="24"/>
          <w:szCs w:val="24"/>
        </w:rPr>
        <w:t xml:space="preserve"> 6 months after the intervention ended. Although this early evidence suggests that self-compassion may be beneficial for the mental health of adults with ADHD, indices of mental </w:t>
      </w:r>
      <w:r w:rsidR="007D55EC" w:rsidRPr="008C79A9">
        <w:rPr>
          <w:rFonts w:ascii="Calibri Light" w:hAnsi="Calibri Light" w:cs="Calibri Light"/>
          <w:sz w:val="24"/>
          <w:szCs w:val="24"/>
        </w:rPr>
        <w:t>ill-being</w:t>
      </w:r>
      <w:r w:rsidRPr="008C79A9">
        <w:rPr>
          <w:rFonts w:ascii="Calibri Light" w:hAnsi="Calibri Light" w:cs="Calibri Light"/>
          <w:sz w:val="24"/>
          <w:szCs w:val="24"/>
        </w:rPr>
        <w:t xml:space="preserve"> (such as depression, </w:t>
      </w:r>
      <w:r w:rsidR="0018121E" w:rsidRPr="008C79A9">
        <w:rPr>
          <w:rFonts w:ascii="Calibri Light" w:hAnsi="Calibri Light" w:cs="Calibri Light"/>
          <w:sz w:val="24"/>
          <w:szCs w:val="24"/>
        </w:rPr>
        <w:t>anxiety,</w:t>
      </w:r>
      <w:r w:rsidRPr="008C79A9">
        <w:rPr>
          <w:rFonts w:ascii="Calibri Light" w:hAnsi="Calibri Light" w:cs="Calibri Light"/>
          <w:sz w:val="24"/>
          <w:szCs w:val="24"/>
        </w:rPr>
        <w:t xml:space="preserve"> and stress) </w:t>
      </w:r>
      <w:r w:rsidR="008C79A9" w:rsidRPr="008C79A9">
        <w:rPr>
          <w:rFonts w:ascii="Calibri Light" w:hAnsi="Calibri Light" w:cs="Calibri Light"/>
          <w:sz w:val="24"/>
          <w:szCs w:val="24"/>
        </w:rPr>
        <w:t>were not measured in this study</w:t>
      </w:r>
      <w:r w:rsidR="008C79A9">
        <w:rPr>
          <w:rFonts w:ascii="Calibri Light" w:hAnsi="Calibri Light" w:cs="Calibri Light"/>
          <w:sz w:val="24"/>
          <w:szCs w:val="24"/>
        </w:rPr>
        <w:t>. As Beaton et al., (2022 [Chapter 4.1]) showed that self-compassion partially explained both ill-being and well-being</w:t>
      </w:r>
      <w:r w:rsidR="00CB7E53">
        <w:rPr>
          <w:rFonts w:ascii="Calibri Light" w:hAnsi="Calibri Light" w:cs="Calibri Light"/>
          <w:sz w:val="24"/>
          <w:szCs w:val="24"/>
        </w:rPr>
        <w:t>,</w:t>
      </w:r>
      <w:r w:rsidR="008C79A9">
        <w:rPr>
          <w:rFonts w:ascii="Calibri Light" w:hAnsi="Calibri Light" w:cs="Calibri Light"/>
          <w:sz w:val="24"/>
          <w:szCs w:val="24"/>
        </w:rPr>
        <w:t xml:space="preserve"> further research is needed to consider the effect of improving self-compassion on both positive and negative elements of mental health. What is more, </w:t>
      </w:r>
      <w:r w:rsidR="008C79A9" w:rsidRPr="00C85100">
        <w:rPr>
          <w:rFonts w:ascii="Calibri Light" w:hAnsi="Calibri Light" w:cs="Calibri Light"/>
          <w:sz w:val="24"/>
          <w:szCs w:val="24"/>
        </w:rPr>
        <w:t xml:space="preserve">MBCT </w:t>
      </w:r>
      <w:r w:rsidR="008C79A9">
        <w:rPr>
          <w:rFonts w:ascii="Calibri Light" w:hAnsi="Calibri Light" w:cs="Calibri Light"/>
          <w:sz w:val="24"/>
          <w:szCs w:val="24"/>
        </w:rPr>
        <w:t xml:space="preserve">and other clinical </w:t>
      </w:r>
      <w:r w:rsidR="0018121E">
        <w:rPr>
          <w:rFonts w:ascii="Calibri Light" w:hAnsi="Calibri Light" w:cs="Calibri Light"/>
          <w:sz w:val="24"/>
          <w:szCs w:val="24"/>
        </w:rPr>
        <w:t>compassion-based</w:t>
      </w:r>
      <w:r w:rsidR="008C79A9">
        <w:rPr>
          <w:rFonts w:ascii="Calibri Light" w:hAnsi="Calibri Light" w:cs="Calibri Light"/>
          <w:sz w:val="24"/>
          <w:szCs w:val="24"/>
        </w:rPr>
        <w:t xml:space="preserve"> therapies are</w:t>
      </w:r>
      <w:r w:rsidR="008C79A9" w:rsidRPr="00C85100">
        <w:rPr>
          <w:rFonts w:ascii="Calibri Light" w:hAnsi="Calibri Light" w:cs="Calibri Light"/>
          <w:sz w:val="24"/>
          <w:szCs w:val="24"/>
        </w:rPr>
        <w:t xml:space="preserve"> typically delivered by trained facilitator</w:t>
      </w:r>
      <w:r w:rsidR="008C79A9">
        <w:rPr>
          <w:rFonts w:ascii="Calibri Light" w:hAnsi="Calibri Light" w:cs="Calibri Light"/>
          <w:sz w:val="24"/>
          <w:szCs w:val="24"/>
        </w:rPr>
        <w:t>s in person, over 4 - 12 weeks. This can act as a barrier for people being able to access</w:t>
      </w:r>
      <w:r w:rsidR="008C79A9" w:rsidRPr="00C85100">
        <w:rPr>
          <w:rFonts w:ascii="Calibri Light" w:hAnsi="Calibri Light" w:cs="Calibri Light"/>
          <w:sz w:val="24"/>
          <w:szCs w:val="24"/>
        </w:rPr>
        <w:t xml:space="preserve"> self-compassion training due to the need to travel, funding</w:t>
      </w:r>
      <w:r w:rsidR="008C79A9">
        <w:rPr>
          <w:rFonts w:ascii="Calibri Light" w:hAnsi="Calibri Light" w:cs="Calibri Light"/>
          <w:sz w:val="24"/>
          <w:szCs w:val="24"/>
        </w:rPr>
        <w:t>,</w:t>
      </w:r>
      <w:r w:rsidR="008C79A9" w:rsidRPr="00C85100">
        <w:rPr>
          <w:rFonts w:ascii="Calibri Light" w:hAnsi="Calibri Light" w:cs="Calibri Light"/>
          <w:sz w:val="24"/>
          <w:szCs w:val="24"/>
        </w:rPr>
        <w:t xml:space="preserve"> and availability. Therefore, this study aims to test a self-compassion focused intervention that is delivered online. This will allow us to test the direct effect of self-compassion-based practice</w:t>
      </w:r>
      <w:r w:rsidR="008C79A9">
        <w:rPr>
          <w:rFonts w:ascii="Calibri Light" w:hAnsi="Calibri Light" w:cs="Calibri Light"/>
          <w:sz w:val="24"/>
          <w:szCs w:val="24"/>
        </w:rPr>
        <w:t>, using a scalable method that c</w:t>
      </w:r>
      <w:r w:rsidR="008C79A9" w:rsidRPr="00C85100">
        <w:rPr>
          <w:rFonts w:ascii="Calibri Light" w:hAnsi="Calibri Light" w:cs="Calibri Light"/>
          <w:sz w:val="24"/>
          <w:szCs w:val="24"/>
        </w:rPr>
        <w:t>ould have the potential to reach, and therefore benefit, more adults with ADHD.</w:t>
      </w:r>
    </w:p>
    <w:p w14:paraId="47C90D6A" w14:textId="42C08734"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 To our knowledge, there are no studies testing online self-compassion interv</w:t>
      </w:r>
      <w:r w:rsidR="008C79A9">
        <w:rPr>
          <w:rFonts w:ascii="Calibri Light" w:hAnsi="Calibri Light" w:cs="Calibri Light"/>
          <w:sz w:val="24"/>
          <w:szCs w:val="24"/>
        </w:rPr>
        <w:t>entions with adults with ADHD, h</w:t>
      </w:r>
      <w:r w:rsidRPr="00C85100">
        <w:rPr>
          <w:rFonts w:ascii="Calibri Light" w:hAnsi="Calibri Light" w:cs="Calibri Light"/>
          <w:sz w:val="24"/>
          <w:szCs w:val="24"/>
        </w:rPr>
        <w:t xml:space="preserve">owever online self-compassion practices are shown to be effective at increasing self-compassion in non-ADHD populations. For example, </w:t>
      </w:r>
      <w:r w:rsidR="008C79A9">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{"citationItems":[{"id":"ITEM-1","itemData":{"DOI":"10.1016/j.brat.2020.103724","ISSN":"1873622X","PMID":"32942203","abstract":"Objectives: The demand for effective psychological treatments for depression, anxiety, and heightened stress is far outstripping their supply. Accordingly, internet delivered, self-help interventions offer hope to many people, as they can be easily accessed and at a fraction of the price of face-to-face options. Mindfulness and self-compassion are particularly exciting approaches, as evidence suggests interventions that cultivate these skills are effective in reducing depression, anxiety, and heightened stress. We examined the effectiveness of a newly developed program that combines mindfulness, self-compassion, and goal-setting exercises into a brief self-guided intervention (Mind-OP). The secondary aim of this study was to investigate the feasibility of conducting a randomized-controlled trial entirely on a popular crowdsourcing platform, Amazon's Mechanical Turk (MTurk). Methods: We randomized 456 participants reporting heightened depression, anxiety, or stress to one of two conditions: the 4-week Mind-OP intervention (n = 227) or to an active control condition (n = 229) where participants watched nature videos superimposed onto relaxing meditation music for four consecutive weeks. We administered measures of anxiety, depression, perceived stress, dispositional and state mindfulness, self-compassion, and nonattachment. Results: Intent-to-treat and per-protocol analyses revealed that, compared to participants in the control condition, participants in the Mind-OP intervention condition reported significantly less anxiety and stress at the end of the trial, as well as significantly greater mindfulness, self-compassion, and nonattachment. Conclusions: Mind-OP appears effective in reducing anxiety symptoms and perceived stress among MTurk participants. We highlight issues (e.g., attrition) related to feasibility of conducting randomized trials on crowdsourcing platforms such as MTurk.","author":[{"dropping-particle":"","family":"Beshai","given":"Shadi","non-dropping-particle":"","parse-names":false,"suffix":""},{"dropping-particle":"","family":"Bueno","given":"Christine","non-dropping-particle":"","parse-names":false,"suffix":""},{"dropping-particle":"","family":"Yu","given":"Mabel","non-dropping-particle":"","parse-names":false,"suffix":""},{"dropping-particle":"","family":"Feeney","given":"Justin R.","non-dropping-particle":"","parse-names":false,"suffix":""},{"dropping-particle":"","family":"Pitariu","given":"Adrian","non-dropping-particle":"","parse-names":false,"suffix":""}],"container-title":"Behaviour Research and Therapy","id":"ITEM-1","issued":{"date-parts":[["2020","11","1"]]},"page":"103724","publisher":"Elsevier Ltd","title":"Examining the effectiveness of an online program to cultivate mindfulness and self-compassion skills (Mind-OP): Randomized controlled trial on Amazon's Mechanical Turk","type":"article-journal","volume":"134"},"uris":["http://www.mendeley.com/documents/?uuid=6ebf177d-5a13-3237-a660-31bb47a95f29"]}],"mendeley":{"formattedCitation":"(Beshai et al., 2020)","manualFormatting":"Beshai et al., (2020)","plainTextFormattedCitation":"(Beshai et al., 2020)","previouslyFormattedCitation":"(Beshai et al., 2020)"},"properties":{"noteIndex":0},"schema":"https://github.com/citation-style-language/schema/raw/master/csl-citation.json"}</w:instrText>
      </w:r>
      <w:r w:rsidR="008C79A9">
        <w:rPr>
          <w:rFonts w:ascii="Calibri Light" w:hAnsi="Calibri Light" w:cs="Calibri Light"/>
          <w:sz w:val="24"/>
          <w:szCs w:val="24"/>
        </w:rPr>
        <w:fldChar w:fldCharType="separate"/>
      </w:r>
      <w:r w:rsidR="008C79A9" w:rsidRPr="008C79A9">
        <w:rPr>
          <w:rFonts w:ascii="Calibri Light" w:hAnsi="Calibri Light" w:cs="Calibri Light"/>
          <w:noProof/>
          <w:sz w:val="24"/>
          <w:szCs w:val="24"/>
        </w:rPr>
        <w:t xml:space="preserve">Beshai et al., </w:t>
      </w:r>
      <w:r w:rsidR="008C79A9">
        <w:rPr>
          <w:rFonts w:ascii="Calibri Light" w:hAnsi="Calibri Light" w:cs="Calibri Light"/>
          <w:noProof/>
          <w:sz w:val="24"/>
          <w:szCs w:val="24"/>
        </w:rPr>
        <w:t>(</w:t>
      </w:r>
      <w:r w:rsidR="008C79A9" w:rsidRPr="008C79A9">
        <w:rPr>
          <w:rFonts w:ascii="Calibri Light" w:hAnsi="Calibri Light" w:cs="Calibri Light"/>
          <w:noProof/>
          <w:sz w:val="24"/>
          <w:szCs w:val="24"/>
        </w:rPr>
        <w:t>2020)</w:t>
      </w:r>
      <w:r w:rsidR="008C79A9">
        <w:rPr>
          <w:rFonts w:ascii="Calibri Light" w:hAnsi="Calibri Light" w:cs="Calibri Light"/>
          <w:sz w:val="24"/>
          <w:szCs w:val="24"/>
        </w:rPr>
        <w:fldChar w:fldCharType="end"/>
      </w:r>
      <w:r w:rsidRPr="00C85100">
        <w:rPr>
          <w:rFonts w:ascii="Calibri Light" w:hAnsi="Calibri Light" w:cs="Calibri Light"/>
          <w:sz w:val="24"/>
          <w:szCs w:val="24"/>
        </w:rPr>
        <w:t xml:space="preserve"> created an entirely self-guided 4-week online compassion-based intervention called Mind-OP, which consisted of 14 exercises completed on Qualtrics. The intervention combined psychoeducational videos, meditative exercises, motivational </w:t>
      </w:r>
      <w:proofErr w:type="gramStart"/>
      <w:r w:rsidRPr="00C85100">
        <w:rPr>
          <w:rFonts w:ascii="Calibri Light" w:hAnsi="Calibri Light" w:cs="Calibri Light"/>
          <w:sz w:val="24"/>
          <w:szCs w:val="24"/>
        </w:rPr>
        <w:t>interviewing</w:t>
      </w:r>
      <w:proofErr w:type="gramEnd"/>
      <w:r w:rsidRPr="00C85100">
        <w:rPr>
          <w:rFonts w:ascii="Calibri Light" w:hAnsi="Calibri Light" w:cs="Calibri Light"/>
          <w:sz w:val="24"/>
          <w:szCs w:val="24"/>
        </w:rPr>
        <w:t xml:space="preserve"> and decisional control exercises to increase engagement. Results of the study showed that the intervention led to more significant changes in self-compassion and mental health outcomes, compared to an active control condition</w:t>
      </w:r>
      <w:r w:rsidR="008C79A9">
        <w:rPr>
          <w:rFonts w:ascii="Calibri Light" w:hAnsi="Calibri Light" w:cs="Calibri Light"/>
          <w:sz w:val="24"/>
          <w:szCs w:val="24"/>
        </w:rPr>
        <w:t>, although changes in depression were not sustained at follow up</w:t>
      </w:r>
      <w:r w:rsidRPr="00C85100">
        <w:rPr>
          <w:rFonts w:ascii="Calibri Light" w:hAnsi="Calibri Light" w:cs="Calibri Light"/>
          <w:sz w:val="24"/>
          <w:szCs w:val="24"/>
        </w:rPr>
        <w:t>. Meanwhile, other studies (e.g.</w:t>
      </w:r>
      <w:r w:rsidR="005B2DC5">
        <w:rPr>
          <w:rFonts w:ascii="Calibri Light" w:hAnsi="Calibri Light" w:cs="Calibri Light"/>
          <w:sz w:val="24"/>
          <w:szCs w:val="24"/>
        </w:rPr>
        <w:t xml:space="preserve"> </w:t>
      </w:r>
      <w:r w:rsidR="005B2DC5">
        <w:rPr>
          <w:rFonts w:ascii="Calibri Light" w:hAnsi="Calibri Light" w:cs="Calibri Light"/>
          <w:sz w:val="24"/>
          <w:szCs w:val="24"/>
        </w:rPr>
        <w:fldChar w:fldCharType="begin" w:fldLock="1"/>
      </w:r>
      <w:r w:rsidR="00CE3DCA">
        <w:rPr>
          <w:rFonts w:ascii="Calibri Light" w:hAnsi="Calibri Light" w:cs="Calibri Light"/>
          <w:sz w:val="24"/>
          <w:szCs w:val="24"/>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satisfaction","type":"article-journal","volume":"08"},"uris":["http://www.mendeley.com/documents/?uuid=f573ce1d-3ee6-4352-9d51-f9191293e229"]},{"id":"ITEM-2","itemData":{"DOI":"10.1002/jcad.12353","ISSN":"0748-9633","abstract":"The benefits of self-compassion interventions have been well documented in the counseling literature. Despite these benefits, access to such interventions remains a considerable barrier for a range of populations. We addressed the issue of limited access by using a randomized controlled trial to evaluate an online, self-guided course on self-compassion specifically targeted toward women. Fifty-seven women were randomly assigned to receive immediate or delayed access to a 10-week course designed to increase self-compassion and reduce self-judgment, shame, and perfectionism. Analysis of the data revealed that participants in the treatment condition experienced significant increases in self-compassion and decreases in self-judgment, shame, and perfectionism compared with participants in the wait-list group. Results provide evidence that self-compassion can be fostered in a nonclinical population of women through participation in a self-paced online course. Related findings and potential implications, including the use of such interventions to address accessibility concerns, are discussed within the existing literature.","author":[{"dropping-particle":"","family":"Nadeau","given":"Miranda M.","non-dro</w:instrText>
      </w:r>
      <w:r w:rsidR="00CE3DCA">
        <w:rPr>
          <w:rFonts w:ascii="Calibri Light" w:hAnsi="Calibri Light" w:cs="Calibri Light" w:hint="eastAsia"/>
          <w:sz w:val="24"/>
          <w:szCs w:val="24"/>
        </w:rPr>
        <w:instrText>pping-particle":"","parse-names":false,"suffix":""},{"dropping-particle":"","family":"Caporale</w:instrText>
      </w:r>
      <w:r w:rsidR="00CE3DCA">
        <w:rPr>
          <w:rFonts w:ascii="Calibri Light" w:hAnsi="Calibri Light" w:cs="Calibri Light" w:hint="eastAsia"/>
          <w:sz w:val="24"/>
          <w:szCs w:val="24"/>
        </w:rPr>
        <w:instrText>‐</w:instrText>
      </w:r>
      <w:r w:rsidR="00CE3DCA">
        <w:rPr>
          <w:rFonts w:ascii="Calibri Light" w:hAnsi="Calibri Light" w:cs="Calibri Light" w:hint="eastAsia"/>
          <w:sz w:val="24"/>
          <w:szCs w:val="24"/>
        </w:rPr>
        <w:instrText>Berkowitz","given":"Norian A.","non-dropping-particle":"","parse-names":false,"suffix":""},{"dropping-particle":"","family":"Rochlen","given":"Aaron B.","non-dr</w:instrText>
      </w:r>
      <w:r w:rsidR="00CE3DCA">
        <w:rPr>
          <w:rFonts w:ascii="Calibri Light" w:hAnsi="Calibri Light" w:cs="Calibri Light"/>
          <w:sz w:val="24"/>
          <w:szCs w:val="24"/>
        </w:rPr>
        <w:instrText>opping-particle":"","parse-names":false,"suffix":""}],"container-title":"Journal of Counseling &amp; Development","id":"ITEM-2","issue":"1","issued":{"date-parts":[["2021","1","10"]]},"page":"47-59","publisher":"Wiley Blackwell","title":"Improving Women's Sel</w:instrText>
      </w:r>
      <w:r w:rsidR="00CE3DCA">
        <w:rPr>
          <w:rFonts w:ascii="Calibri Light" w:hAnsi="Calibri Light" w:cs="Calibri Light" w:hint="eastAsia"/>
          <w:sz w:val="24"/>
          <w:szCs w:val="24"/>
        </w:rPr>
        <w:instrText>f</w:instrText>
      </w:r>
      <w:r w:rsidR="00CE3DCA">
        <w:rPr>
          <w:rFonts w:ascii="Calibri Light" w:hAnsi="Calibri Light" w:cs="Calibri Light" w:hint="eastAsia"/>
          <w:sz w:val="24"/>
          <w:szCs w:val="24"/>
        </w:rPr>
        <w:instrText>‐</w:instrText>
      </w:r>
      <w:r w:rsidR="00CE3DCA">
        <w:rPr>
          <w:rFonts w:ascii="Calibri Light" w:hAnsi="Calibri Light" w:cs="Calibri Light" w:hint="eastAsia"/>
          <w:sz w:val="24"/>
          <w:szCs w:val="24"/>
        </w:rPr>
        <w:instrText>Compassion Through an Online Program: A Randomized Controlled Trial","type":"article-journal","volume":"99"},"uris":["http://www.mendeley.com/documents/?uuid=cf1323a2-6fc6-3670-bf45-a6b2c3972911"]},{"id":"ITEM-3","itemData":{"DOI":"10.1017/S135246581600</w:instrText>
      </w:r>
      <w:r w:rsidR="00CE3DCA">
        <w:rPr>
          <w:rFonts w:ascii="Calibri Light" w:hAnsi="Calibri Light" w:cs="Calibri Light"/>
          <w:sz w:val="24"/>
          <w:szCs w:val="24"/>
        </w:rPr>
        <w:instrText>0230","ISSN":"1352-4658","abstract":"Background: Low levels of self-compassion are associated with a number of mental health problems. Recent findings suggest that self-compassion can be significantly increased through traditional therapist led interventions such as Mindful Self-Compassion (MSC). Aims: The goal of this study was to assess the impact of a psychoeducational website modeled on MSC on measured levels of self-compassion and two related constructs: shame and rumination. Method: Participants ( N = 9) were recruited from a pool of university students and employees. Single case AB protocols were used. Results: Analyses using the Critical Difference statistic revealed significant improvement in self-compassion and shame for the majority of participants, but limited changes in rumination. Conclusions: These preliminary findings suggest that self-compassion may be enhanced through the use of a psychoeducational website. It may be worthwhile to develop a structured internet-based treatment course for individuals who would not otherwise access traditional psychological services.","author":[{"dropping-particle":"","family":"Talbot","given":"France","non-dropping-particle":"","parse-names":false,"suffix":""},{"dropping-particle":"","family":"Thériault","given":"Judith","non-dropping-particle":"","parse-names":false,"suffix":""},{"dropping-particle":"","family":"French","given":"Douglas J","non-dropping-particle":"","parse-names":false,"suffix":""}],"container-title":"Behavioural and Cognitive Psychotherapy","id":"ITEM-3","issue":"2","issued":{"date-parts":[["2017","3","15"]]},"page":"198-203","title":"Self-Compassion: Evaluation of a Psychoeducational Website","type":"article-journal","volume":"45"},"uris":["http://www.mendeley.com/documents/?uuid=62833407-4a98-39a9-91e4-2fba9c263a90"]}],"mendeley":{"formattedCitation":"(Mantelou &amp; Karakasidou, 2017; Nadeau et al., 2021; Talbot et al., 2017)","manualFormatting":"Mantelou &amp; Karakasidou, 2017; Nadeau et al., 2021; Talbot et al., 2017)","plainTextFormattedCitation":"(Mantelou &amp; Karakasidou, 2017; Nadeau et al., 2021; Talbot et al., 2017)","previouslyFormattedCitation":"(Mantelou &amp; Karakasidou, 2017; Nadeau et al., 2021; Talbot et al., 2017)"},"properties":{"noteIndex":0},"schema":"https://github.com/citation-style-language/schema/raw/master/csl-citation.json"}</w:instrText>
      </w:r>
      <w:r w:rsidR="005B2DC5">
        <w:rPr>
          <w:rFonts w:ascii="Calibri Light" w:hAnsi="Calibri Light" w:cs="Calibri Light"/>
          <w:sz w:val="24"/>
          <w:szCs w:val="24"/>
        </w:rPr>
        <w:fldChar w:fldCharType="separate"/>
      </w:r>
      <w:r w:rsidR="00AE7DF9">
        <w:rPr>
          <w:rFonts w:ascii="Calibri Light" w:hAnsi="Calibri Light" w:cs="Calibri Light"/>
          <w:noProof/>
          <w:sz w:val="24"/>
          <w:szCs w:val="24"/>
        </w:rPr>
        <w:t>Mantelou &amp; Karakasidou, 2017</w:t>
      </w:r>
      <w:r w:rsidR="005B2DC5" w:rsidRPr="005B2DC5">
        <w:rPr>
          <w:rFonts w:ascii="Calibri Light" w:hAnsi="Calibri Light" w:cs="Calibri Light"/>
          <w:noProof/>
          <w:sz w:val="24"/>
          <w:szCs w:val="24"/>
        </w:rPr>
        <w:t>; Nadeau et al., 2021; Talbot et al., 2017)</w:t>
      </w:r>
      <w:r w:rsidR="005B2DC5">
        <w:rPr>
          <w:rFonts w:ascii="Calibri Light" w:hAnsi="Calibri Light" w:cs="Calibri Light"/>
          <w:sz w:val="24"/>
          <w:szCs w:val="24"/>
        </w:rPr>
        <w:fldChar w:fldCharType="end"/>
      </w:r>
      <w:r w:rsidRPr="00C85100">
        <w:rPr>
          <w:rFonts w:ascii="Calibri Light" w:hAnsi="Calibri Light" w:cs="Calibri Light"/>
          <w:sz w:val="24"/>
          <w:szCs w:val="24"/>
        </w:rPr>
        <w:t xml:space="preserve"> have designed online interventions based on the exercises available from Neff’s self-compassion website (Neff, 2016). These exercises are used in the MSC program and include, writing a self-compassion journal, writing a self-compassionate letter to themselves, engaging in a ‘critical-self, critical-other’ role play, and meditation practice. The interventions </w:t>
      </w:r>
      <w:r w:rsidRPr="00C85100">
        <w:rPr>
          <w:rFonts w:ascii="Calibri Light" w:hAnsi="Calibri Light" w:cs="Calibri Light"/>
          <w:sz w:val="24"/>
          <w:szCs w:val="24"/>
        </w:rPr>
        <w:lastRenderedPageBreak/>
        <w:t>tested range from one to five weeks long, but each study report significant increases in self-compassion, supporting the use of these measures online</w:t>
      </w:r>
      <w:r w:rsidR="00B76238">
        <w:rPr>
          <w:rFonts w:ascii="Calibri Light" w:hAnsi="Calibri Light" w:cs="Calibri Light"/>
          <w:sz w:val="24"/>
          <w:szCs w:val="24"/>
        </w:rPr>
        <w:t xml:space="preserve"> </w:t>
      </w:r>
      <w:r w:rsidR="008C79A9">
        <w:rPr>
          <w:rFonts w:ascii="Calibri Light" w:hAnsi="Calibri Light" w:cs="Calibri Light"/>
          <w:sz w:val="24"/>
          <w:szCs w:val="24"/>
        </w:rPr>
        <w:t xml:space="preserve"> </w:t>
      </w:r>
      <w:r w:rsidR="008C79A9">
        <w:rPr>
          <w:rFonts w:ascii="Calibri Light" w:hAnsi="Calibri Light" w:cs="Calibri Light"/>
          <w:sz w:val="24"/>
          <w:szCs w:val="24"/>
        </w:rPr>
        <w:fldChar w:fldCharType="begin" w:fldLock="1"/>
      </w:r>
      <w:r w:rsidR="00340B72">
        <w:rPr>
          <w:rFonts w:ascii="Calibri Light" w:hAnsi="Calibri Light" w:cs="Calibri Light"/>
          <w:sz w:val="24"/>
          <w:szCs w:val="24"/>
        </w:rPr>
        <w:instrText>ADDIN CSL_CITATION {"citationItems":[{"id":"ITEM-1","itemData":{"DOI":"10.1007/s12671-018-1088-8","ISSN":"18688535","abstract":"This commentary paper reviews the recently made claims by Wilson et al. (Mindfulness, 2018) from their meta-analysis of what they call self-compassion therapies. They argue that a range of different therapy modalities can be classified as self-compassion therapies, including compassion-focused therapy, dialectical behaviour therapy, acceptance and commitment therapy and mindfulness-based interventions. The results from their meta-analyses found that these self-compassion therapies were effective at increasing self-compassion and reducing depressive and anxiety symptoms. This meta-analysis also found that self-compassion-related therapies did not produce better outcomes than active control conditions. This indicates that such self-compassion therapies are unlikely to have any specific effect over and above the general benefits of any active treatment. We will indicate a number of reasons why this conclusion is not warranted. We first contextualise what is meant by compassion-focused therapies, and we then discuss four key concerns: (1) the heterogeneity and classification of the “self-compassion therapies”; (2) the measure used to assess self-compassion; (3) the comparison to the active control conditions; and (4) the inaccurate comments made about the Kirby et al. (Behavior Therapy, 2017b) meta-analysis. Although it is encouraging to see the increasing number of randomised controlled trials, and now meta-analyses of compassion-focused therapies, the conclusions made by Wilson et al. (Mindfulness, 2018) in their meta-analysis are misleading.","author":[{"dropping-particle":"","family":"Kirby","given":"James N","non-dropping-particle":"","parse-names":false,"suffix":""},{"dropping-particle":"","family":"Gilbert","given":"P","non-dropping-particle":"","parse-names":false,"suffix":""}],"container-title":"Mindfulness","id":"ITEM-1","issue":"6","issued":{"date-parts":[["2019","6","15"]]},"page":"1006-1016","publisher":"Springer New York LLC","title":"Commentary Regarding Wilson et al. (2018) “Effectiveness of ‘Self-Compassion’ Related Therapies: a Systematic Review and Meta-analysis.” All Is Not as It Seems","type":"article","volume":"10"},"uris":["http://www.mendeley.com/documents/?uuid=c40f87b8-9206-3318-ba3d-53e7634cf42a"]},{"id":"ITEM-2","itemData":{"DOI":"10.1007/s12671-019-01134-6","ISSN":"18688535","abstract":"Objectives: Self-compassion is a healthy way of relating to one’s self motivated by a desire to help rather than harm. Novel self-compassion-based interventions have targeted diverse populations and outcomes. This meta-analysis identified randomized controlled trials of self-compassion interventions and measured their effects on psychosocial outcomes. Methods: This meta-analysis included a systematic search of six databases and hand-searches of the included study’s reference lists. Twenty-seven randomized controlled trials that examined validated psychosocial measures for self-compassion-based interventions met inclusion criteria. Baseline, post and follow-up data was extracted for the intervention and control groups, and study quality was assessed using the PRISMA checklist. Results: Self-compassion interventions led to a significant improvement across 11 diverse psychosocial outcomes compared with controls. Notably, the aggregate effect size Hedge’s g was large for measures of eating behavior (g = 1.76) and rumination (g = 1.37). Effects were moderate for self-compassion (g = 0.75), stress (g = 0.67), depression (g = 0.66), mindfulness (g = 0.62), self-criticism (g = 0.56), and anxiety (g = 0.57) outcomes. Further moderation analyses found that the improvements in depression symptoms continued to increase at follow-up, and self-compassion gains were maintained. Results differed across population type and were stronger for the group over individual delivery methods. Intervention type was too diverse to analyze specific categories, and publication bias may be present. Conclusions: This review supports the efficacy of self-compassion-based interventions across a range of outcomes and diverse populations. Future research should consider the mechanisms of change.","author":[{"dropping-particle":"","family":"Ferrari","given":"Madeleine","non-dropping-particle":"","parse-names":false,"suffix":""},{"dropping-particle":"","family":"Hunt","given":"Caroline","non-dropping-particle":"","parse-names":false,"suffix":""},{"dropping-particle":"","family":"Harrysunker","given":"Ashish","non-dropping-particle":"","parse-names":false,"suffix":""},{"dropping-particle":"","family":"Abbott","given":"Maree J.","non-dropping-particle":"","parse-names":false,"suffix":""},{"dropping-particle":"","family":"Beath","given":"Alissa P.","non-dropping-particle":"","parse-names":false,"suffix":""},{"dropping-particle":"","family":"Einstein","given":"Danielle A","non-dropping-particle":"","parse-names":false,"suffix":""}],"container-title":"Mindfulness","id":"ITEM-2","issued":{"date-parts":[["2019"]]},"publisher":"Springer New York LLC","title":"Self-Compassion Interventions and Psychosocial Outcomes: a Meta-Analysis of RCTs","type":"article"},"uris":["http://www.mendeley.com/documents/?uuid=27a14bc0-4ec7-4d45-8e6d-23ca69c3a3ed"]}],"mendeley":{"formattedCitation":"(Ferrari et al., 2019; Kirby &amp; Gilbert, 2019)","plainTextFormattedCitation":"(Ferrari et al., 2019; Kirby &amp; Gilbert, 2019)","previouslyFormattedCitation":"(Ferrari et al., 2019; Kirby &amp; Gilbert, 2019)"},"properties":{"noteIndex":0},"schema":"https://github.com/citation-style-language/schema/raw/master/csl-citation.json"}</w:instrText>
      </w:r>
      <w:r w:rsidR="008C79A9">
        <w:rPr>
          <w:rFonts w:ascii="Calibri Light" w:hAnsi="Calibri Light" w:cs="Calibri Light"/>
          <w:sz w:val="24"/>
          <w:szCs w:val="24"/>
        </w:rPr>
        <w:fldChar w:fldCharType="separate"/>
      </w:r>
      <w:r w:rsidR="00B76238" w:rsidRPr="00B76238">
        <w:rPr>
          <w:rFonts w:ascii="Calibri Light" w:hAnsi="Calibri Light" w:cs="Calibri Light"/>
          <w:noProof/>
          <w:sz w:val="24"/>
          <w:szCs w:val="24"/>
        </w:rPr>
        <w:t>(Ferrari et al., 2019; Kirby &amp; Gilbert, 2019)</w:t>
      </w:r>
      <w:r w:rsidR="008C79A9">
        <w:rPr>
          <w:rFonts w:ascii="Calibri Light" w:hAnsi="Calibri Light" w:cs="Calibri Light"/>
          <w:sz w:val="24"/>
          <w:szCs w:val="24"/>
        </w:rPr>
        <w:fldChar w:fldCharType="end"/>
      </w:r>
      <w:r w:rsidRPr="00C85100">
        <w:rPr>
          <w:rFonts w:ascii="Calibri Light" w:hAnsi="Calibri Light" w:cs="Calibri Light"/>
          <w:sz w:val="24"/>
          <w:szCs w:val="24"/>
        </w:rPr>
        <w:t xml:space="preserve">. </w:t>
      </w:r>
    </w:p>
    <w:p w14:paraId="38A15517" w14:textId="76826C82"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Online self-compassion interventions have also been shown to predict improvements in mental health outcomes for adults without ADHD</w:t>
      </w:r>
      <w:r w:rsidR="00340B72">
        <w:rPr>
          <w:rFonts w:ascii="Calibri Light" w:hAnsi="Calibri Light" w:cs="Calibri Light"/>
          <w:sz w:val="24"/>
          <w:szCs w:val="24"/>
        </w:rPr>
        <w:t xml:space="preserve"> </w:t>
      </w:r>
      <w:r w:rsidR="00340B72">
        <w:rPr>
          <w:rFonts w:ascii="Calibri Light" w:hAnsi="Calibri Light" w:cs="Calibri Light"/>
          <w:sz w:val="24"/>
          <w:szCs w:val="24"/>
        </w:rPr>
        <w:fldChar w:fldCharType="begin" w:fldLock="1"/>
      </w:r>
      <w:r w:rsidR="00340B72">
        <w:rPr>
          <w:rFonts w:ascii="Calibri Light" w:hAnsi="Calibri Light" w:cs="Calibri Light"/>
          <w:sz w:val="24"/>
          <w:szCs w:val="24"/>
        </w:rPr>
        <w:instrText>ADDIN CSL_CITATION {"citationItems":[{"id":"ITEM-1","itemData":{"DOI":"10.1007/s12671-019-01134-6","ISSN":"18688535","abstract":"Objectives: Self-compassion is a healthy way of relating to one’s self motivated by a desire to help rather than harm. Novel self-compassion-based interventions have targeted diverse populations and outcomes. This meta-analysis identified randomized controlled trials of self-compassion interventions and measured their effects on psychosocial outcomes. Methods: This meta-analysis included a systematic search of six databases and hand-searches of the included study’s reference lists. Twenty-seven randomized controlled trials that examined validated psychosocial measures for self-compassion-based interventions met inclusion criteria. Baseline, post and follow-up data was extracted for the intervention and control groups, and study quality was assessed using the PRISMA checklist. Results: Self-compassion interventions led to a significant improvement across 11 diverse psychosocial outcomes compared with controls. Notably, the aggregate effect size Hedge’s g was large for measures of eating behavior (g = 1.76) and rumination (g = 1.37). Effects were moderate for self-compassion (g = 0.75), stress (g = 0.67), depression (g = 0.66), mindfulness (g = 0.62), self-criticism (g = 0.56), and anxiety (g = 0.57) outcomes. Further moderation analyses found that the improvements in depression symptoms continued to increase at follow-up, and self-compassion gains were maintained. Results differed across population type and were stronger for the group over individual delivery methods. Intervention type was too diverse to analyze specific categories, and publication bias may be present. Conclusions: This review supports the efficacy of self-compassion-based interventions across a range of outcomes and diverse populations. Future research should consider the mechanisms of change.","author":[{"dropping-particle":"","family":"Ferrari","given":"Madeleine","non-dropping-particle":"","parse-names":false,"suffix":""},{"dropping-particle":"","family":"Hunt","given":"Caroline","non-dropping-particle":"","parse-names":false,"suffix":""},{"dropping-particle":"","family":"Harrysunker","given":"Ashish","non-dropping-particle":"","parse-names":false,"suffix":""},{"dropping-particle":"","family":"Abbott","given":"Maree J.","non-dropping-particle":"","parse-names":false,"suffix":""},{"dropping-particle":"","family":"Beath","given":"Alissa P.","non-dropping-particle":"","parse-names":false,"suffix":""},{"dropping-particle":"","family":"Einstein","given":"Danielle A","non-dropping-particle":"","parse-names":false,"suffix":""}],"container-title":"Mindfulness","id":"ITEM-1","issued":{"date-parts":[["2019"]]},"publisher":"Springer New York LLC","title":"Self-Compassion Interventions and Psychosocial Outcomes: a Meta-Analysis of RCTs","type":"article"},"uris":["http://www.mendeley.com/documents/?uuid=27a14bc0-4ec7-4d45-8e6d-23ca69c3a3ed"]}],"mendeley":{"formattedCitation":"(Ferrari et al., 2019)","plainTextFormattedCitation":"(Ferrari et al., 2019)","previouslyFormattedCitation":"(Ferrari et al., 2019)"},"properties":{"noteIndex":0},"schema":"https://github.com/citation-style-language/schema/raw/master/csl-citation.json"}</w:instrText>
      </w:r>
      <w:r w:rsidR="00340B72">
        <w:rPr>
          <w:rFonts w:ascii="Calibri Light" w:hAnsi="Calibri Light" w:cs="Calibri Light"/>
          <w:sz w:val="24"/>
          <w:szCs w:val="24"/>
        </w:rPr>
        <w:fldChar w:fldCharType="separate"/>
      </w:r>
      <w:r w:rsidR="00340B72" w:rsidRPr="00340B72">
        <w:rPr>
          <w:rFonts w:ascii="Calibri Light" w:hAnsi="Calibri Light" w:cs="Calibri Light"/>
          <w:noProof/>
          <w:sz w:val="24"/>
          <w:szCs w:val="24"/>
        </w:rPr>
        <w:t>(Ferrari et al., 2019)</w:t>
      </w:r>
      <w:r w:rsidR="00340B72">
        <w:rPr>
          <w:rFonts w:ascii="Calibri Light" w:hAnsi="Calibri Light" w:cs="Calibri Light"/>
          <w:sz w:val="24"/>
          <w:szCs w:val="24"/>
        </w:rPr>
        <w:fldChar w:fldCharType="end"/>
      </w:r>
      <w:r w:rsidRPr="00C85100">
        <w:rPr>
          <w:rFonts w:ascii="Calibri Light" w:hAnsi="Calibri Light" w:cs="Calibri Light"/>
          <w:sz w:val="24"/>
          <w:szCs w:val="24"/>
        </w:rPr>
        <w:t>. For example, after 63 participants completed a self-compassion writing exercise every day for one week, levels of ha</w:t>
      </w:r>
      <w:r w:rsidR="00340B72">
        <w:rPr>
          <w:rFonts w:ascii="Calibri Light" w:hAnsi="Calibri Light" w:cs="Calibri Light"/>
          <w:sz w:val="24"/>
          <w:szCs w:val="24"/>
        </w:rPr>
        <w:t>ppiness significantly increased</w:t>
      </w:r>
      <w:r w:rsidRPr="00C85100">
        <w:rPr>
          <w:rFonts w:ascii="Calibri Light" w:hAnsi="Calibri Light" w:cs="Calibri Light"/>
          <w:sz w:val="24"/>
          <w:szCs w:val="24"/>
        </w:rPr>
        <w:t xml:space="preserve"> and levels of depression decreased</w:t>
      </w:r>
      <w:r w:rsidR="00340B72">
        <w:rPr>
          <w:rFonts w:ascii="Calibri Light" w:hAnsi="Calibri Light" w:cs="Calibri Light"/>
          <w:sz w:val="24"/>
          <w:szCs w:val="24"/>
        </w:rPr>
        <w:t xml:space="preserve">, each factor </w:t>
      </w:r>
      <w:r w:rsidRPr="00C85100">
        <w:rPr>
          <w:rFonts w:ascii="Calibri Light" w:hAnsi="Calibri Light" w:cs="Calibri Light"/>
          <w:sz w:val="24"/>
          <w:szCs w:val="24"/>
        </w:rPr>
        <w:t xml:space="preserve">remained higher/lower than at baseline up to three months later </w:t>
      </w:r>
      <w:r w:rsidR="00340B72">
        <w:rPr>
          <w:rFonts w:ascii="Calibri Light" w:hAnsi="Calibri Light" w:cs="Calibri Light"/>
          <w:sz w:val="24"/>
          <w:szCs w:val="24"/>
        </w:rPr>
        <w:fldChar w:fldCharType="begin" w:fldLock="1"/>
      </w:r>
      <w:r w:rsidR="00340B72">
        <w:rPr>
          <w:rFonts w:ascii="Calibri Light" w:hAnsi="Calibri Light" w:cs="Calibri Light"/>
          <w:sz w:val="24"/>
          <w:szCs w:val="24"/>
        </w:rPr>
        <w:instrText>ADDIN CSL_CITATION {"citationItems":[{"id":"ITEM-1","itemData":{"DOI":"10.1080/17439760.2010.516763","ISSN":"1743-9760","abstract":"The effectiveness of two online exercises intended to help individuals experience (1) self-compassion (n=63) and (2) optimism (n=55) were compared to a control intervention where participants wrote about an early memory (n=70). A battery of tests was completed at 1 week following the exercise period, and at 1-, 3-, and 6-month follow-ups. Both active interventions resulted in significant increases in happiness observable at 6 months and significant decreases in depression sustained up to 3 months. The interventions were examined in relationship to dependency and self-criticism, both related to vulnerability to depression. Individuals high in self-criticism became happier at 1 week and at 1 month in the optimism condition in the repeated measures analysis. A sensitivity test using multi-level modeling failed to replicate this effect. More mature levels of dependence (connectedness) were related to improvements in mood up to 6 months in the self-compassion condition. This study suggests that different personality orientations may show greater gains from particular types of positive psychology interventions. © 2010 Taylor &amp; Francis.","author":[{"dropping-particle":"","family":"Shapira","given":"Leah B.","non-dropping-particle":"","parse-names":false,"suffix":""},{"dropping-particle":"","family":"Mongrain","given":"Myriam","non-dropping-particle":"","parse-names":false,"suffix":""}],"container-title":"The Journal of Positive Psychology","id":"ITEM-1","issue":"5","issued":{"date-parts":[["2010","9"]]},"page":"377-389","publisher":" Routledge ","title":"The benefits of self-compassion and optimism exercises for individuals vulnerable to depression","type":"article-journal","volume":"5"},"uris":["http://www.mendeley.com/documents/?uuid=958890f7-ab4e-38c4-842e-fa57c6a08d02"]}],"mendeley":{"formattedCitation":"(Shapira &amp; Mongrain, 2010)","plainTextFormattedCitation":"(Shapira &amp; Mongrain, 2010)","previouslyFormattedCitation":"(Shapira &amp; Mongrain, 2010)"},"properties":{"noteIndex":0},"schema":"https://github.com/citation-style-language/schema/raw/master/csl-citation.json"}</w:instrText>
      </w:r>
      <w:r w:rsidR="00340B72">
        <w:rPr>
          <w:rFonts w:ascii="Calibri Light" w:hAnsi="Calibri Light" w:cs="Calibri Light"/>
          <w:sz w:val="24"/>
          <w:szCs w:val="24"/>
        </w:rPr>
        <w:fldChar w:fldCharType="separate"/>
      </w:r>
      <w:r w:rsidR="00340B72" w:rsidRPr="00340B72">
        <w:rPr>
          <w:rFonts w:ascii="Calibri Light" w:hAnsi="Calibri Light" w:cs="Calibri Light"/>
          <w:noProof/>
          <w:sz w:val="24"/>
          <w:szCs w:val="24"/>
        </w:rPr>
        <w:t>(Shapira &amp; Mongrain, 2010)</w:t>
      </w:r>
      <w:r w:rsidR="00340B72">
        <w:rPr>
          <w:rFonts w:ascii="Calibri Light" w:hAnsi="Calibri Light" w:cs="Calibri Light"/>
          <w:sz w:val="24"/>
          <w:szCs w:val="24"/>
        </w:rPr>
        <w:fldChar w:fldCharType="end"/>
      </w:r>
      <w:r w:rsidRPr="00C85100">
        <w:rPr>
          <w:rFonts w:ascii="Calibri Light" w:hAnsi="Calibri Light" w:cs="Calibri Light"/>
          <w:sz w:val="24"/>
          <w:szCs w:val="24"/>
        </w:rPr>
        <w:t>. Multiple other studies also report corresponding improvements in self-compassion, well-being, and</w:t>
      </w:r>
      <w:r w:rsidR="00340B72">
        <w:rPr>
          <w:rFonts w:ascii="Calibri Light" w:hAnsi="Calibri Light" w:cs="Calibri Light"/>
          <w:sz w:val="24"/>
          <w:szCs w:val="24"/>
        </w:rPr>
        <w:t>/or</w:t>
      </w:r>
      <w:r w:rsidRPr="00C85100">
        <w:rPr>
          <w:rFonts w:ascii="Calibri Light" w:hAnsi="Calibri Light" w:cs="Calibri Light"/>
          <w:sz w:val="24"/>
          <w:szCs w:val="24"/>
        </w:rPr>
        <w:t xml:space="preserve"> ill-being after engaging with self-compassion practice</w:t>
      </w:r>
      <w:r w:rsidR="00340B72">
        <w:rPr>
          <w:rFonts w:ascii="Calibri Light" w:hAnsi="Calibri Light" w:cs="Calibri Light"/>
          <w:sz w:val="24"/>
          <w:szCs w:val="24"/>
        </w:rPr>
        <w:t xml:space="preserve"> </w:t>
      </w:r>
      <w:r w:rsidR="00340B72">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10.1007/s00520-017-3586-y","author":[{"dropping-particle":"","family":"Campo","given":"Rebecca","non-dropping-particle":"","parse-names":false,"suffix":""},{"dropping-particle":"","family":"Bluth","given":"Karen","non-dropping-particle":"","parse-names":false,"suffix":""},{"dropping-particle":"","family":"Santacroce","given":"Sheila Judge","non-dropping-particle":"","parse-names":false,"suffix":""},{"dropping-particle":"","family":"Philips","given":"Kamaira","non-dropping-particle":"","parse-names":false,"suffix":""}],"id":"ITEM-1","issued":{"date-parts":[["2017"]]},"title":"A mindful self-compassion videoconference intervention for nationally recruited posttreatment young adult cancer survivors: feasibility, acceptability, and psychosocial outcomes The Clinical Usability and Efficacy of a Brief Mindful Self-Compassion Progra","type":"article-journal"},"uris":["http://www.mendeley.com/documents/?uuid=21814565-6a55-358a-8f2e-92f34bd049d6"]},{"id":"ITEM-2","itemData":{"DOI":"10.3389/fpsyg.2018.02340","ISSN":"1664-1078","abstract":"Objective: The aims of this study were (a) to examine the effects of a 6 weeks web-based mindful self-compassion program on stress and burnout symptoms in a group of practicing psychologists, and (b) to examine relationships between changes in self-compassion and self-coldness and changes in stress and burnout symptoms. Method: In a randomized controlled trial, 101 practicing psychologists were assigned to a training group (n = 51) or a wait-list control group (n = 49). The training encompassed 15 min exercises per day, 6 days a week, for 6 weeks. The participants completed the Self-Compassion Scale (SCS), the Five Facets of Mindfulness Questionnaire (FFMQ), the Perceived Stress Scale (PSS), and the Shirom Melamed Burnout Questionnaire (SMBQ) pre and post intervention. Results: Eighty-one participants (n = 40 in the training group, n = 41 in the control group) took part in the pre and post intervention assessments. Selective gains for the intervention group were observed for SCS total scores (d = 0.86; d = 0.94 for the SCS), FFMQ scores (d = 0.60), while levels of self-coldness was reduced (d = 0.73). Critically, levels of perceived stress (d = 0.59) and burnout symptoms (d = 0.44 for SMBQ total) were additionally lowered post intervention. Finally, the results confirmed the hypothesis that the measures of distress would be more strongly related to self-coldness than self-compassion, a pattern seen in cross-sectional analyses and, for burnout, also in the longitudinal analyses. Conclusions: This training program appeared effective to increase self-compassion/reduce self-coldness, and to alleviate stress and symptoms of burnout and provide support of the distinction between self-compassion and self-coldness. Additional studies, preferably three-armed RCTs with long-term follow-up, are warranted to further evaluate the effectiveness of the program.","author":[{"dropping-particle":"","family":"Eriksson","given":"Terese","non-dropping-particle":"","parse-names":false,"suffix":""},{"dropping-particle":"","family":"Germundsjö","given":"Linnea","non-dropping-particle":"","parse-names":false,"suffix":""},{"dropping-particle":"","family":"Åström","given":"Elisabeth","non-dropping-particle":"","parse-names":false,"suffix":""},{"dropping-particle":"","family":"Rönnlund","given":"Michael","non-dropping-particle":"","parse-names":false,"suffix":""}],"container-title":"Frontiers in Psychology","id":"ITEM-2","issue":"NOV","issued":{"date-parts":[["2018","11","27"]]},"page":"2340","publisher":"Frontiers Media S.A.","title":"Mindful Self-Compassion Training Reduces Stress and Burnout Symptoms Among Practicing Psychologists: A Randomized Controlled Trial of a Brief Web-Based Intervention","type":"article-journal","volume":"9"},"uris":["http://www.mendeley.com/documents/?uuid=a5271007-9a73-3fca-aa6c-de03ee1450e6"]},{"id":"ITEM-3","itemData":{"DOI":"10.1002/jclp.22375","ISSN":"10974679","PMID":"27787877","abstract":"Objective: The current study sought to conduct a preliminary investigation of the effectiveness and feasibility of a novel, self-guided online self-compassion training for reducing psychological distress and increasing self-compassion and happiness among psychology trainees. Method: A 6-week online self-compassion cultivation program was developed and delivered to Australian psychology trainees (n = 37), and a pre-experimental repeated-measures design was used to collect change data on self-compassion, happiness, perceived stress, emotion regulation difficulties as well as symptoms of depression, anxiety, and stress. Results: Participants reported significant increases in self-compassion and happiness and significant decreases in depression, stress, and emotion regulation difficulties between pretest and posttest, with the majority of changes maintained at 3-month follow up. Conclusion: This study provides preliminary evidence supporting the effectiveness and acceptability of online self-compassion training as a positive, integrated, and meaningful way of reducing distress and promoting self-compassion and happiness among trainee psychologists.","author":[{"dropping-particle":"","family":"Finlay-Jones","given":"Amy","non-dropping-particle":"","parse-names":false,"suffix":""},{"dropping-particle":"","family":"Kane","given":"Robert","non-dropping-particle":"","parse-names":false,"suffix":""},{"dropping-particle":"","family":"Rees","given":"Clare","non-dropping-particle":"","parse-names":false,"suffix":""}],"container-title":"Journal of Clinical Psychology","id":"ITEM-3","issue":"7","issued":{"date-parts":[["2017","7","1"]]},"page":"797-816","publisher":"John Wiley and Sons Inc.","title":"Self-Compassion Online: A Pilot Study of an Internet-Based Self-Compassion Cultivation Program for Psychology Trainees","type":"article-journal","volume":"73"},"uris":["http://www.mendeley.com/documents/?uuid=e2165cd2-7e89-3fa6-a63f-345fabc102ea"]},{"id":"ITEM-4","itemData":{"DOI":"10.1016/j.ridd.2020.103630","ISSN":"18733379","PMID":"32163834","abstract":"Background: Over recent decades, the number of students diagnosed with learning disabilities and/or attention deficit hyperactivity disorders has substantially increased. These students face various challenges and experience stress when receiving higher education. Aims: The purpose of this study was to compare two non-pharmacological interventions: mindfulness and device-guided slow breathing, with a control group. Methods: Seventy-three students (age = 25.76, std. dev = 3.10) with attention problems and/or learning disabilities were randomly assigned to three groups: mindfulness meditation, device guided breathing practice and waiting-list control. Before and after the intervention physiological and psychological measures were collected. Results: Our results show that only mindfulness practice improved awareness of the present moment and decreased hyperactivity and inattention. Furthermore, both mindfulness and practice with device-guided breathing were associated with stress reduction, as shown by an increase in the galvanic skin response only in the control group. Conclusions: Implementation of the study results may lead to an advance in treating attention deficit disorders and learning disabilities, especially among higher education students.","author":[{"dropping-particle":"","family":"Gabriely","given":"Ranit","non-dropping-particle":"","parse-names":false,"suffix":""},{"dropping-particle":"","family":"Tarrasch","given":"Ricardo","non-dropping-particle":"","parse-names":false,"suffix":""},{"dropping-particle":"","family":"Velicki","given":"Maria","non-dropping-particle":"","parse-names":false,"suffix":""},{"dropping-particle":"","family":"Ovadia-Blechman","given":"Zehava","non-dropping-particle":"","parse-names":false,"suffix":""}],"container-title":"Research in Developmental Disabilities","id":"ITEM-4","issued":{"date-parts":[["2020","5","1"]]},"page":"103630","publisher":"Elsevier Inc.","title":"The influence of mindfulness meditation on inattention and physiological markers of stress on students with learning disabilities and/or attention deficit hyperactivity disorder","type":"article-journal","volume":"100"},"uris":["http://www.mendeley.com/documents/?uuid=9f83fa08-dcb8-390d-8a4a-0b5202996dcd"]},{"id":"ITEM-5","itemData":{"DOI":"10.1002/jcad.12353","ISSN":"0748-9633","abstract":"The benefits of self-compassion interventions have been well documented in the counseling literature. Despite these benefits, access to such interventions remains a considerable barrier for a range of populations. We addressed the issue of limited access by using a randomized controlled trial to evaluate an online, self-guided course on self-compassion specifically targeted toward women. Fifty-seven women were randomly assigned to receive immediate or delayed access to a 10-week course designed to increase self-compassion and reduce self-judgment, shame, and perfectionism. Analysis of the data revealed that participants in the treatment condition experienced significant increases in self-compassion and decreases in self-judgment, shame, and perfectionism compared with participants in the wait-list group. Results provide evidence that self-compassion can be fostered in a nonclinical population of women through participation in a self-paced online course. Related findings and potential implications, including the use of such interventions to address accessibility concerns, are discussed within the existing literature.","author":[{"dropping-particle":"","family":"Nadeau","given":"Miranda M.","non-droppi</w:instrText>
      </w:r>
      <w:r w:rsidR="008416A8">
        <w:rPr>
          <w:rFonts w:ascii="Calibri Light" w:hAnsi="Calibri Light" w:cs="Calibri Light" w:hint="eastAsia"/>
          <w:sz w:val="24"/>
          <w:szCs w:val="24"/>
        </w:rPr>
        <w:instrText>ng-particle":"","parse-names":false,"suffix":""},{"dropping-particle":"","family":"Caporale</w:instrText>
      </w:r>
      <w:r w:rsidR="008416A8">
        <w:rPr>
          <w:rFonts w:ascii="Calibri Light" w:hAnsi="Calibri Light" w:cs="Calibri Light" w:hint="eastAsia"/>
          <w:sz w:val="24"/>
          <w:szCs w:val="24"/>
        </w:rPr>
        <w:instrText>‐</w:instrText>
      </w:r>
      <w:r w:rsidR="008416A8">
        <w:rPr>
          <w:rFonts w:ascii="Calibri Light" w:hAnsi="Calibri Light" w:cs="Calibri Light" w:hint="eastAsia"/>
          <w:sz w:val="24"/>
          <w:szCs w:val="24"/>
        </w:rPr>
        <w:instrText>Berkowitz","given":"Norian A.","non-dropping-particle":"","parse-names":false,"suffix":""},{"dropping-particle":"","family":"Rochlen","given":"Aaron B.","non-dropping-particle":"","parse-names":false,"suffix":""}],"container-title":"Journal of Counseling &amp; Development","id":"ITEM-5","issue":"1","issued":{"date-parts":[["2021","1","10"]]},"page":"47-59","publisher":"Wiley Blackwell","title":"Improving Women's Self</w:instrText>
      </w:r>
      <w:r w:rsidR="008416A8">
        <w:rPr>
          <w:rFonts w:ascii="Calibri Light" w:hAnsi="Calibri Light" w:cs="Calibri Light" w:hint="eastAsia"/>
          <w:sz w:val="24"/>
          <w:szCs w:val="24"/>
        </w:rPr>
        <w:instrText>‐</w:instrText>
      </w:r>
      <w:r w:rsidR="008416A8">
        <w:rPr>
          <w:rFonts w:ascii="Calibri Light" w:hAnsi="Calibri Light" w:cs="Calibri Light" w:hint="eastAsia"/>
          <w:sz w:val="24"/>
          <w:szCs w:val="24"/>
        </w:rPr>
        <w:instrText>C</w:instrText>
      </w:r>
      <w:r w:rsidR="008416A8">
        <w:rPr>
          <w:rFonts w:ascii="Calibri Light" w:hAnsi="Calibri Light" w:cs="Calibri Light"/>
          <w:sz w:val="24"/>
          <w:szCs w:val="24"/>
        </w:rPr>
        <w:instrText>ompassion Through an Online Program: A Randomized Controlled Trial","type":"article-journal","volume":"99"},"uris":["http://www.mendeley.com/documents/?uuid=cf1323a2-6fc6-3670-bf45-a6b2c3972911"]},{"id":"ITEM-6","itemData":{"DOI":"10.1177/1087054707308502","abstract":"Objective: ADHD is a childhood-onset psychiatric condition that often continues into adulthood. Stimulant medications are the mainstay of treatment; however, additional approaches are frequently desired. In recent years, mindfulness meditation has been proposed to improve attention, reduce stress, and improve mood. This study tests the feasibility of an 8-week mindful-ness training program for adults and adolescents with ADHD. Method: Twenty-four adults and eight adolescents with ADHD enrolled in a feasibility study of an 8-week mindfulness training program. Results: The majority of participants completed the training and reported high satisfaction with the training. Pre-post improvements in self-reported ADHD symptoms and test performance on tasks measuring attention and cognitive inhibition were noted. Improvements in anxiety and depressive symptoms were also observed. Conclusion: Mindfulness training is a feasible intervention in a subset of ADHD adults and adolescents and may improve behavioral and neurocognitive impairments. A controlled clinical study is warranted. (J. of Att. Dis. 2008; 11(6) 737-746)","author":[{"dropping-particle":"","family":"Zylowska","given":"Lidia","non-dropping-particle":"","parse-names":false,"suffix":""},{"dropping-particle":"","family":"Ackerman","given":"Deborah","non-dropping-particle":"","parse-names":false,"suffix":""},{"dropping-particle":"","family":"May","given":"Yang","non-dropping-particle":"","parse-names":false,"suffix":""},{"dropping-particle":"","family":"Futrell","given":"Julie","non-dropping-particle":"","parse-names":false,"suffix":""},{"dropping-particle":"","family":"Horton","given":"Nancy","non-dropping-particle":"","parse-names":false,"suffix":""},{"dropping-particle":"","family":"Hale","given":"T Sigi","non-dropping-particle":"","parse-names":false,"suffix":""},{"dropping-particle":"","family":"Pataki","given":"Caroly","non-dropping-particle":"","parse-names":false,"suffix":""},{"dropping-particle":"","family":"Smalley","given":"Susan L","non-dropping-particle":"","parse-names":false,"suffix":""}],"container-title":"Journal of Attention Disorders","id":"ITEM-6","issue":"6","issued":{"date-parts":[["2008"]]},"page":"737-746","title":"Mindfulness Meditation Training in Adults and Adolescents With ADHD A Feasibility Study","type":"article-journal","volume":"11"},"uris":["http://www.mendeley.com/documents/?uuid=953e80bd-f9ed-45ed-b32b-b19c577aca4e"]}],"mendeley":{"formattedCitation":"(Campo et al., 2017; Eriksson et al., 2018; Finlay-Jones et al., 2017; Gabriely et al., 2020; Nadeau et al., 2021; Zylowska et al., 2008)","manualFormatting":"(e.g. Campo et al., 2017; Eriksson et al., 2018; Finlay-Jones et al., 2017; Gabriely et al., 2020; Nadeau et al., 2021; Zylowska et al., 2008)","plainTextFormattedCitation":"(Campo et al., 2017; Eriksson et al., 2018; Finlay-Jones et al., 2017; Gabriely et al., 2020; Nadeau et al., 2021; Zylowska et al., 2008)","previouslyFormattedCitation":"(Campo et al., 2017; Eriksson et al., 2018; Finlay-Jones et al., 2017; Gabriely et al., 2020; Nadeau et al., 2021; Zylowska et al., 2008)"},"properties":{"noteIndex":0},"schema":"https://github.com/citation-style-language/schema/raw/master/csl-citation.json"}</w:instrText>
      </w:r>
      <w:r w:rsidR="00340B72">
        <w:rPr>
          <w:rFonts w:ascii="Calibri Light" w:hAnsi="Calibri Light" w:cs="Calibri Light"/>
          <w:sz w:val="24"/>
          <w:szCs w:val="24"/>
        </w:rPr>
        <w:fldChar w:fldCharType="separate"/>
      </w:r>
      <w:r w:rsidR="00340B72" w:rsidRPr="00340B72">
        <w:rPr>
          <w:rFonts w:ascii="Calibri Light" w:hAnsi="Calibri Light" w:cs="Calibri Light"/>
          <w:noProof/>
          <w:sz w:val="24"/>
          <w:szCs w:val="24"/>
          <w:lang w:val="fr-FR"/>
        </w:rPr>
        <w:t>(</w:t>
      </w:r>
      <w:r w:rsidR="00340B72">
        <w:rPr>
          <w:rFonts w:ascii="Calibri Light" w:hAnsi="Calibri Light" w:cs="Calibri Light"/>
          <w:noProof/>
          <w:sz w:val="24"/>
          <w:szCs w:val="24"/>
          <w:lang w:val="fr-FR"/>
        </w:rPr>
        <w:t xml:space="preserve">e.g. </w:t>
      </w:r>
      <w:r w:rsidR="00340B72" w:rsidRPr="00340B72">
        <w:rPr>
          <w:rFonts w:ascii="Calibri Light" w:hAnsi="Calibri Light" w:cs="Calibri Light"/>
          <w:noProof/>
          <w:sz w:val="24"/>
          <w:szCs w:val="24"/>
          <w:lang w:val="fr-FR"/>
        </w:rPr>
        <w:t>Campo et al., 2017; Eriksson et al., 2018; Finlay-Jones et al., 2017; Gabriely et al., 2020; Nadeau et al., 2021; Zylowska et al., 2008)</w:t>
      </w:r>
      <w:r w:rsidR="00340B72">
        <w:rPr>
          <w:rFonts w:ascii="Calibri Light" w:hAnsi="Calibri Light" w:cs="Calibri Light"/>
          <w:sz w:val="24"/>
          <w:szCs w:val="24"/>
        </w:rPr>
        <w:fldChar w:fldCharType="end"/>
      </w:r>
      <w:r w:rsidRPr="00340B72">
        <w:rPr>
          <w:rFonts w:ascii="Calibri Light" w:hAnsi="Calibri Light" w:cs="Calibri Light"/>
          <w:sz w:val="24"/>
          <w:szCs w:val="24"/>
          <w:lang w:val="fr-FR"/>
        </w:rPr>
        <w:t xml:space="preserve">. </w:t>
      </w:r>
      <w:r w:rsidRPr="00C85100">
        <w:rPr>
          <w:rFonts w:ascii="Calibri Light" w:hAnsi="Calibri Light" w:cs="Calibri Light"/>
          <w:sz w:val="24"/>
          <w:szCs w:val="24"/>
        </w:rPr>
        <w:t xml:space="preserve">Collectively this evidence suggests that self-guided online self-compassion interventions are successful at improving levels of self-compassion and mental health in non-ADHD populations. This study therefore aims to expand on this research and investigate if an online self-compassion-based intervention is successful at improving levels of self-compassion in adults with ADHD, and subsequently if improving levels of self-compassion improves positive and negative mental health outcomes for adults with ADHD. </w:t>
      </w:r>
    </w:p>
    <w:p w14:paraId="204A17EB" w14:textId="7777777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Aims and Objectives</w:t>
      </w:r>
    </w:p>
    <w:p w14:paraId="55844D90" w14:textId="77777777" w:rsidR="00C85100" w:rsidRPr="00C85100" w:rsidRDefault="00C85100" w:rsidP="00C235C4">
      <w:pPr>
        <w:spacing w:line="360" w:lineRule="auto"/>
        <w:ind w:firstLine="360"/>
        <w:rPr>
          <w:rFonts w:ascii="Calibri Light" w:hAnsi="Calibri Light" w:cs="Calibri Light"/>
          <w:sz w:val="24"/>
          <w:szCs w:val="24"/>
        </w:rPr>
      </w:pPr>
      <w:r w:rsidRPr="00C85100">
        <w:rPr>
          <w:rFonts w:ascii="Calibri Light" w:hAnsi="Calibri Light" w:cs="Calibri Light"/>
          <w:sz w:val="24"/>
          <w:szCs w:val="24"/>
        </w:rPr>
        <w:t>The aim of this study is to investigate the effect of an online self-compassion intervention, on levels of self-compassion, and positive and negative mental health outcomes in adults with ADHD. Therefore, this study will address two core research questions:</w:t>
      </w:r>
    </w:p>
    <w:p w14:paraId="4FA07A2F" w14:textId="77777777" w:rsidR="00C85100" w:rsidRPr="00C85100" w:rsidRDefault="00C85100" w:rsidP="00C235C4">
      <w:pPr>
        <w:numPr>
          <w:ilvl w:val="0"/>
          <w:numId w:val="6"/>
        </w:numPr>
        <w:pBdr>
          <w:top w:val="nil"/>
          <w:left w:val="nil"/>
          <w:bottom w:val="nil"/>
          <w:right w:val="nil"/>
          <w:between w:val="nil"/>
        </w:pBdr>
        <w:spacing w:after="0" w:line="360" w:lineRule="auto"/>
        <w:rPr>
          <w:rFonts w:ascii="Calibri Light" w:hAnsi="Calibri Light" w:cs="Calibri Light"/>
          <w:color w:val="000000"/>
          <w:sz w:val="24"/>
          <w:szCs w:val="24"/>
        </w:rPr>
      </w:pPr>
      <w:r w:rsidRPr="00C85100">
        <w:rPr>
          <w:rFonts w:ascii="Calibri Light" w:hAnsi="Calibri Light" w:cs="Calibri Light"/>
          <w:color w:val="000000"/>
          <w:sz w:val="24"/>
          <w:szCs w:val="24"/>
        </w:rPr>
        <w:t xml:space="preserve">Do self-compassion-based exercises contribute to higher levels of state self-compassion compared to active control exercises? </w:t>
      </w:r>
    </w:p>
    <w:p w14:paraId="5A7C33FD" w14:textId="77777777" w:rsidR="00C85100" w:rsidRPr="00C85100" w:rsidRDefault="00C85100" w:rsidP="00C235C4">
      <w:pPr>
        <w:numPr>
          <w:ilvl w:val="0"/>
          <w:numId w:val="6"/>
        </w:numPr>
        <w:pBdr>
          <w:top w:val="nil"/>
          <w:left w:val="nil"/>
          <w:bottom w:val="nil"/>
          <w:right w:val="nil"/>
          <w:between w:val="nil"/>
        </w:pBdr>
        <w:spacing w:after="0" w:line="360" w:lineRule="auto"/>
        <w:rPr>
          <w:rFonts w:ascii="Calibri Light" w:hAnsi="Calibri Light" w:cs="Calibri Light"/>
          <w:color w:val="000000"/>
          <w:sz w:val="24"/>
          <w:szCs w:val="24"/>
        </w:rPr>
      </w:pPr>
      <w:r w:rsidRPr="00C85100">
        <w:rPr>
          <w:rFonts w:ascii="Calibri Light" w:hAnsi="Calibri Light" w:cs="Calibri Light"/>
          <w:color w:val="000000"/>
          <w:sz w:val="24"/>
          <w:szCs w:val="24"/>
        </w:rPr>
        <w:t xml:space="preserve">Does a short self-guided self-compassion intervention increase levels of trait self-compassion and mental health outcomes in adults with ADHD over time? </w:t>
      </w:r>
    </w:p>
    <w:p w14:paraId="1BB76573" w14:textId="77777777" w:rsidR="0018121E"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 xml:space="preserve">It is hypothesised that the self-compassion-based intervention will lead to higher levels of state self-compassion, compared to active-control-based exercises. Subsequently, it is predicted that levels of trait self-compassion will increase more for participants that complete a series of self-compassion focused exercises, compared to participants that complete a series of exercises that act as an active control. Similarly, it is hypothesised that </w:t>
      </w:r>
      <w:r w:rsidRPr="00C85100">
        <w:rPr>
          <w:rFonts w:ascii="Calibri Light" w:hAnsi="Calibri Light" w:cs="Calibri Light"/>
          <w:sz w:val="24"/>
          <w:szCs w:val="24"/>
        </w:rPr>
        <w:lastRenderedPageBreak/>
        <w:t xml:space="preserve">mental health outcomes, including levels of </w:t>
      </w:r>
      <w:r w:rsidR="007D55EC">
        <w:rPr>
          <w:rFonts w:ascii="Calibri Light" w:hAnsi="Calibri Light" w:cs="Calibri Light"/>
          <w:sz w:val="24"/>
          <w:szCs w:val="24"/>
        </w:rPr>
        <w:t>well-being</w:t>
      </w:r>
      <w:r w:rsidRPr="00C85100">
        <w:rPr>
          <w:rFonts w:ascii="Calibri Light" w:hAnsi="Calibri Light" w:cs="Calibri Light"/>
          <w:sz w:val="24"/>
          <w:szCs w:val="24"/>
        </w:rPr>
        <w:t>, depression/</w:t>
      </w:r>
      <w:proofErr w:type="gramStart"/>
      <w:r w:rsidRPr="00C85100">
        <w:rPr>
          <w:rFonts w:ascii="Calibri Light" w:hAnsi="Calibri Light" w:cs="Calibri Light"/>
          <w:sz w:val="24"/>
          <w:szCs w:val="24"/>
        </w:rPr>
        <w:t>anxiety</w:t>
      </w:r>
      <w:proofErr w:type="gramEnd"/>
      <w:r w:rsidRPr="00C85100">
        <w:rPr>
          <w:rFonts w:ascii="Calibri Light" w:hAnsi="Calibri Light" w:cs="Calibri Light"/>
          <w:sz w:val="24"/>
          <w:szCs w:val="24"/>
        </w:rPr>
        <w:t xml:space="preserve"> and stress, will change significantly over the course of the intervention.</w:t>
      </w:r>
    </w:p>
    <w:p w14:paraId="53C24ADD" w14:textId="50850FAE"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sz w:val="24"/>
          <w:szCs w:val="24"/>
        </w:rPr>
        <w:t>Method</w:t>
      </w:r>
    </w:p>
    <w:p w14:paraId="5FBEE643" w14:textId="7777777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Study Design</w:t>
      </w:r>
    </w:p>
    <w:p w14:paraId="39947A59" w14:textId="77777777"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The study was a single blinded experimental randomised control trial (RCT) using a 3x2 factorial research design. The first factor was a within-subject measure of change from baseline, post intervention, and follow up, or over each exercise period. The second factor was a between-group comparison between the intervention and active control group. </w:t>
      </w:r>
    </w:p>
    <w:p w14:paraId="1026724A" w14:textId="77777777" w:rsidR="00C85100" w:rsidRPr="00C85100" w:rsidRDefault="00C85100" w:rsidP="00C235C4">
      <w:pPr>
        <w:spacing w:line="360" w:lineRule="auto"/>
        <w:rPr>
          <w:rFonts w:ascii="Calibri Light" w:hAnsi="Calibri Light" w:cs="Calibri Light"/>
          <w:b/>
          <w:color w:val="0E101A"/>
          <w:sz w:val="24"/>
          <w:szCs w:val="24"/>
        </w:rPr>
      </w:pPr>
      <w:r w:rsidRPr="00C85100">
        <w:rPr>
          <w:rFonts w:ascii="Calibri Light" w:hAnsi="Calibri Light" w:cs="Calibri Light"/>
          <w:b/>
          <w:color w:val="0E101A"/>
          <w:sz w:val="24"/>
          <w:szCs w:val="24"/>
        </w:rPr>
        <w:t>Procedure</w:t>
      </w:r>
    </w:p>
    <w:p w14:paraId="2DFB3F13" w14:textId="1E9EBB7F" w:rsidR="00C85100" w:rsidRPr="00C85100" w:rsidRDefault="005A2BD2"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Before providing consent to take part, p</w:t>
      </w:r>
      <w:r w:rsidR="00C85100" w:rsidRPr="00C85100">
        <w:rPr>
          <w:rFonts w:ascii="Calibri Light" w:hAnsi="Calibri Light" w:cs="Calibri Light"/>
          <w:sz w:val="24"/>
          <w:szCs w:val="24"/>
        </w:rPr>
        <w:t xml:space="preserve">articipants watched a pre-recorded video explaining the research aims and what the study involves, as well as reading an information sheet. Any queries from participants were addressed via email. Participants were fully informed about the expectations of the study and were told they would be randomly assigned to one of two groups that follow different exercises. To reduce potential effects of performance bias, and to maintain adherence to the study in the control group, participants were not informed that one group was acting as a control. There was no financial incentive to participate to ensure that participating individuals were self-motivated to complete the exercises. </w:t>
      </w:r>
    </w:p>
    <w:p w14:paraId="1AAF8C9A" w14:textId="260B86E1"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To begin, self-report questionnaire measures were used to assess participant eligibility and to collect primary measures of self-compassion, and mental health, and secondary measures of perceived criticism, self-criticism, fear of compassion and self-orientated perfectionism. </w:t>
      </w:r>
      <w:r w:rsidR="005A2BD2">
        <w:rPr>
          <w:rFonts w:ascii="Calibri Light" w:hAnsi="Calibri Light" w:cs="Calibri Light"/>
          <w:sz w:val="24"/>
          <w:szCs w:val="24"/>
        </w:rPr>
        <w:t xml:space="preserve">Qualtrics was set up to automatically detect participants that did not meet the inclusion criteria of the </w:t>
      </w:r>
      <w:r w:rsidR="0018121E">
        <w:rPr>
          <w:rFonts w:ascii="Calibri Light" w:hAnsi="Calibri Light" w:cs="Calibri Light"/>
          <w:sz w:val="24"/>
          <w:szCs w:val="24"/>
        </w:rPr>
        <w:t>study and</w:t>
      </w:r>
      <w:r w:rsidR="005A2BD2">
        <w:rPr>
          <w:rFonts w:ascii="Calibri Light" w:hAnsi="Calibri Light" w:cs="Calibri Light"/>
          <w:sz w:val="24"/>
          <w:szCs w:val="24"/>
        </w:rPr>
        <w:t xml:space="preserve"> were therefore excluded from taking part before the study began. For eligible participants, q</w:t>
      </w:r>
      <w:r w:rsidRPr="00C85100">
        <w:rPr>
          <w:rFonts w:ascii="Calibri Light" w:hAnsi="Calibri Light" w:cs="Calibri Light"/>
          <w:sz w:val="24"/>
          <w:szCs w:val="24"/>
        </w:rPr>
        <w:t>uestionnaires were presented in a randomised order to prevent order effects</w:t>
      </w:r>
      <w:r w:rsidR="005A2BD2">
        <w:rPr>
          <w:rFonts w:ascii="Calibri Light" w:hAnsi="Calibri Light" w:cs="Calibri Light"/>
          <w:sz w:val="24"/>
          <w:szCs w:val="24"/>
        </w:rPr>
        <w:t>, with measures of depression and anxiety presented last to prevent negative mood bias</w:t>
      </w:r>
      <w:r w:rsidRPr="00C85100">
        <w:rPr>
          <w:rFonts w:ascii="Calibri Light" w:hAnsi="Calibri Light" w:cs="Calibri Light"/>
          <w:sz w:val="24"/>
          <w:szCs w:val="24"/>
        </w:rPr>
        <w:t xml:space="preserve">. </w:t>
      </w:r>
      <w:r w:rsidR="005A2BD2">
        <w:rPr>
          <w:rFonts w:ascii="Calibri Light" w:hAnsi="Calibri Light" w:cs="Calibri Light"/>
          <w:sz w:val="24"/>
          <w:szCs w:val="24"/>
        </w:rPr>
        <w:t>Finally, Qualtrics randomly allocated the</w:t>
      </w:r>
      <w:r w:rsidRPr="00C85100">
        <w:rPr>
          <w:rFonts w:ascii="Calibri Light" w:hAnsi="Calibri Light" w:cs="Calibri Light"/>
          <w:sz w:val="24"/>
          <w:szCs w:val="24"/>
        </w:rPr>
        <w:t xml:space="preserve"> eligible participants to either the intervention or active control group and </w:t>
      </w:r>
      <w:r w:rsidR="005A2BD2">
        <w:rPr>
          <w:rFonts w:ascii="Calibri Light" w:hAnsi="Calibri Light" w:cs="Calibri Light"/>
          <w:sz w:val="24"/>
          <w:szCs w:val="24"/>
        </w:rPr>
        <w:t xml:space="preserve">participants </w:t>
      </w:r>
      <w:r w:rsidRPr="00C85100">
        <w:rPr>
          <w:rFonts w:ascii="Calibri Light" w:hAnsi="Calibri Light" w:cs="Calibri Light"/>
          <w:sz w:val="24"/>
          <w:szCs w:val="24"/>
        </w:rPr>
        <w:t xml:space="preserve">created their own anonymous ID code from the last two figures from their postcode, last two figures from their mobile phone number and second letter of their first name. </w:t>
      </w:r>
      <w:r w:rsidR="005A2BD2">
        <w:rPr>
          <w:rFonts w:ascii="Calibri Light" w:hAnsi="Calibri Light" w:cs="Calibri Light"/>
          <w:sz w:val="24"/>
          <w:szCs w:val="24"/>
        </w:rPr>
        <w:t xml:space="preserve">Participants </w:t>
      </w:r>
      <w:r w:rsidR="005A2BD2">
        <w:rPr>
          <w:rFonts w:ascii="Calibri Light" w:hAnsi="Calibri Light" w:cs="Calibri Light"/>
          <w:sz w:val="24"/>
          <w:szCs w:val="24"/>
        </w:rPr>
        <w:lastRenderedPageBreak/>
        <w:t xml:space="preserve">were required to input this ID to access each </w:t>
      </w:r>
      <w:r w:rsidR="0018121E">
        <w:rPr>
          <w:rFonts w:ascii="Calibri Light" w:hAnsi="Calibri Light" w:cs="Calibri Light"/>
          <w:sz w:val="24"/>
          <w:szCs w:val="24"/>
        </w:rPr>
        <w:t>exercise</w:t>
      </w:r>
      <w:r w:rsidR="005A2BD2">
        <w:rPr>
          <w:rFonts w:ascii="Calibri Light" w:hAnsi="Calibri Light" w:cs="Calibri Light"/>
          <w:sz w:val="24"/>
          <w:szCs w:val="24"/>
        </w:rPr>
        <w:t>, therefore allowing us to track which participants had accessed each exercise.</w:t>
      </w:r>
    </w:p>
    <w:p w14:paraId="5BB1BB79" w14:textId="3F5D04A3"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 xml:space="preserve">The intervention period took place over three weeks from different starting dates in </w:t>
      </w:r>
      <w:r w:rsidR="0018121E" w:rsidRPr="00C85100">
        <w:rPr>
          <w:rFonts w:ascii="Calibri Light" w:hAnsi="Calibri Light" w:cs="Calibri Light"/>
          <w:sz w:val="24"/>
          <w:szCs w:val="24"/>
        </w:rPr>
        <w:t>September</w:t>
      </w:r>
      <w:r w:rsidRPr="00C85100">
        <w:rPr>
          <w:rFonts w:ascii="Calibri Light" w:hAnsi="Calibri Light" w:cs="Calibri Light"/>
          <w:sz w:val="24"/>
          <w:szCs w:val="24"/>
        </w:rPr>
        <w:t xml:space="preserve"> 2021, October 2021, November 2021, and January 2022. Participants were emailed new exercises to complete every other day from their chosen start date and sent reminder emails if not completed in the first 24 hours of receiving the link. Each week participants were given a “catch up” day to complete any missed exercises. A measure of current mood, perceived criticism, and self-criticism was collected prior to each exercise, and state self-compassion was measured after the exercise was completed. </w:t>
      </w:r>
    </w:p>
    <w:p w14:paraId="4C71EE64" w14:textId="3CD07554"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 xml:space="preserve">After the intervention period finished, participants were emailed a post-intervention survey. This survey included measures of ADHD, self-compassion, mental </w:t>
      </w:r>
      <w:r w:rsidR="0018121E" w:rsidRPr="00C85100">
        <w:rPr>
          <w:rFonts w:ascii="Calibri Light" w:hAnsi="Calibri Light" w:cs="Calibri Light"/>
          <w:sz w:val="24"/>
          <w:szCs w:val="24"/>
        </w:rPr>
        <w:t>health,</w:t>
      </w:r>
      <w:r w:rsidRPr="00C85100">
        <w:rPr>
          <w:rFonts w:ascii="Calibri Light" w:hAnsi="Calibri Light" w:cs="Calibri Light"/>
          <w:sz w:val="24"/>
          <w:szCs w:val="24"/>
        </w:rPr>
        <w:t xml:space="preserve"> and acceptability of the intervention.  A follow up survey with the same measures was sent one month after the program had finished. </w:t>
      </w:r>
    </w:p>
    <w:p w14:paraId="49D35F93" w14:textId="11194D15" w:rsidR="00C85100" w:rsidRPr="00C85100" w:rsidRDefault="00803DE2" w:rsidP="00C235C4">
      <w:pPr>
        <w:spacing w:line="360" w:lineRule="auto"/>
        <w:rPr>
          <w:rFonts w:ascii="Calibri Light" w:hAnsi="Calibri Light" w:cs="Calibri Light"/>
          <w:b/>
          <w:color w:val="000000"/>
          <w:sz w:val="24"/>
          <w:szCs w:val="24"/>
        </w:rPr>
      </w:pPr>
      <w:r>
        <w:rPr>
          <w:rFonts w:ascii="Calibri Light" w:hAnsi="Calibri Light" w:cs="Calibri Light"/>
          <w:b/>
          <w:color w:val="000000"/>
          <w:sz w:val="24"/>
          <w:szCs w:val="24"/>
        </w:rPr>
        <w:t>The Intervention</w:t>
      </w:r>
    </w:p>
    <w:p w14:paraId="4D065DCC" w14:textId="055CABAB" w:rsidR="00C85100" w:rsidRPr="00C85100" w:rsidRDefault="00C85100" w:rsidP="00C235C4">
      <w:pPr>
        <w:spacing w:line="360" w:lineRule="auto"/>
        <w:ind w:firstLine="720"/>
        <w:rPr>
          <w:rFonts w:ascii="Calibri Light" w:hAnsi="Calibri Light" w:cs="Calibri Light"/>
          <w:color w:val="000000"/>
          <w:sz w:val="24"/>
          <w:szCs w:val="24"/>
        </w:rPr>
      </w:pPr>
      <w:r w:rsidRPr="00C85100">
        <w:rPr>
          <w:rFonts w:ascii="Calibri Light" w:hAnsi="Calibri Light" w:cs="Calibri Light"/>
          <w:color w:val="000000"/>
          <w:sz w:val="24"/>
          <w:szCs w:val="24"/>
        </w:rPr>
        <w:t>The intervention was developed based on previous research and current knowledge about ADHD</w:t>
      </w:r>
      <w:r w:rsidR="00CB7E53">
        <w:rPr>
          <w:rFonts w:ascii="Calibri Light" w:hAnsi="Calibri Light" w:cs="Calibri Light"/>
          <w:color w:val="000000"/>
          <w:sz w:val="24"/>
          <w:szCs w:val="24"/>
        </w:rPr>
        <w:t xml:space="preserve"> and online self-compassion interventions</w:t>
      </w:r>
      <w:r w:rsidRPr="00C85100">
        <w:rPr>
          <w:rFonts w:ascii="Calibri Light" w:hAnsi="Calibri Light" w:cs="Calibri Light"/>
          <w:color w:val="000000"/>
          <w:sz w:val="24"/>
          <w:szCs w:val="24"/>
        </w:rPr>
        <w:t>. Evidence shows that trait self-compassion can be increased in adults without ADHD with daily practice after just one week</w:t>
      </w:r>
      <w:r w:rsidR="005A2BD2">
        <w:rPr>
          <w:rFonts w:ascii="Calibri Light" w:hAnsi="Calibri Light" w:cs="Calibri Light"/>
          <w:color w:val="000000"/>
          <w:sz w:val="24"/>
          <w:szCs w:val="24"/>
        </w:rPr>
        <w:t xml:space="preserve"> </w:t>
      </w:r>
      <w:r w:rsidR="005A2BD2">
        <w:rPr>
          <w:rFonts w:ascii="Calibri Light" w:hAnsi="Calibri Light" w:cs="Calibri Light"/>
          <w:color w:val="000000"/>
          <w:sz w:val="24"/>
          <w:szCs w:val="24"/>
        </w:rPr>
        <w:fldChar w:fldCharType="begin" w:fldLock="1"/>
      </w:r>
      <w:r w:rsidR="005A2BD2">
        <w:rPr>
          <w:rFonts w:ascii="Calibri Light" w:hAnsi="Calibri Light" w:cs="Calibri Light"/>
          <w:color w:val="000000"/>
          <w:sz w:val="24"/>
          <w:szCs w:val="24"/>
        </w:rPr>
        <w:instrText>ADDIN CSL_CITATION {"citationItems":[{"id":"ITEM-1","itemData":{"DOI":"10.1080/17439760.2010.516763","ISSN":"1743-9760","abstract":"The effectiveness of two online exercises intended to help individuals experience (1) self-compassion (n=63) and (2) optimism (n=55) were compared to a control intervention where participants wrote about an early memory (n=70). A battery of tests was completed at 1 week following the exercise period, and at 1-, 3-, and 6-month follow-ups. Both active interventions resulted in significant increases in happiness observable at 6 months and significant decreases in depression sustained up to 3 months. The interventions were examined in relationship to dependency and self-criticism, both related to vulnerability to depression. Individuals high in self-criticism became happier at 1 week and at 1 month in the optimism condition in the repeated measures analysis. A sensitivity test using multi-level modeling failed to replicate this effect. More mature levels of dependence (connectedness) were related to improvements in mood up to 6 months in the self-compassion condition. This study suggests that different personality orientations may show greater gains from particular types of positive psychology interventions. © 2010 Taylor &amp; Francis.","author":[{"dropping-particle":"","family":"Shapira","given":"Leah B.","non-dropping-particle":"","parse-names":false,"suffix":""},{"dropping-particle":"","family":"Mongrain","given":"Myriam","non-dropping-particle":"","parse-names":false,"suffix":""}],"container-title":"The Journal of Positive Psychology","id":"ITEM-1","issue":"5","issued":{"date-parts":[["2010","9"]]},"page":"377-389","publisher":" Routledge ","title":"The benefits of self-compassion and optimism exercises for individuals vulnerable to depression","type":"article-journal","volume":"5"},"uris":["http://www.mendeley.com/documents/?uuid=958890f7-ab4e-38c4-842e-fa57c6a08d02"]}],"mendeley":{"formattedCitation":"(Shapira &amp; Mongrain, 2010)","plainTextFormattedCitation":"(Shapira &amp; Mongrain, 2010)","previouslyFormattedCitation":"(Shapira &amp; Mongrain, 2010)"},"properties":{"noteIndex":0},"schema":"https://github.com/citation-style-language/schema/raw/master/csl-citation.json"}</w:instrText>
      </w:r>
      <w:r w:rsidR="005A2BD2">
        <w:rPr>
          <w:rFonts w:ascii="Calibri Light" w:hAnsi="Calibri Light" w:cs="Calibri Light"/>
          <w:color w:val="000000"/>
          <w:sz w:val="24"/>
          <w:szCs w:val="24"/>
        </w:rPr>
        <w:fldChar w:fldCharType="separate"/>
      </w:r>
      <w:r w:rsidR="005A2BD2" w:rsidRPr="005A2BD2">
        <w:rPr>
          <w:rFonts w:ascii="Calibri Light" w:hAnsi="Calibri Light" w:cs="Calibri Light"/>
          <w:noProof/>
          <w:color w:val="000000"/>
          <w:sz w:val="24"/>
          <w:szCs w:val="24"/>
        </w:rPr>
        <w:t>(Shapira &amp; Mongrain, 2010)</w:t>
      </w:r>
      <w:r w:rsidR="005A2BD2">
        <w:rPr>
          <w:rFonts w:ascii="Calibri Light" w:hAnsi="Calibri Light" w:cs="Calibri Light"/>
          <w:color w:val="000000"/>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color w:val="000000"/>
          <w:sz w:val="24"/>
          <w:szCs w:val="24"/>
        </w:rPr>
        <w:t xml:space="preserve">and weekly practice over three weeks </w:t>
      </w:r>
      <w:r w:rsidR="005A2BD2">
        <w:rPr>
          <w:rFonts w:ascii="Calibri Light" w:hAnsi="Calibri Light" w:cs="Calibri Light"/>
          <w:color w:val="000000"/>
          <w:sz w:val="24"/>
          <w:szCs w:val="24"/>
        </w:rPr>
        <w:fldChar w:fldCharType="begin" w:fldLock="1"/>
      </w:r>
      <w:r w:rsidR="008561AF">
        <w:rPr>
          <w:rFonts w:ascii="Calibri Light" w:hAnsi="Calibri Light" w:cs="Calibri Light"/>
          <w:color w:val="000000"/>
          <w:sz w:val="24"/>
          <w:szCs w:val="24"/>
        </w:rPr>
        <w:instrText>ADDIN CSL_CITATION {"citationItems":[{"id":"ITEM-1","itemData":{"DOI":"10.1002/jclp.22076","ISSN":"00219762","abstract":"Objective: The present study investigated the effectiveness of a newly developed 3-week self-compassion group intervention for enhancing resilience and well-being among female college students. Method: Fifty-two students were randomly assigned to either an intervention designed to teach skills of self-compassion (n = 27) or an active control group intervention in which general time management skills were taught (n = 25). Both interventions comprised 3 group meetings held over 3 weeks. To measure resilience and well-being gains, participants filled out a number of questionnaires before and after the intervention. Results: Results showed that the self-compassion intervention led to significantly greater increases in self-compassion, mindfulness, optimism, and self-efficacy, as well as significantly greater decreases in rumination in comparison to the active control intervention. Whereas both interventions increased life satisfaction and connectedness, no differences were found for worry and mood. Conclusion: These findings suggest that a brief self-compassion intervention has potential for improving student resilience and well-being. © 2014 Wiley Periodicals, Inc.","author":[{"dropping-particle":"","family":"Smeets","given":"Elke","non-dropping-particle":"","parse-names":false,"suffix":""},{"dropping-particle":"","family":"Neff","given":"Kristin","non-dropping-particle":"","parse-names":false,"suffix":""},{"dropping-particle":"","family":"Alberts","given":"Hugo","non-dropping-particle":"","parse-names":false,"suffix":""},{"dropping-particle":"","family":"Peters","given":"Madelon","non-dropping-particle":"","parse-names":false,"suffix":""}],"container-title":"Journal of Clinical Psychology","id":"ITEM-1","issue":"9","issued":{"date-parts":[["2014","9"]]},"page":"794-807","publisher":"John Wiley and Sons Inc.","title":"Meeting Suffering With Kindness: Effects of a Brief Self-Compassion Intervention for Female College Students","type":"article-journal","volume":"70"},"uris":["http://www.mendeley.com/documents/?uuid=580c8bdf-22cc-30ca-a051-e7fcf600bfa4"]}],"mendeley":{"formattedCitation":"(Smeets et al., 2014)","plainTextFormattedCitation":"(Smeets et al., 2014)","previouslyFormattedCitation":"(Smeets et al., 2014)"},"properties":{"noteIndex":0},"schema":"https://github.com/citation-style-language/schema/raw/master/csl-citation.json"}</w:instrText>
      </w:r>
      <w:r w:rsidR="005A2BD2">
        <w:rPr>
          <w:rFonts w:ascii="Calibri Light" w:hAnsi="Calibri Light" w:cs="Calibri Light"/>
          <w:color w:val="000000"/>
          <w:sz w:val="24"/>
          <w:szCs w:val="24"/>
        </w:rPr>
        <w:fldChar w:fldCharType="separate"/>
      </w:r>
      <w:r w:rsidR="005A2BD2" w:rsidRPr="005A2BD2">
        <w:rPr>
          <w:rFonts w:ascii="Calibri Light" w:hAnsi="Calibri Light" w:cs="Calibri Light"/>
          <w:noProof/>
          <w:color w:val="000000"/>
          <w:sz w:val="24"/>
          <w:szCs w:val="24"/>
        </w:rPr>
        <w:t>(Smeets et al., 2014)</w:t>
      </w:r>
      <w:r w:rsidR="005A2BD2">
        <w:rPr>
          <w:rFonts w:ascii="Calibri Light" w:hAnsi="Calibri Light" w:cs="Calibri Light"/>
          <w:color w:val="000000"/>
          <w:sz w:val="24"/>
          <w:szCs w:val="24"/>
        </w:rPr>
        <w:fldChar w:fldCharType="end"/>
      </w:r>
      <w:r w:rsidR="005A2BD2">
        <w:rPr>
          <w:rFonts w:ascii="Calibri Light" w:hAnsi="Calibri Light" w:cs="Calibri Light"/>
          <w:color w:val="000000"/>
          <w:sz w:val="24"/>
          <w:szCs w:val="24"/>
        </w:rPr>
        <w:t>. However</w:t>
      </w:r>
      <w:r w:rsidR="008561AF">
        <w:rPr>
          <w:rFonts w:ascii="Calibri Light" w:hAnsi="Calibri Light" w:cs="Calibri Light"/>
          <w:color w:val="000000"/>
          <w:sz w:val="24"/>
          <w:szCs w:val="24"/>
        </w:rPr>
        <w:t>,</w:t>
      </w:r>
      <w:r w:rsidRPr="00C85100">
        <w:rPr>
          <w:rFonts w:ascii="Calibri Light" w:hAnsi="Calibri Light" w:cs="Calibri Light"/>
          <w:color w:val="000000"/>
          <w:sz w:val="24"/>
          <w:szCs w:val="24"/>
        </w:rPr>
        <w:t xml:space="preserve"> </w:t>
      </w:r>
      <w:proofErr w:type="spellStart"/>
      <w:r w:rsidRPr="00C85100">
        <w:rPr>
          <w:rFonts w:ascii="Calibri Light" w:hAnsi="Calibri Light" w:cs="Calibri Light"/>
          <w:color w:val="000000"/>
          <w:sz w:val="24"/>
          <w:szCs w:val="24"/>
        </w:rPr>
        <w:t>Smeets</w:t>
      </w:r>
      <w:proofErr w:type="spellEnd"/>
      <w:r w:rsidRPr="00C85100">
        <w:rPr>
          <w:rFonts w:ascii="Calibri Light" w:hAnsi="Calibri Light" w:cs="Calibri Light"/>
          <w:color w:val="000000"/>
          <w:sz w:val="24"/>
          <w:szCs w:val="24"/>
        </w:rPr>
        <w:t xml:space="preserve"> et al., (2014) </w:t>
      </w:r>
      <w:r w:rsidR="008561AF">
        <w:rPr>
          <w:rFonts w:ascii="Calibri Light" w:hAnsi="Calibri Light" w:cs="Calibri Light"/>
          <w:color w:val="000000"/>
          <w:sz w:val="24"/>
          <w:szCs w:val="24"/>
        </w:rPr>
        <w:t>reported</w:t>
      </w:r>
      <w:r w:rsidRPr="00C85100">
        <w:rPr>
          <w:rFonts w:ascii="Calibri Light" w:hAnsi="Calibri Light" w:cs="Calibri Light"/>
          <w:color w:val="000000"/>
          <w:sz w:val="24"/>
          <w:szCs w:val="24"/>
        </w:rPr>
        <w:t xml:space="preserve"> no observable benefits on mood, therefore this</w:t>
      </w:r>
      <w:r w:rsidR="008561AF">
        <w:rPr>
          <w:rFonts w:ascii="Calibri Light" w:hAnsi="Calibri Light" w:cs="Calibri Light"/>
          <w:color w:val="000000"/>
          <w:sz w:val="24"/>
          <w:szCs w:val="24"/>
        </w:rPr>
        <w:t xml:space="preserve"> may</w:t>
      </w:r>
      <w:r w:rsidRPr="00C85100">
        <w:rPr>
          <w:rFonts w:ascii="Calibri Light" w:hAnsi="Calibri Light" w:cs="Calibri Light"/>
          <w:color w:val="000000"/>
          <w:sz w:val="24"/>
          <w:szCs w:val="24"/>
        </w:rPr>
        <w:t xml:space="preserve"> suggest that for positive changes in mental health individuals need to active</w:t>
      </w:r>
      <w:r w:rsidR="008561AF">
        <w:rPr>
          <w:rFonts w:ascii="Calibri Light" w:hAnsi="Calibri Light" w:cs="Calibri Light"/>
          <w:color w:val="000000"/>
          <w:sz w:val="24"/>
          <w:szCs w:val="24"/>
        </w:rPr>
        <w:t>ly</w:t>
      </w:r>
      <w:r w:rsidRPr="00C85100">
        <w:rPr>
          <w:rFonts w:ascii="Calibri Light" w:hAnsi="Calibri Light" w:cs="Calibri Light"/>
          <w:color w:val="000000"/>
          <w:sz w:val="24"/>
          <w:szCs w:val="24"/>
        </w:rPr>
        <w:t xml:space="preserve"> </w:t>
      </w:r>
      <w:r w:rsidR="008561AF" w:rsidRPr="00C85100">
        <w:rPr>
          <w:rFonts w:ascii="Calibri Light" w:hAnsi="Calibri Light" w:cs="Calibri Light"/>
          <w:color w:val="000000"/>
          <w:sz w:val="24"/>
          <w:szCs w:val="24"/>
        </w:rPr>
        <w:t xml:space="preserve">engage in </w:t>
      </w:r>
      <w:r w:rsidRPr="00C85100">
        <w:rPr>
          <w:rFonts w:ascii="Calibri Light" w:hAnsi="Calibri Light" w:cs="Calibri Light"/>
          <w:color w:val="000000"/>
          <w:sz w:val="24"/>
          <w:szCs w:val="24"/>
        </w:rPr>
        <w:t>practice multiple times a week, as seen in other studies</w:t>
      </w:r>
      <w:r w:rsidR="008561AF">
        <w:rPr>
          <w:rFonts w:ascii="Calibri Light" w:hAnsi="Calibri Light" w:cs="Calibri Light"/>
          <w:color w:val="000000"/>
          <w:sz w:val="24"/>
          <w:szCs w:val="24"/>
        </w:rPr>
        <w:t xml:space="preserve"> </w:t>
      </w:r>
      <w:r w:rsidR="008561AF">
        <w:rPr>
          <w:rFonts w:ascii="Calibri Light" w:hAnsi="Calibri Light" w:cs="Calibri Light"/>
          <w:color w:val="000000"/>
          <w:sz w:val="24"/>
          <w:szCs w:val="24"/>
        </w:rPr>
        <w:fldChar w:fldCharType="begin" w:fldLock="1"/>
      </w:r>
      <w:r w:rsidR="008416A8">
        <w:rPr>
          <w:rFonts w:ascii="Calibri Light" w:hAnsi="Calibri Light" w:cs="Calibri Light"/>
          <w:color w:val="000000"/>
          <w:sz w:val="24"/>
          <w:szCs w:val="24"/>
        </w:rPr>
        <w:instrText>ADDIN CSL_CITATION {"citationItems":[{"id":"ITEM-1","itemData":{"DOI":"10.1002/jcad.12353","ISSN":"0748-9633","abstract":"The benefits of self-compassion interventions have been well documented in the counseling literature. Despite these benefits, access to such interventions remains a considerable barrier for a range of populations. We addressed the issue of limited access by using a randomized controlled trial to evaluate an online, self-guided course on self-compassion specifically targeted toward women. Fifty-seven women were randomly assigned to receive immediate or delayed access to a 10-week course designed to increase self-compassion and reduce self-judgment, shame, and perfectionism. Analysis of the data revealed that participants in the treatment condition experienced significant increases in self-compassion and decreases in self-judgment, shame, and perfectionism compared with participants in the wait-list group. Results provide evidence that self-compassion can be fostered in a nonclinical population of women through participation in a self-paced online course. Related findings and potential implications, including the use of such interventions to address accessibility concerns, are discussed within the existing literature.","author":[{"droppi</w:instrText>
      </w:r>
      <w:r w:rsidR="008416A8">
        <w:rPr>
          <w:rFonts w:ascii="Calibri Light" w:hAnsi="Calibri Light" w:cs="Calibri Light" w:hint="eastAsia"/>
          <w:color w:val="000000"/>
          <w:sz w:val="24"/>
          <w:szCs w:val="24"/>
        </w:rPr>
        <w:instrText>ng-particle":"","family":"Nadeau","given":"Miranda M.","non-dropping-particle":"","parse-names":false,"suffix":""},{"dropping-particle":"","family":"Caporale</w:instrText>
      </w:r>
      <w:r w:rsidR="008416A8">
        <w:rPr>
          <w:rFonts w:ascii="Calibri Light" w:hAnsi="Calibri Light" w:cs="Calibri Light" w:hint="eastAsia"/>
          <w:color w:val="000000"/>
          <w:sz w:val="24"/>
          <w:szCs w:val="24"/>
        </w:rPr>
        <w:instrText>‐</w:instrText>
      </w:r>
      <w:r w:rsidR="008416A8">
        <w:rPr>
          <w:rFonts w:ascii="Calibri Light" w:hAnsi="Calibri Light" w:cs="Calibri Light" w:hint="eastAsia"/>
          <w:color w:val="000000"/>
          <w:sz w:val="24"/>
          <w:szCs w:val="24"/>
        </w:rPr>
        <w:instrText>Berkowitz","given":"Norian A.","non-dropping-particle":"","parse-names":false,"suffix":""},{"drop</w:instrText>
      </w:r>
      <w:r w:rsidR="008416A8">
        <w:rPr>
          <w:rFonts w:ascii="Calibri Light" w:hAnsi="Calibri Light" w:cs="Calibri Light"/>
          <w:color w:val="000000"/>
          <w:sz w:val="24"/>
          <w:szCs w:val="24"/>
        </w:rPr>
        <w:instrText>ping-particle":"","family":"Rochlen","given":"Aaron B.","non-dropping-particle":"","parse-names":false,"suffix":""}],"container-title":"Journal of Counseling &amp; Development","id":"ITEM-1","issue":"1","issued":{"date-parts":[["2021","1","10"]]},"page":"47-5</w:instrText>
      </w:r>
      <w:r w:rsidR="008416A8">
        <w:rPr>
          <w:rFonts w:ascii="Calibri Light" w:hAnsi="Calibri Light" w:cs="Calibri Light" w:hint="eastAsia"/>
          <w:color w:val="000000"/>
          <w:sz w:val="24"/>
          <w:szCs w:val="24"/>
        </w:rPr>
        <w:instrText>9","publisher":"Wiley Blackwell","title":"Improving Women's Self</w:instrText>
      </w:r>
      <w:r w:rsidR="008416A8">
        <w:rPr>
          <w:rFonts w:ascii="Calibri Light" w:hAnsi="Calibri Light" w:cs="Calibri Light" w:hint="eastAsia"/>
          <w:color w:val="000000"/>
          <w:sz w:val="24"/>
          <w:szCs w:val="24"/>
        </w:rPr>
        <w:instrText>‐</w:instrText>
      </w:r>
      <w:r w:rsidR="008416A8">
        <w:rPr>
          <w:rFonts w:ascii="Calibri Light" w:hAnsi="Calibri Light" w:cs="Calibri Light" w:hint="eastAsia"/>
          <w:color w:val="000000"/>
          <w:sz w:val="24"/>
          <w:szCs w:val="24"/>
        </w:rPr>
        <w:instrText>Compassion Through an Online Program: A Randomized Controlled Trial","type":"article-journal","volume":"99"},"uris":["http://www.mendeley.com/documents/?uuid=cf1323a2-6fc6-3670-bf45-a6b2c397</w:instrText>
      </w:r>
      <w:r w:rsidR="008416A8">
        <w:rPr>
          <w:rFonts w:ascii="Calibri Light" w:hAnsi="Calibri Light" w:cs="Calibri Light"/>
          <w:color w:val="000000"/>
          <w:sz w:val="24"/>
          <w:szCs w:val="24"/>
        </w:rPr>
        <w:instrText>2911"]},{"id":"ITEM-2","itemData":{"DOI":"10.1007/s00520-017-3586-y","author":[{"dropping-particle":"","family":"Campo","given":"Rebecca","non-dropping-particle":"","parse-names":false,"suffix":""},{"dropping-particle":"","family":"Bluth","given":"Karen","non-dropping-particle":"","parse-names":false,"suffix":""},{"dropping-particle":"","family":"Santacroce","given":"Sheila Judge","non-dropping-particle":"","parse-names":false,"suffix":""},{"dropping-particle":"","family":"Philips","given":"Kamaira","non-dropping-particle":"","parse-names":false,"suffix":""}],"id":"ITEM-2","issued":{"date-parts":[["2017"]]},"title":"A mindful self-compassion videoconference intervention for nationally recruited posttreatment young adult cancer survivors: feasibility, acceptability, and psychosocial outcomes The Clinical Usability and Efficacy of a Brief Mindful Self-Compassion Progra","type":"article-journal"},"uris":["http://www.mendeley.com/documents/?uuid=21814565-6a55-358a-8f2e-92f34bd049d6"]},{"id":"ITEM-3","itemData":{"DOI":"10.3389/fpsyg.2018.02340","ISSN":"1664-1078","abstract":"Objective: The aims of this study were (a) to examine the effects of a 6 weeks web-based mindful self-compassion program on stress and burnout symptoms in a group of practicing psychologists, and (b) to examine relationships between changes in self-compassion and self-coldness and changes in stress and burnout symptoms. Method: In a randomized controlled trial, 101 practicing psychologists were assigned to a training group (n = 51) or a wait-list control group (n = 49). The training encompassed 15 min exercises per day, 6 days a week, for 6 weeks. The participants completed the Self-Compassion Scale (SCS), the Five Facets of Mindfulness Questionnaire (FFMQ), the Perceived Stress Scale (PSS), and the Shirom Melamed Burnout Questionnaire (SMBQ) pre and post intervention. Results: Eighty-one participants (n = 40 in the training group, n = 41 in the control group) took part in the pre and post intervention assessments. Selective gains for the intervention group were observed for SCS total scores (d = 0.86; d = 0.94 for the SCS), FFMQ scores (d = 0.60), while levels of self-coldness was reduced (d = 0.73). Critically, levels of perceived stress (d = 0.59) and burnout symptoms (d = 0.44 for SMBQ total) were additionally lowered post intervention. Finally, the results confirmed the hypothesis that the measures of distress would be more strongly related to self-coldness than self-compassion, a pattern seen in cross-sectional analyses and, for burnout, also in the longitudinal analyses. Conclusions: This training program appeared effective to increase self-compassion/reduce self-coldness, and to alleviate stress and symptoms of burnout and provide support of the distinction between self-compassion and self-coldness. Additional studies, preferably three-armed RCTs with long-term follow-up, are warranted to further evaluate the effectiveness of the program.","author":[{"dropping-particle":"","family":"Eriksson","given":"Terese","non-dropping-particle":"","parse-names":false,"suffix":""},{"dropping-particle":"","family":"Germundsjö","given":"Linnea","non-dropping-particle":"","parse-names":false,"suffix":""},{"dropping-particle":"","family":"Åström","given":"Elisabeth","non-dropping-particle":"","parse-names":false,"suffix":""},{"dropping-particle":"","family":"Rönnlund","given":"Michael","non-dropping-particle":"","parse-names":false,"suffix":""}],"container-title":"Frontiers in Psychology","id":"ITEM-3","issue":"NOV","issued":{"date-parts":[["2018","11","27"]]},"page":"2340","publisher":"Frontiers Media S.A.","title":"Mindful Self-Compassion Training Reduces Stress and Burnout Symptoms Among Practicing Psychologists: A Randomized Controlled Trial of a Brief Web-Based Intervention","type":"article-journal","volume":"9"},"uris":["http://www.mendeley.com/documents/?uuid=a5271007-9a73-3fca-aa6c-de03ee1450e6"]},{"id":"ITEM-4","itemData":{"DOI":"10.1002/jclp.22375","ISSN":"10974679","PMID":"27787877","abstract":"Objective: The current study sought to conduct a preliminary investigation of the effectiveness and feasibility of a novel, self-guided online self-compassion training for reducing psychological distress and increasing self-compassion and happiness among psychology trainees. Method: A 6-week online self-compassion cultivation program was developed and delivered to Australian psychology trainees (n = 37), and a pre-experimental repeated-measures design was used to collect change data on self-compassion, happiness, perceived stress, emotion regulation difficulties as well as symptoms of depression, anxiety, and stress. Results: Participants reported significant increases in self-compassion and happiness and significant decreases in depression, stress, and emotion regulation difficulties between pretest and posttest, with the majority of changes maintained at 3-month follow up. Conclusion: This study provides preliminary evidence supporting the effectiveness and acceptability of online self-compassion training as a positive, integrated, and meaningful way of reducing distress and promoting self-compassion and happiness among trainee psychologists.","author":[{"dropping-particle":"","family":"Finlay-Jones","given":"Amy","non-dropping-particle":"","parse-names":false,"suffix":""},{"dropping-particle":"","family":"Kane","given":"Robert","non-dropping-particle":"","parse-names":false,"suffix":""},{"dropping-particle":"","family":"Rees","given":"Clare","non-dropping-particle":"","parse-names":false,"suffix":""}],"container-title":"Journal of Clinical Psychology","id":"ITEM-4","issue":"7","issued":{"date-parts":[["2017","7","1"]]},"page":"797-816","publisher":"John Wiley and Sons Inc.","title":"Self-Compassion Online: A Pilot Study of an Internet-Based Self-Compassion Cultivation Program for Psychology Trainees","type":"article-journal","volume":"73"},"uris":["http://www.mendeley.com/documents/?uuid=e2165cd2-7e89-3fa6-a63f-345fabc102ea"]}],"mendeley":{"formattedCitation":"(Campo et al., 2017; Eriksson et al., 2018; Finlay-Jones et al., 2017; Nadeau et al., 2021)","plainTextFormattedCitation":"(Campo et al., 2017; Eriksson et al., 2018; Finlay-Jones et al., 2017; Nadeau et al., 2021)","previouslyFormattedCitation":"(Campo et al., 2017; Eriksson et al., 2018; Finlay-Jones et al., 2017; Nadeau et al., 2021)"},"properties":{"noteIndex":0},"schema":"https://github.com/citation-style-language/schema/raw/master/csl-citation.json"}</w:instrText>
      </w:r>
      <w:r w:rsidR="008561AF">
        <w:rPr>
          <w:rFonts w:ascii="Calibri Light" w:hAnsi="Calibri Light" w:cs="Calibri Light"/>
          <w:color w:val="000000"/>
          <w:sz w:val="24"/>
          <w:szCs w:val="24"/>
        </w:rPr>
        <w:fldChar w:fldCharType="separate"/>
      </w:r>
      <w:r w:rsidR="008561AF" w:rsidRPr="008561AF">
        <w:rPr>
          <w:rFonts w:ascii="Calibri Light" w:hAnsi="Calibri Light" w:cs="Calibri Light"/>
          <w:noProof/>
          <w:color w:val="000000"/>
          <w:sz w:val="24"/>
          <w:szCs w:val="24"/>
          <w:lang w:val="fr-FR"/>
        </w:rPr>
        <w:t>(Campo et al., 2017; Eriksson et al., 2018; Finlay-Jones et al., 2017; Nadeau et al., 2021)</w:t>
      </w:r>
      <w:r w:rsidR="008561AF">
        <w:rPr>
          <w:rFonts w:ascii="Calibri Light" w:hAnsi="Calibri Light" w:cs="Calibri Light"/>
          <w:color w:val="000000"/>
          <w:sz w:val="24"/>
          <w:szCs w:val="24"/>
        </w:rPr>
        <w:fldChar w:fldCharType="end"/>
      </w:r>
      <w:r w:rsidRPr="008561AF">
        <w:rPr>
          <w:rFonts w:ascii="Calibri Light" w:hAnsi="Calibri Light" w:cs="Calibri Light"/>
          <w:color w:val="000000"/>
          <w:sz w:val="24"/>
          <w:szCs w:val="24"/>
          <w:lang w:val="fr-FR"/>
        </w:rPr>
        <w:t xml:space="preserve">. </w:t>
      </w:r>
      <w:r w:rsidRPr="00C85100">
        <w:rPr>
          <w:rFonts w:ascii="Calibri Light" w:hAnsi="Calibri Light" w:cs="Calibri Light"/>
          <w:color w:val="000000"/>
          <w:sz w:val="24"/>
          <w:szCs w:val="24"/>
        </w:rPr>
        <w:t>H</w:t>
      </w:r>
      <w:r w:rsidR="008561AF">
        <w:rPr>
          <w:rFonts w:ascii="Calibri Light" w:hAnsi="Calibri Light" w:cs="Calibri Light"/>
          <w:color w:val="000000"/>
          <w:sz w:val="24"/>
          <w:szCs w:val="24"/>
        </w:rPr>
        <w:t>owever, these studies are long in duration ranging</w:t>
      </w:r>
      <w:r w:rsidRPr="00C85100">
        <w:rPr>
          <w:rFonts w:ascii="Calibri Light" w:hAnsi="Calibri Light" w:cs="Calibri Light"/>
          <w:color w:val="000000"/>
          <w:sz w:val="24"/>
          <w:szCs w:val="24"/>
        </w:rPr>
        <w:t xml:space="preserve"> from 4 weeks </w:t>
      </w:r>
      <w:r w:rsidR="008561AF">
        <w:rPr>
          <w:rFonts w:ascii="Calibri Light" w:hAnsi="Calibri Light" w:cs="Calibri Light"/>
          <w:color w:val="000000"/>
          <w:sz w:val="24"/>
          <w:szCs w:val="24"/>
        </w:rPr>
        <w:fldChar w:fldCharType="begin" w:fldLock="1"/>
      </w:r>
      <w:r w:rsidR="008416A8">
        <w:rPr>
          <w:rFonts w:ascii="Calibri Light" w:hAnsi="Calibri Light" w:cs="Calibri Light"/>
          <w:color w:val="000000"/>
          <w:sz w:val="24"/>
          <w:szCs w:val="24"/>
        </w:rPr>
        <w:instrText>ADDIN CSL_CITATION {"citationItems":[{"id":"ITEM-1","itemData":{"DOI":"10.1016/j.brat.2020.103724","ISSN":"1873622X","PMID":"32942203","abstract":"Objectives: The demand for effective psychological treatments for depression, anxiety, and heightened stress is far outstripping their supply. Accordingly, internet delivered, self-help interventions offer hope to many people, as they can be easily accessed and at a fraction of the price of face-to-face options. Mindfulness and self-compassion are particularly exciting approaches, as evidence suggests interventions that cultivate these skills are effective in reducing depression, anxiety, and heightened stress. We examined the effectiveness of a newly developed program that combines mindfulness, self-compassion, and goal-setting exercises into a brief self-guided intervention (Mind-OP). The secondary aim of this study was to investigate the feasibility of conducting a randomized-controlled trial entirely on a popular crowdsourcing platform, Amazon's Mechanical Turk (MTurk). Methods: We randomized 456 participants reporting heightened depression, anxiety, or stress to one of two conditions: the 4-week Mind-OP intervention (n = 227) or to an active control condition (n = 229) where participants watched nature videos superimposed onto relaxing meditation music for four consecutive weeks. We administered measures of anxiety, depression, perceived stress, dispositional and state mindfulness, self-compassion, and nonattachment. Results: Intent-to-treat and per-protocol analyses revealed that, compared to participants in the control condition, participants in the Mind-OP intervention condition reported significantly less anxiety and stress at the end of the trial, as well as significantly greater mindfulness, self-compassion, and nonattachment. Conclusions: Mind-OP appears effective in reducing anxiety symptoms and perceived stress among MTurk participants. We highlight issues (e.g., attrition) related to feasibility of conducting randomized trials on crowdsourcing platforms such as MTurk.","author":[{"dropping-particle":"","family":"Beshai","given":"Shadi","non-dropping-particle":"","parse-names":false,"suffix":""},{"dropping-particle":"","family":"Bueno","given":"Christine","non-dropping-particle":"","parse-names":false,"suffix":""},{"dropping-particle":"","family":"Yu","given":"Mabel","non-dropping-particle":"","parse-names":false,"suffix":""},{"dropping-particle":"","family":"Feeney","given":"Justin R.","non-dropping-particle":"","parse-names":false,"suffix":""},{"dropping-particle":"","family":"Pitariu","given":"Adrian","non-dropping-particle":"","parse-names":false,"suffix":""}],"container-title":"Behaviour Research and Therapy","id":"ITEM-1","issued":{"date-parts":[["2020","11","1"]]},"page":"103724","publisher":"Elsevier Ltd","title":"Examining the effectiveness of an online program to cultivate mindfulness and self-compassion skills (Mind-OP): Randomized controlled trial on Amazon's Mechanical Turk","type":"article-journal","volume":"134"},"uris":["http://www.mendeley.com/documents/?uuid=6ebf177d-5a13-3237-a660-31bb47a95f29"]}],"mendeley":{"formattedCitation":"(Beshai et al., 2020)","plainTextFormattedCitation":"(Beshai et al., 2020)","previouslyFormattedCitation":"(Beshai et al., 2020)"},"properties":{"noteIndex":0},"schema":"https://github.com/citation-style-language/schema/raw/master/csl-citation.json"}</w:instrText>
      </w:r>
      <w:r w:rsidR="008561AF">
        <w:rPr>
          <w:rFonts w:ascii="Calibri Light" w:hAnsi="Calibri Light" w:cs="Calibri Light"/>
          <w:color w:val="000000"/>
          <w:sz w:val="24"/>
          <w:szCs w:val="24"/>
        </w:rPr>
        <w:fldChar w:fldCharType="separate"/>
      </w:r>
      <w:r w:rsidR="008561AF" w:rsidRPr="008561AF">
        <w:rPr>
          <w:rFonts w:ascii="Calibri Light" w:hAnsi="Calibri Light" w:cs="Calibri Light"/>
          <w:noProof/>
          <w:color w:val="000000"/>
          <w:sz w:val="24"/>
          <w:szCs w:val="24"/>
        </w:rPr>
        <w:t>(Beshai et al., 2020)</w:t>
      </w:r>
      <w:r w:rsidR="008561AF">
        <w:rPr>
          <w:rFonts w:ascii="Calibri Light" w:hAnsi="Calibri Light" w:cs="Calibri Light"/>
          <w:color w:val="000000"/>
          <w:sz w:val="24"/>
          <w:szCs w:val="24"/>
        </w:rPr>
        <w:fldChar w:fldCharType="end"/>
      </w:r>
      <w:r w:rsidRPr="008561AF">
        <w:rPr>
          <w:rFonts w:ascii="Calibri Light" w:hAnsi="Calibri Light" w:cs="Calibri Light"/>
          <w:color w:val="000000"/>
          <w:sz w:val="24"/>
          <w:szCs w:val="24"/>
        </w:rPr>
        <w:t xml:space="preserve">, to ten weeks </w:t>
      </w:r>
      <w:r w:rsidR="008561AF" w:rsidRPr="008561AF">
        <w:rPr>
          <w:rFonts w:ascii="Calibri Light" w:hAnsi="Calibri Light" w:cs="Calibri Light"/>
          <w:sz w:val="24"/>
          <w:szCs w:val="24"/>
        </w:rPr>
        <w:t>(Nadeau et al., 2021),</w:t>
      </w:r>
      <w:r w:rsidR="008561AF">
        <w:rPr>
          <w:rFonts w:ascii="Calibri Light" w:hAnsi="Calibri Light" w:cs="Calibri Light"/>
          <w:sz w:val="24"/>
          <w:szCs w:val="24"/>
        </w:rPr>
        <w:t xml:space="preserve"> and</w:t>
      </w:r>
      <w:r w:rsidRPr="00C85100">
        <w:rPr>
          <w:rFonts w:ascii="Calibri Light" w:hAnsi="Calibri Light" w:cs="Calibri Light"/>
          <w:sz w:val="24"/>
          <w:szCs w:val="24"/>
        </w:rPr>
        <w:t xml:space="preserve"> longer self-guided intervention</w:t>
      </w:r>
      <w:r w:rsidR="008561AF">
        <w:rPr>
          <w:rFonts w:ascii="Calibri Light" w:hAnsi="Calibri Light" w:cs="Calibri Light"/>
          <w:sz w:val="24"/>
          <w:szCs w:val="24"/>
        </w:rPr>
        <w:t>s are associated with</w:t>
      </w:r>
      <w:r w:rsidRPr="00C85100">
        <w:rPr>
          <w:rFonts w:ascii="Calibri Light" w:hAnsi="Calibri Light" w:cs="Calibri Light"/>
          <w:sz w:val="24"/>
          <w:szCs w:val="24"/>
        </w:rPr>
        <w:t xml:space="preserve"> high</w:t>
      </w:r>
      <w:r w:rsidR="008561AF">
        <w:rPr>
          <w:rFonts w:ascii="Calibri Light" w:hAnsi="Calibri Light" w:cs="Calibri Light"/>
          <w:sz w:val="24"/>
          <w:szCs w:val="24"/>
        </w:rPr>
        <w:t>er</w:t>
      </w:r>
      <w:r w:rsidRPr="00C85100">
        <w:rPr>
          <w:rFonts w:ascii="Calibri Light" w:hAnsi="Calibri Light" w:cs="Calibri Light"/>
          <w:sz w:val="24"/>
          <w:szCs w:val="24"/>
        </w:rPr>
        <w:t xml:space="preserve"> levels of attrition (</w:t>
      </w:r>
      <w:proofErr w:type="spellStart"/>
      <w:r w:rsidRPr="00C85100">
        <w:rPr>
          <w:rFonts w:ascii="Calibri Light" w:hAnsi="Calibri Light" w:cs="Calibri Light"/>
          <w:sz w:val="24"/>
          <w:szCs w:val="24"/>
        </w:rPr>
        <w:t>Beshai</w:t>
      </w:r>
      <w:proofErr w:type="spellEnd"/>
      <w:r w:rsidRPr="00C85100">
        <w:rPr>
          <w:rFonts w:ascii="Calibri Light" w:hAnsi="Calibri Light" w:cs="Calibri Light"/>
          <w:sz w:val="24"/>
          <w:szCs w:val="24"/>
        </w:rPr>
        <w:t xml:space="preserve"> et al., 2020). To reach a balance between keeping attrition low and reaching a desired effect to improve mental health, this study offered a 3-week intervention, based on fin</w:t>
      </w:r>
      <w:r w:rsidR="008561AF">
        <w:rPr>
          <w:rFonts w:ascii="Calibri Light" w:hAnsi="Calibri Light" w:cs="Calibri Light"/>
          <w:sz w:val="24"/>
          <w:szCs w:val="24"/>
        </w:rPr>
        <w:t xml:space="preserve">dings of </w:t>
      </w:r>
      <w:proofErr w:type="spellStart"/>
      <w:r w:rsidR="008561AF">
        <w:rPr>
          <w:rFonts w:ascii="Calibri Light" w:hAnsi="Calibri Light" w:cs="Calibri Light"/>
          <w:sz w:val="24"/>
          <w:szCs w:val="24"/>
        </w:rPr>
        <w:t>Smeets</w:t>
      </w:r>
      <w:proofErr w:type="spellEnd"/>
      <w:r w:rsidR="008561AF">
        <w:rPr>
          <w:rFonts w:ascii="Calibri Light" w:hAnsi="Calibri Light" w:cs="Calibri Light"/>
          <w:sz w:val="24"/>
          <w:szCs w:val="24"/>
        </w:rPr>
        <w:t xml:space="preserve"> et al., (2014) that self-compassion can be improved over three weeks, however it includes more frequent guided practice, offering a new exercise every other day. </w:t>
      </w:r>
    </w:p>
    <w:p w14:paraId="08493B52" w14:textId="52EDDB57" w:rsidR="00C85100" w:rsidRPr="00093F0B" w:rsidRDefault="008561AF" w:rsidP="00C235C4">
      <w:pPr>
        <w:spacing w:line="360" w:lineRule="auto"/>
        <w:ind w:firstLine="720"/>
        <w:rPr>
          <w:rFonts w:ascii="Calibri Light" w:hAnsi="Calibri Light" w:cs="Calibri Light"/>
          <w:sz w:val="24"/>
          <w:szCs w:val="24"/>
        </w:rPr>
      </w:pPr>
      <w:r>
        <w:rPr>
          <w:rFonts w:ascii="Calibri Light" w:hAnsi="Calibri Light" w:cs="Calibri Light"/>
          <w:color w:val="000000"/>
          <w:sz w:val="24"/>
          <w:szCs w:val="24"/>
        </w:rPr>
        <w:lastRenderedPageBreak/>
        <w:t xml:space="preserve">The intervention was also designed in consideration of qualitative findings reported by </w:t>
      </w:r>
      <w:r>
        <w:rPr>
          <w:rFonts w:ascii="Calibri Light" w:hAnsi="Calibri Light" w:cs="Calibri Light"/>
          <w:color w:val="000000"/>
          <w:sz w:val="24"/>
          <w:szCs w:val="24"/>
        </w:rPr>
        <w:fldChar w:fldCharType="begin" w:fldLock="1"/>
      </w:r>
      <w:r w:rsidR="008416A8">
        <w:rPr>
          <w:rFonts w:ascii="Calibri Light" w:hAnsi="Calibri Light" w:cs="Calibri Light"/>
          <w:color w:val="000000"/>
          <w:sz w:val="24"/>
          <w:szCs w:val="24"/>
        </w:rPr>
        <w:instrText>ADDIN CSL_CITATION {"citationItems":[{"id":"ITEM-1","itemData":{"DOI":"10.1177/1087054717727350","ISSN":"15571246","PMID":"28853328","abstract":"OBJECTIVE Mindfulness-Based Cognitive Therapy (MBCT) is a promising psychosocial intervention for adult ADHD. The feasibility and effectiveness of an adapted MBCT program is explored, together with the possible process of change. METHOD Mixed-method study with 31 ADHD patients participating in an adapted MBCT program. Self-report questionnaires on ADHD symptoms, executive functioning, mindfulness skills, self-compassion, patient functioning, and health status were administered before and after MBCT. Semi-structured interviews were conducted with 24 patients. RESULTS A modest drop-out of n = 5 (16%) was found. MBCT resulted in a significant reduction of ADHD symptoms and improvements of executive functioning, self-compassion, and mental health. Qualitative analysis provided insight in facilitators and barriers participants experienced, and their process of change. CONCLUSION The adapted MBCT program seemed to be feasible for adults with ADHD and preliminary evidence for the effectiveness is shown. An adequately powered Randomized Controlled Trial (RCT) is needed to further examine the effectiveness of MBCT for ADHD.","author":[{"dropping-particle":"","family":"Janssen","given":"Lotte","non-dropping-particle":"","parse-names":false,"suffix":""},{"dropping-particle":"","family":"Vries","given":"Alicia M.","non-dropping-particle":"de","parse-names":false,"suffix":""},{"dropping-particle":"","family":"Hepark","given":"Sevket","non-dropping-particle":"","parse-names":false,"suffix":""},{"dropping-particle":"","family":"Speckens","given":"Anne E. M.","non-dropping-particle":"","parse-names":false,"suffix":""}],"container-title":"Journal of Attention Disorders","id":"ITEM-1","issued":{"date-parts":[["2017","8","1"]]},"publisher":"SAGE Publications Inc.","title":"The Feasibility, Effectiveness, and Process of Change of Mindfulness-Based Cognitive Therapy for Adults With ADHD: A Mixed-Method Pilot Study","type":"article-newspaper"},"uris":["http://www.mendeley.com/documents/?uuid=66426cd7-45b1-422e-8bdd-2561e29858cc"]}],"mendeley":{"formattedCitation":"(Janssen et al., 2017)","manualFormatting":"Janssen et al., (2017)","plainTextFormattedCitation":"(Janssen et al., 2017)","previouslyFormattedCitation":"(Janssen et al., 2017)"},"properties":{"noteIndex":0},"schema":"https://github.com/citation-style-language/schema/raw/master/csl-citation.json"}</w:instrText>
      </w:r>
      <w:r>
        <w:rPr>
          <w:rFonts w:ascii="Calibri Light" w:hAnsi="Calibri Light" w:cs="Calibri Light"/>
          <w:color w:val="000000"/>
          <w:sz w:val="24"/>
          <w:szCs w:val="24"/>
        </w:rPr>
        <w:fldChar w:fldCharType="separate"/>
      </w:r>
      <w:r w:rsidRPr="008561AF">
        <w:rPr>
          <w:rFonts w:ascii="Calibri Light" w:hAnsi="Calibri Light" w:cs="Calibri Light"/>
          <w:noProof/>
          <w:color w:val="000000"/>
          <w:sz w:val="24"/>
          <w:szCs w:val="24"/>
        </w:rPr>
        <w:t xml:space="preserve">Janssen et al., </w:t>
      </w:r>
      <w:r>
        <w:rPr>
          <w:rFonts w:ascii="Calibri Light" w:hAnsi="Calibri Light" w:cs="Calibri Light"/>
          <w:noProof/>
          <w:color w:val="000000"/>
          <w:sz w:val="24"/>
          <w:szCs w:val="24"/>
        </w:rPr>
        <w:t>(</w:t>
      </w:r>
      <w:r w:rsidRPr="008561AF">
        <w:rPr>
          <w:rFonts w:ascii="Calibri Light" w:hAnsi="Calibri Light" w:cs="Calibri Light"/>
          <w:noProof/>
          <w:color w:val="000000"/>
          <w:sz w:val="24"/>
          <w:szCs w:val="24"/>
        </w:rPr>
        <w:t>2017)</w:t>
      </w:r>
      <w:r>
        <w:rPr>
          <w:rFonts w:ascii="Calibri Light" w:hAnsi="Calibri Light" w:cs="Calibri Light"/>
          <w:color w:val="000000"/>
          <w:sz w:val="24"/>
          <w:szCs w:val="24"/>
        </w:rPr>
        <w:fldChar w:fldCharType="end"/>
      </w:r>
      <w:r>
        <w:rPr>
          <w:rFonts w:ascii="Calibri Light" w:hAnsi="Calibri Light" w:cs="Calibri Light"/>
          <w:color w:val="000000"/>
          <w:sz w:val="24"/>
          <w:szCs w:val="24"/>
        </w:rPr>
        <w:t xml:space="preserve"> who questioned adults with ADHD</w:t>
      </w:r>
      <w:r w:rsidRPr="00C85100">
        <w:rPr>
          <w:rFonts w:ascii="Calibri Light" w:hAnsi="Calibri Light" w:cs="Calibri Light"/>
          <w:sz w:val="24"/>
          <w:szCs w:val="24"/>
        </w:rPr>
        <w:t xml:space="preserve"> about </w:t>
      </w:r>
      <w:r>
        <w:rPr>
          <w:rFonts w:ascii="Calibri Light" w:hAnsi="Calibri Light" w:cs="Calibri Light"/>
          <w:sz w:val="24"/>
          <w:szCs w:val="24"/>
        </w:rPr>
        <w:t>the</w:t>
      </w:r>
      <w:r w:rsidRPr="00C85100">
        <w:rPr>
          <w:rFonts w:ascii="Calibri Light" w:hAnsi="Calibri Light" w:cs="Calibri Light"/>
          <w:sz w:val="24"/>
          <w:szCs w:val="24"/>
        </w:rPr>
        <w:t xml:space="preserve"> barri</w:t>
      </w:r>
      <w:r>
        <w:rPr>
          <w:rFonts w:ascii="Calibri Light" w:hAnsi="Calibri Light" w:cs="Calibri Light"/>
          <w:sz w:val="24"/>
          <w:szCs w:val="24"/>
        </w:rPr>
        <w:t xml:space="preserve">ers and facilitating features they faced whilst engaging with a </w:t>
      </w:r>
      <w:r w:rsidR="00C85100" w:rsidRPr="00C85100">
        <w:rPr>
          <w:rFonts w:ascii="Calibri Light" w:hAnsi="Calibri Light" w:cs="Calibri Light"/>
          <w:sz w:val="24"/>
          <w:szCs w:val="24"/>
        </w:rPr>
        <w:t xml:space="preserve">MBCT intervention. Participants reported that self-criticism and high expectations acted as barriers to engaging with the content, as did procrastination at completing the exercises at home. Participants found </w:t>
      </w:r>
      <w:r>
        <w:rPr>
          <w:rFonts w:ascii="Calibri Light" w:hAnsi="Calibri Light" w:cs="Calibri Light"/>
          <w:sz w:val="24"/>
          <w:szCs w:val="24"/>
        </w:rPr>
        <w:t xml:space="preserve">that long </w:t>
      </w:r>
      <w:r w:rsidR="00C85100" w:rsidRPr="00C85100">
        <w:rPr>
          <w:rFonts w:ascii="Calibri Light" w:hAnsi="Calibri Light" w:cs="Calibri Light"/>
          <w:sz w:val="24"/>
          <w:szCs w:val="24"/>
        </w:rPr>
        <w:t xml:space="preserve">meditations with silences did not hold their attention and that having a weekly meeting helped to focus their attention as they put aside dedicated time to engage with the content. Therefore, this study was designed to try and eliminate, or control for, some of these barriers and to facilitate engagement. For example, the exercises were kept as short as possible, with the majority lasting only 10 minutes. The exercises were structured, giving only one instruction </w:t>
      </w:r>
      <w:r>
        <w:rPr>
          <w:rFonts w:ascii="Calibri Light" w:hAnsi="Calibri Light" w:cs="Calibri Light"/>
          <w:sz w:val="24"/>
          <w:szCs w:val="24"/>
        </w:rPr>
        <w:t>per</w:t>
      </w:r>
      <w:r w:rsidR="00C85100" w:rsidRPr="00C85100">
        <w:rPr>
          <w:rFonts w:ascii="Calibri Light" w:hAnsi="Calibri Light" w:cs="Calibri Light"/>
          <w:sz w:val="24"/>
          <w:szCs w:val="24"/>
        </w:rPr>
        <w:t xml:space="preserve"> screen to focus attention</w:t>
      </w:r>
      <w:r>
        <w:rPr>
          <w:rFonts w:ascii="Calibri Light" w:hAnsi="Calibri Light" w:cs="Calibri Light"/>
          <w:sz w:val="24"/>
          <w:szCs w:val="24"/>
        </w:rPr>
        <w:t xml:space="preserve"> and prevent procrastination</w:t>
      </w:r>
      <w:r w:rsidR="00C85100" w:rsidRPr="00C85100">
        <w:rPr>
          <w:rFonts w:ascii="Calibri Light" w:hAnsi="Calibri Light" w:cs="Calibri Light"/>
          <w:sz w:val="24"/>
          <w:szCs w:val="24"/>
        </w:rPr>
        <w:t>. The exercises were also delivered to participants via email on the day that they needed completing, with some suggested tips to prevent procrastination or forgetting to complete the task (e.g., put a reminder in calendars, setting an alarm, moving away from distractions, and practicing intention to complete the exercise). Participants were also sent reminder emails 24 hours after the intervention had been sent, and a “catch up” day once a week</w:t>
      </w:r>
      <w:r>
        <w:rPr>
          <w:rFonts w:ascii="Calibri Light" w:hAnsi="Calibri Light" w:cs="Calibri Light"/>
          <w:sz w:val="24"/>
          <w:szCs w:val="24"/>
        </w:rPr>
        <w:t xml:space="preserve"> to complete any exercises they had not done that week</w:t>
      </w:r>
      <w:r w:rsidR="00C85100" w:rsidRPr="00C85100">
        <w:rPr>
          <w:rFonts w:ascii="Calibri Light" w:hAnsi="Calibri Light" w:cs="Calibri Light"/>
          <w:sz w:val="24"/>
          <w:szCs w:val="24"/>
        </w:rPr>
        <w:t>. Face to face research was not possible during this time, due to COVID-19 global Pandemic,</w:t>
      </w:r>
      <w:r>
        <w:rPr>
          <w:rFonts w:ascii="Calibri Light" w:hAnsi="Calibri Light" w:cs="Calibri Light"/>
          <w:sz w:val="24"/>
          <w:szCs w:val="24"/>
        </w:rPr>
        <w:t xml:space="preserve"> however it is theorised that digital interventions with human support may improve adherence </w:t>
      </w:r>
      <w:r w:rsidR="00093F0B">
        <w:rPr>
          <w:rFonts w:ascii="Calibri Light" w:hAnsi="Calibri Light" w:cs="Calibri Light"/>
          <w:sz w:val="24"/>
          <w:szCs w:val="24"/>
        </w:rPr>
        <w:fldChar w:fldCharType="begin" w:fldLock="1"/>
      </w:r>
      <w:r w:rsidR="00093F0B">
        <w:rPr>
          <w:rFonts w:ascii="Calibri Light" w:hAnsi="Calibri Light" w:cs="Calibri Light"/>
          <w:sz w:val="24"/>
          <w:szCs w:val="24"/>
        </w:rPr>
        <w:instrText>ADDIN CSL_CITATION {"citationItems":[{"id":"ITEM-1","itemData":{"DOI":"10.21037/MHEALTH.2018.05.04","PMID":"30050914","abstract":"Evidence-based psychological interventions are growing in number but are not within reach of many individuals who could benefit from them. The recent revolution in digital technologies now makes it possible to reach people around the globe with digital interventions in the form of web sites, mobile applications, wearable devices, and so on. Although a plethora of digital interventions are available online few are evidence-based and individuals have little guidance to decide among the multitude of options. We propose the development of \"digital apothecaries,\" that is, online repositories of evidence-based digital interventions. As portals to effective interventions, digital apothecaries would be useful to individuals who could access evidence-based interventions directly, to health care providers, who could identify specific digital tools to suggest to or use with their patients, and to researchers, who could study a range of tools with large samples, enabling comparative tests and evaluation of moderators of effects. We present a taxonomy of types of in-person and digital interventions ranging from traditional therapy without the use of digital tools to totally automated self-help interventions. This taxonomy highlights the potential of blending digital tools into health care systems to expand their reach. Digital apothecaries would provide access to evidence-based digital interventions (both free and paid versions), provide data on effectiveness (including effectiveness for diverse populations), and encourage the development and testing of more such tools. Other issues discussed include: criteria for inclusion of interventions into digital apothecaries; how digital tools could enhance health care for diverse populations; and cautionary notes regarding potential negative unintended consequences of the adoption of digital interventions into the health care system. In particular, we warn about the potential misuse of evidence-based digital interventions to justify reducing access to live providers. Digital apothecaries bring with them the promise of reducing health disparities by reaching large numbers of individuals across the world who need health interventions but are not currently receiving them. The health care field is encouraged to mindfully develop this promise, while being alert not to cause inadvertent harm.","author":[{"dropping-particle":"","family":"Muñoz","given":"Ricardo F.","non-dropping-particle":"","parse-names":false,"suffix":""},{"dropping-particle":"","family":"Chavira","given":"Denise A.","non-dropping-particle":"","parse-names":false,"suffix":""},{"dropping-particle":"","family":"Himle","given":"Joseph A.","non-dropping-particle":"","parse-names":false,"suffix":""},{"dropping-particle":"","family":"Koerner","given":"Kelly","non-dropping-particle":"","parse-names":false,"suffix":""},{"dropping-particle":"","family":"Muroff","given":"Jordana","non-dropping-particle":"","parse-names":false,"suffix":""},{"dropping-particle":"","family":"Reynolds","given":"Julia","non-dropping-particle":"","parse-names":false,"suffix":""},{"dropping-particle":"","family":"Rose","given":"Raphael D.","non-dropping-particle":"","parse-names":false,"suffix":""},{"dropping-particle":"","family":"Ruzek","given":"Josef I.","non-dropping-particle":"","parse-names":false,"suffix":""},{"dropping-particle":"","family":"Teachman","given":"Bethany A.","non-dropping-particle":"","parse-names":false,"suffix":""},{"dropping-particle":"","family":"Schueller","given":"Stephen M.","non-dropping-particle":"","parse-names":false,"suffix":""}],"container-title":"mHealth","id":"ITEM-1","issued":{"date-parts":[["2018","6"]]},"page":"18-18","publisher":"AME Publications","title":"Digital apothecaries: a vision for making health care interventions accessible worldwide","type":"article-journal","volume":"4"},"uris":["http://www.mendeley.com/documents/?uuid=eefd4aea-bba3-3e64-a7b6-e505287a35e4"]}],"mendeley":{"formattedCitation":"(Muñoz et al., 2018)","plainTextFormattedCitation":"(Muñoz et al., 2018)","previouslyFormattedCitation":"(Muñoz et al., 2018)"},"properties":{"noteIndex":0},"schema":"https://github.com/citation-style-language/schema/raw/master/csl-citation.json"}</w:instrText>
      </w:r>
      <w:r w:rsidR="00093F0B">
        <w:rPr>
          <w:rFonts w:ascii="Calibri Light" w:hAnsi="Calibri Light" w:cs="Calibri Light"/>
          <w:sz w:val="24"/>
          <w:szCs w:val="24"/>
        </w:rPr>
        <w:fldChar w:fldCharType="separate"/>
      </w:r>
      <w:r w:rsidR="00093F0B" w:rsidRPr="00093F0B">
        <w:rPr>
          <w:rFonts w:ascii="Calibri Light" w:hAnsi="Calibri Light" w:cs="Calibri Light"/>
          <w:noProof/>
          <w:sz w:val="24"/>
          <w:szCs w:val="24"/>
        </w:rPr>
        <w:t>(Muñoz et al., 2018)</w:t>
      </w:r>
      <w:r w:rsidR="00093F0B">
        <w:rPr>
          <w:rFonts w:ascii="Calibri Light" w:hAnsi="Calibri Light" w:cs="Calibri Light"/>
          <w:sz w:val="24"/>
          <w:szCs w:val="24"/>
        </w:rPr>
        <w:fldChar w:fldCharType="end"/>
      </w:r>
      <w:r w:rsidR="00C85100" w:rsidRPr="00C85100">
        <w:rPr>
          <w:rFonts w:ascii="Calibri Light" w:hAnsi="Calibri Light" w:cs="Calibri Light"/>
          <w:sz w:val="24"/>
          <w:szCs w:val="24"/>
        </w:rPr>
        <w:t xml:space="preserve"> therefore pre-recorded videos of the researcher were used in an attempt to mimic interaction with the facilitator. These videos were available to view before engaging with the study and providing consent, right at the beginning of the intervention, at the mid-way point of the intervention (Exercise 6) and after the intervention was complete. </w:t>
      </w:r>
      <w:r w:rsidR="00093F0B">
        <w:rPr>
          <w:rFonts w:ascii="Calibri Light" w:hAnsi="Calibri Light" w:cs="Calibri Light"/>
          <w:sz w:val="24"/>
          <w:szCs w:val="24"/>
        </w:rPr>
        <w:t xml:space="preserve">The researcher was also available to support with technical issues and to answer any questions over email. </w:t>
      </w:r>
    </w:p>
    <w:p w14:paraId="7C7574F4" w14:textId="32DE8F23" w:rsidR="00C85100" w:rsidRPr="009030F0" w:rsidRDefault="00C85100" w:rsidP="00C235C4">
      <w:pPr>
        <w:spacing w:line="360" w:lineRule="auto"/>
        <w:ind w:firstLine="720"/>
        <w:rPr>
          <w:rFonts w:ascii="Calibri Light" w:hAnsi="Calibri Light" w:cs="Calibri Light"/>
          <w:b/>
          <w:color w:val="000000"/>
          <w:sz w:val="24"/>
          <w:szCs w:val="24"/>
        </w:rPr>
      </w:pPr>
      <w:r w:rsidRPr="009030F0">
        <w:rPr>
          <w:rFonts w:ascii="Calibri Light" w:hAnsi="Calibri Light" w:cs="Calibri Light"/>
          <w:b/>
          <w:color w:val="000000"/>
          <w:sz w:val="24"/>
          <w:szCs w:val="24"/>
        </w:rPr>
        <w:t>T</w:t>
      </w:r>
      <w:r w:rsidR="00803DE2" w:rsidRPr="009030F0">
        <w:rPr>
          <w:rFonts w:ascii="Calibri Light" w:hAnsi="Calibri Light" w:cs="Calibri Light"/>
          <w:b/>
          <w:color w:val="000000"/>
          <w:sz w:val="24"/>
          <w:szCs w:val="24"/>
        </w:rPr>
        <w:t>he Self-compassion Intervention</w:t>
      </w:r>
    </w:p>
    <w:p w14:paraId="4114AF60" w14:textId="7FFAC3FF" w:rsidR="00C85100" w:rsidRPr="00C85100" w:rsidRDefault="00C85100" w:rsidP="00C235C4">
      <w:pPr>
        <w:spacing w:line="360" w:lineRule="auto"/>
        <w:ind w:firstLine="720"/>
        <w:rPr>
          <w:rFonts w:ascii="Calibri Light" w:hAnsi="Calibri Light" w:cs="Calibri Light"/>
          <w:color w:val="000000"/>
          <w:sz w:val="24"/>
          <w:szCs w:val="24"/>
        </w:rPr>
      </w:pPr>
      <w:r w:rsidRPr="00C85100">
        <w:rPr>
          <w:rFonts w:ascii="Calibri Light" w:hAnsi="Calibri Light" w:cs="Calibri Light"/>
          <w:color w:val="000000"/>
          <w:sz w:val="24"/>
          <w:szCs w:val="24"/>
        </w:rPr>
        <w:t xml:space="preserve">The intervention included 12 self-compassion exercises consisting of a psychoeducation video, meditations, writing exercises and reflective journaling. All the exercises used are drawn from publicly available resources and are presented in full in </w:t>
      </w:r>
      <w:r w:rsidR="00093F0B" w:rsidRPr="00944E82">
        <w:rPr>
          <w:rFonts w:ascii="Calibri Light" w:hAnsi="Calibri Light" w:cs="Calibri Light"/>
          <w:color w:val="000000"/>
          <w:sz w:val="24"/>
          <w:szCs w:val="24"/>
        </w:rPr>
        <w:t>Appendix</w:t>
      </w:r>
      <w:r w:rsidR="00944E82" w:rsidRPr="00944E82">
        <w:rPr>
          <w:rFonts w:ascii="Calibri Light" w:hAnsi="Calibri Light" w:cs="Calibri Light"/>
          <w:color w:val="000000"/>
          <w:sz w:val="24"/>
          <w:szCs w:val="24"/>
        </w:rPr>
        <w:t xml:space="preserve"> </w:t>
      </w:r>
      <w:r w:rsidR="00E10701">
        <w:rPr>
          <w:rFonts w:ascii="Calibri Light" w:hAnsi="Calibri Light" w:cs="Calibri Light"/>
          <w:color w:val="000000"/>
          <w:sz w:val="24"/>
          <w:szCs w:val="24"/>
        </w:rPr>
        <w:t>7</w:t>
      </w:r>
      <w:r w:rsidRPr="00944E82">
        <w:rPr>
          <w:rFonts w:ascii="Calibri Light" w:hAnsi="Calibri Light" w:cs="Calibri Light"/>
          <w:color w:val="000000"/>
          <w:sz w:val="24"/>
          <w:szCs w:val="24"/>
        </w:rPr>
        <w:t xml:space="preserve">. The exercises in the intervention were arranged to focus on cultivating mindfulness first, before cultivating levels of self-kindness and common humanity, and then </w:t>
      </w:r>
      <w:r w:rsidRPr="00944E82">
        <w:rPr>
          <w:rFonts w:ascii="Calibri Light" w:hAnsi="Calibri Light" w:cs="Calibri Light"/>
          <w:color w:val="000000"/>
          <w:sz w:val="24"/>
          <w:szCs w:val="24"/>
        </w:rPr>
        <w:lastRenderedPageBreak/>
        <w:t xml:space="preserve">focusing on how to apply self-compassion in daily life. At the end of each exercise participants were shown a definition of self-compassion to act as a reminder, this is referenced in </w:t>
      </w:r>
      <w:r w:rsidR="00093F0B" w:rsidRPr="00944E82">
        <w:rPr>
          <w:rFonts w:ascii="Calibri Light" w:hAnsi="Calibri Light" w:cs="Calibri Light"/>
          <w:color w:val="000000"/>
          <w:sz w:val="24"/>
          <w:szCs w:val="24"/>
        </w:rPr>
        <w:t>Appendix</w:t>
      </w:r>
      <w:r w:rsidR="00944E82" w:rsidRPr="00944E82">
        <w:rPr>
          <w:rFonts w:ascii="Calibri Light" w:hAnsi="Calibri Light" w:cs="Calibri Light"/>
          <w:color w:val="000000"/>
          <w:sz w:val="24"/>
          <w:szCs w:val="24"/>
        </w:rPr>
        <w:t xml:space="preserve"> </w:t>
      </w:r>
      <w:r w:rsidR="00F614B4">
        <w:rPr>
          <w:rFonts w:ascii="Calibri Light" w:hAnsi="Calibri Light" w:cs="Calibri Light"/>
          <w:color w:val="000000"/>
          <w:sz w:val="24"/>
          <w:szCs w:val="24"/>
        </w:rPr>
        <w:t>8</w:t>
      </w:r>
      <w:r w:rsidRPr="00944E82">
        <w:rPr>
          <w:rFonts w:ascii="Calibri Light" w:hAnsi="Calibri Light" w:cs="Calibri Light"/>
          <w:color w:val="000000"/>
          <w:sz w:val="24"/>
          <w:szCs w:val="24"/>
        </w:rPr>
        <w:t xml:space="preserve">. </w:t>
      </w:r>
      <w:r w:rsidR="00093F0B" w:rsidRPr="00944E82">
        <w:rPr>
          <w:rFonts w:ascii="Calibri Light" w:hAnsi="Calibri Light" w:cs="Calibri Light"/>
          <w:color w:val="000000"/>
          <w:sz w:val="24"/>
          <w:szCs w:val="24"/>
        </w:rPr>
        <w:t>Although</w:t>
      </w:r>
      <w:r w:rsidR="00093F0B">
        <w:rPr>
          <w:rFonts w:ascii="Calibri Light" w:hAnsi="Calibri Light" w:cs="Calibri Light"/>
          <w:color w:val="000000"/>
          <w:sz w:val="24"/>
          <w:szCs w:val="24"/>
        </w:rPr>
        <w:t xml:space="preserve"> the exercises were organised in a strategic way, participants were informed that they could complete exercises out of order if this meant they would complete more of the exercises. </w:t>
      </w:r>
    </w:p>
    <w:p w14:paraId="5198BDBB" w14:textId="5ECA3A22" w:rsidR="00C85100" w:rsidRPr="009030F0" w:rsidRDefault="00C85100" w:rsidP="00C235C4">
      <w:pPr>
        <w:spacing w:line="360" w:lineRule="auto"/>
        <w:ind w:firstLine="720"/>
        <w:rPr>
          <w:rFonts w:ascii="Calibri Light" w:hAnsi="Calibri Light" w:cs="Calibri Light"/>
          <w:b/>
          <w:color w:val="000000"/>
          <w:sz w:val="24"/>
          <w:szCs w:val="24"/>
        </w:rPr>
      </w:pPr>
      <w:r w:rsidRPr="009030F0">
        <w:rPr>
          <w:rFonts w:ascii="Calibri Light" w:hAnsi="Calibri Light" w:cs="Calibri Light"/>
          <w:b/>
          <w:color w:val="000000"/>
          <w:sz w:val="24"/>
          <w:szCs w:val="24"/>
        </w:rPr>
        <w:t>The Active Control</w:t>
      </w:r>
    </w:p>
    <w:p w14:paraId="6BB39030" w14:textId="5D89FFFC" w:rsidR="00C85100" w:rsidRPr="00C85100" w:rsidRDefault="00C85100" w:rsidP="00C235C4">
      <w:pPr>
        <w:spacing w:line="360" w:lineRule="auto"/>
        <w:ind w:firstLine="720"/>
        <w:rPr>
          <w:rFonts w:ascii="Calibri Light" w:hAnsi="Calibri Light" w:cs="Calibri Light"/>
          <w:color w:val="000000"/>
          <w:sz w:val="24"/>
          <w:szCs w:val="24"/>
        </w:rPr>
      </w:pPr>
      <w:r w:rsidRPr="00C85100">
        <w:rPr>
          <w:rFonts w:ascii="Calibri Light" w:hAnsi="Calibri Light" w:cs="Calibri Light"/>
          <w:color w:val="000000"/>
          <w:sz w:val="24"/>
          <w:szCs w:val="24"/>
        </w:rPr>
        <w:t>The active control also included 12 exercises that included a psychoeducation video, writing exercises, video/audio guided relaxation, and non</w:t>
      </w:r>
      <w:r w:rsidR="00093F0B">
        <w:rPr>
          <w:rFonts w:ascii="Calibri Light" w:hAnsi="Calibri Light" w:cs="Calibri Light"/>
          <w:color w:val="000000"/>
          <w:sz w:val="24"/>
          <w:szCs w:val="24"/>
        </w:rPr>
        <w:t>-reflective journal entries. To support blinding, the</w:t>
      </w:r>
      <w:r w:rsidRPr="00C85100">
        <w:rPr>
          <w:rFonts w:ascii="Calibri Light" w:hAnsi="Calibri Light" w:cs="Calibri Light"/>
          <w:color w:val="000000"/>
          <w:sz w:val="24"/>
          <w:szCs w:val="24"/>
        </w:rPr>
        <w:t xml:space="preserve"> psychoeducation video used for the intervention group was also shown to the control group.  The active control exercises did not reference self-compassion but were designed to match the action of the self-compassion intervention (e.g., listening vs. writing) and the length of time the exercise took to complete.</w:t>
      </w:r>
      <w:r w:rsidR="00093F0B">
        <w:rPr>
          <w:rFonts w:ascii="Calibri Light" w:hAnsi="Calibri Light" w:cs="Calibri Light"/>
          <w:color w:val="000000"/>
          <w:sz w:val="24"/>
          <w:szCs w:val="24"/>
        </w:rPr>
        <w:t xml:space="preserve"> Therefore, exercises included relaxation videos, breathing mediations an</w:t>
      </w:r>
      <w:r w:rsidR="00093F0B" w:rsidRPr="00944E82">
        <w:rPr>
          <w:rFonts w:ascii="Calibri Light" w:hAnsi="Calibri Light" w:cs="Calibri Light"/>
          <w:color w:val="000000"/>
          <w:sz w:val="24"/>
          <w:szCs w:val="24"/>
        </w:rPr>
        <w:t>d journaling exercises.</w:t>
      </w:r>
      <w:r w:rsidRPr="00944E82">
        <w:rPr>
          <w:rFonts w:ascii="Calibri Light" w:hAnsi="Calibri Light" w:cs="Calibri Light"/>
          <w:color w:val="000000"/>
          <w:sz w:val="24"/>
          <w:szCs w:val="24"/>
        </w:rPr>
        <w:t xml:space="preserve"> </w:t>
      </w:r>
      <w:r w:rsidR="00F614B4">
        <w:rPr>
          <w:rFonts w:ascii="Calibri Light" w:hAnsi="Calibri Light" w:cs="Calibri Light"/>
          <w:color w:val="000000"/>
          <w:sz w:val="24"/>
          <w:szCs w:val="24"/>
        </w:rPr>
        <w:t>A</w:t>
      </w:r>
      <w:r w:rsidRPr="00944E82">
        <w:rPr>
          <w:rFonts w:ascii="Calibri Light" w:hAnsi="Calibri Light" w:cs="Calibri Light"/>
          <w:color w:val="000000"/>
          <w:sz w:val="24"/>
          <w:szCs w:val="24"/>
        </w:rPr>
        <w:t xml:space="preserve"> full list of the exercises </w:t>
      </w:r>
      <w:proofErr w:type="gramStart"/>
      <w:r w:rsidRPr="00944E82">
        <w:rPr>
          <w:rFonts w:ascii="Calibri Light" w:hAnsi="Calibri Light" w:cs="Calibri Light"/>
          <w:color w:val="000000"/>
          <w:sz w:val="24"/>
          <w:szCs w:val="24"/>
        </w:rPr>
        <w:t>are</w:t>
      </w:r>
      <w:proofErr w:type="gramEnd"/>
      <w:r w:rsidRPr="00944E82">
        <w:rPr>
          <w:rFonts w:ascii="Calibri Light" w:hAnsi="Calibri Light" w:cs="Calibri Light"/>
          <w:color w:val="000000"/>
          <w:sz w:val="24"/>
          <w:szCs w:val="24"/>
        </w:rPr>
        <w:t xml:space="preserve"> presented in </w:t>
      </w:r>
      <w:r w:rsidR="00093F0B" w:rsidRPr="00944E82">
        <w:rPr>
          <w:rFonts w:ascii="Calibri Light" w:hAnsi="Calibri Light" w:cs="Calibri Light"/>
          <w:color w:val="000000"/>
          <w:sz w:val="24"/>
          <w:szCs w:val="24"/>
        </w:rPr>
        <w:t xml:space="preserve">Appendix </w:t>
      </w:r>
      <w:r w:rsidR="0018121E">
        <w:rPr>
          <w:rFonts w:ascii="Calibri Light" w:hAnsi="Calibri Light" w:cs="Calibri Light"/>
          <w:color w:val="000000"/>
          <w:sz w:val="24"/>
          <w:szCs w:val="24"/>
        </w:rPr>
        <w:t>9</w:t>
      </w:r>
      <w:r w:rsidRPr="00944E82">
        <w:rPr>
          <w:rFonts w:ascii="Calibri Light" w:hAnsi="Calibri Light" w:cs="Calibri Light"/>
          <w:color w:val="000000"/>
          <w:sz w:val="24"/>
          <w:szCs w:val="24"/>
        </w:rPr>
        <w:t>.</w:t>
      </w:r>
    </w:p>
    <w:p w14:paraId="62AF78CC" w14:textId="7777777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Primary Measures</w:t>
      </w:r>
    </w:p>
    <w:p w14:paraId="00BA1197" w14:textId="77777777" w:rsidR="00C85100" w:rsidRPr="00117960" w:rsidRDefault="00C85100" w:rsidP="00C235C4">
      <w:pPr>
        <w:spacing w:line="360" w:lineRule="auto"/>
        <w:ind w:firstLine="720"/>
        <w:rPr>
          <w:rFonts w:ascii="Calibri Light" w:hAnsi="Calibri Light" w:cs="Calibri Light"/>
          <w:b/>
          <w:sz w:val="24"/>
          <w:szCs w:val="24"/>
        </w:rPr>
      </w:pPr>
      <w:r w:rsidRPr="00117960">
        <w:rPr>
          <w:rFonts w:ascii="Calibri Light" w:hAnsi="Calibri Light" w:cs="Calibri Light"/>
          <w:b/>
          <w:sz w:val="24"/>
          <w:szCs w:val="24"/>
        </w:rPr>
        <w:t xml:space="preserve">ADHD </w:t>
      </w:r>
    </w:p>
    <w:p w14:paraId="7D417B69" w14:textId="189F7FB0" w:rsidR="00C85100" w:rsidRPr="00F64D16" w:rsidRDefault="00F64D16" w:rsidP="00C235C4">
      <w:pPr>
        <w:spacing w:line="360" w:lineRule="auto"/>
        <w:rPr>
          <w:rFonts w:ascii="Calibri Light" w:hAnsi="Calibri Light" w:cs="Calibri Light"/>
          <w:color w:val="111111"/>
          <w:sz w:val="24"/>
          <w:szCs w:val="24"/>
        </w:rPr>
      </w:pPr>
      <w:r w:rsidRPr="00F64D16">
        <w:rPr>
          <w:rFonts w:ascii="Calibri Light" w:hAnsi="Calibri Light" w:cs="Calibri Light"/>
          <w:b/>
          <w:bCs/>
          <w:color w:val="000000"/>
          <w:sz w:val="24"/>
          <w:szCs w:val="24"/>
        </w:rPr>
        <w:t>ADHD Traits</w:t>
      </w:r>
      <w:r>
        <w:rPr>
          <w:rFonts w:ascii="Calibri Light" w:hAnsi="Calibri Light" w:cs="Calibri Light"/>
          <w:color w:val="000000"/>
          <w:sz w:val="24"/>
          <w:szCs w:val="24"/>
        </w:rPr>
        <w:t xml:space="preserve">: </w:t>
      </w:r>
      <w:r w:rsidR="00C85100" w:rsidRPr="00C85100">
        <w:rPr>
          <w:rFonts w:ascii="Calibri Light" w:hAnsi="Calibri Light" w:cs="Calibri Light"/>
          <w:color w:val="000000"/>
          <w:sz w:val="24"/>
          <w:szCs w:val="24"/>
        </w:rPr>
        <w:t>The Adult ADHD Self-report Scale (</w:t>
      </w:r>
      <w:r w:rsidR="00E82797" w:rsidRPr="00C85100">
        <w:rPr>
          <w:rFonts w:ascii="Calibri Light" w:hAnsi="Calibri Light" w:cs="Calibri Light"/>
          <w:sz w:val="24"/>
          <w:szCs w:val="24"/>
        </w:rPr>
        <w:t>ASRS-V1.1</w:t>
      </w:r>
      <w:r w:rsidR="00C85100" w:rsidRPr="00C85100">
        <w:rPr>
          <w:rFonts w:ascii="Calibri Light" w:hAnsi="Calibri Light" w:cs="Calibri Light"/>
          <w:color w:val="000000"/>
          <w:sz w:val="24"/>
          <w:szCs w:val="24"/>
        </w:rPr>
        <w:t>;</w:t>
      </w:r>
      <w:r w:rsidR="00093F0B">
        <w:rPr>
          <w:rFonts w:ascii="Calibri Light" w:hAnsi="Calibri Light" w:cs="Calibri Light"/>
          <w:color w:val="000000"/>
          <w:sz w:val="24"/>
          <w:szCs w:val="24"/>
        </w:rPr>
        <w:t xml:space="preserve"> </w:t>
      </w:r>
      <w:r w:rsidR="00093F0B">
        <w:rPr>
          <w:rFonts w:ascii="Calibri Light" w:hAnsi="Calibri Light" w:cs="Calibri Light"/>
          <w:color w:val="111111"/>
          <w:sz w:val="24"/>
          <w:szCs w:val="24"/>
        </w:rPr>
        <w:fldChar w:fldCharType="begin" w:fldLock="1"/>
      </w:r>
      <w:r w:rsidR="008416A8">
        <w:rPr>
          <w:rFonts w:ascii="Calibri Light" w:hAnsi="Calibri Light" w:cs="Calibri Light"/>
          <w:color w:val="111111"/>
          <w:sz w:val="24"/>
          <w:szCs w:val="24"/>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2005)","plainTextFormattedCitation":"(Kessler et al., 2005)","previouslyFormattedCitation":"(Kessler et al., 2005)"},"properties":{"noteIndex":0},"schema":"https://github.com/citation-style-language/schema/raw/master/csl-citation.json"}</w:instrText>
      </w:r>
      <w:r w:rsidR="00093F0B">
        <w:rPr>
          <w:rFonts w:ascii="Calibri Light" w:hAnsi="Calibri Light" w:cs="Calibri Light"/>
          <w:color w:val="111111"/>
          <w:sz w:val="24"/>
          <w:szCs w:val="24"/>
        </w:rPr>
        <w:fldChar w:fldCharType="separate"/>
      </w:r>
      <w:r w:rsidR="00093F0B" w:rsidRPr="00093F0B">
        <w:rPr>
          <w:rFonts w:ascii="Calibri Light" w:hAnsi="Calibri Light" w:cs="Calibri Light"/>
          <w:noProof/>
          <w:color w:val="111111"/>
          <w:sz w:val="24"/>
          <w:szCs w:val="24"/>
        </w:rPr>
        <w:t>(Kessler et al., 2005)</w:t>
      </w:r>
      <w:r w:rsidR="00093F0B">
        <w:rPr>
          <w:rFonts w:ascii="Calibri Light" w:hAnsi="Calibri Light" w:cs="Calibri Light"/>
          <w:color w:val="111111"/>
          <w:sz w:val="24"/>
          <w:szCs w:val="24"/>
        </w:rPr>
        <w:fldChar w:fldCharType="end"/>
      </w:r>
      <w:r w:rsidR="00C85100" w:rsidRPr="00C85100">
        <w:rPr>
          <w:rFonts w:ascii="Calibri Light" w:hAnsi="Calibri Light" w:cs="Calibri Light"/>
          <w:color w:val="000000"/>
          <w:sz w:val="24"/>
          <w:szCs w:val="24"/>
        </w:rPr>
        <w:t xml:space="preserve"> measures the frequency of ADHD symptoms. The measure was created in association with the World Health Organisation (WHO) and is based on the clinical criteria presented in the DSM-IV (APA, 2013). The measure consists of 6-items that are most predictive of the disorder, such as “</w:t>
      </w:r>
      <w:r w:rsidR="00C85100" w:rsidRPr="00C85100">
        <w:rPr>
          <w:rFonts w:ascii="Calibri Light" w:hAnsi="Calibri Light" w:cs="Calibri Light"/>
          <w:i/>
          <w:color w:val="000000"/>
          <w:sz w:val="24"/>
          <w:szCs w:val="24"/>
        </w:rPr>
        <w:t>How often do you have trouble wrapping up the final details of a project once the challenging parts have been done?”</w:t>
      </w:r>
      <w:r w:rsidR="00C85100" w:rsidRPr="00C85100">
        <w:rPr>
          <w:rFonts w:ascii="Calibri Light" w:hAnsi="Calibri Light" w:cs="Calibri Light"/>
          <w:color w:val="000000"/>
          <w:sz w:val="24"/>
          <w:szCs w:val="24"/>
        </w:rPr>
        <w:t xml:space="preserve"> and acts as a short screening measure.  </w:t>
      </w:r>
      <w:r w:rsidR="00C85100" w:rsidRPr="00C85100">
        <w:rPr>
          <w:rFonts w:ascii="Calibri Light" w:hAnsi="Calibri Light" w:cs="Calibri Light"/>
          <w:color w:val="101010"/>
          <w:sz w:val="24"/>
          <w:szCs w:val="24"/>
        </w:rPr>
        <w:t xml:space="preserve">It is recommended that individuals who report “sometimes”, “often” or “very often” to the first three questions, or “often”/ “very often” to the final three questions four or more items, have symptoms highly consistent with ADHD. </w:t>
      </w:r>
      <w:r w:rsidR="00C85100" w:rsidRPr="00C85100">
        <w:rPr>
          <w:rFonts w:ascii="Calibri Light" w:hAnsi="Calibri Light" w:cs="Calibri Light"/>
          <w:color w:val="111111"/>
          <w:sz w:val="24"/>
          <w:szCs w:val="24"/>
        </w:rPr>
        <w:t>The scale has moderate sensitivity (68.7%) and high specificity (99.5%) demonstrating its ability to correctly identify patients with and without the condition and emphasising its validity</w:t>
      </w:r>
      <w:r w:rsidR="00093F0B">
        <w:rPr>
          <w:rFonts w:ascii="Calibri Light" w:hAnsi="Calibri Light" w:cs="Calibri Light"/>
          <w:color w:val="111111"/>
          <w:sz w:val="24"/>
          <w:szCs w:val="24"/>
        </w:rPr>
        <w:t xml:space="preserve"> </w:t>
      </w:r>
      <w:r w:rsidR="00093F0B">
        <w:rPr>
          <w:rFonts w:ascii="Calibri Light" w:hAnsi="Calibri Light" w:cs="Calibri Light"/>
          <w:color w:val="111111"/>
          <w:sz w:val="24"/>
          <w:szCs w:val="24"/>
        </w:rPr>
        <w:fldChar w:fldCharType="begin" w:fldLock="1"/>
      </w:r>
      <w:r w:rsidR="008416A8">
        <w:rPr>
          <w:rFonts w:ascii="Calibri Light" w:hAnsi="Calibri Light" w:cs="Calibri Light"/>
          <w:color w:val="111111"/>
          <w:sz w:val="24"/>
          <w:szCs w:val="24"/>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2005)","plainTextFormattedCitation":"(Kessler et al., 2005)","previouslyFormattedCitation":"(Kessler et al., 2005)"},"properties":{"noteIndex":0},"schema":"https://github.com/citation-style-language/schema/raw/master/csl-citation.json"}</w:instrText>
      </w:r>
      <w:r w:rsidR="00093F0B">
        <w:rPr>
          <w:rFonts w:ascii="Calibri Light" w:hAnsi="Calibri Light" w:cs="Calibri Light"/>
          <w:color w:val="111111"/>
          <w:sz w:val="24"/>
          <w:szCs w:val="24"/>
        </w:rPr>
        <w:fldChar w:fldCharType="separate"/>
      </w:r>
      <w:r w:rsidR="00093F0B" w:rsidRPr="00093F0B">
        <w:rPr>
          <w:rFonts w:ascii="Calibri Light" w:hAnsi="Calibri Light" w:cs="Calibri Light"/>
          <w:noProof/>
          <w:color w:val="111111"/>
          <w:sz w:val="24"/>
          <w:szCs w:val="24"/>
        </w:rPr>
        <w:t>(Kessler et al., 2005)</w:t>
      </w:r>
      <w:r w:rsidR="00093F0B">
        <w:rPr>
          <w:rFonts w:ascii="Calibri Light" w:hAnsi="Calibri Light" w:cs="Calibri Light"/>
          <w:color w:val="111111"/>
          <w:sz w:val="24"/>
          <w:szCs w:val="24"/>
        </w:rPr>
        <w:fldChar w:fldCharType="end"/>
      </w:r>
      <w:r w:rsidR="00C85100" w:rsidRPr="00C85100">
        <w:rPr>
          <w:rFonts w:ascii="Calibri Light" w:hAnsi="Calibri Light" w:cs="Calibri Light"/>
          <w:color w:val="111111"/>
          <w:sz w:val="24"/>
          <w:szCs w:val="24"/>
        </w:rPr>
        <w:t xml:space="preserve">. It also has high internal consistency showing reliability across items (Cochrane α = .84; </w:t>
      </w:r>
      <w:r w:rsidR="00093F0B">
        <w:rPr>
          <w:rFonts w:ascii="Calibri Light" w:hAnsi="Calibri Light" w:cs="Calibri Light"/>
          <w:color w:val="111111"/>
          <w:sz w:val="24"/>
          <w:szCs w:val="24"/>
        </w:rPr>
        <w:fldChar w:fldCharType="begin" w:fldLock="1"/>
      </w:r>
      <w:r w:rsidR="008416A8">
        <w:rPr>
          <w:rFonts w:ascii="Calibri Light" w:hAnsi="Calibri Light" w:cs="Calibri Light"/>
          <w:color w:val="111111"/>
          <w:sz w:val="24"/>
          <w:szCs w:val="24"/>
        </w:rPr>
        <w:instrText>ADDIN CSL_CITATION {"citationItems":[{"id":"ITEM-1","itemData":{"DOI":"10.1080/10401230600801077","ISSN":"1040-1237","abstract":"BACKGROUND: The goal of this study was to validate the pilot Adult ADHD Self-Report Scale (pilot ASRS) versus standard clinician ratings on the ADHD Rating Scale (ADHD RS). METHOD: Sixty adult ADHD patients took the self-administered ADHD RS and then raters administered the standard ADHD RS. Internal consistency of symptom scores was assessed by Cronbach's alpha. Agreement of raters was established by intra-class correlation coefficients (ICCs) between scales. RESULTS: Internal consistency was high for both patient and rater-administered versions (Cronbach's alpha 0.88, 0.89, respectively). The ICC between scales for total scores was also high (0.84); ICCs for subset symptom scores were also high (both 0.83). There was acceptable agreement for individual items (% agreement: 43%-72%) and significant kappa coefficients for all items (p &lt;0.001). CONCLUSIONS: The pilot Adult ADHD Self-Report Scale symptom checklist is a reliable and valid scale for evaluating ADHD for adults and shows a high internal consistency and high concurrent validity with the rater-administered ADHD RS.","author":[{"dropping-particle":"","family":"Adler","given":"Lenard","non-dropping-particle":"","parse-names":false,"suffix":""},{"dropping-particle":"","family":"Spencer","given":"Thomas","non-dropping-particle":"","parse-names":false,"suffix":""},{"dropping-particle":"V.","family":"Faraone","given":"S.","non-dropping-particle":"","parse-names":false,"suffix":""},{"dropping-particle":"","family":"Kessler","given":"Ronald C.","non-dropping-particle":"","parse-names":false,"suffix":""},{"dropping-particle":"","family":"Howes","given":"Mary J","non-dropping-particle":"","parse-names":false,"suffix":""},{"dropping-particle":"","family":"Biederman","given":"J","non-dropping-particle":"","parse-names":false,"suffix":""},{"dropping-particle":"","family":"Secnik","given":"Kristina","non-dropping-particle":"","parse-names":false,"suffix":""}],"container-title":"Annals of Clinical Psychiatry","id":"ITEM-1","issue":"3","issued":{"date-parts":[["2006","9"]]},"page":"145-148","title":"Validity of pilot Adult ADHD Self-report Scale (ASRS) to rate adult ADHD symptoms","type":"article-journal","volume":"18"},"uris":["http://www.mendeley.com/documents/?uuid=5e89f12b-f2b0-4a88-9167-73982179ac06"]}],"mendeley":{"formattedCitation":"(Adler et al., 2006)","plainTextFormattedCitation":"(Adler et al., 2006)","previouslyFormattedCitation":"(Adler et al., 2006)"},"properties":{"noteIndex":0},"schema":"https://github.com/citation-style-language/schema/raw/master/csl-citation.json"}</w:instrText>
      </w:r>
      <w:r w:rsidR="00093F0B">
        <w:rPr>
          <w:rFonts w:ascii="Calibri Light" w:hAnsi="Calibri Light" w:cs="Calibri Light"/>
          <w:color w:val="111111"/>
          <w:sz w:val="24"/>
          <w:szCs w:val="24"/>
        </w:rPr>
        <w:fldChar w:fldCharType="separate"/>
      </w:r>
      <w:r w:rsidR="00093F0B" w:rsidRPr="00093F0B">
        <w:rPr>
          <w:rFonts w:ascii="Calibri Light" w:hAnsi="Calibri Light" w:cs="Calibri Light"/>
          <w:noProof/>
          <w:color w:val="111111"/>
          <w:sz w:val="24"/>
          <w:szCs w:val="24"/>
        </w:rPr>
        <w:t>(Adler et al., 2006)</w:t>
      </w:r>
      <w:r w:rsidR="00093F0B">
        <w:rPr>
          <w:rFonts w:ascii="Calibri Light" w:hAnsi="Calibri Light" w:cs="Calibri Light"/>
          <w:color w:val="111111"/>
          <w:sz w:val="24"/>
          <w:szCs w:val="24"/>
        </w:rPr>
        <w:fldChar w:fldCharType="end"/>
      </w:r>
      <w:r w:rsidR="00C85100" w:rsidRPr="00C85100">
        <w:rPr>
          <w:rFonts w:ascii="Calibri Light" w:hAnsi="Calibri Light" w:cs="Calibri Light"/>
          <w:color w:val="111111"/>
          <w:sz w:val="24"/>
          <w:szCs w:val="24"/>
        </w:rPr>
        <w:t xml:space="preserve"> and test-retest reliability showing consistency over time (</w:t>
      </w:r>
      <w:r w:rsidR="00C85100" w:rsidRPr="00F64D16">
        <w:rPr>
          <w:rFonts w:ascii="Calibri Light" w:hAnsi="Calibri Light" w:cs="Calibri Light"/>
          <w:i/>
          <w:iCs/>
          <w:color w:val="111111"/>
          <w:sz w:val="24"/>
          <w:szCs w:val="24"/>
        </w:rPr>
        <w:t>r</w:t>
      </w:r>
      <w:r w:rsidR="00C85100" w:rsidRPr="00C85100">
        <w:rPr>
          <w:rFonts w:ascii="Calibri Light" w:hAnsi="Calibri Light" w:cs="Calibri Light"/>
          <w:color w:val="111111"/>
          <w:sz w:val="24"/>
          <w:szCs w:val="24"/>
        </w:rPr>
        <w:t xml:space="preserve"> = .86;</w:t>
      </w:r>
      <w:r w:rsidR="00093F0B">
        <w:rPr>
          <w:rFonts w:ascii="Calibri Light" w:hAnsi="Calibri Light" w:cs="Calibri Light"/>
          <w:color w:val="111111"/>
          <w:sz w:val="24"/>
          <w:szCs w:val="24"/>
        </w:rPr>
        <w:t xml:space="preserve"> </w:t>
      </w:r>
      <w:r w:rsidR="00093F0B">
        <w:rPr>
          <w:rFonts w:ascii="Calibri Light" w:hAnsi="Calibri Light" w:cs="Calibri Light"/>
          <w:color w:val="111111"/>
          <w:sz w:val="24"/>
          <w:szCs w:val="24"/>
        </w:rPr>
        <w:fldChar w:fldCharType="begin" w:fldLock="1"/>
      </w:r>
      <w:r>
        <w:rPr>
          <w:rFonts w:ascii="Calibri Light" w:hAnsi="Calibri Light" w:cs="Calibri Light"/>
          <w:color w:val="111111"/>
          <w:sz w:val="24"/>
          <w:szCs w:val="24"/>
        </w:rPr>
        <w:instrText>ADDIN CSL_CITATION {"citationItems":[{"id":"ITEM-1","itemData":{"DOI":"10.1177/1087054710372488","ISSN":"1557-1246","abstract":"AIMS: Childhood attention-deficit/hyperactivity disorder (ADHD) frequently persists into adulthood and continues to impair health-related quality of life (HRQL). Thus, it is important to have validated symptom and HRQL measures for assessing treatment outcomes in this population. The purpose of the current analysis was to assess test-retest reliability of two measures designed specifically for adults with ADHD: the Adult ADHD Self-Report Screener (ASRS) and the Adult ADHD Quality of Life Measure (AAQoL). METHODS: Data were collected at a US clinic specializing in the treatment of adult ADHD. Patients completed the ASRS (six-item ADHD symptom screening version) and the AAQoL (a 29-item condition-specific HRQL measure) at two visits, two weeks apart. At the second visit, patients also completed a measure of symptom stability so that test-retest reliability could be examined in the stable population. Test-retest reliability was examined through intraclass correlations (ICC) and t-tests comparing scores from the two visits. RESULTS: A total of 74 participants were enrolled (62.2% male; mean age = 38.6 years), and 43 of these participants attended both visits and were stable between visits (65.1% male; mean age = 39.3 years). The ICC assessing the association between Visit 1 and Visit 2 ASRS scores was 0.86, and the ICCs for the AAQoL subscales were 0.88 (Life Productivity), 0.75 (Psychological Health), 0.74 (Life Outlook), 0.78 (Relationships), and 0.86 (total score). The t-tests found no statistically significant differences between Visit 1 and Visit 2 scores for the ASRS or AAQoL. CONCLUSIONS: The ASRS and AAQoL demonstrated good test-retest reliability. Findings add to previous results suggesting that these instruments are useful outcome measures for treatments of ADHD in adults.","author":[{"dropping-particle":"","family":"Matza","given":"Louis S","non-dropping-particle":"","parse-names":false,"suffix":""},{"dropping-particle":"","family":"Brunt","given":"David L","non-dropping-particle":"Van","parse-names":false,"suffix":""},{"dropping-particle":"","family":"Cates","given":"Charlotte","non-dropping-particle":"","parse-names":false,"suffix":""},{"dropping-particle":"","family":"Murray","given":"Lindsey T","non-dropping-particle":"","parse-names":false,"suffix":""}],"container-title":"Journal of Attention Disorders","id":"ITEM-1","issue":"7","issued":{"date-parts":[["2011","10"]]},"page":"557-563","title":"Test-retest reliability of two patient-report measures for use in adults with ADHD","type":"article-journal","volume":"15"},"uris":["http://www.mendeley.com/documents/?uuid=c6159bfd-e146-4a7d-8830-61ba37e6491e"]}],"mendeley":{"formattedCitation":"(Matza et al., 2011)","manualFormatting":"Matza et al., 2011)","plainTextFormattedCitation":"(Matza et al., 2011)","previouslyFormattedCitation":"(Matza et al., 2011)"},"properties":{"noteIndex":0},"schema":"https://github.com/citation-style-language/schema/raw/master/csl-citation.json"}</w:instrText>
      </w:r>
      <w:r w:rsidR="00093F0B">
        <w:rPr>
          <w:rFonts w:ascii="Calibri Light" w:hAnsi="Calibri Light" w:cs="Calibri Light"/>
          <w:color w:val="111111"/>
          <w:sz w:val="24"/>
          <w:szCs w:val="24"/>
        </w:rPr>
        <w:fldChar w:fldCharType="separate"/>
      </w:r>
      <w:r w:rsidR="00093F0B" w:rsidRPr="00093F0B">
        <w:rPr>
          <w:rFonts w:ascii="Calibri Light" w:hAnsi="Calibri Light" w:cs="Calibri Light"/>
          <w:noProof/>
          <w:color w:val="111111"/>
          <w:sz w:val="24"/>
          <w:szCs w:val="24"/>
        </w:rPr>
        <w:t>Matza et al., 2011)</w:t>
      </w:r>
      <w:r w:rsidR="00093F0B">
        <w:rPr>
          <w:rFonts w:ascii="Calibri Light" w:hAnsi="Calibri Light" w:cs="Calibri Light"/>
          <w:color w:val="111111"/>
          <w:sz w:val="24"/>
          <w:szCs w:val="24"/>
        </w:rPr>
        <w:fldChar w:fldCharType="end"/>
      </w:r>
      <w:r w:rsidR="00C85100" w:rsidRPr="00C85100">
        <w:rPr>
          <w:rFonts w:ascii="Calibri Light" w:hAnsi="Calibri Light" w:cs="Calibri Light"/>
          <w:color w:val="111111"/>
          <w:sz w:val="24"/>
          <w:szCs w:val="24"/>
        </w:rPr>
        <w:t>.</w:t>
      </w:r>
      <w:r>
        <w:rPr>
          <w:rFonts w:ascii="Calibri Light" w:hAnsi="Calibri Light" w:cs="Calibri Light"/>
          <w:color w:val="111111"/>
          <w:sz w:val="24"/>
          <w:szCs w:val="24"/>
        </w:rPr>
        <w:t xml:space="preserve"> </w:t>
      </w:r>
    </w:p>
    <w:p w14:paraId="542855C5" w14:textId="09695BC5" w:rsidR="00C85100" w:rsidRPr="00C85100" w:rsidRDefault="00F64D16" w:rsidP="00C235C4">
      <w:pPr>
        <w:spacing w:line="360" w:lineRule="auto"/>
        <w:rPr>
          <w:rFonts w:ascii="Calibri Light" w:hAnsi="Calibri Light" w:cs="Calibri Light"/>
          <w:color w:val="111111"/>
          <w:sz w:val="24"/>
          <w:szCs w:val="24"/>
        </w:rPr>
      </w:pPr>
      <w:r>
        <w:rPr>
          <w:rFonts w:ascii="Calibri Light" w:hAnsi="Calibri Light" w:cs="Calibri Light"/>
          <w:b/>
          <w:bCs/>
          <w:color w:val="111111"/>
          <w:sz w:val="24"/>
          <w:szCs w:val="24"/>
        </w:rPr>
        <w:lastRenderedPageBreak/>
        <w:t xml:space="preserve">ADHD Diagnosis: </w:t>
      </w:r>
      <w:r w:rsidR="00C85100" w:rsidRPr="00C85100">
        <w:rPr>
          <w:rFonts w:ascii="Calibri Light" w:hAnsi="Calibri Light" w:cs="Calibri Light"/>
          <w:color w:val="111111"/>
          <w:sz w:val="24"/>
          <w:szCs w:val="24"/>
        </w:rPr>
        <w:t>Participants were asked in a single question if they had received an official diagnosis of ADHD over their lifetime. This was followed by a que</w:t>
      </w:r>
      <w:r>
        <w:rPr>
          <w:rFonts w:ascii="Calibri Light" w:hAnsi="Calibri Light" w:cs="Calibri Light"/>
          <w:color w:val="111111"/>
          <w:sz w:val="24"/>
          <w:szCs w:val="24"/>
        </w:rPr>
        <w:t xml:space="preserve">stion asking age of diagnosis and use of medication. Unlike in Chapter 2.1 participants were not asked to report place of diagnosis as Gatekeepers had expressed concerns about confidentiality. </w:t>
      </w:r>
    </w:p>
    <w:p w14:paraId="2A6F37DE" w14:textId="77777777" w:rsidR="00C85100" w:rsidRPr="00117960" w:rsidRDefault="00C85100" w:rsidP="00C235C4">
      <w:pPr>
        <w:spacing w:line="360" w:lineRule="auto"/>
        <w:ind w:firstLine="720"/>
        <w:rPr>
          <w:rFonts w:ascii="Calibri Light" w:hAnsi="Calibri Light" w:cs="Calibri Light"/>
          <w:b/>
          <w:sz w:val="24"/>
          <w:szCs w:val="24"/>
        </w:rPr>
      </w:pPr>
      <w:r w:rsidRPr="00117960">
        <w:rPr>
          <w:rFonts w:ascii="Calibri Light" w:hAnsi="Calibri Light" w:cs="Calibri Light"/>
          <w:b/>
          <w:sz w:val="24"/>
          <w:szCs w:val="24"/>
        </w:rPr>
        <w:t xml:space="preserve">Self-compassion </w:t>
      </w:r>
    </w:p>
    <w:p w14:paraId="07BEF633" w14:textId="2E1FAAF5" w:rsidR="00C85100" w:rsidRPr="00FB3162" w:rsidRDefault="00F64D16" w:rsidP="00C235C4">
      <w:pPr>
        <w:pBdr>
          <w:top w:val="nil"/>
          <w:left w:val="nil"/>
          <w:bottom w:val="nil"/>
          <w:right w:val="nil"/>
          <w:between w:val="nil"/>
        </w:pBdr>
        <w:spacing w:before="280" w:after="280" w:line="360" w:lineRule="auto"/>
        <w:rPr>
          <w:rFonts w:ascii="Calibri Light" w:hAnsi="Calibri Light" w:cs="Calibri Light"/>
          <w:color w:val="111111"/>
          <w:sz w:val="24"/>
          <w:szCs w:val="24"/>
        </w:rPr>
      </w:pPr>
      <w:r>
        <w:rPr>
          <w:rFonts w:ascii="Calibri Light" w:hAnsi="Calibri Light" w:cs="Calibri Light"/>
          <w:b/>
          <w:bCs/>
          <w:color w:val="000000"/>
          <w:sz w:val="24"/>
          <w:szCs w:val="24"/>
        </w:rPr>
        <w:t xml:space="preserve">Trait Self-compassion: </w:t>
      </w:r>
      <w:r w:rsidR="00C85100" w:rsidRPr="00C85100">
        <w:rPr>
          <w:rFonts w:ascii="Calibri Light" w:hAnsi="Calibri Light" w:cs="Calibri Light"/>
          <w:color w:val="000000"/>
          <w:sz w:val="24"/>
          <w:szCs w:val="24"/>
        </w:rPr>
        <w:t>The Self-Compassion Scale (SCS; Neff, 2003) is a 26-item measure of trait self-compassion. The self-report questionnaire assesses how frequently (almost never [1] - almost always [5]) a person would typically respond towards themselves with behaviours of: self-kindness (e.g. “I’m tolerant of my own flaws and inadequacies”); self-judgement (e.g. “When times are really difficult, I tend to be tough on myself”); mindfulness (e.g. “When something upsets me I try to keep my emotions in balance”); over identification (e.g. “When I’m feeling down I tend to obsess and fixate on everything that’s wrong”); common humanity (e.g. “I try to see my failings as part of the human condition”); and isolation (e.g. “When I fail at something that's important to me, I tend to feel alone in my failure”). Global self-compassion scores are attained by reverse coding the negatively worded items, summing the scores, and calculating the average. Individual component scores are calculated by summing each corresponding item score and then calculating the average, whereby higher scores equal greater self-compassion. The</w:t>
      </w:r>
      <w:r w:rsidR="00C85100" w:rsidRPr="00C85100">
        <w:rPr>
          <w:rFonts w:ascii="Calibri Light" w:hAnsi="Calibri Light" w:cs="Calibri Light"/>
          <w:color w:val="111111"/>
          <w:sz w:val="24"/>
          <w:szCs w:val="24"/>
        </w:rPr>
        <w:t xml:space="preserve"> scale has good levels of internal consistency (α = .92; </w:t>
      </w:r>
      <w:r>
        <w:rPr>
          <w:rFonts w:ascii="Calibri Light" w:hAnsi="Calibri Light" w:cs="Calibri Light"/>
          <w:color w:val="111111"/>
          <w:sz w:val="24"/>
          <w:szCs w:val="24"/>
        </w:rPr>
        <w:fldChar w:fldCharType="begin" w:fldLock="1"/>
      </w:r>
      <w:r w:rsidR="00FB3162">
        <w:rPr>
          <w:rFonts w:ascii="Calibri Light" w:hAnsi="Calibri Light" w:cs="Calibri Light"/>
          <w:color w:val="111111"/>
          <w:sz w:val="24"/>
          <w:szCs w:val="24"/>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id":"ITEM-2","itemData":{"DOI":"10.1080/15298860309027","ISSN":"1529-8868","abstract":"http://www.self-compassion.org/Self_Compassion_Scale_for_researchers.pdf","author":[{"dropping-particle":"","family":"Neff","given":"Kristin","non-dropping-particle":"","parse-names":false,"suffix":""}],"container-title":"Self and Identity","id":"ITEM-2","issue":"3","issued":{"date-parts":[["2003","7"]]},"page":"223-250","publisher":"Informa UK Limited","title":"The development and validation of a scale to measure self-compassion","type":"article-journal","volume":"2"},"uris":["http://www.mendeley.com/documents/?uuid=4fe26e00-8aec-434a-a469-cb369c9e8f38"]}],"mendeley":{"formattedCitation":"(Mantelou &amp; Karakasidou, 2017; Neff, 2003b)","plainTextFormattedCitation":"(Mantelou &amp; Karakasidou, 2017; Neff, 2003b)","previouslyFormattedCitation":"(Mantelou &amp; Karakasidou, 2017; Neff, 2003b)"},"properties":{"noteIndex":0},"schema":"https://github.com/citation-style-language/schema/raw/master/csl-citation.json"}</w:instrText>
      </w:r>
      <w:r>
        <w:rPr>
          <w:rFonts w:ascii="Calibri Light" w:hAnsi="Calibri Light" w:cs="Calibri Light"/>
          <w:color w:val="111111"/>
          <w:sz w:val="24"/>
          <w:szCs w:val="24"/>
        </w:rPr>
        <w:fldChar w:fldCharType="separate"/>
      </w:r>
      <w:r w:rsidRPr="00F64D16">
        <w:rPr>
          <w:rFonts w:ascii="Calibri Light" w:hAnsi="Calibri Light" w:cs="Calibri Light"/>
          <w:noProof/>
          <w:color w:val="111111"/>
          <w:sz w:val="24"/>
          <w:szCs w:val="24"/>
        </w:rPr>
        <w:t>(Mantelou &amp; Karakasidou, 2017; Neff, 2003b)</w:t>
      </w:r>
      <w:r>
        <w:rPr>
          <w:rFonts w:ascii="Calibri Light" w:hAnsi="Calibri Light" w:cs="Calibri Light"/>
          <w:color w:val="111111"/>
          <w:sz w:val="24"/>
          <w:szCs w:val="24"/>
        </w:rPr>
        <w:fldChar w:fldCharType="end"/>
      </w:r>
      <w:r w:rsidR="00C85100" w:rsidRPr="00C85100">
        <w:rPr>
          <w:rFonts w:ascii="Calibri Light" w:hAnsi="Calibri Light" w:cs="Calibri Light"/>
          <w:color w:val="111111"/>
          <w:sz w:val="24"/>
          <w:szCs w:val="24"/>
        </w:rPr>
        <w:t xml:space="preserve">, and good test-retest reliability (α = .93; </w:t>
      </w:r>
      <w:r w:rsidR="00FB3162">
        <w:rPr>
          <w:rFonts w:ascii="Calibri Light" w:hAnsi="Calibri Light" w:cs="Calibri Light"/>
          <w:color w:val="111111"/>
          <w:sz w:val="24"/>
          <w:szCs w:val="24"/>
        </w:rPr>
        <w:fldChar w:fldCharType="begin" w:fldLock="1"/>
      </w:r>
      <w:r w:rsidR="00C33DDB">
        <w:rPr>
          <w:rFonts w:ascii="Calibri Light" w:hAnsi="Calibri Light" w:cs="Calibri Light"/>
          <w:color w:val="111111"/>
          <w:sz w:val="24"/>
          <w:szCs w:val="24"/>
        </w:rPr>
        <w:instrText>ADDIN CSL_CITATION {"citationItems":[{"id":"ITEM-1","itemData":{"DOI":"10.1080/15298860309027","ISSN":"1529-8868","abstract":"http://www.self-compassion.org/Self_Compassion_Scale_for_researchers.pdf","author":[{"dropping-particle":"","family":"Neff","given":"Kristin","non-dropping-particle":"","parse-names":false,"suffix":""}],"container-title":"Self and Identity","id":"ITEM-1","issue":"3","issued":{"date-parts":[["2003","7"]]},"page":"223-250","publisher":"Informa UK Limited","title":"The development and validation of a scale to measure self-compassion","type":"article-journal","volume":"2"},"uris":["http://www.mendeley.com/documents/?uuid=4fe26e00-8aec-434a-a469-cb369c9e8f38"]},{"id":"ITEM-2","itemData":{"DOI":"10.1080/13576500444000317","ISSN":"1529-8868","abstract":"Two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failure","type":"article-journal","volume":"4"},"uris":["http://www.mendeley.com/documents/?uuid=307961ff-a8ca-44e3-bd28-2fcf4f94771e"]},{"id":"ITEM-3","itemData":{"DOI":"10.1002/cpp.702","ISSN":"10633995","abstract":"The objective of the present study was to construct and validate a short-form version of the Self-Compassion Scale (SCS). Two Dutch samples were used to construct and cross-validate the factorial structure of a 12-item Self-Compassion Scale-Short Form (SCS-SF). The SCS-SF was then validated in a third, English sample. The SCS-SF demonst</w:instrText>
      </w:r>
      <w:r w:rsidR="00C33DDB">
        <w:rPr>
          <w:rFonts w:ascii="Calibri Light" w:hAnsi="Calibri Light" w:cs="Calibri Light" w:hint="eastAsia"/>
          <w:color w:val="111111"/>
          <w:sz w:val="24"/>
          <w:szCs w:val="24"/>
        </w:rPr>
        <w:instrText xml:space="preserve">rated adequate internal consistency (Cronbach's alpha </w:instrText>
      </w:r>
      <w:r w:rsidR="00C33DDB">
        <w:rPr>
          <w:rFonts w:ascii="Calibri Light" w:hAnsi="Calibri Light" w:cs="Calibri Light" w:hint="eastAsia"/>
          <w:color w:val="111111"/>
          <w:sz w:val="24"/>
          <w:szCs w:val="24"/>
        </w:rPr>
        <w:instrText>≥</w:instrText>
      </w:r>
      <w:r w:rsidR="00C33DDB">
        <w:rPr>
          <w:rFonts w:ascii="Calibri Light" w:hAnsi="Calibri Light" w:cs="Calibri Light" w:hint="eastAsia"/>
          <w:color w:val="111111"/>
          <w:sz w:val="24"/>
          <w:szCs w:val="24"/>
        </w:rPr>
        <w:instrText xml:space="preserve"> 0.86 in all samples) and a near-perfect correlation with the long form SCS (r </w:instrText>
      </w:r>
      <w:r w:rsidR="00C33DDB">
        <w:rPr>
          <w:rFonts w:ascii="Calibri Light" w:hAnsi="Calibri Light" w:cs="Calibri Light" w:hint="eastAsia"/>
          <w:color w:val="111111"/>
          <w:sz w:val="24"/>
          <w:szCs w:val="24"/>
        </w:rPr>
        <w:instrText>≥</w:instrText>
      </w:r>
      <w:r w:rsidR="00C33DDB">
        <w:rPr>
          <w:rFonts w:ascii="Calibri Light" w:hAnsi="Calibri Light" w:cs="Calibri Light" w:hint="eastAsia"/>
          <w:color w:val="111111"/>
          <w:sz w:val="24"/>
          <w:szCs w:val="24"/>
        </w:rPr>
        <w:instrText xml:space="preserve"> 0.97 all samples). Confirmatory factor analysis on the SCS-SF supported the same six-factor structure as found in the l</w:instrText>
      </w:r>
      <w:r w:rsidR="00C33DDB">
        <w:rPr>
          <w:rFonts w:ascii="Calibri Light" w:hAnsi="Calibri Light" w:cs="Calibri Light"/>
          <w:color w:val="111111"/>
          <w:sz w:val="24"/>
          <w:szCs w:val="24"/>
        </w:rPr>
        <w:instrText>ong form, as well as a single higher-order factor of self-compassion. The SCS-SF thus represents a reliable and valid alternative to the long-form SCS, especially when looking at overall self-compassion scores. Copyright © 2010 John Wiley &amp; Sons, Ltd.","author":[{"dropping-particle":"","family":"Raes","given":"Filip","non-dropping-particle":"","parse-names":false,"suffix":""},{"dropping-particle":"","family":"Pommier","given":"Elizabeth","non-dropping-particle":"","parse-names":false,"suffix":""},{"dropping-particle":"","family":"Neff","given":"Kristin","non-dropping-particle":"","parse-names":false,"suffix":""},{"dropping-particle":"","family":"Gucht","given":"Dinska","non-dropping-particle":"Van","parse-names":false,"suffix":""}],"container-title":"Clinical Psychology &amp; Psychotherapy","id":"ITEM-3","issue":"3","issued":{"date-parts":[["2011","5","1"]]},"page":"250-255","publisher":"John Wiley &amp; Sons, Ltd","title":"Construction and factorial validation of a short form of the Self-Compassion Scale","type":"article-journal","volume":"18"},"uris":["http://www.mendeley.com/documents/?uuid=7d8c2aa6-f074-442c-9225-ef0ff506d930"]}],"mendeley":{"formattedCitation":"(Neff, 2003b; Neff et al., 2005; Raes et al., 2011)","plainTextFormattedCitation":"(Neff, 2003b; Neff et al., 2005; Raes et al., 2011)","previouslyFormattedCitation":"(Neff, 2003b; Neff et al., 2005; Raes et al., 2011)"},"properties":{"noteIndex":0},"schema":"https://github.com/citation-style-language/schema/raw/master/csl-citation.json"}</w:instrText>
      </w:r>
      <w:r w:rsidR="00FB3162">
        <w:rPr>
          <w:rFonts w:ascii="Calibri Light" w:hAnsi="Calibri Light" w:cs="Calibri Light"/>
          <w:color w:val="111111"/>
          <w:sz w:val="24"/>
          <w:szCs w:val="24"/>
        </w:rPr>
        <w:fldChar w:fldCharType="separate"/>
      </w:r>
      <w:r w:rsidR="00A61501" w:rsidRPr="00A61501">
        <w:rPr>
          <w:rFonts w:ascii="Calibri Light" w:hAnsi="Calibri Light" w:cs="Calibri Light"/>
          <w:noProof/>
          <w:color w:val="111111"/>
          <w:sz w:val="24"/>
          <w:szCs w:val="24"/>
        </w:rPr>
        <w:t>(Neff, 2003b; Neff et al., 2005; Raes et al., 2011)</w:t>
      </w:r>
      <w:r w:rsidR="00FB3162">
        <w:rPr>
          <w:rFonts w:ascii="Calibri Light" w:hAnsi="Calibri Light" w:cs="Calibri Light"/>
          <w:color w:val="111111"/>
          <w:sz w:val="24"/>
          <w:szCs w:val="24"/>
        </w:rPr>
        <w:fldChar w:fldCharType="end"/>
      </w:r>
      <w:r w:rsidR="00C85100" w:rsidRPr="00C85100">
        <w:rPr>
          <w:rFonts w:ascii="Calibri Light" w:hAnsi="Calibri Light" w:cs="Calibri Light"/>
          <w:color w:val="111111"/>
          <w:sz w:val="24"/>
          <w:szCs w:val="24"/>
        </w:rPr>
        <w:t>. The scale also shows good criterion validity as it shows incremental validity, beyond self-esteem and neuroticism</w:t>
      </w:r>
      <w:r w:rsidR="00FB3162">
        <w:rPr>
          <w:rFonts w:ascii="Calibri Light" w:hAnsi="Calibri Light" w:cs="Calibri Light"/>
          <w:color w:val="111111"/>
          <w:sz w:val="24"/>
          <w:szCs w:val="24"/>
        </w:rPr>
        <w:t xml:space="preserve"> </w:t>
      </w:r>
      <w:r w:rsidR="00FB3162">
        <w:rPr>
          <w:rFonts w:ascii="Calibri Light" w:hAnsi="Calibri Light" w:cs="Calibri Light"/>
          <w:color w:val="111111"/>
          <w:sz w:val="24"/>
          <w:szCs w:val="24"/>
        </w:rPr>
        <w:fldChar w:fldCharType="begin" w:fldLock="1"/>
      </w:r>
      <w:r w:rsidR="00FB3162">
        <w:rPr>
          <w:rFonts w:ascii="Calibri Light" w:hAnsi="Calibri Light" w:cs="Calibri Light"/>
          <w:color w:val="111111"/>
          <w:sz w:val="24"/>
          <w:szCs w:val="24"/>
        </w:rPr>
        <w:instrText>ADDIN CSL_CITATION {"citationItems":[{"id":"ITEM-1","itemData":{"DOI":"10.1016/j.paid.2014.09.013","ISSN":"01918869","abstract":"Low self-esteem is usually linked to negative outcomes such as poor mental health, but is this always the case? Based on a contextual behavioural model, we reasoned that self-compassion would weaken the link between low self-esteem and low mental health. Self-compassion involves accepting self-doubt, negative self-evaluations and adversity as part of the human condition. In a longitudinal study of 2448 Australian adolescents, we assessed how self-esteem interacted with self-compassion in Grade 9 to predict changes in mental health over the next year. As hypothesized, self-compassion moderated the influence of self-esteem on mental health. Amongst those high in self-compassion, low self-esteem had little effect on mental health, suggesting a potentially potent buffering affect. We discuss the possibility that fostering self-compassion among adolescents can reduce their need for self-esteem in situations that elicit self-doubt.","author":[{"dropping-particle":"","family":"Marshall","given":"Sarah L.","non-dropping-particle":"","parse-names":false,"suffix":""},{"dropping-particle":"","family":"Parker","given":"Phillip D.","non-dropping-particle":"","parse-names":false,"suffix":""},{"dropping-particle":"","family":"Ciarrochi","given":"Joseph","non-dropping-particle":"","parse-names":false,"suffix":""},{"dropping-particle":"","family":"Sahdra","given":"Baljinder","non-dropping-particle":"","parse-names":false,"suffix":""},{"dropping-particle":"","family":"Jackson","given":"Chris J.","non-dropping-particle":"","parse-names":false,"suffix":""},{"dropping-particle":"","family":"Heaven","given":"Patrick C.L.","non-dropping-particle":"","parse-names":false,"suffix":""}],"container-title":"Personality and Individual Differences","id":"ITEM-1","issued":{"date-parts":[["2015","2","1"]]},"page":"116-121","publisher":"Elsevier Ltd","title":"Self-compassion protects against the negative effects of low self-esteem: A longitudinal study in a large adolescent sample","type":"article-journal","volume":"74"},"uris":["http://www.mendeley.com/documents/?uuid=a0913c9f-e905-4d97-9c1d-5468231c070b"]},{"id":"ITEM-2","itemData":{"DOI":"10.1007/s12671-018-1061-6","ISSN":"18688535","abstract":"# Springer Science+Business Media, LLC, part of Springer Nature 2018 Recently, Muris and colleagues published a letter to the editor of the journal Mindfulness with the colorful title BStripping the forest from the rotten trees: Compassionate self-responding is a way of coping, but reduced uncompassionate self-responding mainly reflects psychopathology.^ (Muris et al. 2018). It was written in response to a journal article I wrote with colleagues (Neff et al. 2018a) titled BThe forest and the trees: Examining the association of self-compassion and its positive and negative components with psychological functioning,^ and contains some seriously erroneous claims. The Self-Compassion Scale (SCS; Neff 2003) measures self-compassion as a system-level balance between compassionate self-responding (kindness, common humanity, and mindfulness) and reduced uncompas-sionate self-responding (reduced self-judgment, isolation, and over-identification). Neff et al. (2018a) examined the link between scores on the SCS and well-being in a variety of domains: psychopathology, positive psychological health, emotional intelligence, self-concept, body image, motivation, inter-personal functioning, and markers of sympathetic nervous system activity after stress. The study used a total SCS score, six subscale scores, and also a mean score of the three positive and three negative components to examine the association of self-compassion with outcomes. Although my research does not find that two separate positive and negative factors of self-compassion are supported psychometrically and in fact the two cannot be clearly distinguished because they have so much overlap (see below; Neff 2018b), we calculated mean scores for the three positive and three negative subscales in order to better investigate claims that inclusion of the negative components in the SCS inflates the link between self-compassion and psycho-pathology (Muris and Petrocchi 2017). Given the deep intertwining of the various components in the operation and measurement of self-compassion, however, we used zero-order correlations rather than regressions or partial correlations in our analyses because to separate out their shared variance would change the meaning of components in a way that would render findings uninterpretable. We found that while reduced negative self-responding had a stronger link to negative emotionality and self-evaluation than positive self-responding, they were roughly equivalent predictors in ot…","author":[{"dropping-particle":"","family":"Neff","given":"Kristin","non-dropping-particle":"","parse-names":false,"suffix":""}],"container-title":"Mindfulness","id":"ITEM-2","issue":"1","issued":{"date-parts":[["2019","1","1"]]},"page":"200-202","publisher":"Springer New York LLC","title":"Setting the Record Straight About the Self-Compassion Scale","type":"article","volume":"10"},"uris":["http://www.mendeley.com/documents/?uuid=1751fcff-36c7-4e9a-92da-348d080bcc4f"]},{"id":"ITEM-3","itemData":{"DOI":"10.1111/j.1467-6494.2008.00537.x","ISSN":"00223506","abstract":"This research examined self-compassion and self-esteem as they relate to various aspects of psychological functioning. Self-compassion entails treating oneself with kindness, recognizing one's shared humanity, and being mindful when considering negative aspects of oneself. Study 1 (N=2,187) compared self-compassion and global self-esteem as they relate to ego-focused reactivity. It was found that self-compassion predicted more stable feelings of self-worth than self-esteem and was less contingent on particular outcomes. Self-compassion also had a stronger negative association with social comparison, public self-consciousness, self-rumination, anger, and need for cognitive closure. Self-esteem (but not self-compassion) was positively associated with narcissism. Study 2 (N=165) compared global self-esteem and self-compassion with regard to positive mood states. It was found that the two constructs were statistically equivalent predictors of happiness, optimism, and positive affect. Results from these two studies suggest that self-compassion may be a useful alternative to global self-esteem when considering what constitutes a healthy self-stance. © 2009, Wiley Periodicals, Inc.","author":[{"dropping-particle":"","family":"Neff","given":"Kristin","non-dropping-particle":"","parse-names":false,"suffix":""},{"dropping-particle":"","family":"Vonk","given":"Roos","non-dropping-particle":"","parse-names":false,"suffix":""}],"container-title":"Journal of Personality","id":"ITEM-3","issue":"1","issued":{"date-parts":[["2009","2","1"]]},"page":"23-50","publisher":"John Wiley &amp; Sons, Ltd","title":"Self-compassion versus global self-esteem: Two different ways of relating to oneself","type":"article-journal","volume":"77"},"uris":["http://www.mendeley.com/documents/?uuid=26f5ce90-807b-4e81-9490-7fe36e6720bb"]}],"mendeley":{"formattedCitation":"(Marshall et al., 2015; Neff, 2019; Neff &amp; Vonk, 2009)","plainTextFormattedCitation":"(Marshall et al., 2015; Neff, 2019; Neff &amp; Vonk, 2009)","previouslyFormattedCitation":"(Marshall et al., 2015; Neff, 2019; Neff &amp; Vonk, 2009)"},"properties":{"noteIndex":0},"schema":"https://github.com/citation-style-language/schema/raw/master/csl-citation.json"}</w:instrText>
      </w:r>
      <w:r w:rsidR="00FB3162">
        <w:rPr>
          <w:rFonts w:ascii="Calibri Light" w:hAnsi="Calibri Light" w:cs="Calibri Light"/>
          <w:color w:val="111111"/>
          <w:sz w:val="24"/>
          <w:szCs w:val="24"/>
        </w:rPr>
        <w:fldChar w:fldCharType="separate"/>
      </w:r>
      <w:r w:rsidR="00FB3162" w:rsidRPr="00FB3162">
        <w:rPr>
          <w:rFonts w:ascii="Calibri Light" w:hAnsi="Calibri Light" w:cs="Calibri Light"/>
          <w:noProof/>
          <w:color w:val="111111"/>
          <w:sz w:val="24"/>
          <w:szCs w:val="24"/>
        </w:rPr>
        <w:t>(Marshall et al., 2015; Neff, 2019; Neff &amp; Vonk, 2009)</w:t>
      </w:r>
      <w:r w:rsidR="00FB3162">
        <w:rPr>
          <w:rFonts w:ascii="Calibri Light" w:hAnsi="Calibri Light" w:cs="Calibri Light"/>
          <w:color w:val="111111"/>
          <w:sz w:val="24"/>
          <w:szCs w:val="24"/>
        </w:rPr>
        <w:fldChar w:fldCharType="end"/>
      </w:r>
      <w:r w:rsidR="00FB3162">
        <w:rPr>
          <w:rFonts w:ascii="Calibri Light" w:hAnsi="Calibri Light" w:cs="Calibri Light"/>
          <w:color w:val="111111"/>
          <w:sz w:val="24"/>
          <w:szCs w:val="24"/>
        </w:rPr>
        <w:t xml:space="preserve">. In this study, self-compassion also showed good levels of internal </w:t>
      </w:r>
      <w:r w:rsidR="00FB3162" w:rsidRPr="0018121E">
        <w:rPr>
          <w:rFonts w:ascii="Calibri Light" w:hAnsi="Calibri Light" w:cs="Calibri Light"/>
          <w:color w:val="111111"/>
          <w:sz w:val="24"/>
          <w:szCs w:val="24"/>
        </w:rPr>
        <w:t>consistency (</w:t>
      </w:r>
      <w:r w:rsidR="00FB3162" w:rsidRPr="0018121E">
        <w:rPr>
          <w:rFonts w:ascii="Calibri Light" w:hAnsi="Calibri Light" w:cs="Calibri Light"/>
          <w:sz w:val="24"/>
          <w:szCs w:val="24"/>
        </w:rPr>
        <w:t xml:space="preserve">Cronbach </w:t>
      </w:r>
      <w:r w:rsidR="00FB3162" w:rsidRPr="0018121E">
        <w:rPr>
          <w:rFonts w:ascii="Calibri Light" w:eastAsia="Times New Roman" w:hAnsi="Calibri Light" w:cs="Calibri Light"/>
          <w:sz w:val="24"/>
          <w:szCs w:val="24"/>
        </w:rPr>
        <w:t>α</w:t>
      </w:r>
      <w:r w:rsidR="00FB3162" w:rsidRPr="0018121E">
        <w:rPr>
          <w:rFonts w:ascii="Calibri Light" w:hAnsi="Calibri Light" w:cs="Calibri Light"/>
          <w:color w:val="111111"/>
          <w:sz w:val="24"/>
          <w:szCs w:val="24"/>
        </w:rPr>
        <w:t xml:space="preserve"> = .91, </w:t>
      </w:r>
      <w:r w:rsidR="00FB3162" w:rsidRPr="0018121E">
        <w:rPr>
          <w:rFonts w:ascii="Calibri Light" w:eastAsia="Times New Roman" w:hAnsi="Calibri Light" w:cs="Calibri Light"/>
          <w:sz w:val="24"/>
          <w:szCs w:val="24"/>
        </w:rPr>
        <w:t>McDonald's ω = .92).</w:t>
      </w:r>
    </w:p>
    <w:p w14:paraId="43F7BEFF" w14:textId="0409487F" w:rsidR="00C85100" w:rsidRPr="00C85100" w:rsidRDefault="00FB3162" w:rsidP="00C235C4">
      <w:pPr>
        <w:spacing w:line="360" w:lineRule="auto"/>
        <w:rPr>
          <w:rFonts w:ascii="Calibri Light" w:hAnsi="Calibri Light" w:cs="Calibri Light"/>
          <w:sz w:val="24"/>
          <w:szCs w:val="24"/>
        </w:rPr>
      </w:pPr>
      <w:r>
        <w:rPr>
          <w:rFonts w:ascii="Calibri Light" w:hAnsi="Calibri Light" w:cs="Calibri Light"/>
          <w:b/>
          <w:bCs/>
          <w:color w:val="000000"/>
          <w:sz w:val="24"/>
          <w:szCs w:val="24"/>
        </w:rPr>
        <w:t xml:space="preserve">State Self-compassion: </w:t>
      </w:r>
      <w:r w:rsidR="00C85100" w:rsidRPr="00C85100">
        <w:rPr>
          <w:rFonts w:ascii="Calibri Light" w:hAnsi="Calibri Light" w:cs="Calibri Light"/>
          <w:color w:val="000000"/>
          <w:sz w:val="24"/>
          <w:szCs w:val="24"/>
        </w:rPr>
        <w:t xml:space="preserve">The State Self-Compassion Scale Short Form (SSCS-S; </w:t>
      </w:r>
      <w:r>
        <w:rPr>
          <w:rFonts w:ascii="Calibri Light" w:hAnsi="Calibri Light" w:cs="Calibri Light"/>
          <w:color w:val="000000"/>
          <w:sz w:val="24"/>
          <w:szCs w:val="24"/>
        </w:rPr>
        <w:fldChar w:fldCharType="begin" w:fldLock="1"/>
      </w:r>
      <w:r w:rsidR="00BC4176">
        <w:rPr>
          <w:rFonts w:ascii="Calibri Light" w:hAnsi="Calibri Light" w:cs="Calibri Light"/>
          <w:color w:val="000000"/>
          <w:sz w:val="24"/>
          <w:szCs w:val="24"/>
        </w:rPr>
        <w:instrText>ADDIN CSL_CITATION {"citationItems":[{"id":"ITEM-1","itemData":{"DOI":"doi.org/10.1007/s12671-020-01505-4","author":[{"dropping-particle":"","family":"Neff","given":"Kristin","non-dropping-particle":"","parse-names":false,"suffix":""},{"dropping-particle":"","family":"Tóth-Király","given":"I","non-dropping-particle":"","parse-names":false,"suffix":""},{"dropping-particle":"","family":"Kuchar","given":"A","non-dropping-particle":"","parse-names":false,"suffix":""},{"dropping-particle":"","family":"Davidson","given":"O","non-dropping-particle":"","parse-names":false,"suffix":""}],"container-title":"Mindfulness","id":"ITEM-1","issue":"1","issued":{"date-parts":[["2021"]]},"page":"121-140","title":"The development and validation of the State Self-Compassion Scale (long and short form)","type":"article-journal","volume":"12"},"uris":["http://www.mendeley.com/documents/?uuid=9ed8bb5b-45af-3f77-9699-c9177c99c893"]}],"mendeley":{"formattedCitation":"(Neff et al., 2021)","plainTextFormattedCitation":"(Neff et al., 2021)","previouslyFormattedCitation":"(Neff et al., 2021)"},"properties":{"noteIndex":0},"schema":"https://github.com/citation-style-language/schema/raw/master/csl-citation.json"}</w:instrText>
      </w:r>
      <w:r>
        <w:rPr>
          <w:rFonts w:ascii="Calibri Light" w:hAnsi="Calibri Light" w:cs="Calibri Light"/>
          <w:color w:val="000000"/>
          <w:sz w:val="24"/>
          <w:szCs w:val="24"/>
        </w:rPr>
        <w:fldChar w:fldCharType="separate"/>
      </w:r>
      <w:r w:rsidRPr="00FB3162">
        <w:rPr>
          <w:rFonts w:ascii="Calibri Light" w:hAnsi="Calibri Light" w:cs="Calibri Light"/>
          <w:noProof/>
          <w:color w:val="000000"/>
          <w:sz w:val="24"/>
          <w:szCs w:val="24"/>
        </w:rPr>
        <w:t>(Neff et al., 2021)</w:t>
      </w:r>
      <w:r>
        <w:rPr>
          <w:rFonts w:ascii="Calibri Light" w:hAnsi="Calibri Light" w:cs="Calibri Light"/>
          <w:color w:val="000000"/>
          <w:sz w:val="24"/>
          <w:szCs w:val="24"/>
        </w:rPr>
        <w:fldChar w:fldCharType="end"/>
      </w:r>
      <w:r w:rsidR="00C85100" w:rsidRPr="00C85100">
        <w:rPr>
          <w:rFonts w:ascii="Calibri Light" w:hAnsi="Calibri Light" w:cs="Calibri Light"/>
          <w:color w:val="000000"/>
          <w:sz w:val="24"/>
          <w:szCs w:val="24"/>
        </w:rPr>
        <w:t xml:space="preserve"> is a six-item measure of state self-compassion. It was developed by taking a single item from each of the six-facets of the </w:t>
      </w:r>
      <w:r w:rsidR="00423CCE">
        <w:rPr>
          <w:rFonts w:ascii="Calibri Light" w:hAnsi="Calibri Light" w:cs="Calibri Light"/>
          <w:color w:val="000000"/>
          <w:sz w:val="24"/>
          <w:szCs w:val="24"/>
        </w:rPr>
        <w:t xml:space="preserve">Self-Compassion Scale </w:t>
      </w:r>
      <w:r w:rsidR="00C85100" w:rsidRPr="00C85100">
        <w:rPr>
          <w:rFonts w:ascii="Calibri Light" w:hAnsi="Calibri Light" w:cs="Calibri Light"/>
          <w:color w:val="000000"/>
          <w:sz w:val="24"/>
          <w:szCs w:val="24"/>
        </w:rPr>
        <w:t>to question levels of self-kindness, self-judgement, mindfulness, over identification, common humanity</w:t>
      </w:r>
      <w:r w:rsidR="00423CCE">
        <w:rPr>
          <w:rFonts w:ascii="Calibri Light" w:hAnsi="Calibri Light" w:cs="Calibri Light"/>
          <w:color w:val="000000"/>
          <w:sz w:val="24"/>
          <w:szCs w:val="24"/>
        </w:rPr>
        <w:t>,</w:t>
      </w:r>
      <w:r w:rsidR="00C85100" w:rsidRPr="00C85100">
        <w:rPr>
          <w:rFonts w:ascii="Calibri Light" w:hAnsi="Calibri Light" w:cs="Calibri Light"/>
          <w:color w:val="000000"/>
          <w:sz w:val="24"/>
          <w:szCs w:val="24"/>
        </w:rPr>
        <w:t xml:space="preserve"> and isolation at that moment in time (e.g., “﻿I feel intolerant and impatient toward myself”). The six items are rated on a 5-point scale from 1 (not at all true for me) to 5 (very true for me), and responses are summed (after negatively worded questions are reverse coded) to provide a global state </w:t>
      </w:r>
      <w:r w:rsidR="00C85100" w:rsidRPr="00C85100">
        <w:rPr>
          <w:rFonts w:ascii="Calibri Light" w:hAnsi="Calibri Light" w:cs="Calibri Light"/>
          <w:color w:val="000000"/>
          <w:sz w:val="24"/>
          <w:szCs w:val="24"/>
        </w:rPr>
        <w:lastRenderedPageBreak/>
        <w:t>self-compassion measure. The measure has good internal consistency (</w:t>
      </w:r>
      <w:r w:rsidR="00C85100" w:rsidRPr="00C85100">
        <w:rPr>
          <w:rFonts w:ascii="Calibri Light" w:hAnsi="Calibri Light" w:cs="Calibri Light"/>
          <w:sz w:val="24"/>
          <w:szCs w:val="24"/>
        </w:rPr>
        <w:t>α = .76 - .80) and is significantly correlated with positive affect (</w:t>
      </w:r>
      <w:r w:rsidR="00C85100" w:rsidRPr="00FB3162">
        <w:rPr>
          <w:rFonts w:ascii="Calibri Light" w:hAnsi="Calibri Light" w:cs="Calibri Light"/>
          <w:i/>
          <w:iCs/>
          <w:sz w:val="24"/>
          <w:szCs w:val="24"/>
        </w:rPr>
        <w:t>r</w:t>
      </w:r>
      <w:r w:rsidR="00C85100" w:rsidRPr="00C85100">
        <w:rPr>
          <w:rFonts w:ascii="Calibri Light" w:hAnsi="Calibri Light" w:cs="Calibri Light"/>
          <w:sz w:val="24"/>
          <w:szCs w:val="24"/>
        </w:rPr>
        <w:t xml:space="preserve"> = .37), negative affect (</w:t>
      </w:r>
      <w:r w:rsidR="00C85100" w:rsidRPr="00FB3162">
        <w:rPr>
          <w:rFonts w:ascii="Calibri Light" w:hAnsi="Calibri Light" w:cs="Calibri Light"/>
          <w:i/>
          <w:iCs/>
          <w:sz w:val="24"/>
          <w:szCs w:val="24"/>
        </w:rPr>
        <w:t>r</w:t>
      </w:r>
      <w:r w:rsidR="00C85100" w:rsidRPr="00C85100">
        <w:rPr>
          <w:rFonts w:ascii="Calibri Light" w:hAnsi="Calibri Light" w:cs="Calibri Light"/>
          <w:sz w:val="24"/>
          <w:szCs w:val="24"/>
        </w:rPr>
        <w:t xml:space="preserve"> = -.48) and the long state self-compassion form (</w:t>
      </w:r>
      <w:r w:rsidR="00C85100" w:rsidRPr="00FB3162">
        <w:rPr>
          <w:rFonts w:ascii="Calibri Light" w:hAnsi="Calibri Light" w:cs="Calibri Light"/>
          <w:i/>
          <w:iCs/>
          <w:sz w:val="24"/>
          <w:szCs w:val="24"/>
        </w:rPr>
        <w:t>r</w:t>
      </w:r>
      <w:r w:rsidR="00C85100" w:rsidRPr="00C85100">
        <w:rPr>
          <w:rFonts w:ascii="Calibri Light" w:hAnsi="Calibri Light" w:cs="Calibri Light"/>
          <w:sz w:val="24"/>
          <w:szCs w:val="24"/>
        </w:rPr>
        <w:t xml:space="preserve"> = .95) demonstrating convergent and concurrent validity. The scale was also shown to accurately measure changes in state self-compassion after a self-compassion induction with a large effect size (</w:t>
      </w:r>
      <w:r w:rsidR="00C85100" w:rsidRPr="00C85100">
        <w:rPr>
          <w:rFonts w:ascii="Calibri Light" w:hAnsi="Calibri Light" w:cs="Calibri Light"/>
          <w:color w:val="202124"/>
          <w:sz w:val="24"/>
          <w:szCs w:val="24"/>
          <w:highlight w:val="white"/>
        </w:rPr>
        <w:t>η</w:t>
      </w:r>
      <w:r w:rsidR="00C85100" w:rsidRPr="00C85100">
        <w:rPr>
          <w:rFonts w:ascii="Calibri Light" w:hAnsi="Calibri Light" w:cs="Calibri Light"/>
          <w:color w:val="202124"/>
          <w:sz w:val="24"/>
          <w:szCs w:val="24"/>
          <w:highlight w:val="white"/>
          <w:vertAlign w:val="subscript"/>
        </w:rPr>
        <w:t>p</w:t>
      </w:r>
      <w:r w:rsidR="00C85100" w:rsidRPr="00C85100">
        <w:rPr>
          <w:rFonts w:ascii="Calibri Light" w:hAnsi="Calibri Light" w:cs="Calibri Light"/>
          <w:color w:val="202124"/>
          <w:sz w:val="24"/>
          <w:szCs w:val="24"/>
          <w:highlight w:val="white"/>
          <w:vertAlign w:val="superscript"/>
        </w:rPr>
        <w:t>2</w:t>
      </w:r>
      <w:r w:rsidR="00C85100" w:rsidRPr="00C85100">
        <w:rPr>
          <w:rFonts w:ascii="Calibri Light" w:hAnsi="Calibri Light" w:cs="Calibri Light"/>
          <w:sz w:val="24"/>
          <w:szCs w:val="24"/>
        </w:rPr>
        <w:t xml:space="preserve"> = .59), and differences in state self-compassion between the induction group and control group (</w:t>
      </w:r>
      <w:r w:rsidR="00C85100" w:rsidRPr="00C85100">
        <w:rPr>
          <w:rFonts w:ascii="Calibri Light" w:hAnsi="Calibri Light" w:cs="Calibri Light"/>
          <w:color w:val="202124"/>
          <w:sz w:val="24"/>
          <w:szCs w:val="24"/>
          <w:highlight w:val="white"/>
        </w:rPr>
        <w:t>η</w:t>
      </w:r>
      <w:r w:rsidR="00C85100" w:rsidRPr="00C85100">
        <w:rPr>
          <w:rFonts w:ascii="Calibri Light" w:hAnsi="Calibri Light" w:cs="Calibri Light"/>
          <w:color w:val="202124"/>
          <w:sz w:val="24"/>
          <w:szCs w:val="24"/>
          <w:highlight w:val="white"/>
          <w:vertAlign w:val="subscript"/>
        </w:rPr>
        <w:t>p</w:t>
      </w:r>
      <w:r w:rsidR="00C85100" w:rsidRPr="00C85100">
        <w:rPr>
          <w:rFonts w:ascii="Calibri Light" w:hAnsi="Calibri Light" w:cs="Calibri Light"/>
          <w:color w:val="202124"/>
          <w:sz w:val="24"/>
          <w:szCs w:val="24"/>
          <w:highlight w:val="white"/>
          <w:vertAlign w:val="superscript"/>
        </w:rPr>
        <w:t>2</w:t>
      </w:r>
      <w:r>
        <w:rPr>
          <w:rFonts w:ascii="Calibri Light" w:hAnsi="Calibri Light" w:cs="Calibri Light"/>
          <w:sz w:val="24"/>
          <w:szCs w:val="24"/>
        </w:rPr>
        <w:t xml:space="preserve"> = .21). </w:t>
      </w:r>
      <w:r>
        <w:rPr>
          <w:rFonts w:ascii="Calibri Light" w:hAnsi="Calibri Light" w:cs="Calibri Light"/>
          <w:color w:val="111111"/>
          <w:sz w:val="24"/>
          <w:szCs w:val="24"/>
        </w:rPr>
        <w:t>In this study, the measure also showed good levels of internal c</w:t>
      </w:r>
      <w:r w:rsidRPr="0018121E">
        <w:rPr>
          <w:rFonts w:ascii="Calibri Light" w:hAnsi="Calibri Light" w:cs="Calibri Light"/>
          <w:color w:val="111111"/>
          <w:sz w:val="24"/>
          <w:szCs w:val="24"/>
        </w:rPr>
        <w:t>onsistency (</w:t>
      </w:r>
      <w:r w:rsidRPr="0018121E">
        <w:rPr>
          <w:rFonts w:ascii="Calibri Light" w:hAnsi="Calibri Light" w:cs="Calibri Light"/>
          <w:sz w:val="24"/>
          <w:szCs w:val="24"/>
        </w:rPr>
        <w:t xml:space="preserve">Cronbach </w:t>
      </w:r>
      <w:r w:rsidRPr="0018121E">
        <w:rPr>
          <w:rFonts w:ascii="Calibri Light" w:eastAsia="Times New Roman" w:hAnsi="Calibri Light" w:cs="Calibri Light"/>
          <w:sz w:val="24"/>
          <w:szCs w:val="24"/>
        </w:rPr>
        <w:t>α</w:t>
      </w:r>
      <w:r w:rsidRPr="0018121E">
        <w:rPr>
          <w:rFonts w:ascii="Calibri Light" w:hAnsi="Calibri Light" w:cs="Calibri Light"/>
          <w:color w:val="111111"/>
          <w:sz w:val="24"/>
          <w:szCs w:val="24"/>
        </w:rPr>
        <w:t xml:space="preserve"> = .91, </w:t>
      </w:r>
      <w:r w:rsidRPr="0018121E">
        <w:rPr>
          <w:rFonts w:ascii="Calibri Light" w:eastAsia="Times New Roman" w:hAnsi="Calibri Light" w:cs="Calibri Light"/>
          <w:sz w:val="24"/>
          <w:szCs w:val="24"/>
        </w:rPr>
        <w:t>McDonald's ω = .92).</w:t>
      </w:r>
    </w:p>
    <w:p w14:paraId="12670685" w14:textId="77777777" w:rsidR="00C85100" w:rsidRPr="00117960" w:rsidRDefault="00C85100" w:rsidP="00C235C4">
      <w:pPr>
        <w:spacing w:line="360" w:lineRule="auto"/>
        <w:ind w:firstLine="720"/>
        <w:rPr>
          <w:rFonts w:ascii="Calibri Light" w:hAnsi="Calibri Light" w:cs="Calibri Light"/>
          <w:b/>
          <w:color w:val="000000"/>
          <w:sz w:val="24"/>
          <w:szCs w:val="24"/>
        </w:rPr>
      </w:pPr>
      <w:r w:rsidRPr="00117960">
        <w:rPr>
          <w:rFonts w:ascii="Calibri Light" w:hAnsi="Calibri Light" w:cs="Calibri Light"/>
          <w:b/>
          <w:color w:val="000000"/>
          <w:sz w:val="24"/>
          <w:szCs w:val="24"/>
        </w:rPr>
        <w:t>Mental Health</w:t>
      </w:r>
    </w:p>
    <w:p w14:paraId="1571D38B" w14:textId="0700A5C8" w:rsidR="00C85100" w:rsidRPr="00C85100" w:rsidRDefault="00FB3162" w:rsidP="00C235C4">
      <w:pPr>
        <w:spacing w:line="360" w:lineRule="auto"/>
        <w:rPr>
          <w:rFonts w:ascii="Calibri Light" w:hAnsi="Calibri Light" w:cs="Calibri Light"/>
          <w:color w:val="000000"/>
          <w:sz w:val="24"/>
          <w:szCs w:val="24"/>
        </w:rPr>
      </w:pPr>
      <w:r>
        <w:rPr>
          <w:rFonts w:ascii="Calibri Light" w:hAnsi="Calibri Light" w:cs="Calibri Light"/>
          <w:b/>
          <w:bCs/>
          <w:sz w:val="24"/>
          <w:szCs w:val="24"/>
        </w:rPr>
        <w:t xml:space="preserve">Well-being: </w:t>
      </w:r>
      <w:r w:rsidR="00C85100" w:rsidRPr="00C85100">
        <w:rPr>
          <w:rFonts w:ascii="Calibri Light" w:hAnsi="Calibri Light" w:cs="Calibri Light"/>
          <w:sz w:val="24"/>
          <w:szCs w:val="24"/>
        </w:rPr>
        <w:t>The Mental Health Continuum Short Form (MHC-SF)</w:t>
      </w:r>
      <w:r>
        <w:rPr>
          <w:rFonts w:ascii="Calibri Light" w:hAnsi="Calibri Light" w:cs="Calibri Light"/>
          <w:sz w:val="24"/>
          <w:szCs w:val="24"/>
        </w:rPr>
        <w:t xml:space="preserve"> </w:t>
      </w:r>
      <w:r>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{"citationItems":[{"id":"ITEM-1","itemData":{"author":[{"dropping-particle":"","family":"Keyes","given":"Corey","non-dropping-particle":"","parse-names":false,"suffix":""}],"id":"ITEM-1","issued":{"date-parts":[["2009"]]},"title":"Brief description of the mental health continuum short form (MHC-SF)","type":"article-journal"},"uris":["http://www.mendeley.com/documents/?uuid=cd54e375-45a1-445f-b5f6-b4588344d74a"]}],"mendeley":{"formattedCitation":"(Keyes, 2009)","plainTextFormattedCitation":"(Keyes, 2009)","previouslyFormattedCitation":"(Keyes, 2009)"},"properties":{"noteIndex":0},"schema":"https://github.com/citation-style-language/schema/raw/master/csl-citation.json"}</w:instrText>
      </w:r>
      <w:r>
        <w:rPr>
          <w:rFonts w:ascii="Calibri Light" w:hAnsi="Calibri Light" w:cs="Calibri Light"/>
          <w:sz w:val="24"/>
          <w:szCs w:val="24"/>
        </w:rPr>
        <w:fldChar w:fldCharType="separate"/>
      </w:r>
      <w:r w:rsidRPr="00FB3162">
        <w:rPr>
          <w:rFonts w:ascii="Calibri Light" w:hAnsi="Calibri Light" w:cs="Calibri Light"/>
          <w:noProof/>
          <w:sz w:val="24"/>
          <w:szCs w:val="24"/>
        </w:rPr>
        <w:t>(Keyes, 2009)</w:t>
      </w:r>
      <w:r>
        <w:rPr>
          <w:rFonts w:ascii="Calibri Light" w:hAnsi="Calibri Light" w:cs="Calibri Light"/>
          <w:sz w:val="24"/>
          <w:szCs w:val="24"/>
        </w:rPr>
        <w:fldChar w:fldCharType="end"/>
      </w:r>
      <w:r w:rsidR="00C85100" w:rsidRPr="00C85100">
        <w:rPr>
          <w:rFonts w:ascii="Calibri Light" w:hAnsi="Calibri Light" w:cs="Calibri Light"/>
          <w:sz w:val="24"/>
          <w:szCs w:val="24"/>
        </w:rPr>
        <w:t xml:space="preserve"> measures the frequency of well-being indicators (never [0] – every day [5]). The self-report questionnaire includes 14-items that measure emotional well-being (3-items), psychological well-being (6-items) and social well-being (5-items). </w:t>
      </w:r>
      <w:r w:rsidR="00C85100" w:rsidRPr="00C85100">
        <w:rPr>
          <w:rFonts w:ascii="Calibri Light" w:hAnsi="Calibri Light" w:cs="Calibri Light"/>
          <w:color w:val="000000"/>
          <w:sz w:val="24"/>
          <w:szCs w:val="24"/>
        </w:rPr>
        <w:t>Psychological well-being represents the psychological aspects of eudaimonic well-being and focuses on optimal functioning in terms of individual fulfilment, while social well-being represents the societal aspects of eudaimonic well-being, indicating how optimally a person is functioning in society. Emotional well-being involves feelings of happiness, satisfaction, and interest in life, representing the hedonic element of well-being. A global well-being score between 0 – 70 is achieved by summing the scores for each item, whereby higher scores equal greater well-being. The MHC-SF has good consistency over time, showing good test-retest reliability, and has high internal consistency for the global measure (α = .89) and correlates with other measures of well-being supporting convergent validity</w:t>
      </w:r>
      <w:r>
        <w:rPr>
          <w:rFonts w:ascii="Calibri Light" w:hAnsi="Calibri Light" w:cs="Calibri Light"/>
          <w:color w:val="000000"/>
          <w:sz w:val="24"/>
          <w:szCs w:val="24"/>
        </w:rPr>
        <w:t xml:space="preserve"> </w:t>
      </w:r>
      <w:r>
        <w:rPr>
          <w:rFonts w:ascii="Calibri Light" w:hAnsi="Calibri Light" w:cs="Calibri Light"/>
          <w:color w:val="000000"/>
          <w:sz w:val="24"/>
          <w:szCs w:val="24"/>
        </w:rPr>
        <w:fldChar w:fldCharType="begin" w:fldLock="1"/>
      </w:r>
      <w:r w:rsidR="008416A8">
        <w:rPr>
          <w:rFonts w:ascii="Calibri Light" w:hAnsi="Calibri Light" w:cs="Calibri Light"/>
          <w:color w:val="000000"/>
          <w:sz w:val="24"/>
          <w:szCs w:val="24"/>
        </w:rPr>
        <w:instrText>ADDIN CSL_CITATION {"citationItems":[{"id":"ITEM-1","itemData":{"DOI":"doi.org/10.1002/jclp.20741","author":[{"dropping-particle":"","family":"Lamers","given":"S M A","non-dropping-particle":"","parse-names":false,"suffix":""},{"dropping-particle":"","family":"Westerhof","given":"G J","non-dropping-particle":"","parse-names":false,"suffix":""},{"dropping-particle":"","family":"Bohlmeijer","given":"Ernst T","non-dropping-particle":"","parse-names":false,"suffix":""},{"dropping-particle":"","family":"Klooster","given":"P M","non-dropping-particle":"ten","parse-names":false,"suffix":""},{"dropping-particle":"","family":"Keyes","given":"Corey","non-dropping-particle":"","parse-names":false,"suffix":""}],"container-title":"Journal of Clinical Psychology","id":"ITEM-1","issued":{"date-parts":[["2010"]]},"page":"99-110","title":"Evaluating the psychometric properties of the Mental Health Continuum-Short Form (MHC-SF)","type":"article-journal","volume":"67"},"uris":["http://www.mendeley.com/documents/?uuid=61bb64c2-b900-4781-ab27-fd69469746b0"]}],"mendeley":{"formattedCitation":"(Lamers et al., 2010)","plainTextFormattedCitation":"(Lamers et al., 2010)","previouslyFormattedCitation":"(Lamers et al., 2010)"},"properties":{"noteIndex":0},"schema":"https://github.com/citation-style-language/schema/raw/master/csl-citation.json"}</w:instrText>
      </w:r>
      <w:r>
        <w:rPr>
          <w:rFonts w:ascii="Calibri Light" w:hAnsi="Calibri Light" w:cs="Calibri Light"/>
          <w:color w:val="000000"/>
          <w:sz w:val="24"/>
          <w:szCs w:val="24"/>
        </w:rPr>
        <w:fldChar w:fldCharType="separate"/>
      </w:r>
      <w:r w:rsidRPr="00FB3162">
        <w:rPr>
          <w:rFonts w:ascii="Calibri Light" w:hAnsi="Calibri Light" w:cs="Calibri Light"/>
          <w:noProof/>
          <w:color w:val="000000"/>
          <w:sz w:val="24"/>
          <w:szCs w:val="24"/>
        </w:rPr>
        <w:t>(Lamers et al., 2010)</w:t>
      </w:r>
      <w:r>
        <w:rPr>
          <w:rFonts w:ascii="Calibri Light" w:hAnsi="Calibri Light" w:cs="Calibri Light"/>
          <w:color w:val="000000"/>
          <w:sz w:val="24"/>
          <w:szCs w:val="24"/>
        </w:rPr>
        <w:fldChar w:fldCharType="end"/>
      </w:r>
      <w:r>
        <w:rPr>
          <w:rFonts w:ascii="Calibri Light" w:hAnsi="Calibri Light" w:cs="Calibri Light"/>
          <w:color w:val="000000"/>
          <w:sz w:val="24"/>
          <w:szCs w:val="24"/>
        </w:rPr>
        <w:t xml:space="preserve">. </w:t>
      </w:r>
      <w:r>
        <w:rPr>
          <w:rFonts w:ascii="Calibri Light" w:hAnsi="Calibri Light" w:cs="Calibri Light"/>
          <w:color w:val="111111"/>
          <w:sz w:val="24"/>
          <w:szCs w:val="24"/>
        </w:rPr>
        <w:t xml:space="preserve">In this study, the measure also showed good levels of internal </w:t>
      </w:r>
      <w:r w:rsidRPr="0018121E">
        <w:rPr>
          <w:rFonts w:ascii="Calibri Light" w:hAnsi="Calibri Light" w:cs="Calibri Light"/>
          <w:color w:val="111111"/>
          <w:sz w:val="24"/>
          <w:szCs w:val="24"/>
        </w:rPr>
        <w:t>consistency (</w:t>
      </w:r>
      <w:r w:rsidRPr="0018121E">
        <w:rPr>
          <w:rFonts w:ascii="Calibri Light" w:hAnsi="Calibri Light" w:cs="Calibri Light"/>
          <w:sz w:val="24"/>
          <w:szCs w:val="24"/>
        </w:rPr>
        <w:t xml:space="preserve">Cronbach </w:t>
      </w:r>
      <w:r w:rsidRPr="0018121E">
        <w:rPr>
          <w:rFonts w:ascii="Calibri Light" w:eastAsia="Times New Roman" w:hAnsi="Calibri Light" w:cs="Calibri Light"/>
          <w:sz w:val="24"/>
          <w:szCs w:val="24"/>
        </w:rPr>
        <w:t>α</w:t>
      </w:r>
      <w:r w:rsidRPr="0018121E">
        <w:rPr>
          <w:rFonts w:ascii="Calibri Light" w:hAnsi="Calibri Light" w:cs="Calibri Light"/>
          <w:color w:val="111111"/>
          <w:sz w:val="24"/>
          <w:szCs w:val="24"/>
        </w:rPr>
        <w:t xml:space="preserve"> = .87, </w:t>
      </w:r>
      <w:r w:rsidRPr="0018121E">
        <w:rPr>
          <w:rFonts w:ascii="Calibri Light" w:eastAsia="Times New Roman" w:hAnsi="Calibri Light" w:cs="Calibri Light"/>
          <w:sz w:val="24"/>
          <w:szCs w:val="24"/>
        </w:rPr>
        <w:t>McDonald's ω = .87).</w:t>
      </w:r>
      <w:r w:rsidR="00C85100" w:rsidRPr="00C85100">
        <w:rPr>
          <w:rFonts w:ascii="Calibri Light" w:hAnsi="Calibri Light" w:cs="Calibri Light"/>
          <w:color w:val="000000"/>
          <w:sz w:val="24"/>
          <w:szCs w:val="24"/>
        </w:rPr>
        <w:t xml:space="preserve"> </w:t>
      </w:r>
    </w:p>
    <w:p w14:paraId="4ACD29F4" w14:textId="28DCD893" w:rsidR="00C85100" w:rsidRPr="00C85100" w:rsidRDefault="00FB3162" w:rsidP="00C235C4">
      <w:pPr>
        <w:spacing w:line="360" w:lineRule="auto"/>
        <w:rPr>
          <w:rFonts w:ascii="Calibri Light" w:hAnsi="Calibri Light" w:cs="Calibri Light"/>
          <w:color w:val="000000"/>
          <w:sz w:val="24"/>
          <w:szCs w:val="24"/>
        </w:rPr>
      </w:pPr>
      <w:r>
        <w:rPr>
          <w:rFonts w:ascii="Calibri Light" w:hAnsi="Calibri Light" w:cs="Calibri Light"/>
          <w:b/>
          <w:bCs/>
          <w:color w:val="000000"/>
          <w:sz w:val="24"/>
          <w:szCs w:val="24"/>
        </w:rPr>
        <w:t xml:space="preserve">Depression and Anxiety: </w:t>
      </w:r>
      <w:r w:rsidR="00C85100" w:rsidRPr="00C85100">
        <w:rPr>
          <w:rFonts w:ascii="Calibri Light" w:hAnsi="Calibri Light" w:cs="Calibri Light"/>
          <w:color w:val="000000"/>
          <w:sz w:val="24"/>
          <w:szCs w:val="24"/>
        </w:rPr>
        <w:t xml:space="preserve">The </w:t>
      </w:r>
      <w:r w:rsidR="00C85100" w:rsidRPr="00C85100">
        <w:rPr>
          <w:rFonts w:ascii="Calibri Light" w:hAnsi="Calibri Light" w:cs="Calibri Light"/>
          <w:color w:val="212121"/>
          <w:sz w:val="24"/>
          <w:szCs w:val="24"/>
          <w:highlight w:val="white"/>
        </w:rPr>
        <w:t>Patient Health Questionnaire Anxiety-Depression Scale (PHQ-ADS) combines the Patient Health Questionnaire (PHQ-9) and Generalised Anxiety Disorder (GAD-7) scales as a composite measure of depression and anxiety</w:t>
      </w:r>
      <w:r w:rsidR="00130877">
        <w:rPr>
          <w:rFonts w:ascii="Calibri Light" w:hAnsi="Calibri Light" w:cs="Calibri Light"/>
          <w:color w:val="212121"/>
          <w:sz w:val="24"/>
          <w:szCs w:val="24"/>
          <w:highlight w:val="white"/>
        </w:rPr>
        <w:t xml:space="preserve"> </w:t>
      </w:r>
      <w:r w:rsidR="00130877">
        <w:rPr>
          <w:rFonts w:ascii="Calibri Light" w:hAnsi="Calibri Light" w:cs="Calibri Light"/>
          <w:color w:val="212121"/>
          <w:sz w:val="24"/>
          <w:szCs w:val="24"/>
          <w:highlight w:val="white"/>
        </w:rPr>
        <w:fldChar w:fldCharType="begin" w:fldLock="1"/>
      </w:r>
      <w:r w:rsidR="00860F69">
        <w:rPr>
          <w:rFonts w:ascii="Calibri Light" w:hAnsi="Calibri Light" w:cs="Calibri Light"/>
          <w:color w:val="212121"/>
          <w:sz w:val="24"/>
          <w:szCs w:val="24"/>
          <w:highlight w:val="white"/>
        </w:rPr>
        <w:instrText>ADDIN CSL_CITATION {"citationItems":[{"id":"ITEM-1","itemData":{"DOI":"10.1097/PSY.0000000000000322","ISSN":"15347796","PMID":"27187854","abstract":"Objective We examine the reliability and validity of the Patient Health Questionnaire Anxiety and Depression Scale (PHQ-ADS) - which combines the nine-item Patient Health Questionnaire depression scale and seven-item Generalized Anxiety Disorder scale - as a composite measure of depression and anxiety. Methods Baseline data from 896 patients enrolled in two primary-care based trials of chronic pain and one oncology-practice-based trial of depression and pain were analyzed. The internal reliability, standard error of measurement, and convergent, construct, and factor structure validity, as well as sensitivity to change of the PHQ-ADS were examined. Results The PHQ-ADS demonstrated high internal reliability (Cronbach α values of.8 to.9) in all three trials. PHQ-ADS scores can range from 0 to 48 (with higher scores indicating more severe depression/anxiety), and the estimated standard error of measurement was approximately 3 to 4 points. The PHQ-ADS showed strong convergent (most correlations, 0.7-0.8 range) and construct (most correlations, 0.4-0.6 range) validity when examining its association with other mental health, quality of life, and disability measures. PHQ-ADS cutpoints of 10, 20, and 30 indicated mild, moderate, and severe levels of depression/anxiety, respectively. Bifactor analysis showed sufficient unidimensionality of the PHQ-ADS score. PHQ-ADS change scores at 3 months differentiated (p &lt;.0001) between individuals classified as worse, stable, or improved by a reference measure, providing preliminary evidence for sensitivity to change. Conclusions The PHQ-ADS may be a reliable and valid composite measure of depression and anxiety which, if validated in other populations, could be useful as a single measure for jointly assessing two of the most common psychological conditions in clinical practice and research.","author":[{"dropping-particle":"","family":"Kroenke","given":"Kurt","non-dropping-particle":"","parse-names":false,"suffix":""},{"dropping-particle":"","family":"Wu","given":"Jingwei","non-dropping-particle":"","parse-names":false,"suffix":""},{"dropping-particle":"","family":"Yu","given":"Zhangsheng","non-dropping-particle":"","parse-names":false,"suffix":""},{"dropping-particle":"","family":"Bair","given":"Matthew J.","non-dropping-particle":"","parse-names":false,"suffix":""},{"dropping-particle":"","family":"Kean","given":"Jacob","non-dropping-particle":"","parse-names":false,"suffix":""},{"dropping-particle":"","family":"Stump","given":"Timothy","non-dropping-particle":"","parse-names":false,"suffix":""},{"dropping-particle":"","family":"Monahan","given":"Patrick O.","non-dropping-particle":"","parse-names":false,"suffix":""}],"container-title":"Psychosomatic medicine","id":"ITEM-1","issue":"6","issued":{"date-parts":[["2016","7","1"]]},"page":"716","publisher":"NIH Public Access","title":"The Patient Health Questionnaire Anxiety and Depression Scale (PHQ-ADS): Initial Validation in Three Clinical Trials","type":"article-journal","volume":"78"},"uris":["http://www.mendeley.com/documents/?uuid=d7984c41-e01e-357c-880d-441cf47f0b24"]}],"mendeley":{"formattedCitation":"(Kroenke et al., 2016)","plainTextFormattedCitation":"(Kroenke et al., 2016)","previouslyFormattedCitation":"(Kroenke et al., 2016)"},"properties":{"noteIndex":0},"schema":"https://github.com/citation-style-language/schema/raw/master/csl-citation.json"}</w:instrText>
      </w:r>
      <w:r w:rsidR="00130877">
        <w:rPr>
          <w:rFonts w:ascii="Calibri Light" w:hAnsi="Calibri Light" w:cs="Calibri Light"/>
          <w:color w:val="212121"/>
          <w:sz w:val="24"/>
          <w:szCs w:val="24"/>
          <w:highlight w:val="white"/>
        </w:rPr>
        <w:fldChar w:fldCharType="separate"/>
      </w:r>
      <w:r w:rsidR="00130877" w:rsidRPr="00130877">
        <w:rPr>
          <w:rFonts w:ascii="Calibri Light" w:hAnsi="Calibri Light" w:cs="Calibri Light"/>
          <w:noProof/>
          <w:color w:val="212121"/>
          <w:sz w:val="24"/>
          <w:szCs w:val="24"/>
          <w:highlight w:val="white"/>
        </w:rPr>
        <w:t>(Kroenke et al., 2016)</w:t>
      </w:r>
      <w:r w:rsidR="00130877">
        <w:rPr>
          <w:rFonts w:ascii="Calibri Light" w:hAnsi="Calibri Light" w:cs="Calibri Light"/>
          <w:color w:val="212121"/>
          <w:sz w:val="24"/>
          <w:szCs w:val="24"/>
          <w:highlight w:val="white"/>
        </w:rPr>
        <w:fldChar w:fldCharType="end"/>
      </w:r>
      <w:r w:rsidR="00C85100" w:rsidRPr="00C85100">
        <w:rPr>
          <w:rFonts w:ascii="Calibri Light" w:hAnsi="Calibri Light" w:cs="Calibri Light"/>
          <w:color w:val="212121"/>
          <w:sz w:val="24"/>
          <w:szCs w:val="24"/>
          <w:highlight w:val="white"/>
        </w:rPr>
        <w:t>.</w:t>
      </w:r>
      <w:r w:rsidR="00C85100" w:rsidRPr="00C85100">
        <w:rPr>
          <w:rFonts w:ascii="Calibri Light" w:hAnsi="Calibri Light" w:cs="Calibri Light"/>
          <w:color w:val="000000"/>
          <w:sz w:val="24"/>
          <w:szCs w:val="24"/>
        </w:rPr>
        <w:t xml:space="preserve"> The PHQ-9</w:t>
      </w:r>
      <w:r>
        <w:rPr>
          <w:rFonts w:ascii="Calibri Light" w:hAnsi="Calibri Light" w:cs="Calibri Light"/>
          <w:color w:val="000000"/>
          <w:sz w:val="24"/>
          <w:szCs w:val="24"/>
        </w:rPr>
        <w:t xml:space="preserve"> </w:t>
      </w:r>
      <w:r>
        <w:rPr>
          <w:rFonts w:ascii="Calibri Light" w:hAnsi="Calibri Light" w:cs="Calibri Light"/>
          <w:color w:val="000000"/>
          <w:sz w:val="24"/>
          <w:szCs w:val="24"/>
        </w:rPr>
        <w:fldChar w:fldCharType="begin" w:fldLock="1"/>
      </w:r>
      <w:r>
        <w:rPr>
          <w:rFonts w:ascii="Calibri Light" w:hAnsi="Calibri Light" w:cs="Calibri Light"/>
          <w:color w:val="000000"/>
          <w:sz w:val="24"/>
          <w:szCs w:val="24"/>
        </w:rPr>
        <w:instrText>ADDIN CSL_CITATION {"citationItems":[{"id":"ITEM-1","itemData":{"DOI":"10.1097/PSY.0000000000000322","ISSN":"15347796","PMID":"27187854","abstract":"Objective We examine the reliability and validity of the Patient Health Questionnaire Anxiety and Depression Scale (PHQ-ADS) - which combines the nine-item Patient Health Questionnaire depression scale and seven-item Generalized Anxiety Disorder scale - as a composite measure of depression and anxiety. Methods Baseline data from 896 patients enrolled in two primary-care based trials of chronic pain and one oncology-practice-based trial of depression and pain were analyzed. The internal reliability, standard error of measurement, and convergent, construct, and factor structure validity, as well as sensitivity to change of the PHQ-ADS were examined. Results The PHQ-ADS demonstrated high internal reliability (Cronbach α values of.8 to.9) in all three trials. PHQ-ADS scores can range from 0 to 48 (with higher scores indicating more severe depression/anxiety), and the estimated standard error of measurement was approximately 3 to 4 points. The PHQ-ADS showed strong convergent (most correlations, 0.7-0.8 range) and construct (most correlations, 0.4-0.6 range) validity when examining its association with other mental health, quality of life, and disability measures. PHQ-ADS cutpoints of 10, 20, and 30 indicated mild, moderate, and severe levels of depression/anxiety, respectively. Bifactor analysis showed sufficient unidimensionality of the PHQ-ADS score. PHQ-ADS change scores at 3 months differentiated (p &lt;.0001) between individuals classified as worse, stable, or improved by a reference measure, providing preliminary evidence for sensitivity to change. Conclusions The PHQ-ADS may be a reliable and valid composite measure of depression and anxiety which, if validated in other populations, could be useful as a single measure for jointly assessing two of the most common psychological conditions in clinical practice and research.","author":[{"dropping-particle":"","family":"Kroenke","given":"Kurt","non-dropping-particle":"","parse-names":false,"suffix":""},{"dropping-particle":"","family":"Wu","given":"Jingwei","non-dropping-particle":"","parse-names":false,"suffix":""},{"dropping-particle":"","family":"Yu","given":"Zhangsheng","non-dropping-particle":"","parse-names":false,"suffix":""},{"dropping-particle":"","family":"Bair","given":"Matthew J.","non-dropping-particle":"","parse-names":false,"suffix":""},{"dropping-particle":"","family":"Kean","given":"Jacob","non-dropping-particle":"","parse-names":false,"suffix":""},{"dropping-particle":"","family":"Stump","given":"Timothy","non-dropping-particle":"","parse-names":false,"suffix":""},{"dropping-particle":"","family":"Monahan","given":"Patrick O.","non-dropping-particle":"","parse-names":false,"suffix":""}],"container-title":"Psychosomatic medicine","id":"ITEM-1","issue":"6","issued":{"date-parts":[["2016","7","1"]]},"page":"716","publisher":"NIH Public Access","title":"The Patient Health Questionnaire Anxiety and Depression Scale (PHQ-ADS): Initial Validation in Three Clinical Trials","type":"article-journal","volume":"78"},"uris":["http://www.mendeley.com/documents/?uuid=d7984c41-e01e-357c-880d-441cf47f0b24"]}],"mendeley":{"formattedCitation":"(Kroenke et al., 2016)","plainTextFormattedCitation":"(Kroenke et al., 2016)","previouslyFormattedCitation":"(Kroenke et al., 2016)"},"properties":{"noteIndex":0},"schema":"https://github.com/citation-style-language/schema/raw/master/csl-citation.json"}</w:instrText>
      </w:r>
      <w:r>
        <w:rPr>
          <w:rFonts w:ascii="Calibri Light" w:hAnsi="Calibri Light" w:cs="Calibri Light"/>
          <w:color w:val="000000"/>
          <w:sz w:val="24"/>
          <w:szCs w:val="24"/>
        </w:rPr>
        <w:fldChar w:fldCharType="separate"/>
      </w:r>
      <w:r w:rsidRPr="00FB3162">
        <w:rPr>
          <w:rFonts w:ascii="Calibri Light" w:hAnsi="Calibri Light" w:cs="Calibri Light"/>
          <w:noProof/>
          <w:color w:val="000000"/>
          <w:sz w:val="24"/>
          <w:szCs w:val="24"/>
        </w:rPr>
        <w:t>(Kroenke et al., 2016)</w:t>
      </w:r>
      <w:r>
        <w:rPr>
          <w:rFonts w:ascii="Calibri Light" w:hAnsi="Calibri Light" w:cs="Calibri Light"/>
          <w:color w:val="000000"/>
          <w:sz w:val="24"/>
          <w:szCs w:val="24"/>
        </w:rPr>
        <w:fldChar w:fldCharType="end"/>
      </w:r>
      <w:r w:rsidR="00C85100" w:rsidRPr="00C85100">
        <w:rPr>
          <w:rFonts w:ascii="Calibri Light" w:hAnsi="Calibri Light" w:cs="Calibri Light"/>
          <w:color w:val="000000"/>
          <w:sz w:val="24"/>
          <w:szCs w:val="24"/>
        </w:rPr>
        <w:t xml:space="preserve"> measures the severity of depressive symptoms and assesses responses to treatment via nine items that represent</w:t>
      </w:r>
      <w:r w:rsidR="00130877">
        <w:rPr>
          <w:rFonts w:ascii="Calibri Light" w:hAnsi="Calibri Light" w:cs="Calibri Light"/>
          <w:color w:val="000000"/>
          <w:sz w:val="24"/>
          <w:szCs w:val="24"/>
        </w:rPr>
        <w:t xml:space="preserve"> each of the DSM-IV</w:t>
      </w:r>
      <w:r w:rsidR="00C85100" w:rsidRPr="00C85100">
        <w:rPr>
          <w:rFonts w:ascii="Calibri Light" w:hAnsi="Calibri Light" w:cs="Calibri Light"/>
          <w:color w:val="000000"/>
          <w:sz w:val="24"/>
          <w:szCs w:val="24"/>
        </w:rPr>
        <w:t xml:space="preserve"> criteria of depression. The PHQ-9 has a 61% sensitivity to correctly identify patients with depression and 94% specificity to correctly identify people without depression </w:t>
      </w:r>
      <w:r w:rsidR="00130877">
        <w:rPr>
          <w:rFonts w:ascii="Calibri Light" w:hAnsi="Calibri Light" w:cs="Calibri Light"/>
          <w:color w:val="000000"/>
          <w:sz w:val="24"/>
          <w:szCs w:val="24"/>
        </w:rPr>
        <w:fldChar w:fldCharType="begin" w:fldLock="1"/>
      </w:r>
      <w:r w:rsidR="00130877">
        <w:rPr>
          <w:rFonts w:ascii="Calibri Light" w:hAnsi="Calibri Light" w:cs="Calibri Light"/>
          <w:color w:val="000000"/>
          <w:sz w:val="24"/>
          <w:szCs w:val="24"/>
        </w:rPr>
        <w:instrText>ADDIN CSL_CITATION {"citationItems":[{"id":"ITEM-1","itemData":{"DOI":"10.1016/j.genhosppsych.2005.07.003","ISSN":"0163-8343","abstract":"The aim of this study was to assess the validity of the Patient Health Questionnaire depression module (PHQ-9). It has been subject to studies in medi…","author":[{"dropping-particle":"","family":"Martin","given":"Alex","non-dropping-particle":"","parse-names":false,"suffix":""},{"dropping-particle":"","family":"Reif","given":"W","non-dropping-particle":"","parse-names":false,"suffix":""},{"dropping-particle":"","family":"Klaiberg","given":"A","non-dropping-particle":"","parse-names":false,"suffix":""},{"dropping-particle":"","family":"Braehler","given":"E","non-dropping-particle":"","parse-names":false,"suffix":""}],"container-title":"General Hospital Psychiatry","id":"ITEM-1","issue":"1","issued":{"date-parts":[["2006","1"]]},"page":"71-77","title":"Validity of the Brief Patient Health{Questionnaire Mood Scale (PHQ-9) in the general population","type":"article-journal","volume":"28"},"uris":["http://www.mendeley.com/documents/?uuid=68b5b909-237c-4982-aaf1-30e8009b2764"]}],"mendeley":{"formattedCitation":"(Martin et al., 2006)","plainTextFormattedCitation":"(Martin et al., 2006)","previouslyFormattedCitation":"(Martin et al., 2006)"},"properties":{"noteIndex":0},"schema":"https://github.com/citation-style-language/schema/raw/master/csl-citation.json"}</w:instrText>
      </w:r>
      <w:r w:rsidR="00130877">
        <w:rPr>
          <w:rFonts w:ascii="Calibri Light" w:hAnsi="Calibri Light" w:cs="Calibri Light"/>
          <w:color w:val="000000"/>
          <w:sz w:val="24"/>
          <w:szCs w:val="24"/>
        </w:rPr>
        <w:fldChar w:fldCharType="separate"/>
      </w:r>
      <w:r w:rsidR="00130877" w:rsidRPr="00130877">
        <w:rPr>
          <w:rFonts w:ascii="Calibri Light" w:hAnsi="Calibri Light" w:cs="Calibri Light"/>
          <w:noProof/>
          <w:color w:val="000000"/>
          <w:sz w:val="24"/>
          <w:szCs w:val="24"/>
        </w:rPr>
        <w:t>(Martin et al., 2006)</w:t>
      </w:r>
      <w:r w:rsidR="00130877">
        <w:rPr>
          <w:rFonts w:ascii="Calibri Light" w:hAnsi="Calibri Light" w:cs="Calibri Light"/>
          <w:color w:val="000000"/>
          <w:sz w:val="24"/>
          <w:szCs w:val="24"/>
        </w:rPr>
        <w:fldChar w:fldCharType="end"/>
      </w:r>
      <w:r w:rsidR="00C85100" w:rsidRPr="00C85100">
        <w:rPr>
          <w:rFonts w:ascii="Calibri Light" w:hAnsi="Calibri Light" w:cs="Calibri Light"/>
          <w:color w:val="000000"/>
          <w:sz w:val="24"/>
          <w:szCs w:val="24"/>
        </w:rPr>
        <w:t xml:space="preserve">. The </w:t>
      </w:r>
      <w:r w:rsidR="00C85100" w:rsidRPr="00C85100">
        <w:rPr>
          <w:rFonts w:ascii="Calibri Light" w:hAnsi="Calibri Light" w:cs="Calibri Light"/>
          <w:color w:val="000000"/>
          <w:sz w:val="24"/>
          <w:szCs w:val="24"/>
        </w:rPr>
        <w:lastRenderedPageBreak/>
        <w:t>GAD-7</w:t>
      </w:r>
      <w:r w:rsidR="00860F69">
        <w:rPr>
          <w:rFonts w:ascii="Calibri Light" w:hAnsi="Calibri Light" w:cs="Calibri Light"/>
          <w:color w:val="000000"/>
          <w:sz w:val="24"/>
          <w:szCs w:val="24"/>
        </w:rPr>
        <w:t xml:space="preserve"> </w:t>
      </w:r>
      <w:r w:rsidR="00860F69">
        <w:rPr>
          <w:rFonts w:ascii="Calibri Light" w:hAnsi="Calibri Light" w:cs="Calibri Light"/>
          <w:color w:val="000000"/>
          <w:sz w:val="24"/>
          <w:szCs w:val="24"/>
        </w:rPr>
        <w:fldChar w:fldCharType="begin" w:fldLock="1"/>
      </w:r>
      <w:r w:rsidR="005465D6">
        <w:rPr>
          <w:rFonts w:ascii="Calibri Light" w:hAnsi="Calibri Light" w:cs="Calibri Light"/>
          <w:color w:val="000000"/>
          <w:sz w:val="24"/>
          <w:szCs w:val="24"/>
        </w:rPr>
        <w:instrText>ADDIN CSL_CITATION {"citationItems":[{"id":"ITEM-1","itemData":{"DOI":"10.1001/ARCHINTE.166.10.1092","ISSN":"0003-9926","PMID":"16717171","abstract":"&lt;h3&gt;Background&lt;/h3&gt;&lt;p&gt;Generalized anxiety disorder (GAD) is one of the most common mental disorders; however, there is no brief clinical measure for assessing GAD. The objective of this study was to develop a brief self-report scale to identify probable cases of GAD and evaluate its reliability and validity.&lt;/p&gt;&lt;h3&gt;Methods&lt;/h3&gt;&lt;p&gt;A criterion-standard study was performed in 15 primary care clinics in the United States from November 2004 through June 2005. Of a total of 2740 adult patients completing a study questionnaire, 965 patients had a telephone interview with a mental health professional within 1 week. For criterion and construct validity, GAD self-report scale diagnoses were compared with independent diagnoses made by mental health professionals; functional status measures; disability days; and health care use.&lt;/p&gt;&lt;h3&gt;Results&lt;/h3&gt;&lt;p&gt;A 7-item anxiety scale (GAD-7) had good reliability, as well as criterion, construct, factorial, and procedural validity. A cut point was identified that optimized sensitivity (89%) and specificity (82%). Increasing scores on the scale were strongly associated with multiple domains of functional impairment (all 6 Medical Outcomes Study Short-Form General Health Survey scales and disability days). Although GAD and depression symptoms frequently co-occurred, factor analysis confirmed them as distinct dimensions. Moreover, GAD and depression symptoms had differing but independent effects on functional impairment and disability. There was good agreement between self-report and interviewer-administered versions of the scale.&lt;/p&gt;&lt;h3&gt;Conclusion&lt;/h3&gt;&lt;p&gt;The GAD-7 is a valid and efficient tool for screening for GAD and assessing its severity in clinical practice and research.&lt;/p&gt;","author":[{"dropping-particle":"","family":"Spitzer","given":"Robert L","non-dropping-particle":"","parse-names":false,"suffix":""},{"dropping-particle":"","family":"Kosidou","given":"K","non-dropping-particle":"","parse-names":false,"suffix":""},{"dropping-particle":"","family":"Williams","given":"Janet B W","non-dropping-particle":"","parse-names":false,"suffix":""},{"dropping-particle":"","family":"Löwe","given":"Bernd","non-dropping-particle":"","parse-names":false,"suffix":""}],"container-title":"Archives of Internal Medicine","id":"ITEM-1","issue":"10","issued":{"date-parts":[["2006","5","22"]]},"page":"1092-1097","publisher":"American Medical Association","title":"A Brief Measure for Assessing Generalized Anxiety Disorder: The GAD-7","type":"article-journal","volume":"166"},"uris":["http://www.mendeley.com/documents/?uuid=dd8a3164-bbe6-3679-b951-788743f63421"]}],"mendeley":{"formattedCitation":"(Spitzer et al., 2006)","plainTextFormattedCitation":"(Spitzer et al., 2006)","previouslyFormattedCitation":"(Spitzer et al., 2006)"},"properties":{"noteIndex":0},"schema":"https://github.com/citation-style-language/schema/raw/master/csl-citation.json"}</w:instrText>
      </w:r>
      <w:r w:rsidR="00860F69">
        <w:rPr>
          <w:rFonts w:ascii="Calibri Light" w:hAnsi="Calibri Light" w:cs="Calibri Light"/>
          <w:color w:val="000000"/>
          <w:sz w:val="24"/>
          <w:szCs w:val="24"/>
        </w:rPr>
        <w:fldChar w:fldCharType="separate"/>
      </w:r>
      <w:r w:rsidR="00860F69" w:rsidRPr="00860F69">
        <w:rPr>
          <w:rFonts w:ascii="Calibri Light" w:hAnsi="Calibri Light" w:cs="Calibri Light"/>
          <w:noProof/>
          <w:color w:val="000000"/>
          <w:sz w:val="24"/>
          <w:szCs w:val="24"/>
        </w:rPr>
        <w:t>(Spitzer et al., 2006)</w:t>
      </w:r>
      <w:r w:rsidR="00860F69">
        <w:rPr>
          <w:rFonts w:ascii="Calibri Light" w:hAnsi="Calibri Light" w:cs="Calibri Light"/>
          <w:color w:val="000000"/>
          <w:sz w:val="24"/>
          <w:szCs w:val="24"/>
        </w:rPr>
        <w:fldChar w:fldCharType="end"/>
      </w:r>
      <w:r w:rsidR="00C85100" w:rsidRPr="00C85100">
        <w:rPr>
          <w:rFonts w:ascii="Calibri Light" w:hAnsi="Calibri Light" w:cs="Calibri Light"/>
          <w:color w:val="000000"/>
          <w:sz w:val="24"/>
          <w:szCs w:val="24"/>
        </w:rPr>
        <w:t xml:space="preserve"> measures severity of anxiety through 7 items that represent the DSM-IV (APA) clinical criteria. The GAD-7 has a sensitivity of 89% and specificity of 82%</w:t>
      </w:r>
      <w:r w:rsidR="00860F69">
        <w:rPr>
          <w:rFonts w:ascii="Calibri Light" w:hAnsi="Calibri Light" w:cs="Calibri Light"/>
          <w:color w:val="000000"/>
          <w:sz w:val="24"/>
          <w:szCs w:val="24"/>
        </w:rPr>
        <w:t xml:space="preserve"> </w:t>
      </w:r>
      <w:r w:rsidR="00860F69">
        <w:rPr>
          <w:rFonts w:ascii="Calibri Light" w:hAnsi="Calibri Light" w:cs="Calibri Light"/>
          <w:color w:val="000000"/>
          <w:sz w:val="24"/>
          <w:szCs w:val="24"/>
        </w:rPr>
        <w:fldChar w:fldCharType="begin" w:fldLock="1"/>
      </w:r>
      <w:r w:rsidR="005465D6">
        <w:rPr>
          <w:rFonts w:ascii="Calibri Light" w:hAnsi="Calibri Light" w:cs="Calibri Light"/>
          <w:color w:val="000000"/>
          <w:sz w:val="24"/>
          <w:szCs w:val="24"/>
        </w:rPr>
        <w:instrText>ADDIN CSL_CITATION {"citationItems":[{"id":"ITEM-1","itemData":{"DOI":"10.1001/ARCHINTE.166.10.1092","ISSN":"0003-9926","PMID":"16717171","abstract":"&lt;h3&gt;Background&lt;/h3&gt;&lt;p&gt;Generalized anxiety disorder (GAD) is one of the most common mental disorders; however, there is no brief clinical measure for assessing GAD. The objective of this study was to develop a brief self-report scale to identify probable cases of GAD and evaluate its reliability and validity.&lt;/p&gt;&lt;h3&gt;Methods&lt;/h3&gt;&lt;p&gt;A criterion-standard study was performed in 15 primary care clinics in the United States from November 2004 through June 2005. Of a total of 2740 adult patients completing a study questionnaire, 965 patients had a telephone interview with a mental health professional within 1 week. For criterion and construct validity, GAD self-report scale diagnoses were compared with independent diagnoses made by mental health professionals; functional status measures; disability days; and health care use.&lt;/p&gt;&lt;h3&gt;Results&lt;/h3&gt;&lt;p&gt;A 7-item anxiety scale (GAD-7) had good reliability, as well as criterion, construct, factorial, and procedural validity. A cut point was identified that optimized sensitivity (89%) and specificity (82%). Increasing scores on the scale were strongly associated with multiple domains of functional impairment (all 6 Medical Outcomes Study Short-Form General Health Survey scales and disability days). Although GAD and depression symptoms frequently co-occurred, factor analysis confirmed them as distinct dimensions. Moreover, GAD and depression symptoms had differing but independent effects on functional impairment and disability. There was good agreement between self-report and interviewer-administered versions of the scale.&lt;/p&gt;&lt;h3&gt;Conclusion&lt;/h3&gt;&lt;p&gt;The GAD-7 is a valid and efficient tool for screening for GAD and assessing its severity in clinical practice and research.&lt;/p&gt;","author":[{"dropping-particle":"","family":"Spitzer","given":"Robert L","non-dropping-particle":"","parse-names":false,"suffix":""},{"dropping-particle":"","family":"Kosidou","given":"K","non-dropping-particle":"","parse-names":false,"suffix":""},{"dropping-particle":"","family":"Williams","given":"Janet B W","non-dropping-particle":"","parse-names":false,"suffix":""},{"dropping-particle":"","family":"Löwe","given":"Bernd","non-dropping-particle":"","parse-names":false,"suffix":""}],"container-title":"Archives of Internal Medicine","id":"ITEM-1","issue":"10","issued":{"date-parts":[["2006","5","22"]]},"page":"1092-1097","publisher":"American Medical Association","title":"A Brief Measure for Assessing Generalized Anxiety Disorder: The GAD-7","type":"article-journal","volume":"166"},"uris":["http://www.mendeley.com/documents/?uuid=dd8a3164-bbe6-3679-b951-788743f63421"]}],"mendeley":{"formattedCitation":"(Spitzer et al., 2006)","plainTextFormattedCitation":"(Spitzer et al., 2006)","previouslyFormattedCitation":"(Spitzer et al., 2006)"},"properties":{"noteIndex":0},"schema":"https://github.com/citation-style-language/schema/raw/master/csl-citation.json"}</w:instrText>
      </w:r>
      <w:r w:rsidR="00860F69">
        <w:rPr>
          <w:rFonts w:ascii="Calibri Light" w:hAnsi="Calibri Light" w:cs="Calibri Light"/>
          <w:color w:val="000000"/>
          <w:sz w:val="24"/>
          <w:szCs w:val="24"/>
        </w:rPr>
        <w:fldChar w:fldCharType="separate"/>
      </w:r>
      <w:r w:rsidR="00860F69" w:rsidRPr="00860F69">
        <w:rPr>
          <w:rFonts w:ascii="Calibri Light" w:hAnsi="Calibri Light" w:cs="Calibri Light"/>
          <w:noProof/>
          <w:color w:val="000000"/>
          <w:sz w:val="24"/>
          <w:szCs w:val="24"/>
        </w:rPr>
        <w:t>(Spitzer et al., 2006)</w:t>
      </w:r>
      <w:r w:rsidR="00860F69">
        <w:rPr>
          <w:rFonts w:ascii="Calibri Light" w:hAnsi="Calibri Light" w:cs="Calibri Light"/>
          <w:color w:val="000000"/>
          <w:sz w:val="24"/>
          <w:szCs w:val="24"/>
        </w:rPr>
        <w:fldChar w:fldCharType="end"/>
      </w:r>
      <w:r w:rsidR="00C85100" w:rsidRPr="00C85100">
        <w:rPr>
          <w:rFonts w:ascii="Calibri Light" w:hAnsi="Calibri Light" w:cs="Calibri Light"/>
          <w:color w:val="000000"/>
          <w:sz w:val="24"/>
          <w:szCs w:val="24"/>
        </w:rPr>
        <w:t xml:space="preserve">. Across both measures, the frequency of experiencing symptoms of depression or anxiety over the previous two weeks are scored on a scale between 0 (not at all) to 3 (nearly every day) to represent how frequently. A total composite score is calculated by summing each individual item’s rating, ranging between 0 – 48 whereby higher scores represent more severe symptoms. The composite </w:t>
      </w:r>
      <w:r w:rsidR="00C85100" w:rsidRPr="00C85100">
        <w:rPr>
          <w:rFonts w:ascii="Calibri Light" w:hAnsi="Calibri Light" w:cs="Calibri Light"/>
          <w:color w:val="212121"/>
          <w:sz w:val="24"/>
          <w:szCs w:val="24"/>
          <w:highlight w:val="white"/>
        </w:rPr>
        <w:t>PHQ-ADS is strongly correlated with other composite depression/anxiety measures (</w:t>
      </w:r>
      <w:r w:rsidR="00C85100" w:rsidRPr="00C85100">
        <w:rPr>
          <w:rFonts w:ascii="Calibri Light" w:hAnsi="Calibri Light" w:cs="Calibri Light"/>
          <w:i/>
          <w:color w:val="212121"/>
          <w:sz w:val="24"/>
          <w:szCs w:val="24"/>
          <w:highlight w:val="white"/>
        </w:rPr>
        <w:t>r</w:t>
      </w:r>
      <w:r w:rsidR="00C85100" w:rsidRPr="00C85100">
        <w:rPr>
          <w:rFonts w:ascii="Calibri Light" w:hAnsi="Calibri Light" w:cs="Calibri Light"/>
          <w:color w:val="212121"/>
          <w:sz w:val="24"/>
          <w:szCs w:val="24"/>
          <w:highlight w:val="white"/>
        </w:rPr>
        <w:t xml:space="preserve"> = .61 – 83)</w:t>
      </w:r>
      <w:r w:rsidR="00860F69">
        <w:rPr>
          <w:rFonts w:ascii="Calibri Light" w:hAnsi="Calibri Light" w:cs="Calibri Light"/>
          <w:color w:val="212121"/>
          <w:sz w:val="24"/>
          <w:szCs w:val="24"/>
          <w:highlight w:val="white"/>
        </w:rPr>
        <w:t xml:space="preserve"> </w:t>
      </w:r>
      <w:r w:rsidR="00860F69">
        <w:rPr>
          <w:rFonts w:ascii="Calibri Light" w:hAnsi="Calibri Light" w:cs="Calibri Light"/>
          <w:color w:val="212121"/>
          <w:sz w:val="24"/>
          <w:szCs w:val="24"/>
          <w:highlight w:val="white"/>
        </w:rPr>
        <w:fldChar w:fldCharType="begin" w:fldLock="1"/>
      </w:r>
      <w:r w:rsidR="00860F69">
        <w:rPr>
          <w:rFonts w:ascii="Calibri Light" w:hAnsi="Calibri Light" w:cs="Calibri Light"/>
          <w:color w:val="212121"/>
          <w:sz w:val="24"/>
          <w:szCs w:val="24"/>
          <w:highlight w:val="white"/>
        </w:rPr>
        <w:instrText>ADDIN CSL_CITATION {"citationItems":[{"id":"ITEM-1","itemData":{"DOI":"10.1016/J.JAD.2018.12.098","ISSN":"0165-0327","PMID":"30599366","abstract":"Background: Composite measures that assess the overall burden of anxiety and depressive symptoms have been infrequently evaluated in the same study. The objective of this study was to compare the validity and responsiveness of the Patient Health Questionnaire Anxiety-Depression Scale (PHQ-ADS) and other composite anxiety-depression measures. Methods: The sample comprised 256 primary care patients enrolled in a telecare trial of chronic musculoskeletal pain and comorbid depression and/or anxiety. Measures included the PHQ-ADS; the 8-item and 4-item depression and anxiety scales from the PROMIS profiles; the PHQ-anxiety-depression scale (PHQ-4); the SF-36 Mental Health scale; and the SF-12 Mental Component Summary scale. Correlations among these measures and health-related quality of life measures were examined. Responsiveness was evaluated by standardized response means, area under the curve (AUC) analyses, and treatment effect sizes in the trial. Results: Convergent and construct validity was supported by strong correlations of the composite depression-anxiety measures with one another and moderate correlations with health-related quality of life measures, respectively. All composite measures differentiated patients who were better at 3 months, whereas the PHQ-ADS and PHQ-4 also distinguished the subgroup that had worsened. AUCs for composite measures were generally similar, whereas treatment effect sizes were largest for the PHQ-ADS. Limitations: The study sample was predominantly male veterans enrolled from primary care who had chronic musculoskeletal pain and moderate levels of depression and anxiety. Conclusions: Composite depression and anxiety scales are valid and responsive measures that may be useful as outcomes in research and clinical practice.","author":[{"dropping-particle":"","family":"Kroenke","given":"Kurt","non-dropping-particle":"","parse-names":false,"suffix":""},{"dropping-particle":"","family":"Baye","given":"Fitsum","non-dropping-particle":"","parse-names":false,"suffix":""},{"dropping-particle":"","family":"Lourens","given":"Spencer G.","non-dropping-particle":"","parse-names":false,"suffix":""}],"container-title":"Journal of Affective Disorders","id":"ITEM-1","issued":{"date-parts":[["2019","3","1"]]},"page":"437-443","publisher":"Elsevier","title":"Comparative validity and responsiveness of PHQ-ADS and other composite anxiety-depression measures","type":"article-journal","volume":"246"},"uris":["http://www.mendeley.com/documents/?uuid=2755a99f-fc03-38e1-84e3-15f63d71dbab"]},{"id":"ITEM-2","itemData":{"DOI":"10.1097/PSY.0000000000000322","ISSN":"15347796","PMID":"27187854","abstract":"Objective We examine the reliability and validity of the Patient Health Questionnaire Anxiety and Depression Scale (PHQ-ADS) - which combines the nine-item Patient Health Questionnaire depression scale and seven-item Generalized Anxiety Disorder scale - as a composite measure of depression and anxiety. Methods Baseline data from 896 patients enrolled in two primary-care based trials of chronic pain and one oncology-practice-based trial of depression and pain were analyzed. The internal reliability, standard error of measurement, and convergent, construct, and factor structure validity, as well as sensitivity to change of the PHQ-ADS were examined. Results The PHQ-ADS demonstrated high internal reliability (Cronbach α values of.8 to.9) in all three trials. PHQ-ADS scores can range from 0 to 48 (with higher scores indicating more severe depression/anxiety), and the estimated standard error of measurement was approximately 3 to 4 points. The PHQ-ADS showed strong convergent (most correlations, 0.7-0.8 range) and construct (most correlations, 0.4-0.6 range) validity when examining its association with other mental health, quality of life, and disability measures. PHQ-ADS cutpoints of 10, 20, and 30 indicated mild, moderate, and severe levels of depression/anxiety, respectively. Bifactor analysis showed sufficient unidimensionality of the PHQ-ADS score. PHQ-ADS change scores at 3 months differentiated (p &lt;.0001) between individuals classified as worse, stable, or improved by a reference measure, providing preliminary evidence for sensitivity to change. Conclusions The PHQ-ADS may be a reliable and valid composite measure of depression and anxiety which, if validated in other populations, could be useful as a single measure for jointly assessing two of the most common psychological conditions in clinical practice and research.","author":[{"dropping-particle":"","family":"Kroenke","given":"Kurt","non-dropping-particle":"","parse-names":false,"suffix":""},{"dropping-particle":"","family":"Wu","given":"Jingwei","non-dropping-particle":"","parse-names":false,"suffix":""},{"dropping-particle":"","family":"Yu","given":"Zhangsheng","non-dropping-particle":"","parse-names":false,"suffix":""},{"dropping-particle":"","family":"Bair","given":"Matthew J.","non-dropping-particle":"","parse-names":false,"suffix":""},{"dropping-particle":"","family":"Kean","given":"Jacob","non-dropping-particle":"","parse-names":false,"suffix":""},{"dropping-particle":"","family":"Stump","given":"Timothy","non-dropping-particle":"","parse-names":false,"suffix":""},{"dropping-particle":"","family":"Monahan","given":"Patrick O.","non-dropping-particle":"","parse-names":false,"suffix":""}],"container-title":"Psychosomatic medicine","id":"ITEM-2","issue":"6","issued":{"date-parts":[["2016","7","1"]]},"page":"716","publisher":"NIH Public Access","title":"The Patient Health Questionnaire Anxiety and Depression Scale (PHQ-ADS): Initial Validation in Three Clinical Trials","type":"article-journal","volume":"78"},"uris":["http://www.mendeley.com/documents/?uuid=d7984c41-e01e-357c-880d-441cf47f0b24"]}],"mendeley":{"formattedCitation":"(Kroenke et al., 2016, 2019)","plainTextFormattedCitation":"(Kroenke et al., 2016, 2019)","previouslyFormattedCitation":"(Kroenke et al., 2016, 2019)"},"properties":{"noteIndex":0},"schema":"https://github.com/citation-style-language/schema/raw/master/csl-citation.json"}</w:instrText>
      </w:r>
      <w:r w:rsidR="00860F69">
        <w:rPr>
          <w:rFonts w:ascii="Calibri Light" w:hAnsi="Calibri Light" w:cs="Calibri Light"/>
          <w:color w:val="212121"/>
          <w:sz w:val="24"/>
          <w:szCs w:val="24"/>
          <w:highlight w:val="white"/>
        </w:rPr>
        <w:fldChar w:fldCharType="separate"/>
      </w:r>
      <w:r w:rsidR="00860F69" w:rsidRPr="00860F69">
        <w:rPr>
          <w:rFonts w:ascii="Calibri Light" w:hAnsi="Calibri Light" w:cs="Calibri Light"/>
          <w:noProof/>
          <w:color w:val="212121"/>
          <w:sz w:val="24"/>
          <w:szCs w:val="24"/>
          <w:highlight w:val="white"/>
        </w:rPr>
        <w:t>(Kroenke et al., 2016, 2019)</w:t>
      </w:r>
      <w:r w:rsidR="00860F69">
        <w:rPr>
          <w:rFonts w:ascii="Calibri Light" w:hAnsi="Calibri Light" w:cs="Calibri Light"/>
          <w:color w:val="212121"/>
          <w:sz w:val="24"/>
          <w:szCs w:val="24"/>
          <w:highlight w:val="white"/>
        </w:rPr>
        <w:fldChar w:fldCharType="end"/>
      </w:r>
      <w:r w:rsidR="00860F69">
        <w:rPr>
          <w:rFonts w:ascii="Calibri Light" w:hAnsi="Calibri Light" w:cs="Calibri Light"/>
          <w:color w:val="212121"/>
          <w:sz w:val="24"/>
          <w:szCs w:val="24"/>
        </w:rPr>
        <w:t xml:space="preserve">. </w:t>
      </w:r>
      <w:r w:rsidR="00860F69">
        <w:rPr>
          <w:rFonts w:ascii="Calibri Light" w:hAnsi="Calibri Light" w:cs="Calibri Light"/>
          <w:color w:val="111111"/>
          <w:sz w:val="24"/>
          <w:szCs w:val="24"/>
        </w:rPr>
        <w:t>In this study, the measure also showed good levels of internal consistency</w:t>
      </w:r>
      <w:r w:rsidR="00860F69" w:rsidRPr="00860F69">
        <w:rPr>
          <w:rFonts w:ascii="Calibri Light" w:hAnsi="Calibri Light" w:cs="Calibri Light"/>
          <w:color w:val="111111"/>
          <w:sz w:val="24"/>
          <w:szCs w:val="24"/>
        </w:rPr>
        <w:t xml:space="preserve"> (</w:t>
      </w:r>
      <w:r w:rsidR="00860F69" w:rsidRPr="00860F69">
        <w:rPr>
          <w:rFonts w:ascii="Calibri Light" w:hAnsi="Calibri Light" w:cs="Calibri Light"/>
          <w:sz w:val="24"/>
          <w:szCs w:val="24"/>
        </w:rPr>
        <w:t xml:space="preserve">Cronbach </w:t>
      </w:r>
      <w:r w:rsidR="00860F69" w:rsidRPr="00860F69">
        <w:rPr>
          <w:rFonts w:ascii="Calibri Light" w:eastAsia="Times New Roman" w:hAnsi="Calibri Light" w:cs="Calibri Light"/>
          <w:sz w:val="24"/>
          <w:szCs w:val="24"/>
        </w:rPr>
        <w:t>α</w:t>
      </w:r>
      <w:r w:rsidR="00860F69" w:rsidRPr="00860F69">
        <w:rPr>
          <w:rFonts w:ascii="Calibri Light" w:hAnsi="Calibri Light" w:cs="Calibri Light"/>
          <w:color w:val="111111"/>
          <w:sz w:val="24"/>
          <w:szCs w:val="24"/>
        </w:rPr>
        <w:t xml:space="preserve"> = .89, </w:t>
      </w:r>
      <w:r w:rsidR="00860F69" w:rsidRPr="00860F69">
        <w:rPr>
          <w:rFonts w:ascii="Calibri Light" w:eastAsia="Times New Roman" w:hAnsi="Calibri Light" w:cs="Calibri Light"/>
          <w:sz w:val="24"/>
          <w:szCs w:val="24"/>
        </w:rPr>
        <w:t>McDonald's ω = .89).</w:t>
      </w:r>
    </w:p>
    <w:p w14:paraId="3BCF40CB" w14:textId="219B0B5B" w:rsidR="00C85100" w:rsidRPr="00C85100" w:rsidRDefault="00860F69" w:rsidP="00C235C4">
      <w:pPr>
        <w:spacing w:line="360" w:lineRule="auto"/>
        <w:rPr>
          <w:rFonts w:ascii="Calibri Light" w:hAnsi="Calibri Light" w:cs="Calibri Light"/>
          <w:color w:val="000000"/>
          <w:sz w:val="24"/>
          <w:szCs w:val="24"/>
        </w:rPr>
      </w:pPr>
      <w:r>
        <w:rPr>
          <w:rFonts w:ascii="Calibri Light" w:hAnsi="Calibri Light" w:cs="Calibri Light"/>
          <w:b/>
          <w:bCs/>
          <w:color w:val="000000"/>
          <w:sz w:val="24"/>
          <w:szCs w:val="24"/>
        </w:rPr>
        <w:t xml:space="preserve">Stress: </w:t>
      </w:r>
      <w:r w:rsidR="00C85100" w:rsidRPr="00C85100">
        <w:rPr>
          <w:rFonts w:ascii="Calibri Light" w:hAnsi="Calibri Light" w:cs="Calibri Light"/>
          <w:color w:val="000000"/>
          <w:sz w:val="24"/>
          <w:szCs w:val="24"/>
        </w:rPr>
        <w:t>The Perceived Stress Scale (Cohen et al., 1983) measures participant’s perception of stress. The 10-item self-report questionnaire includes four positively worded items and six negatively worded items that are rated on how frequently (never [0] – very often [4]) respondents perceive their lives as unpredictable, uncontrollable, or overwhelming. Positively worded items are reverse scored, and each item response is summed to provide a total score of between 0 – 40 whereby higher scores equal higher perceived stress. The measure shows concurrent validity via the associations between PSS scores and other measures of stress, smoking behaviour, health, and health behaviours (Cohen et al., 1988). The PSS also has a good level of internal consistency (α &gt; .70) and test-retest reliability (ICC &gt; .70)</w:t>
      </w:r>
      <w:r>
        <w:rPr>
          <w:rFonts w:ascii="Calibri Light" w:hAnsi="Calibri Light" w:cs="Calibri Light"/>
          <w:color w:val="000000"/>
          <w:sz w:val="24"/>
          <w:szCs w:val="24"/>
        </w:rPr>
        <w:t xml:space="preserve"> </w:t>
      </w:r>
      <w:r>
        <w:rPr>
          <w:rFonts w:ascii="Calibri Light" w:hAnsi="Calibri Light" w:cs="Calibri Light"/>
          <w:color w:val="000000"/>
          <w:sz w:val="24"/>
          <w:szCs w:val="24"/>
        </w:rPr>
        <w:fldChar w:fldCharType="begin" w:fldLock="1"/>
      </w:r>
      <w:r w:rsidR="00D32FAA">
        <w:rPr>
          <w:rFonts w:ascii="Calibri Light" w:hAnsi="Calibri Light" w:cs="Calibri Light"/>
          <w:color w:val="000000"/>
          <w:sz w:val="24"/>
          <w:szCs w:val="24"/>
        </w:rPr>
        <w:instrText>ADDIN CSL_CITATION {"citationItems":[{"id":"ITEM-1","itemData":{"DOI":"10.1016/J.ANR.2012.08.004","ISSN":"1976-1317","abstract":"PURPOSE The purpose of this study was to review articles related to the psychometric properties of the Perceived Stress Scale (PSS). METHODS Systematic literature searches of computerized databases were performed to identify articles on psychometric evaluation of the PSS. RESULTS The search finally identified 19 articles. Internal consistency reliability, factorial validity, and hypothesis validity of the PSS were well reported. However, the test-retest reliability and criterion validity were relatively rarely evaluated. In general, the psychometric properties of the 10-item PSS were found to be superior to those of the 14-item PSS, while those of the 4-item scale fared the worst. The psychometric properties of the PSS have been evaluated empirically mostly using populations of college students or workers. CONCLUSION Overall, the PSS is an easy-to-use questionnaire with established acceptable psychometric properties. However, future studies should evaluate these psychometric properties in greater depth, and validate the scale using diverse populations.","author":[{"dropping-particle":"","family":"Lee","given":"EunHyun","non-dropping-particle":"","parse-names":false,"suffix":""}],"container-title":"Asian Nursing Research","id":"ITEM-1","issue":"4","issued":{"date-parts":[["2012","12","1"]]},"page":"121-127","publisher":"Elsevier","title":"Review of the psychometric evidence of the Perceived Stress Scale","type":"article-journal","volume":"6"},"uris":["http://www.mendeley.com/documents/?uuid=5f01635b-3ce3-402e-b4b2-0165a4d4f5d2"]}],"mendeley":{"formattedCitation":"(E. Lee, 2012)","plainTextFormattedCitation":"(E. Lee, 2012)","previouslyFormattedCitation":"(E. Lee, 2012)"},"properties":{"noteIndex":0},"schema":"https://github.com/citation-style-language/schema/raw/master/csl-citation.json"}</w:instrText>
      </w:r>
      <w:r>
        <w:rPr>
          <w:rFonts w:ascii="Calibri Light" w:hAnsi="Calibri Light" w:cs="Calibri Light"/>
          <w:color w:val="000000"/>
          <w:sz w:val="24"/>
          <w:szCs w:val="24"/>
        </w:rPr>
        <w:fldChar w:fldCharType="separate"/>
      </w:r>
      <w:r w:rsidRPr="00860F69">
        <w:rPr>
          <w:rFonts w:ascii="Calibri Light" w:hAnsi="Calibri Light" w:cs="Calibri Light"/>
          <w:noProof/>
          <w:color w:val="000000"/>
          <w:sz w:val="24"/>
          <w:szCs w:val="24"/>
        </w:rPr>
        <w:t>(E. Lee, 2012)</w:t>
      </w:r>
      <w:r>
        <w:rPr>
          <w:rFonts w:ascii="Calibri Light" w:hAnsi="Calibri Light" w:cs="Calibri Light"/>
          <w:color w:val="000000"/>
          <w:sz w:val="24"/>
          <w:szCs w:val="24"/>
        </w:rPr>
        <w:fldChar w:fldCharType="end"/>
      </w:r>
      <w:r>
        <w:rPr>
          <w:rFonts w:ascii="Calibri Light" w:hAnsi="Calibri Light" w:cs="Calibri Light"/>
          <w:color w:val="000000"/>
          <w:sz w:val="24"/>
          <w:szCs w:val="24"/>
        </w:rPr>
        <w:t xml:space="preserve">. </w:t>
      </w:r>
      <w:r>
        <w:rPr>
          <w:rFonts w:ascii="Calibri Light" w:hAnsi="Calibri Light" w:cs="Calibri Light"/>
          <w:color w:val="111111"/>
          <w:sz w:val="24"/>
          <w:szCs w:val="24"/>
        </w:rPr>
        <w:t xml:space="preserve">In this study, the measure also showed good levels of internal </w:t>
      </w:r>
      <w:r w:rsidRPr="00860F69">
        <w:rPr>
          <w:rFonts w:ascii="Calibri Light" w:hAnsi="Calibri Light" w:cs="Calibri Light"/>
          <w:color w:val="111111"/>
          <w:sz w:val="24"/>
          <w:szCs w:val="24"/>
        </w:rPr>
        <w:t>consistency (</w:t>
      </w:r>
      <w:r w:rsidRPr="00860F69">
        <w:rPr>
          <w:rFonts w:ascii="Calibri Light" w:hAnsi="Calibri Light" w:cs="Calibri Light"/>
          <w:sz w:val="24"/>
          <w:szCs w:val="24"/>
        </w:rPr>
        <w:t xml:space="preserve">Cronbach </w:t>
      </w:r>
      <w:r w:rsidRPr="00860F69">
        <w:rPr>
          <w:rFonts w:ascii="Calibri Light" w:eastAsia="Times New Roman" w:hAnsi="Calibri Light" w:cs="Calibri Light"/>
          <w:sz w:val="24"/>
          <w:szCs w:val="24"/>
        </w:rPr>
        <w:t>α</w:t>
      </w:r>
      <w:r w:rsidRPr="00860F69">
        <w:rPr>
          <w:rFonts w:ascii="Calibri Light" w:hAnsi="Calibri Light" w:cs="Calibri Light"/>
          <w:color w:val="111111"/>
          <w:sz w:val="24"/>
          <w:szCs w:val="24"/>
        </w:rPr>
        <w:t xml:space="preserve"> = .81, </w:t>
      </w:r>
      <w:r w:rsidRPr="00860F69">
        <w:rPr>
          <w:rFonts w:ascii="Calibri Light" w:eastAsia="Times New Roman" w:hAnsi="Calibri Light" w:cs="Calibri Light"/>
          <w:sz w:val="24"/>
          <w:szCs w:val="24"/>
        </w:rPr>
        <w:t>McDonald's ω = .80).</w:t>
      </w:r>
    </w:p>
    <w:p w14:paraId="18F58CB5" w14:textId="0C2D94AC" w:rsidR="00C85100" w:rsidRPr="00C85100" w:rsidRDefault="00860F69" w:rsidP="00C235C4">
      <w:pPr>
        <w:spacing w:line="360" w:lineRule="auto"/>
        <w:rPr>
          <w:rFonts w:ascii="Calibri Light" w:hAnsi="Calibri Light" w:cs="Calibri Light"/>
          <w:color w:val="000000"/>
          <w:sz w:val="24"/>
          <w:szCs w:val="24"/>
        </w:rPr>
      </w:pPr>
      <w:r>
        <w:rPr>
          <w:rFonts w:ascii="Calibri Light" w:hAnsi="Calibri Light" w:cs="Calibri Light"/>
          <w:b/>
          <w:bCs/>
          <w:color w:val="000000"/>
          <w:sz w:val="24"/>
          <w:szCs w:val="24"/>
        </w:rPr>
        <w:t xml:space="preserve">Current Mood: </w:t>
      </w:r>
      <w:r w:rsidR="00C85100" w:rsidRPr="00C85100">
        <w:rPr>
          <w:rFonts w:ascii="Calibri Light" w:hAnsi="Calibri Light" w:cs="Calibri Light"/>
          <w:color w:val="000000"/>
          <w:sz w:val="24"/>
          <w:szCs w:val="24"/>
        </w:rPr>
        <w:t xml:space="preserve">Mood state will be measured using an affective slider that rate level of happiness/pleasure on a 5-point scale. The two item responses are added together to give an overall score of mood between 1 and 5, whereby higher scores equal a more positive mood. </w:t>
      </w:r>
    </w:p>
    <w:p w14:paraId="1F23B0E1" w14:textId="77777777" w:rsidR="00C85100" w:rsidRPr="00C85100" w:rsidRDefault="00C85100" w:rsidP="00C235C4">
      <w:pPr>
        <w:pBdr>
          <w:top w:val="nil"/>
          <w:left w:val="nil"/>
          <w:bottom w:val="nil"/>
          <w:right w:val="nil"/>
          <w:between w:val="nil"/>
        </w:pBdr>
        <w:shd w:val="clear" w:color="auto" w:fill="FFFFFF"/>
        <w:spacing w:line="360" w:lineRule="auto"/>
        <w:rPr>
          <w:rFonts w:ascii="Calibri Light" w:hAnsi="Calibri Light" w:cs="Calibri Light"/>
          <w:b/>
          <w:sz w:val="24"/>
          <w:szCs w:val="24"/>
        </w:rPr>
      </w:pPr>
      <w:r w:rsidRPr="00C85100">
        <w:rPr>
          <w:rFonts w:ascii="Calibri Light" w:hAnsi="Calibri Light" w:cs="Calibri Light"/>
          <w:b/>
          <w:sz w:val="24"/>
          <w:szCs w:val="24"/>
        </w:rPr>
        <w:t>Secondary Measures</w:t>
      </w:r>
    </w:p>
    <w:p w14:paraId="37457943" w14:textId="5796CBBC" w:rsidR="00C85100" w:rsidRPr="00C85100" w:rsidRDefault="00C85100" w:rsidP="00C235C4">
      <w:pPr>
        <w:pBdr>
          <w:top w:val="nil"/>
          <w:left w:val="nil"/>
          <w:bottom w:val="nil"/>
          <w:right w:val="nil"/>
          <w:between w:val="nil"/>
        </w:pBdr>
        <w:shd w:val="clear" w:color="auto" w:fill="FFFFFF"/>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Self-criticism, fear of </w:t>
      </w:r>
      <w:r w:rsidR="00D32FAA">
        <w:rPr>
          <w:rFonts w:ascii="Calibri Light" w:hAnsi="Calibri Light" w:cs="Calibri Light"/>
          <w:sz w:val="24"/>
          <w:szCs w:val="24"/>
        </w:rPr>
        <w:t>compassion and perfectionism may</w:t>
      </w:r>
      <w:r w:rsidRPr="00C85100">
        <w:rPr>
          <w:rFonts w:ascii="Calibri Light" w:hAnsi="Calibri Light" w:cs="Calibri Light"/>
          <w:sz w:val="24"/>
          <w:szCs w:val="24"/>
        </w:rPr>
        <w:t xml:space="preserve"> act as barriers to self-compassion</w:t>
      </w:r>
      <w:r w:rsidR="00D32FAA">
        <w:rPr>
          <w:rFonts w:ascii="Calibri Light" w:hAnsi="Calibri Light" w:cs="Calibri Light"/>
          <w:sz w:val="24"/>
          <w:szCs w:val="24"/>
        </w:rPr>
        <w:t xml:space="preserve"> </w:t>
      </w:r>
      <w:r w:rsidR="00D32FAA">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{"citationItems":[{"id":"ITEM-1","itemData":{"abstract":"The aim of the present study was to make an idiographic investigation about the difficulties that are encountered by people who self-identify as having difficulties with self-compassion. Although a growing number of studies have been carried out concerning the concept of self-compassion, most research designs were quantitative. Based on this gap, the current study expanded the scope to include a qualitative dimension of the recent literature on self-compassion and Interpretative Phenomenological Analysis (IPA) was adopted as methodological preference, which particularly monitors the lived experience of participants. In consequence of four in-depth semi-structured interviews, four super-ordinate themes emerged; the double-edged-sword: perfectionism, the flaws of compassion, the effects of a third person, and the advantages of self-criticism. In line with pre-existing research, these findings explored the reasons behind self-undermining behaviours and misconstructions about self-compassion, which are a barrier to gentle self-talk. Furthermore, unfavourable effects of the social environment prime participants to maladaptive perfectionism and excessive self-criticism, which are considered a success formula by the participants. This study's purpose is to present a detailed roadmap about the self-destructive journey of the people with low self-compassion. It will help researchers and clinicians to develop future interventions in order to cultivate kind and encouraging attitudes in self-critical people.","author":[{"dropping-particle":"","family":"Bayir","given":"Aydan","non-dropping-particle":"","parse-names":false,"suffix":""},{"dropping-particle":"","family":"Lomas","given":"T.","non-dropping-particle":"","parse-names":false,"suffix":""}],"container-title":"The Journal of Happiness &amp; Well-Being","id":"ITEM-1","issue":"1","issued":{"date-parts":[["2016"]]},"page":"15 -33","title":"Difficulties generating self-compassion: An interpretative phenomenological analysis","type":"article-journal","volume":"4"},"uris":["http://www.mendeley.com/documents/?uuid=67df98f2-77d4-4ffa-b46a-d411a063b055"]},{"id":"ITEM-2","itemData":{"DOI":"10.1348/147608310X526511","ISSN":"14760835","abstract":"OBJECTIVES There is increasing evidence that helping people develop compassion for themselves and others has powerful impacts on negative affect and promotes positive affect. However, clinical observations suggest that some individuals, particularly those high in self-criticism, can find self-compassion and receiving compassion difficult and can be fearful of it. This study therefore developed measures of fear of: compassion for others, compassion from others, and compassion for self. We also explored the relationship of these fears with established compassion for self and compassion for others measures, self-criticism, attachment styles, and depression, anxiety, and stress. METHOD Students (N= 222) and therapists (N= 53) completed measures of fears of compassion, self-compassion, compassion for others, self-criticism, adult attachment, and psychopathology. RESULTS Fear of compassion for self was linked to fear of compassion from others, and both were associated with self-coldness, self-criticism, insecure attachment, and depression, anxiety, and stress. In a multiple regression, self-criticism was the only significant predictor of depression. CONCLUSION This study suggests the importance of exploring how and why some people may actively resist engaging in compassionate experiences or behaviours and be fearful of affiliative emotions in general. This has important implications for therapeutic interventions and the therapeutic relationship because affiliative emotions are major regulators of threat-based emotions.","author":[{"dropping-particle":"","family":"Gilbert","given":"P","non-dropping-particle":"","parse-names":false,"suffix":""},{"dropping-particle":"","family":"McEwan","given":"Kirsten","non-dropping-particle":"","parse-names":false,"suffix":""},{"dropping-particle":"","family":"Matos","given":"Marcela","non-dropping-particle":"","parse-names":false,"suffix":""},{"dropping-particle":"","family":"Rivis","given":"Amanda","non-dropping-particle":"","parse-names":false,"suffix":""}],"container-title":"Psychology and Psychotherapy: Theory, Research and Practice","id":"ITEM-2","issue":"3","issued":{"date-parts":[["2011","9"]]},"page":"239-255","title":"Fears of compassion: Development of three self-report measures","type":"article-journal","volume":"84"},"uris":["http://www.mendeley.com/documents/?uuid=8a5631eb-1634-43b9-b154-5a312b761acc"]},{"id":"ITEM-3","itemData":{"DOI":"10.1177/1087054717727350","ISSN":"15571246","PMID":"28853328","abstract":"OBJECTIVE Mindfulness-Based Cognitive Therapy (MBCT) is a promising psychosocial intervention for adult ADHD. The feasibility and effectiveness of an adapted MBCT program is explored, together with the possible process of change. METHOD Mixed-method study with 31 ADHD patients participating in an adapted MBCT program. Self-report questionnaires on ADHD symptoms, executive functioning, mindfulness skills, self-compassion, patient functioning, and health status were administered before and after MBCT. Semi-structured interviews were conducted with 24 patients. RESULTS A modest drop-out of n = 5 (16%) was found. MBCT resulted in a significant reduction of ADHD symptoms and improvements of executive functioning, self-compassion, and mental health. Qualitative analysis provided insight in facilitators and barriers participants experienced, and their process of change. CONCLUSION The adapted MBCT program seemed to be feasible for adults with ADHD and preliminary evidence for the effectiveness is shown. An adequately powered Randomized Controlled Trial (RCT) is needed to further examine the effectiveness of MBCT for ADHD.","author":[{"dropping-particle":"","family":"Janssen","given":"Lotte","non-dropping-particle":"","parse-names":false,"suffix":""},{"dropping-particle":"","family":"Vries","given":"Alicia M.","non-dropping-particle":"de","parse-names":false,"suffix":""},{"dropping-particle":"","family":"Hepark","given":"Sevket","non-dropping-particle":"","parse-names":false,"suffix":""},{"dropping-particle":"","family":"Speckens","given":"Anne E. M.","non-dropping-particle":"","parse-names":false,"suffix":""}],"container-title":"Journal of Attention Disorders","id":"ITEM-3","issued":{"date-parts":[["2017","8","1"]]},"publisher":"SAGE Publications Inc.","title":"The Feasibility, Effectiveness, and Process of Change of Mindfulness-Based Cognitive Therapy for Adults With ADHD: A Mixed-Method Pilot Study","type":"article-newspaper"},"uris":["http://www.mendeley.com/documents/?uuid=66426cd7-45b1-422e-8bdd-2561e29858cc"]}],"mendeley":{"formattedCitation":"(Bayir &amp; Lomas, 2016; Gilbert et al., 2011; Janssen et al., 2017)","plainTextFormattedCitation":"(Bayir &amp; Lomas, 2016; Gilbert et al., 2011; Janssen et al., 2017)","previouslyFormattedCitation":"(Bayir &amp; Lomas, 2016; Gilbert et al., 2011; Janssen et al., 2017)"},"properties":{"noteIndex":0},"schema":"https://github.com/citation-style-language/schema/raw/master/csl-citation.json"}</w:instrText>
      </w:r>
      <w:r w:rsidR="00D32FAA">
        <w:rPr>
          <w:rFonts w:ascii="Calibri Light" w:hAnsi="Calibri Light" w:cs="Calibri Light"/>
          <w:sz w:val="24"/>
          <w:szCs w:val="24"/>
        </w:rPr>
        <w:fldChar w:fldCharType="separate"/>
      </w:r>
      <w:r w:rsidR="0044037D" w:rsidRPr="0044037D">
        <w:rPr>
          <w:rFonts w:ascii="Calibri Light" w:hAnsi="Calibri Light" w:cs="Calibri Light"/>
          <w:noProof/>
          <w:sz w:val="24"/>
          <w:szCs w:val="24"/>
        </w:rPr>
        <w:t>(Bayir &amp; Lomas, 2016; Gilbert et al., 2011; Janssen et al., 2017)</w:t>
      </w:r>
      <w:r w:rsidR="00D32FAA">
        <w:rPr>
          <w:rFonts w:ascii="Calibri Light" w:hAnsi="Calibri Light" w:cs="Calibri Light"/>
          <w:sz w:val="24"/>
          <w:szCs w:val="24"/>
        </w:rPr>
        <w:fldChar w:fldCharType="end"/>
      </w:r>
      <w:r w:rsidR="00D32FAA">
        <w:rPr>
          <w:rFonts w:ascii="Calibri Light" w:hAnsi="Calibri Light" w:cs="Calibri Light"/>
          <w:sz w:val="24"/>
          <w:szCs w:val="24"/>
        </w:rPr>
        <w:t xml:space="preserve">. Similarly, </w:t>
      </w:r>
      <w:r w:rsidRPr="00C85100">
        <w:rPr>
          <w:rFonts w:ascii="Calibri Light" w:hAnsi="Calibri Light" w:cs="Calibri Light"/>
          <w:sz w:val="24"/>
          <w:szCs w:val="24"/>
        </w:rPr>
        <w:t xml:space="preserve">criticism from others has been shown to lower levels of self-compassion </w:t>
      </w:r>
      <w:r w:rsidR="00050709">
        <w:rPr>
          <w:rFonts w:ascii="Calibri Light" w:hAnsi="Calibri Light" w:cs="Calibri Light"/>
          <w:sz w:val="24"/>
          <w:szCs w:val="24"/>
        </w:rPr>
        <w:fldChar w:fldCharType="begin" w:fldLock="1"/>
      </w:r>
      <w:r w:rsidR="00FD08D3">
        <w:rPr>
          <w:rFonts w:ascii="Calibri Light" w:hAnsi="Calibri Light" w:cs="Calibri Light"/>
          <w:sz w:val="24"/>
          <w:szCs w:val="24"/>
        </w:rPr>
        <w:instrText>ADDIN CSL_CITATION {"citationItems":[{"id":"ITEM-1","itemData":{"DOI":"10.1016/j.chiabu.2011.07.003","ISSN":"01452134","PMID":"22018519","abstract":"Objectives: Childhood maltreatment is a robust risk factor for poor physical and mental health. Child welfare youths represent a high-risk group, given the greater likelihood of severe or multiple types of maltreatment. This study examined the relationship between childhood maltreatment and self-compassion - a concept of positive acceptance of self. While not applied previously to a child welfare sample, self-compassion may be of value in understanding impairment among maltreatment victims. This may be most pertinent in adolescence and young adulthood, when self-identity is a focal developmental process. Methods: The present sample was drawn from the Maltreatment and Adolescent Pathways (MAP) Longitudinal Study, which followed randomly selected adolescents receiving child protection services across two years within an urban catchment area. Child maltreatment was assessed at baseline using the Childhood Trauma Questionnaire (Bernstein et al., 1994, 2003). Mental health, substance and alcohol use problems, suicide attempt, and self-compassion were assessed at the two-year follow-up point. There were 117 youths, aged 16-20 years (45.3% males) who completed the self-compassion scale (Neff, 2003). Bivariate correlations were computed between adolescent self-compassion and each form of self-reported maltreatment (physical abuse, sexual abuse, emotional abuse, emotional neglect, and physical neglect). Finally, hierarchical, stepwise regression was used to examine unique contributions of child maltreatment subtypes in predicting adolescent self-compassion, as well as maltreatment-related impairment. Results: Higher childhood emotional abuse, emotional neglect, and physical abuse were associated with lower self-compassion. Controlling for age and gender, emotional abuse was significantly associated with reduced self-compassion, even when the effects of emotional neglect and physical abuse were taken into account. Youths with low self-compassion were more likely to have psychological distress, problem alcohol use, and report a serious suicide attempt, as compared with those with high self-compassion. A number of maltreatment-related areas of impairment, identified by screening instruments, were significantly associated with lower self-compassion. Conclusion: Self-compassion may be a fruitful aspect of research to pursue in an effort to better understand the impact of childhood emotional abuse on adolescent functioning, particularly considering the under-researche…","author":[{"dropping-particle":"","family":"Tanaka","given":"Masako","non-dropping-particle":"","parse-names":false,"suffix":""},{"dropping-particle":"","family":"Wekerle","given":"Christine","non-dropping-particle":"","parse-names":false,"suffix":""},{"dropping-particle":"Lou","family":"Schmuck","given":"Mary","non-dropping-particle":"","parse-names":false,"suffix":""},{"dropping-particle":"","family":"Paglia-Boak","given":"Angela","non-dropping-particle":"","parse-names":false,"suffix":""}],"container-title":"Child Abuse and Neglect","id":"ITEM-1","issue":"10","issued":{"date-parts":[["2011","10","1"]]},"page":"887-898","publisher":"Pergamon","title":"The linkages among childhood maltreatment, adolescent mental health, and self-compassion in child welfare adolescents","type":"article-journal","volume":"35"},"uris":["http://www.mendeley.com/documents/?uuid=644d333f-1d79-3ba7-823d-1ae75609bf2b"]},{"id":"ITEM-2","itemData":{"DOI":"10.1080/15298860902979307","ISSN":"1529-8868","abstract":"Self-compassion is an adaptive way of relating to the self when considering personal inadequacies or difficult life circumstances. However, prior research has only examined self-compassion among adults. The current study examined self-compassion among adolescents (N = 235; Mage = 15.2) and included a sample of young adults as a comparison group (N = 287; Mage = 21.1). Results indicated that self-compassion was strongly associated with well-being among adolescents as well as adults. In addition, family and cognitive factors were identified as predictors of individual differences in self-compassion. Finally, self-compassion was found to partially mediate the link between family/cognitive factors and well-being. Findings suggest that self-compassion may be an effective intervention target for teens suffering from negative self-views. © 2009 Psychology Press.","author":[{"dropping-particle":"","family":"Neff","given":"Kristin","non-dropping-particle":"","parse-names":false,"suffix":""},{"dropping-particle":"","family":"McGehee","given":"Pittman","non-dropping-particle":"","parse-names":false,"suffix":""}],"container-title":"Self and Identity","id":"ITEM-2","issue":"3","issued":{"date-parts":[["2010","7"]]},"page":"225-240","publisher":"Psychology Press","title":"Self-compassion and psychological resilience among adolescents and young adults","type":"article-journal","volume":"9"},"uris":["http://www.mendeley.com/documents/?uuid=98324a4e-e877-4922-8083-ce94ba8b26b0"]},{"id":"ITEM-3","itemData":{"DOI":"10.1080/15298868.2014.955050","ISSN":"1529-8868","abstract":"Much evidence indicates that self-compassion is related to a wide range of positive outcomes, yet remarkably little is known as to the origins of self-compassion. Here we present two studies that investigate the potential origins of individual differences in self-compassion. In Study 1, participants' (N = 329) recall of high parental rejection and overprotection, and low parental warmth in childhood predicted low self-compassion, and this was mediated by attachment anxiety. Attachment avoidance did not mediate any association. Study 2 (N = 32) extended this cross-sectional study by experimentally enhancing attachment security, which led to an increase in state self-compassion. Results suggest that early childhood experiences and attachment may influence the development of self-compassion.","author":[{"dropping-particle":"","family":"Pepping","given":"Christopher A.","non-dropping-particle":"","parse-names":false,"suffix":""},{"dropping-particle":"","family":"Davis","given":"Penelope J.","non-dropping-particle":"","parse-names":false,"suffix":""},{"dropping-particle":"","family":"O'Donovan","given":"Analise","non-dropping-particle":"","parse-names":false,"suffix":""},{"dropping-particle":"","family":"Pal","given":"Jessica","non-dropping-particle":"","parse-names":false,"suffix":""}],"container-title":"Self and Identity","id":"ITEM-3","issue":"1","issued":{"date-parts":[["2015","1","2"]]},"page":"104-117","publisher":"Psychology Press Ltd","title":"Individual Differences in Self-Compassion: The Role of Attachment and Experiences of Parenting in Childhood","type":"article-journal","volume":"14"},"uris":["http://www.mendeley.com/documents/?uuid=98525a23-f993-362d-a45a-c993eff85139"]}],"mendeley":{"formattedCitation":"(Neff &amp; McGehee, 2010; Pepping et al., 2015; Tanaka et al., 2011)","plainTextFormattedCitation":"(Neff &amp; McGehee, 2010; Pepping et al., 2015; Tanaka et al., 2011)","previouslyFormattedCitation":"(Neff &amp; McGehee, 2010; Pepping et al., 2015; Tanaka et al., 2011)"},"properties":{"noteIndex":0},"schema":"https://github.com/citation-style-language/schema/raw/master/csl-citation.json"}</w:instrText>
      </w:r>
      <w:r w:rsidR="00050709">
        <w:rPr>
          <w:rFonts w:ascii="Calibri Light" w:hAnsi="Calibri Light" w:cs="Calibri Light"/>
          <w:sz w:val="24"/>
          <w:szCs w:val="24"/>
        </w:rPr>
        <w:fldChar w:fldCharType="separate"/>
      </w:r>
      <w:r w:rsidR="00050709" w:rsidRPr="00050709">
        <w:rPr>
          <w:rFonts w:ascii="Calibri Light" w:hAnsi="Calibri Light" w:cs="Calibri Light"/>
          <w:noProof/>
          <w:sz w:val="24"/>
          <w:szCs w:val="24"/>
        </w:rPr>
        <w:t>(Neff &amp; McGehee, 2010; Pepping et al., 2015; Tanaka et al., 2011)</w:t>
      </w:r>
      <w:r w:rsidR="00050709">
        <w:rPr>
          <w:rFonts w:ascii="Calibri Light" w:hAnsi="Calibri Light" w:cs="Calibri Light"/>
          <w:sz w:val="24"/>
          <w:szCs w:val="24"/>
        </w:rPr>
        <w:fldChar w:fldCharType="end"/>
      </w:r>
      <w:r w:rsidR="00050709">
        <w:rPr>
          <w:rFonts w:ascii="Calibri Light" w:hAnsi="Calibri Light" w:cs="Calibri Light"/>
          <w:sz w:val="24"/>
          <w:szCs w:val="24"/>
        </w:rPr>
        <w:t xml:space="preserve"> </w:t>
      </w:r>
      <w:r w:rsidRPr="00C85100">
        <w:rPr>
          <w:rFonts w:ascii="Calibri Light" w:hAnsi="Calibri Light" w:cs="Calibri Light"/>
          <w:sz w:val="24"/>
          <w:szCs w:val="24"/>
        </w:rPr>
        <w:t>and therefore may also act as a barrier to increasing levels of state and/or trait self-compassion.</w:t>
      </w:r>
      <w:r w:rsidR="009370EE" w:rsidRPr="009370EE">
        <w:rPr>
          <w:rFonts w:ascii="Calibri Light" w:hAnsi="Calibri Light" w:cs="Calibri Light"/>
          <w:sz w:val="24"/>
          <w:szCs w:val="24"/>
        </w:rPr>
        <w:t xml:space="preserve"> </w:t>
      </w:r>
      <w:r w:rsidR="009370EE">
        <w:rPr>
          <w:rFonts w:ascii="Calibri Light" w:hAnsi="Calibri Light" w:cs="Calibri Light"/>
          <w:sz w:val="24"/>
          <w:szCs w:val="24"/>
        </w:rPr>
        <w:t>T</w:t>
      </w:r>
      <w:r w:rsidR="009370EE" w:rsidRPr="00C85100">
        <w:rPr>
          <w:rFonts w:ascii="Calibri Light" w:hAnsi="Calibri Light" w:cs="Calibri Light"/>
          <w:sz w:val="24"/>
          <w:szCs w:val="24"/>
        </w:rPr>
        <w:t xml:space="preserve">herefore, these factors were also </w:t>
      </w:r>
      <w:r w:rsidR="009370EE" w:rsidRPr="00C85100">
        <w:rPr>
          <w:rFonts w:ascii="Calibri Light" w:hAnsi="Calibri Light" w:cs="Calibri Light"/>
          <w:sz w:val="24"/>
          <w:szCs w:val="24"/>
        </w:rPr>
        <w:lastRenderedPageBreak/>
        <w:t>measured</w:t>
      </w:r>
      <w:r w:rsidR="009370EE">
        <w:rPr>
          <w:rFonts w:ascii="Calibri Light" w:hAnsi="Calibri Light" w:cs="Calibri Light"/>
          <w:sz w:val="24"/>
          <w:szCs w:val="24"/>
        </w:rPr>
        <w:t xml:space="preserve"> at baseline</w:t>
      </w:r>
      <w:r w:rsidR="009370EE" w:rsidRPr="00C85100">
        <w:rPr>
          <w:rFonts w:ascii="Calibri Light" w:hAnsi="Calibri Light" w:cs="Calibri Light"/>
          <w:sz w:val="24"/>
          <w:szCs w:val="24"/>
        </w:rPr>
        <w:t xml:space="preserve"> to act as potential explanatory variables if self-compassion is not cultivated through the intervention. An attention check question was also included to assess the likelihood that participants w</w:t>
      </w:r>
      <w:r w:rsidR="009370EE">
        <w:rPr>
          <w:rFonts w:ascii="Calibri Light" w:hAnsi="Calibri Light" w:cs="Calibri Light"/>
          <w:sz w:val="24"/>
          <w:szCs w:val="24"/>
        </w:rPr>
        <w:t>ere attending to each question.</w:t>
      </w:r>
      <w:r w:rsidRPr="00C85100">
        <w:rPr>
          <w:rFonts w:ascii="Calibri Light" w:hAnsi="Calibri Light" w:cs="Calibri Light"/>
          <w:sz w:val="24"/>
          <w:szCs w:val="24"/>
        </w:rPr>
        <w:t xml:space="preserve"> </w:t>
      </w:r>
      <w:r w:rsidR="0044037D">
        <w:rPr>
          <w:rFonts w:ascii="Calibri Light" w:hAnsi="Calibri Light" w:cs="Calibri Light"/>
          <w:sz w:val="24"/>
          <w:szCs w:val="24"/>
        </w:rPr>
        <w:t>In turn, t</w:t>
      </w:r>
      <w:r w:rsidRPr="00C85100">
        <w:rPr>
          <w:rFonts w:ascii="Calibri Light" w:hAnsi="Calibri Light" w:cs="Calibri Light"/>
          <w:sz w:val="24"/>
          <w:szCs w:val="24"/>
        </w:rPr>
        <w:t xml:space="preserve">he acceptability of an intervention can impact engagement and adherence </w:t>
      </w:r>
      <w:r w:rsidR="00860F69">
        <w:rPr>
          <w:rFonts w:ascii="Calibri Light" w:hAnsi="Calibri Light" w:cs="Calibri Light"/>
          <w:sz w:val="24"/>
          <w:szCs w:val="24"/>
        </w:rPr>
        <w:fldChar w:fldCharType="begin" w:fldLock="1"/>
      </w:r>
      <w:r w:rsidR="00860F69">
        <w:rPr>
          <w:rFonts w:ascii="Calibri Light" w:hAnsi="Calibri Light" w:cs="Calibri Light"/>
          <w:sz w:val="24"/>
          <w:szCs w:val="24"/>
        </w:rPr>
        <w:instrText>ADDIN CSL_CITATION {"citationItems":[{"id":"ITEM-1","itemData":{"DOI":"10.1186/s12913-017-2031-8","ISSN":"14726963","PMID":"28126032","abstract":"Background: It is increasingly acknowledged that 'acceptability' should be considered when designing, evaluating and implementing healthcare interventions. However, the published literature offers little guidance on how to define or assess acceptability. The purpose of this study was to develop a multi-construct theoretical framework of acceptability of healthcare interventions that can be applied to assess prospective (i.e. anticipated) and retrospective (i.e. experienced) acceptability from the perspective of intervention delivers and recipients. Methods: Two methods were used to select the component constructs of acceptability. 1) An overview of reviews was conducted to identify systematic reviews that claim to define, theorise or measure acceptability of healthcare interventions. 2) Principles of inductive and deductive reasoning were applied to theorise the concept of acceptability and develop a theoretical framework. Steps included (1) defining acceptability; (2) describing its properties and scope and (3) identifying component constructs and empirical indicators. Results: From the 43 reviews included in the overview, none explicitly theorised or defined acceptability. Measures used to assess acceptability focused on behaviour (e.g. dropout rates) (23 reviews), affect (i.e. feelings) (5 reviews), cognition (i.e. perceptions) (7 reviews) or a combination of these (8 reviews). From the methods described above we propose a definition: Acceptability is a multi-faceted construct that reflects the extent to which people delivering or receiving a healthcare intervention consider it to be appropriate, based on anticipated or experienced cognitive and emotional responses to the intervention. The theoretical framework of acceptability (TFA) consists of seven component constructs: affective attitude, burden, perceived effectiveness, ethicality, intervention coherence, opportunity costs, and self-efficacy. Conclusion: Despite frequent claims that healthcare interventions have assessed acceptability, it is evident that acceptability research could be more robust. The proposed definition of acceptability and the TFA can inform assessment tools and evaluations of the acceptability of new or existing interventions.","author":[{"dropping-particle":"","family":"Sekhon","given":"Mandeep","non-dropping-particle":"","parse-names":false,"suffix":""},{"dropping-particle":"","family":"Cartwright","given":"Martin","non-dropping-particle":"","parse-names":false,"suffix":""},{"dropping-particle":"","family":"Francis","given":"Jill J.","non-dropping-particle":"","parse-names":false,"suffix":""}],"container-title":"BMC Health Services Research","id":"ITEM-1","issue":"1","issued":{"date-parts":[["2017","1","26"]]},"page":"88","publisher":"BioMed Central Ltd.","title":"Acceptability of healthcare interventions: An overview of reviews and development of a theoretical framework","type":"article-journal","volume":"17"},"uris":["http://www.mendeley.com/documents/?uuid=bfb94243-272c-4ee4-a5e9-63c3fd67b6ab"]}],"mendeley":{"formattedCitation":"(Sekhon et al., 2017)","plainTextFormattedCitation":"(Sekhon et al., 2017)","previouslyFormattedCitation":"(Sekhon et al., 2017)"},"properties":{"noteIndex":0},"schema":"https://github.com/citation-style-language/schema/raw/master/csl-citation.json"}</w:instrText>
      </w:r>
      <w:r w:rsidR="00860F69">
        <w:rPr>
          <w:rFonts w:ascii="Calibri Light" w:hAnsi="Calibri Light" w:cs="Calibri Light"/>
          <w:sz w:val="24"/>
          <w:szCs w:val="24"/>
        </w:rPr>
        <w:fldChar w:fldCharType="separate"/>
      </w:r>
      <w:r w:rsidR="00860F69" w:rsidRPr="00860F69">
        <w:rPr>
          <w:rFonts w:ascii="Calibri Light" w:hAnsi="Calibri Light" w:cs="Calibri Light"/>
          <w:noProof/>
          <w:sz w:val="24"/>
          <w:szCs w:val="24"/>
        </w:rPr>
        <w:t>(Sekhon et al., 2017)</w:t>
      </w:r>
      <w:r w:rsidR="00860F69">
        <w:rPr>
          <w:rFonts w:ascii="Calibri Light" w:hAnsi="Calibri Light" w:cs="Calibri Light"/>
          <w:sz w:val="24"/>
          <w:szCs w:val="24"/>
        </w:rPr>
        <w:fldChar w:fldCharType="end"/>
      </w:r>
      <w:r w:rsidR="009370EE">
        <w:rPr>
          <w:rFonts w:ascii="Calibri Light" w:hAnsi="Calibri Light" w:cs="Calibri Light"/>
          <w:sz w:val="24"/>
          <w:szCs w:val="24"/>
        </w:rPr>
        <w:t xml:space="preserve">, and was therefore measured at post-intervention. </w:t>
      </w:r>
    </w:p>
    <w:p w14:paraId="4CF5A437" w14:textId="2402B6E7" w:rsidR="00C85100" w:rsidRPr="0044037D" w:rsidRDefault="00C85100" w:rsidP="00C235C4">
      <w:pPr>
        <w:pBdr>
          <w:top w:val="nil"/>
          <w:left w:val="nil"/>
          <w:bottom w:val="nil"/>
          <w:right w:val="nil"/>
          <w:between w:val="nil"/>
        </w:pBdr>
        <w:shd w:val="clear" w:color="auto" w:fill="FFFFFF"/>
        <w:spacing w:line="360" w:lineRule="auto"/>
        <w:rPr>
          <w:rFonts w:ascii="Calibri Light" w:hAnsi="Calibri Light" w:cs="Calibri Light"/>
          <w:b/>
          <w:sz w:val="24"/>
          <w:szCs w:val="24"/>
        </w:rPr>
      </w:pPr>
      <w:r w:rsidRPr="0044037D">
        <w:rPr>
          <w:rFonts w:ascii="Calibri Light" w:hAnsi="Calibri Light" w:cs="Calibri Light"/>
          <w:b/>
          <w:sz w:val="24"/>
          <w:szCs w:val="24"/>
        </w:rPr>
        <w:t>Fear o</w:t>
      </w:r>
      <w:r w:rsidR="0044037D">
        <w:rPr>
          <w:rFonts w:ascii="Calibri Light" w:hAnsi="Calibri Light" w:cs="Calibri Light"/>
          <w:b/>
          <w:sz w:val="24"/>
          <w:szCs w:val="24"/>
        </w:rPr>
        <w:t xml:space="preserve">f Compassion: </w:t>
      </w:r>
      <w:r w:rsidRPr="00C85100">
        <w:rPr>
          <w:rFonts w:ascii="Calibri Light" w:hAnsi="Calibri Light" w:cs="Calibri Light"/>
          <w:sz w:val="24"/>
          <w:szCs w:val="24"/>
        </w:rPr>
        <w:t xml:space="preserve">The Fears of Compassion for Self (FOC-FS) </w:t>
      </w:r>
      <w:r w:rsidR="00D32FAA">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{"citationItems":[{"id":"ITEM-1","itemData":{"DOI":"10.1348/147608310X526511","ISSN":"14760835","abstract":"OBJECTIVES There is increasing evidence that helping people develop compassion for themselves and others has powerful impacts on negative affect and promotes positive affect. However, clinical observations suggest that some individuals, particularly those high in self-criticism, can find self-compassion and receiving compassion difficult and can be fearful of it. This study therefore developed measures of fear of: compassion for others, compassion from others, and compassion for self. We also explored the relationship of these fears with established compassion for self and compassion for others measures, self-criticism, attachment styles, and depression, anxiety, and stress. METHOD Students (N= 222) and therapists (N= 53) completed measures of fears of compassion, self-compassion, compassion for others, self-criticism, adult attachment, and psychopathology. RESULTS Fear of compassion for self was linked to fear of compassion from others, and both were associated with self-coldness, self-criticism, insecure attachment, and depression, anxiety, and stress. In a multiple regression, self-criticism was the only significant predictor of depression. CONCLUSION This study suggests the importance of exploring how and why some people may actively resist engaging in compassionate experiences or behaviours and be fearful of affiliative emotions in general. This has important implications for therapeutic interventions and the therapeutic relationship because affiliative emotions are major regulators of threat-based emotions.","author":[{"dropping-particle":"","family":"Gilbert","given":"P","non-dropping-particle":"","parse-names":false,"suffix":""},{"dropping-particle":"","family":"McEwan","given":"Kirsten","non-dropping-particle":"","parse-names":false,"suffix":""},{"dropping-particle":"","family":"Matos","given":"Marcela","non-dropping-particle":"","parse-names":false,"suffix":""},{"dropping-particle":"","family":"Rivis","given":"Amanda","non-dropping-particle":"","parse-names":false,"suffix":""}],"container-title":"Psychology and Psychotherapy: Theory, Research and Practice","id":"ITEM-1","issue":"3","issued":{"date-parts":[["2011","9"]]},"page":"239-255","title":"Fears of compassion: Development of three self-report measures","type":"article-journal","volume":"84"},"uris":["http://www.mendeley.com/documents/?uuid=8a5631eb-1634-43b9-b154-5a312b761acc"]}],"mendeley":{"formattedCitation":"(Gilbert et al., 2011)","plainTextFormattedCitation":"(Gilbert et al., 2011)","previouslyFormattedCitation":"(Gilbert et al., 2011)"},"properties":{"noteIndex":0},"schema":"https://github.com/citation-style-language/schema/raw/master/csl-citation.json"}</w:instrText>
      </w:r>
      <w:r w:rsidR="00D32FAA">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et al., 2011)</w:t>
      </w:r>
      <w:r w:rsidR="00D32FAA">
        <w:rPr>
          <w:rFonts w:ascii="Calibri Light" w:hAnsi="Calibri Light" w:cs="Calibri Light"/>
          <w:sz w:val="24"/>
          <w:szCs w:val="24"/>
        </w:rPr>
        <w:fldChar w:fldCharType="end"/>
      </w:r>
      <w:r w:rsidRPr="00C85100">
        <w:rPr>
          <w:rFonts w:ascii="Calibri Light" w:hAnsi="Calibri Light" w:cs="Calibri Light"/>
          <w:sz w:val="24"/>
          <w:szCs w:val="24"/>
        </w:rPr>
        <w:t xml:space="preserve"> subscale measures the level of resistance respondents have in projecting compassion towards the self. The measure includes 15 items (e.g., “Getting on in life is about being tough rather than compassionate”) that are rated on a scale between 0 (don’t agree at all) – 4 (completely agree). Item responses are summed to give a total score between 0 and 60 whereby higher scores indicate a greater fear of compassion towards the self. The scale has good internal consistency (</w:t>
      </w:r>
      <w:r w:rsidRPr="00C85100">
        <w:rPr>
          <w:rFonts w:ascii="Calibri Light" w:hAnsi="Calibri Light" w:cs="Calibri Light"/>
          <w:color w:val="000000"/>
          <w:sz w:val="24"/>
          <w:szCs w:val="24"/>
        </w:rPr>
        <w:t>α &gt; .85) and convergent validity</w:t>
      </w:r>
      <w:r w:rsidR="00D32FAA">
        <w:rPr>
          <w:rFonts w:ascii="Calibri Light" w:hAnsi="Calibri Light" w:cs="Calibri Light"/>
          <w:color w:val="000000"/>
          <w:sz w:val="24"/>
          <w:szCs w:val="24"/>
        </w:rPr>
        <w:t xml:space="preserve"> (Gilbert et al., 2011). </w:t>
      </w:r>
      <w:r w:rsidR="00860F69">
        <w:rPr>
          <w:rFonts w:ascii="Calibri Light" w:hAnsi="Calibri Light" w:cs="Calibri Light"/>
          <w:color w:val="111111"/>
          <w:sz w:val="24"/>
          <w:szCs w:val="24"/>
        </w:rPr>
        <w:t xml:space="preserve">In this study, the measure also showed good levels of internal consistency </w:t>
      </w:r>
      <w:r w:rsidR="00860F69" w:rsidRPr="00860F69">
        <w:rPr>
          <w:rFonts w:ascii="Calibri Light" w:hAnsi="Calibri Light" w:cs="Calibri Light"/>
          <w:color w:val="111111"/>
          <w:sz w:val="24"/>
          <w:szCs w:val="24"/>
        </w:rPr>
        <w:t>(</w:t>
      </w:r>
      <w:r w:rsidR="00860F69" w:rsidRPr="00860F69">
        <w:rPr>
          <w:rFonts w:ascii="Calibri Light" w:hAnsi="Calibri Light" w:cs="Calibri Light"/>
          <w:sz w:val="24"/>
          <w:szCs w:val="24"/>
        </w:rPr>
        <w:t xml:space="preserve">Cronbach </w:t>
      </w:r>
      <w:r w:rsidR="00860F69" w:rsidRPr="00860F69">
        <w:rPr>
          <w:rFonts w:ascii="Calibri Light" w:eastAsia="Times New Roman" w:hAnsi="Calibri Light" w:cs="Calibri Light"/>
          <w:sz w:val="24"/>
          <w:szCs w:val="24"/>
        </w:rPr>
        <w:t>α</w:t>
      </w:r>
      <w:r w:rsidR="00860F69" w:rsidRPr="00860F69">
        <w:rPr>
          <w:rFonts w:ascii="Calibri Light" w:hAnsi="Calibri Light" w:cs="Calibri Light"/>
          <w:color w:val="111111"/>
          <w:sz w:val="24"/>
          <w:szCs w:val="24"/>
        </w:rPr>
        <w:t xml:space="preserve"> = .</w:t>
      </w:r>
      <w:r w:rsidR="00D32FAA">
        <w:rPr>
          <w:rFonts w:ascii="Calibri Light" w:hAnsi="Calibri Light" w:cs="Calibri Light"/>
          <w:color w:val="111111"/>
          <w:sz w:val="24"/>
          <w:szCs w:val="24"/>
        </w:rPr>
        <w:t>86</w:t>
      </w:r>
      <w:r w:rsidR="00860F69" w:rsidRPr="00860F69">
        <w:rPr>
          <w:rFonts w:ascii="Calibri Light" w:hAnsi="Calibri Light" w:cs="Calibri Light"/>
          <w:color w:val="111111"/>
          <w:sz w:val="24"/>
          <w:szCs w:val="24"/>
        </w:rPr>
        <w:t xml:space="preserve">, </w:t>
      </w:r>
      <w:r w:rsidR="00860F69" w:rsidRPr="00860F69">
        <w:rPr>
          <w:rFonts w:ascii="Calibri Light" w:eastAsia="Times New Roman" w:hAnsi="Calibri Light" w:cs="Calibri Light"/>
          <w:sz w:val="24"/>
          <w:szCs w:val="24"/>
        </w:rPr>
        <w:t>McDonald's ω = .8</w:t>
      </w:r>
      <w:r w:rsidR="00D32FAA">
        <w:rPr>
          <w:rFonts w:ascii="Calibri Light" w:eastAsia="Times New Roman" w:hAnsi="Calibri Light" w:cs="Calibri Light"/>
          <w:sz w:val="24"/>
          <w:szCs w:val="24"/>
        </w:rPr>
        <w:t>6</w:t>
      </w:r>
      <w:r w:rsidR="00860F69" w:rsidRPr="00860F69">
        <w:rPr>
          <w:rFonts w:ascii="Calibri Light" w:eastAsia="Times New Roman" w:hAnsi="Calibri Light" w:cs="Calibri Light"/>
          <w:sz w:val="24"/>
          <w:szCs w:val="24"/>
        </w:rPr>
        <w:t>).</w:t>
      </w:r>
      <w:r w:rsidR="00D32FAA">
        <w:rPr>
          <w:rFonts w:ascii="Calibri Light" w:eastAsia="Times New Roman" w:hAnsi="Calibri Light" w:cs="Calibri Light"/>
          <w:sz w:val="24"/>
          <w:szCs w:val="24"/>
        </w:rPr>
        <w:t xml:space="preserve"> </w:t>
      </w:r>
    </w:p>
    <w:p w14:paraId="33FE024F" w14:textId="52ABDCD2" w:rsidR="00C85100" w:rsidRPr="0044037D" w:rsidRDefault="0044037D" w:rsidP="00C235C4">
      <w:pPr>
        <w:spacing w:line="360" w:lineRule="auto"/>
        <w:rPr>
          <w:rFonts w:ascii="Calibri Light" w:hAnsi="Calibri Light" w:cs="Calibri Light"/>
          <w:b/>
          <w:i/>
          <w:iCs/>
          <w:color w:val="000000"/>
          <w:sz w:val="24"/>
          <w:szCs w:val="24"/>
        </w:rPr>
      </w:pPr>
      <w:r w:rsidRPr="0044037D">
        <w:rPr>
          <w:rFonts w:ascii="Calibri Light" w:hAnsi="Calibri Light" w:cs="Calibri Light"/>
          <w:b/>
          <w:color w:val="000000"/>
          <w:sz w:val="24"/>
          <w:szCs w:val="24"/>
        </w:rPr>
        <w:t>Perfectionism:</w:t>
      </w:r>
      <w:r>
        <w:rPr>
          <w:rFonts w:ascii="Calibri Light" w:hAnsi="Calibri Light" w:cs="Calibri Light"/>
          <w:b/>
          <w:i/>
          <w:iCs/>
          <w:color w:val="000000"/>
          <w:sz w:val="24"/>
          <w:szCs w:val="24"/>
        </w:rPr>
        <w:t xml:space="preserve"> </w:t>
      </w:r>
      <w:r w:rsidR="00C85100" w:rsidRPr="00C85100">
        <w:rPr>
          <w:rFonts w:ascii="Calibri Light" w:hAnsi="Calibri Light" w:cs="Calibri Light"/>
          <w:sz w:val="24"/>
          <w:szCs w:val="24"/>
        </w:rPr>
        <w:t>The Multidimensional Perfectionism Scale (MPS-HW) Short form</w:t>
      </w:r>
      <w:r>
        <w:rPr>
          <w:rFonts w:ascii="Calibri Light" w:hAnsi="Calibri Light" w:cs="Calibri Light"/>
          <w:sz w:val="24"/>
          <w:szCs w:val="24"/>
        </w:rPr>
        <w:t xml:space="preserve"> </w:t>
      </w:r>
      <w:r>
        <w:rPr>
          <w:rFonts w:ascii="Calibri Light" w:hAnsi="Calibri Light" w:cs="Calibri Light"/>
          <w:sz w:val="24"/>
          <w:szCs w:val="24"/>
        </w:rPr>
        <w:fldChar w:fldCharType="begin" w:fldLock="1"/>
      </w:r>
      <w:r>
        <w:rPr>
          <w:rFonts w:ascii="Calibri Light" w:hAnsi="Calibri Light" w:cs="Calibri Light"/>
          <w:sz w:val="24"/>
          <w:szCs w:val="24"/>
        </w:rPr>
        <w:instrText>ADDIN CSL_CITATION {"citationItems":[{"id":"ITEM-1","itemData":{"abstract":"The Multidimensional Perfectionism Scale (MPS) assesses levels of multidimensional perfectionism in adults. This report provides information about the client's scores and how they compare with the scores of a normative sample. See the MPS Technical Manual (published by MHS) for more information about the MPS and the interpretation of its results. This computerized report is an interpretive aid and should not be given to clients or used as the sole criterion for clinical diagnosis or intervention. Administrators are cautioned against drawing unsupported interpretations. Combining information from this with information gathered from other psychometric measures, as well as from interviews and discussions with the client, will give the practitioner or service provider a more comprehensive view of the client than might be obtained from any one source. This report is based on an algorithm that produces the most common interpretations for the scores that have been obtained. Administrators should review the client's responses to specific items to ensure that these generic interpretations apply. This report compares Sarah Smith's subscale scores to individuals in a normal population. See the Appendix for comparisons to a clinical population.","author":[{"dropping-particle":"","family":"Hewitt","given":"Paul L","non-dropping-particle":"","parse-names":false,"suffix":""},{"dropping-particle":"","family":"Flett","given":"Gordon L","non-dropping-particle":"","parse-names":false,"suffix":""}],"id":"ITEM-1","issued":{"date-parts":[["2004"]]},"title":"Interpretive Report Multidimensional Perfectionism Scale","type":"article-journal"},"uris":["http://www.mendeley.com/documents/?uuid=bb92ab8f-8f70-3f4f-a589-d680c2b9bb6f"]}],"mendeley":{"formattedCitation":"(Hewitt &amp; Flett, 2004)","plainTextFormattedCitation":"(Hewitt &amp; Flett, 2004)","previouslyFormattedCitation":"(Hewitt &amp; Flett, 2004)"},"properties":{"noteIndex":0},"schema":"https://github.com/citation-style-language/schema/raw/master/csl-citation.json"}</w:instrText>
      </w:r>
      <w:r>
        <w:rPr>
          <w:rFonts w:ascii="Calibri Light" w:hAnsi="Calibri Light" w:cs="Calibri Light"/>
          <w:sz w:val="24"/>
          <w:szCs w:val="24"/>
        </w:rPr>
        <w:fldChar w:fldCharType="separate"/>
      </w:r>
      <w:r w:rsidRPr="0044037D">
        <w:rPr>
          <w:rFonts w:ascii="Calibri Light" w:hAnsi="Calibri Light" w:cs="Calibri Light"/>
          <w:noProof/>
          <w:sz w:val="24"/>
          <w:szCs w:val="24"/>
        </w:rPr>
        <w:t>(Hewitt &amp; Flett, 2004)</w:t>
      </w:r>
      <w:r>
        <w:rPr>
          <w:rFonts w:ascii="Calibri Light" w:hAnsi="Calibri Light" w:cs="Calibri Light"/>
          <w:sz w:val="24"/>
          <w:szCs w:val="24"/>
        </w:rPr>
        <w:fldChar w:fldCharType="end"/>
      </w:r>
      <w:r w:rsidR="00C85100" w:rsidRPr="00C85100">
        <w:rPr>
          <w:rFonts w:ascii="Calibri Light" w:hAnsi="Calibri Light" w:cs="Calibri Light"/>
          <w:sz w:val="24"/>
          <w:szCs w:val="24"/>
        </w:rPr>
        <w:t xml:space="preserve"> is a 15-item self-report questionnaire, that measures self-orientated and socially prescribed perfectionism. Items are rated on a scale between 1-7 (strongly disagree - strongly disagree) and are scored by summing responses to each item. </w:t>
      </w:r>
      <w:r w:rsidRPr="00C85100">
        <w:rPr>
          <w:rFonts w:ascii="Calibri Light" w:hAnsi="Calibri Light" w:cs="Calibri Light"/>
          <w:sz w:val="24"/>
          <w:szCs w:val="24"/>
        </w:rPr>
        <w:t>For this study, only self-orienta</w:t>
      </w:r>
      <w:r>
        <w:rPr>
          <w:rFonts w:ascii="Calibri Light" w:hAnsi="Calibri Light" w:cs="Calibri Light"/>
          <w:sz w:val="24"/>
          <w:szCs w:val="24"/>
        </w:rPr>
        <w:t>ted perfectionism was analysed, therefore s</w:t>
      </w:r>
      <w:r w:rsidR="00C85100" w:rsidRPr="00C85100">
        <w:rPr>
          <w:rFonts w:ascii="Calibri Light" w:hAnsi="Calibri Light" w:cs="Calibri Light"/>
          <w:sz w:val="24"/>
          <w:szCs w:val="24"/>
        </w:rPr>
        <w:t>cores can range between 15 and 105 and higher scores indicate higher levels of</w:t>
      </w:r>
      <w:r>
        <w:rPr>
          <w:rFonts w:ascii="Calibri Light" w:hAnsi="Calibri Light" w:cs="Calibri Light"/>
          <w:sz w:val="24"/>
          <w:szCs w:val="24"/>
        </w:rPr>
        <w:t xml:space="preserve"> self-orientated</w:t>
      </w:r>
      <w:r w:rsidR="00C85100" w:rsidRPr="00C85100">
        <w:rPr>
          <w:rFonts w:ascii="Calibri Light" w:hAnsi="Calibri Light" w:cs="Calibri Light"/>
          <w:sz w:val="24"/>
          <w:szCs w:val="24"/>
        </w:rPr>
        <w:t xml:space="preserve"> perfectionism. </w:t>
      </w:r>
      <w:r>
        <w:rPr>
          <w:rFonts w:ascii="Calibri Light" w:hAnsi="Calibri Light" w:cs="Calibri Light"/>
          <w:color w:val="111111"/>
          <w:sz w:val="24"/>
          <w:szCs w:val="24"/>
        </w:rPr>
        <w:t xml:space="preserve">In this study, the measure of self-oriented perfectionism showed good levels of internal </w:t>
      </w:r>
      <w:r w:rsidRPr="00860F69">
        <w:rPr>
          <w:rFonts w:ascii="Calibri Light" w:hAnsi="Calibri Light" w:cs="Calibri Light"/>
          <w:color w:val="111111"/>
          <w:sz w:val="24"/>
          <w:szCs w:val="24"/>
        </w:rPr>
        <w:t>consistency (</w:t>
      </w:r>
      <w:r w:rsidRPr="00860F69">
        <w:rPr>
          <w:rFonts w:ascii="Calibri Light" w:hAnsi="Calibri Light" w:cs="Calibri Light"/>
          <w:sz w:val="24"/>
          <w:szCs w:val="24"/>
        </w:rPr>
        <w:t xml:space="preserve">Cronbach </w:t>
      </w:r>
      <w:r w:rsidRPr="00860F69">
        <w:rPr>
          <w:rFonts w:ascii="Calibri Light" w:eastAsia="Times New Roman" w:hAnsi="Calibri Light" w:cs="Calibri Light"/>
          <w:sz w:val="24"/>
          <w:szCs w:val="24"/>
        </w:rPr>
        <w:t>α</w:t>
      </w:r>
      <w:r>
        <w:rPr>
          <w:rFonts w:ascii="Calibri Light" w:hAnsi="Calibri Light" w:cs="Calibri Light"/>
          <w:color w:val="111111"/>
          <w:sz w:val="24"/>
          <w:szCs w:val="24"/>
        </w:rPr>
        <w:t xml:space="preserve"> = .83</w:t>
      </w:r>
      <w:r w:rsidRPr="00860F69">
        <w:rPr>
          <w:rFonts w:ascii="Calibri Light" w:hAnsi="Calibri Light" w:cs="Calibri Light"/>
          <w:color w:val="111111"/>
          <w:sz w:val="24"/>
          <w:szCs w:val="24"/>
        </w:rPr>
        <w:t xml:space="preserve">, </w:t>
      </w:r>
      <w:r>
        <w:rPr>
          <w:rFonts w:ascii="Calibri Light" w:eastAsia="Times New Roman" w:hAnsi="Calibri Light" w:cs="Calibri Light"/>
          <w:sz w:val="24"/>
          <w:szCs w:val="24"/>
        </w:rPr>
        <w:t>McDonald's ω = .83</w:t>
      </w:r>
      <w:r w:rsidRPr="00860F69">
        <w:rPr>
          <w:rFonts w:ascii="Calibri Light" w:eastAsia="Times New Roman" w:hAnsi="Calibri Light" w:cs="Calibri Light"/>
          <w:sz w:val="24"/>
          <w:szCs w:val="24"/>
        </w:rPr>
        <w:t>).</w:t>
      </w:r>
    </w:p>
    <w:p w14:paraId="75623EF5" w14:textId="18DD78DD" w:rsidR="00C85100" w:rsidRPr="00C85100" w:rsidRDefault="00C85100" w:rsidP="00C235C4">
      <w:pPr>
        <w:pBdr>
          <w:top w:val="nil"/>
          <w:left w:val="nil"/>
          <w:bottom w:val="nil"/>
          <w:right w:val="nil"/>
          <w:between w:val="nil"/>
        </w:pBdr>
        <w:spacing w:before="280" w:after="280" w:line="360" w:lineRule="auto"/>
        <w:rPr>
          <w:rFonts w:ascii="Calibri Light" w:hAnsi="Calibri Light" w:cs="Calibri Light"/>
          <w:sz w:val="24"/>
          <w:szCs w:val="24"/>
        </w:rPr>
      </w:pPr>
      <w:r w:rsidRPr="0044037D">
        <w:rPr>
          <w:rFonts w:ascii="Calibri Light" w:hAnsi="Calibri Light" w:cs="Calibri Light"/>
          <w:b/>
          <w:color w:val="111111"/>
          <w:sz w:val="24"/>
          <w:szCs w:val="24"/>
        </w:rPr>
        <w:t>Self-criticism</w:t>
      </w:r>
      <w:r w:rsidR="0044037D">
        <w:rPr>
          <w:rFonts w:ascii="Calibri Light" w:hAnsi="Calibri Light" w:cs="Calibri Light"/>
          <w:b/>
          <w:color w:val="111111"/>
          <w:sz w:val="24"/>
          <w:szCs w:val="24"/>
        </w:rPr>
        <w:t xml:space="preserve">: </w:t>
      </w:r>
      <w:r w:rsidRPr="00C85100">
        <w:rPr>
          <w:rFonts w:ascii="Calibri Light" w:hAnsi="Calibri Light" w:cs="Calibri Light"/>
          <w:sz w:val="24"/>
          <w:szCs w:val="24"/>
        </w:rPr>
        <w:t xml:space="preserve">The Forms of Self-criticising/Attacking and Self-reassuring Scale (FSCRS; </w:t>
      </w:r>
      <w:r w:rsidR="0044037D">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author":[{"dropping-particle":"","family":"Gilbert","given":"P","non-dropping-particle":"","parse-names":false,"suffix":""},{"dropping-particle":"","family":"Clarke","given":"M","non-dropping-particle":"","parse-names":false,"suffix":""},{"dropping-particle":"","family":"Hempel","given":"S","non-dropping-particle":"","parse-names":false,"suffix":""},{"dropping-particle":"","family":"Miles","given":"J N","non-dropping-particle":"","parse-names":false,"suffix":""},{"dropping-particle":"","family":"Irons","given":"C","non-dropping-particle":"","parse-names":false,"suffix":""}],"container-title":"British Journal of Clinical Psychology","id":"ITEM-1","issue":"1","issued":{"date-parts":[["2004"]]},"page":"31-50","title":"Criticizing and reassuring oneself: An exploration of forms, styles and reasons in female students.","type":"article-journal","volume":"43"},"uris":["http://www.mendeley.com/documents/?uuid=ae3bdff1-a6f9-4a63-9d64-ebff34517c0e"]}],"mendeley":{"formattedCitation":"(Gilbert et al., 2004)","plainTextFormattedCitation":"(Gilbert et al., 2004)","previouslyFormattedCitation":"(Gilbert et al., 2004)"},"properties":{"noteIndex":0},"schema":"https://github.com/citation-style-language/schema/raw/master/csl-citation.json"}</w:instrText>
      </w:r>
      <w:r w:rsidR="0044037D">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et al., 2004)</w:t>
      </w:r>
      <w:r w:rsidR="0044037D">
        <w:rPr>
          <w:rFonts w:ascii="Calibri Light" w:hAnsi="Calibri Light" w:cs="Calibri Light"/>
          <w:sz w:val="24"/>
          <w:szCs w:val="24"/>
        </w:rPr>
        <w:fldChar w:fldCharType="end"/>
      </w:r>
      <w:r w:rsidR="0044037D">
        <w:rPr>
          <w:rFonts w:ascii="Calibri Light" w:hAnsi="Calibri Light" w:cs="Calibri Light"/>
          <w:sz w:val="24"/>
          <w:szCs w:val="24"/>
        </w:rPr>
        <w:t xml:space="preserve"> </w:t>
      </w:r>
      <w:r w:rsidRPr="00C85100">
        <w:rPr>
          <w:rFonts w:ascii="Calibri Light" w:hAnsi="Calibri Light" w:cs="Calibri Light"/>
          <w:sz w:val="24"/>
          <w:szCs w:val="24"/>
        </w:rPr>
        <w:t>is a 22 item measure of self-criticism and the ability to self-reassure when one faces failure. For this study, items of self-reassurance were not included. Self-criticism was measured through 9 items measuring feelings of personal inadequacy (e.g., “I find it difficult to control my anger and frustration at myself”), and 5 items measuring a sense of hatred towards the self (e.g., “I do not like being me”). The items are rated on how true the statements are for them on a 5-point Likert scale (1= not at all like me; 5 = extremely like me). The measure has good levels of internal consistency (α = .86 - .91)</w:t>
      </w:r>
      <w:r w:rsidR="0044037D">
        <w:rPr>
          <w:rFonts w:ascii="Calibri Light" w:hAnsi="Calibri Light" w:cs="Calibri Light"/>
          <w:sz w:val="24"/>
          <w:szCs w:val="24"/>
        </w:rPr>
        <w:t xml:space="preserve"> </w:t>
      </w:r>
      <w:r w:rsidR="0044037D">
        <w:rPr>
          <w:rFonts w:ascii="Calibri Light" w:hAnsi="Calibri Light" w:cs="Calibri Light"/>
          <w:sz w:val="24"/>
          <w:szCs w:val="24"/>
        </w:rPr>
        <w:fldChar w:fldCharType="begin" w:fldLock="1"/>
      </w:r>
      <w:r w:rsidR="002B28C9">
        <w:rPr>
          <w:rFonts w:ascii="Calibri Light" w:hAnsi="Calibri Light" w:cs="Calibri Light"/>
          <w:sz w:val="24"/>
          <w:szCs w:val="24"/>
        </w:rPr>
        <w:instrText>ADDIN CSL_CITATION {"citationItems":[{"id":"ITEM-1","itemData":{"DOI":"10.1111/J.2044-8260.2012.02042.X","ISSN":"2044-8260","PMID":"23398109","abstract":"Objective: Several studies have used the Forms of Self-Criticism/ Reassurance Scale (FSCRS; Gilbert, Clarke, Hempel, Miles, &amp; Irons, 2004) when exploring the role of emotion regulation in psychopathology. However, psychometric evaluation of the FSCRS is limited. The present study sought to confirm the factor structure of the FSCRS based on theoretical and empirical grounds in a large sample of the general population. Method: The FSCRS was completed by a large sample of men and women (N= 1,570) as part of an online survey. The data were randomly split in order to perform both independent exploratory (EFA) and confirmatory factor analyses (CFA). One-, two- and three-factor solutions were examined. Results: A three-factor model of reassured-self (RS) and the two types of self-criticism, inadequate-self (IS), and hated-self (HS), proved to be the best-fitting measurement model in this sample (χ2= 800.3, df= 148, p &lt;.001; CFI [comparative fit index]=.966, TLI [Tucker Lewis index]=.961, RMSEA [root mean square error of the approximation]=.074). Although very similar to the original questionnaire, there were some differences in terms of the items that were retained. Validity was confirmed with the shortened FSCRS showing the same associations with mood and sex as the original version of the FSCRS. Conclusion: A three-factor model (RS, IS and HS) provided the best-fitting structure and confirmed the separation of different types of self-criticism. Future research should explore the degree to which these separable aspects of self-criticism are theoretically and clinically meaningful and to identify the role of self-reassurance in ameliorating their effects. © 2012 The British Psychological Society.","author":[{"dropping-particle":"","family":"Kupeli","given":"Nuriye","non-dropping-particle":"","parse-names":false,"suffix":""},{"dropping-particle":"","family":"Chilcot","given":"Joseph","non-dropping-particle":"","parse-names":false,"suffix":""},{"dropping-particle":"","family":"Schmidt","given":"U. H.","non-dropping-particle":"","parse-names":false,"suffix":""},{"dropping-particle":"","family":"Campbell","given":"Iain C.","non-dropping-particle":"","parse-names":false,"suffix":""},{"dropping-particle":"","family":"Troop","given":"Nicholas A.","non-dropping-particle":"","parse-names":false,"suffix":""}],"container-title":"British Journal of Clinical Psychology","id":"ITEM-1","issue":"1","issued":{"date-parts":[["2013","3","1"]]},"page":"12-25","publisher":"John Wiley &amp; Sons, Ltd","title":"A confirmatory factor analysis and validation of the forms of self-criticism/reassurance scale","type":"article-journal","volume":"52"},"uris":["http://www.mendeley.com/documents/?uuid=84f36693-478c-3f54-9d2f-8bc18cd19c72"]},{"id":"ITEM-2","itemData":{"author":[{"dropping-particle":"","family":"Gilbert","given":"P","non-dropping-particle":"","parse-names":false,"suffix":""},{"dropping-particle":"","family":"Clarke","given":"M","non-dropping-particle":"","parse-names":false,"suffix":""},{"dropping-particle":"","family":"Hempel","given":"S","non-dropping-particle":"","parse-names":false,"suffix":""},{"dropping-particle":"","family":"Miles","given":"J N","non-dropping-particle":"","parse-names":false,"suffix":""},{"dropping-particle":"","family":"Irons","given":"C","non-dropping-particle":"","parse-names":false,"suffix":""}],"container-title":"British Journal of Clinical Psychology","id":"ITEM-2","issue":"1","issued":{"date-parts":[["2004"]]},"page":"31-50","title":"Criticizing and reassuring oneself: An exploration of forms, styles and reasons in female students.","type":"article-journal","volume":"43"},"uris":["http://www.mendeley.com/documents/?uuid=ae3bdff1-a6f9-4a63-9d64-ebff34517c0e"]}],"mendeley":{"formattedCitation":"(Gilbert et al., 2004; Kupeli et al., 2013)","plainTextFormattedCitation":"(Gilbert et al., 2004; Kupeli et al., 2013)","previouslyFormattedCitation":"(Gilbert et al., 2004; Kupeli et al., 2013)"},"properties":{"noteIndex":0},"schema":"https://github.com/citation-style-language/schema/raw/master/csl-citation.json"}</w:instrText>
      </w:r>
      <w:r w:rsidR="0044037D">
        <w:rPr>
          <w:rFonts w:ascii="Calibri Light" w:hAnsi="Calibri Light" w:cs="Calibri Light"/>
          <w:sz w:val="24"/>
          <w:szCs w:val="24"/>
        </w:rPr>
        <w:fldChar w:fldCharType="separate"/>
      </w:r>
      <w:r w:rsidR="0044037D" w:rsidRPr="00832D3F">
        <w:rPr>
          <w:rFonts w:ascii="Calibri Light" w:hAnsi="Calibri Light" w:cs="Calibri Light"/>
          <w:noProof/>
          <w:sz w:val="24"/>
          <w:szCs w:val="24"/>
        </w:rPr>
        <w:t>(Gilbert et al., 2004; Kupeli et al., 2013)</w:t>
      </w:r>
      <w:r w:rsidR="0044037D">
        <w:rPr>
          <w:rFonts w:ascii="Calibri Light" w:hAnsi="Calibri Light" w:cs="Calibri Light"/>
          <w:sz w:val="24"/>
          <w:szCs w:val="24"/>
        </w:rPr>
        <w:fldChar w:fldCharType="end"/>
      </w:r>
      <w:r w:rsidRPr="00C85100">
        <w:rPr>
          <w:rFonts w:ascii="Calibri Light" w:hAnsi="Calibri Light" w:cs="Calibri Light"/>
          <w:sz w:val="24"/>
          <w:szCs w:val="24"/>
          <w:shd w:val="clear" w:color="auto" w:fill="FCFCFC"/>
        </w:rPr>
        <w:t>.</w:t>
      </w:r>
      <w:r w:rsidRPr="00C85100">
        <w:rPr>
          <w:rFonts w:ascii="Calibri Light" w:hAnsi="Calibri Light" w:cs="Calibri Light"/>
          <w:sz w:val="24"/>
          <w:szCs w:val="24"/>
        </w:rPr>
        <w:t xml:space="preserve"> The measure has good levels of construct validity, showing strong </w:t>
      </w:r>
      <w:r w:rsidRPr="00C85100">
        <w:rPr>
          <w:rFonts w:ascii="Calibri Light" w:hAnsi="Calibri Light" w:cs="Calibri Light"/>
          <w:sz w:val="24"/>
          <w:szCs w:val="24"/>
        </w:rPr>
        <w:lastRenderedPageBreak/>
        <w:t>relationships with the LOSC Internalised self-criticism subscale (</w:t>
      </w:r>
      <w:r w:rsidRPr="0044037D">
        <w:rPr>
          <w:rFonts w:ascii="Calibri Light" w:hAnsi="Calibri Light" w:cs="Calibri Light"/>
          <w:i/>
          <w:iCs/>
          <w:sz w:val="24"/>
          <w:szCs w:val="24"/>
        </w:rPr>
        <w:t>r</w:t>
      </w:r>
      <w:r w:rsidRPr="00C85100">
        <w:rPr>
          <w:rFonts w:ascii="Calibri Light" w:hAnsi="Calibri Light" w:cs="Calibri Light"/>
          <w:sz w:val="24"/>
          <w:szCs w:val="24"/>
        </w:rPr>
        <w:t xml:space="preserve"> = .57 - .77)</w:t>
      </w:r>
      <w:r w:rsidR="0044037D">
        <w:rPr>
          <w:rFonts w:ascii="Calibri Light" w:hAnsi="Calibri Light" w:cs="Calibri Light"/>
          <w:sz w:val="24"/>
          <w:szCs w:val="24"/>
        </w:rPr>
        <w:t xml:space="preserve"> </w:t>
      </w:r>
      <w:r w:rsidR="0044037D">
        <w:rPr>
          <w:rFonts w:ascii="Calibri Light" w:hAnsi="Calibri Light" w:cs="Calibri Light"/>
          <w:sz w:val="24"/>
          <w:szCs w:val="24"/>
        </w:rPr>
        <w:fldChar w:fldCharType="begin" w:fldLock="1"/>
      </w:r>
      <w:r w:rsidR="0044037D">
        <w:rPr>
          <w:rFonts w:ascii="Calibri Light" w:hAnsi="Calibri Light" w:cs="Calibri Light"/>
          <w:sz w:val="24"/>
          <w:szCs w:val="24"/>
        </w:rPr>
        <w:instrText>ADDIN CSL_CITATION {"citationItems":[{"id":"ITEM-1","itemData":{"author":[{"dropping-particle":"","family":"Gilbert","given":"P","non-dropping-particle":"","parse-names":false,"suffix":""},{"dropping-particle":"","family":"Clarke","given":"M","non-dropping-particle":"","parse-names":false,"suffix":""},{"dropping-particle":"","family":"Hempel","given":"S","non-dropping-particle":"","parse-names":false,"suffix":""},{"dropping-particle":"","family":"Miles","given":"J N","non-dropping-particle":"","parse-names":false,"suffix":""},{"dropping-particle":"","family":"Irons","given":"C","non-dropping-particle":"","parse-names":false,"suffix":""}],"container-title":"British Journal of Clinical Psychology","id":"ITEM-1","issue":"1","issued":{"date-parts":[["2004"]]},"page":"31-50","title":"Criticizing and reassuring oneself: An exploration of forms, styles and reasons in female students.","type":"article-journal","volume":"43"},"uris":["http://www.mendeley.com/documents/?uuid=ae3bdff1-a6f9-4a63-9d64-ebff34517c0e"]}],"mendeley":{"formattedCitation":"(Gilbert et al., 2004)","plainTextFormattedCitation":"(Gilbert et al., 2004)","previouslyFormattedCitation":"(Gilbert et al., 2004)"},"properties":{"noteIndex":0},"schema":"https://github.com/citation-style-language/schema/raw/master/csl-citation.json"}</w:instrText>
      </w:r>
      <w:r w:rsidR="0044037D">
        <w:rPr>
          <w:rFonts w:ascii="Calibri Light" w:hAnsi="Calibri Light" w:cs="Calibri Light"/>
          <w:sz w:val="24"/>
          <w:szCs w:val="24"/>
        </w:rPr>
        <w:fldChar w:fldCharType="separate"/>
      </w:r>
      <w:r w:rsidR="0044037D" w:rsidRPr="0044037D">
        <w:rPr>
          <w:rFonts w:ascii="Calibri Light" w:hAnsi="Calibri Light" w:cs="Calibri Light"/>
          <w:noProof/>
          <w:sz w:val="24"/>
          <w:szCs w:val="24"/>
        </w:rPr>
        <w:t>(Gilbert et al., 2004)</w:t>
      </w:r>
      <w:r w:rsidR="0044037D">
        <w:rPr>
          <w:rFonts w:ascii="Calibri Light" w:hAnsi="Calibri Light" w:cs="Calibri Light"/>
          <w:sz w:val="24"/>
          <w:szCs w:val="24"/>
        </w:rPr>
        <w:fldChar w:fldCharType="end"/>
      </w:r>
      <w:r w:rsidR="0044037D">
        <w:rPr>
          <w:rFonts w:ascii="Calibri Light" w:hAnsi="Calibri Light" w:cs="Calibri Light"/>
          <w:sz w:val="24"/>
          <w:szCs w:val="24"/>
        </w:rPr>
        <w:t xml:space="preserve">. </w:t>
      </w:r>
      <w:r w:rsidRPr="00C85100">
        <w:rPr>
          <w:rFonts w:ascii="Calibri Light" w:hAnsi="Calibri Light" w:cs="Calibri Light"/>
          <w:sz w:val="24"/>
          <w:szCs w:val="24"/>
        </w:rPr>
        <w:t>In this study, reliability was als</w:t>
      </w:r>
      <w:r w:rsidR="0044037D">
        <w:rPr>
          <w:rFonts w:ascii="Calibri Light" w:hAnsi="Calibri Light" w:cs="Calibri Light"/>
          <w:sz w:val="24"/>
          <w:szCs w:val="24"/>
        </w:rPr>
        <w:t>o good, with a Cronbach α of .85 and McDonald’s ω of .85</w:t>
      </w:r>
      <w:r w:rsidRPr="00C85100">
        <w:rPr>
          <w:rFonts w:ascii="Calibri Light" w:hAnsi="Calibri Light" w:cs="Calibri Light"/>
          <w:sz w:val="24"/>
          <w:szCs w:val="24"/>
        </w:rPr>
        <w:t>.</w:t>
      </w:r>
    </w:p>
    <w:p w14:paraId="0E39315B" w14:textId="4208CB51" w:rsidR="00C85100" w:rsidRPr="00F6495F" w:rsidRDefault="00C85100" w:rsidP="00C235C4">
      <w:pPr>
        <w:pBdr>
          <w:top w:val="nil"/>
          <w:left w:val="nil"/>
          <w:bottom w:val="nil"/>
          <w:right w:val="nil"/>
          <w:between w:val="nil"/>
        </w:pBdr>
        <w:spacing w:line="360" w:lineRule="auto"/>
        <w:rPr>
          <w:rFonts w:ascii="Calibri Light" w:hAnsi="Calibri Light" w:cs="Calibri Light"/>
          <w:color w:val="000000"/>
          <w:sz w:val="24"/>
          <w:szCs w:val="24"/>
        </w:rPr>
      </w:pPr>
      <w:r w:rsidRPr="0044037D">
        <w:rPr>
          <w:rFonts w:ascii="Calibri Light" w:hAnsi="Calibri Light" w:cs="Calibri Light"/>
          <w:b/>
          <w:color w:val="000000"/>
          <w:sz w:val="24"/>
          <w:szCs w:val="24"/>
        </w:rPr>
        <w:t>Perceived Criticism</w:t>
      </w:r>
      <w:r w:rsidR="0044037D">
        <w:rPr>
          <w:rFonts w:ascii="Calibri Light" w:hAnsi="Calibri Light" w:cs="Calibri Light"/>
          <w:b/>
          <w:color w:val="000000"/>
          <w:sz w:val="24"/>
          <w:szCs w:val="24"/>
        </w:rPr>
        <w:t xml:space="preserve">: </w:t>
      </w:r>
      <w:r w:rsidRPr="00C85100">
        <w:rPr>
          <w:rFonts w:ascii="Calibri Light" w:hAnsi="Calibri Light" w:cs="Calibri Light"/>
          <w:color w:val="000000"/>
          <w:sz w:val="24"/>
          <w:szCs w:val="24"/>
        </w:rPr>
        <w:t xml:space="preserve">An adapted version of The Perceived Criticism Scale (PCS) (Hooley &amp; Teasdale, 1989) measured how much criticism is “getting through” to individuals. The measure is a single question, “How critical do you think people in your nearest environment - such as family, friends, colleagues - are of you?”, that is rated between 0 (not at all critical of me) to 10 (very critical of me). </w:t>
      </w:r>
      <w:r w:rsidRPr="00C85100">
        <w:rPr>
          <w:rFonts w:ascii="Calibri Light" w:hAnsi="Calibri Light" w:cs="Calibri Light"/>
          <w:color w:val="000000"/>
          <w:sz w:val="24"/>
          <w:szCs w:val="24"/>
          <w:highlight w:val="white"/>
        </w:rPr>
        <w:t xml:space="preserve">The measure also included a second item rated on a 1–10 scale that asks how </w:t>
      </w:r>
      <w:proofErr w:type="gramStart"/>
      <w:r w:rsidRPr="00C85100">
        <w:rPr>
          <w:rFonts w:ascii="Calibri Light" w:hAnsi="Calibri Light" w:cs="Calibri Light"/>
          <w:color w:val="000000"/>
          <w:sz w:val="24"/>
          <w:szCs w:val="24"/>
          <w:highlight w:val="white"/>
        </w:rPr>
        <w:t>upset</w:t>
      </w:r>
      <w:proofErr w:type="gramEnd"/>
      <w:r w:rsidRPr="00C85100">
        <w:rPr>
          <w:rFonts w:ascii="Calibri Light" w:hAnsi="Calibri Light" w:cs="Calibri Light"/>
          <w:color w:val="000000"/>
          <w:sz w:val="24"/>
          <w:szCs w:val="24"/>
          <w:highlight w:val="white"/>
        </w:rPr>
        <w:t xml:space="preserve"> the respondent may become when criticised. Scores were summed across items, giving a single measure of perceived criticism from 0-20. </w:t>
      </w:r>
      <w:r w:rsidRPr="00C85100">
        <w:rPr>
          <w:rFonts w:ascii="Calibri Light" w:hAnsi="Calibri Light" w:cs="Calibri Light"/>
          <w:color w:val="000000"/>
          <w:sz w:val="24"/>
          <w:szCs w:val="24"/>
        </w:rPr>
        <w:t xml:space="preserve">The adapted question has been used in previous research (see </w:t>
      </w:r>
      <w:proofErr w:type="spellStart"/>
      <w:r w:rsidRPr="00C85100">
        <w:rPr>
          <w:rFonts w:ascii="Calibri Light" w:hAnsi="Calibri Light" w:cs="Calibri Light"/>
          <w:color w:val="000000"/>
          <w:sz w:val="24"/>
          <w:szCs w:val="24"/>
        </w:rPr>
        <w:t>Baeken</w:t>
      </w:r>
      <w:proofErr w:type="spellEnd"/>
      <w:r w:rsidRPr="00C85100">
        <w:rPr>
          <w:rFonts w:ascii="Calibri Light" w:hAnsi="Calibri Light" w:cs="Calibri Light"/>
          <w:color w:val="000000"/>
          <w:sz w:val="24"/>
          <w:szCs w:val="24"/>
        </w:rPr>
        <w:t xml:space="preserve"> et al., 2018; Beaton et al., 2020</w:t>
      </w:r>
      <w:r w:rsidR="0044037D">
        <w:rPr>
          <w:rFonts w:ascii="Calibri Light" w:hAnsi="Calibri Light" w:cs="Calibri Light"/>
          <w:color w:val="000000"/>
          <w:sz w:val="24"/>
          <w:szCs w:val="24"/>
        </w:rPr>
        <w:t>[Chapter 2.1]</w:t>
      </w:r>
      <w:r w:rsidRPr="00C85100">
        <w:rPr>
          <w:rFonts w:ascii="Calibri Light" w:hAnsi="Calibri Light" w:cs="Calibri Light"/>
          <w:color w:val="000000"/>
          <w:sz w:val="24"/>
          <w:szCs w:val="24"/>
        </w:rPr>
        <w:t>). It accounts for criticism from multiple others, whereas the original questions accounts for a single person. Evidence suggests that the PCS measures perceptions of destructive criticism rather than constructive criticism</w:t>
      </w:r>
      <w:r w:rsidR="0044037D">
        <w:rPr>
          <w:rFonts w:ascii="Calibri Light" w:hAnsi="Calibri Light" w:cs="Calibri Light"/>
          <w:color w:val="000000"/>
          <w:sz w:val="24"/>
          <w:szCs w:val="24"/>
        </w:rPr>
        <w:t xml:space="preserve"> </w:t>
      </w:r>
      <w:r w:rsidR="0044037D">
        <w:rPr>
          <w:rFonts w:ascii="Calibri Light" w:hAnsi="Calibri Light" w:cs="Calibri Light"/>
          <w:color w:val="000000"/>
          <w:sz w:val="24"/>
          <w:szCs w:val="24"/>
        </w:rPr>
        <w:fldChar w:fldCharType="begin" w:fldLock="1"/>
      </w:r>
      <w:r w:rsidR="0044037D">
        <w:rPr>
          <w:rFonts w:ascii="Calibri Light" w:hAnsi="Calibri Light" w:cs="Calibri Light"/>
          <w:color w:val="000000"/>
          <w:sz w:val="24"/>
          <w:szCs w:val="24"/>
        </w:rPr>
        <w:instrText>ADDIN CSL_CITATION {"citationItems":[{"id":"ITEM-1","itemData":{"DOI":"10.1016/J.BETH.2009.06.003","ISSN":"0005-7894","PMID":"20569785","abstract":"Criticism and hostility from others are related to fluctuations in symptom severity across many disorders, including depression and anxiety. Objective coding systems typically allow for distinctions between criticism and hostility, but the primary self-report measure of perceptions of criticism (the Perceived Criticism Measure) contains no such distinction. This report presents results from two samples regarding the assessment of specific perceptions of hostile and nonhostile criticism. In addition to these specific perceptions, we assessed relationship satisfaction, perceptions of overall criticism, and symptoms of depression and anxiety. Perceptions of hostile criticism were similar to ratings of overall criticism, as indicated by a positive correlation between these two and similar correlations with related variables. In contrast, perceptions of nonhostile criticism demonstrated more complex patterns of associations, showing a positive correlation with relationship satisfaction, a negative correlation with perceptions of hostile criticism, and a positive association with general perceptions of criticism only in the context of low depressive symptoms (as depressive symptoms increased, this association became significantly weaker). These results suggest that respondents do distinguish between perceptions of hostile and nonhostile criticism, and these perceptions are not simply different points on the same continuum. Moreover, they suggest that individuals with higher levels of depression may be less likely to incorporate nonhostile criticism into their overall perceptions of criticism from others. © 2010.","author":[{"dropping-particle":"","family":"Renshaw","given":"Keith D.","non-dropping-particle":"","parse-names":false,"suffix":""},{"dropping-particle":"","family":"Blais","given":"Rebecca K.","non-dropping-particle":"","parse-names":false,"suffix":""},{"dropping-particle":"","family":"Caska","given":"Catherine M.","non-dropping-particle":"","parse-names":false,"suffix":""}],"container-title":"Behavior Therapy","id":"ITEM-1","issue":"3","issued":{"date-parts":[["2010","9","1"]]},"page":"364-374","publisher":"Elsevier","title":"Distinctions Between Hostile and Nonhostile Forms of Perceived Criticism From Others","type":"article-journal","volume":"41"},"uris":["http://www.mendeley.com/documents/?uuid=068179ef-1c8d-3d5b-b613-73a1e8b23416"]}],"mendeley":{"formattedCitation":"(Renshaw et al., 2010)","plainTextFormattedCitation":"(Renshaw et al., 2010)","previouslyFormattedCitation":"(Renshaw et al., 2010)"},"properties":{"noteIndex":0},"schema":"https://github.com/citation-style-language/schema/raw/master/csl-citation.json"}</w:instrText>
      </w:r>
      <w:r w:rsidR="0044037D">
        <w:rPr>
          <w:rFonts w:ascii="Calibri Light" w:hAnsi="Calibri Light" w:cs="Calibri Light"/>
          <w:color w:val="000000"/>
          <w:sz w:val="24"/>
          <w:szCs w:val="24"/>
        </w:rPr>
        <w:fldChar w:fldCharType="separate"/>
      </w:r>
      <w:r w:rsidR="0044037D" w:rsidRPr="0044037D">
        <w:rPr>
          <w:rFonts w:ascii="Calibri Light" w:hAnsi="Calibri Light" w:cs="Calibri Light"/>
          <w:noProof/>
          <w:color w:val="000000"/>
          <w:sz w:val="24"/>
          <w:szCs w:val="24"/>
        </w:rPr>
        <w:t>(Renshaw et al., 2010)</w:t>
      </w:r>
      <w:r w:rsidR="0044037D">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The measure is moderately correlated with measures of Expressed Emotion (</w:t>
      </w:r>
      <w:r w:rsidRPr="0044037D">
        <w:rPr>
          <w:rFonts w:ascii="Calibri Light" w:hAnsi="Calibri Light" w:cs="Calibri Light"/>
          <w:i/>
          <w:iCs/>
          <w:color w:val="000000"/>
          <w:sz w:val="24"/>
          <w:szCs w:val="24"/>
        </w:rPr>
        <w:t xml:space="preserve">r </w:t>
      </w:r>
      <w:r w:rsidRPr="00C85100">
        <w:rPr>
          <w:rFonts w:ascii="Calibri Light" w:hAnsi="Calibri Light" w:cs="Calibri Light"/>
          <w:color w:val="000000"/>
          <w:sz w:val="24"/>
          <w:szCs w:val="24"/>
        </w:rPr>
        <w:t xml:space="preserve">= .51) (Hooley &amp; Parker, 2006) and observers’ ratings of criticism towards individuals in problem solving interactions </w:t>
      </w:r>
      <w:r w:rsidR="0044037D">
        <w:rPr>
          <w:rFonts w:ascii="Calibri Light" w:hAnsi="Calibri Light" w:cs="Calibri Light"/>
          <w:color w:val="000000"/>
          <w:sz w:val="24"/>
          <w:szCs w:val="24"/>
        </w:rPr>
        <w:fldChar w:fldCharType="begin" w:fldLock="1"/>
      </w:r>
      <w:r w:rsidR="0044037D">
        <w:rPr>
          <w:rFonts w:ascii="Calibri Light" w:hAnsi="Calibri Light" w:cs="Calibri Light"/>
          <w:color w:val="000000"/>
          <w:sz w:val="24"/>
          <w:szCs w:val="24"/>
        </w:rPr>
        <w:instrText>ADDIN CSL_CITATION {"citationItems":[{"id":"ITEM-1","itemData":{"DOI":"10.1002/jclp.10048","ISSN":"0021-9762","abstract":"In prospective research, psychiatric patients' perceived criticism (PC) from family members has been linked to higher rates of relapse and worse treatment outcome. Researchers have disagreed about whether PC contributes to poor treatment outcomes or whether it merely reflects the severity of a patient's disturbance. In this study, structural equation modeling was used to conduct a cross-lagged panel analysis of the relationship between PC and anxiety symptom severity assessed before and after treatment in anxiety-disordered patients. PC was found to be unrelated to concurrent symptom severity. Furthermore, pretreatment PC significantly predicted posttreatment symptom severity over and above the effect of pretreatment symptom severity, whereas pretreatment symptom severity failed to significantly predict posttreatment PC. Thus, these results are consistent with (although not proof of) the hypothesis that PC detracts from patients' ability to respond to treatment, and inconsistent with the hypothesis that PC is a reflection of a patient's symptom severity. © 2003 Wiley Periodicals, Inc.","author":[{"dropping-particle":"","family":"Renshaw","given":"Keith D.","non-dropping-particle":"","parse-names":false,"suffix":""},{"dropping-particle":"","family":"Chambless","given":"Dianne L.","non-dropping-particle":"","parse-names":false,"suffix":""},{"dropping-particle":"","family":"Steketee","given":"Gail","non-dropping-particle":"","parse-names":false,"suffix":""}],"container-title":"Journal of Clinical Psychology","id":"ITEM-1","issue":"4","issued":{"date-parts":[["2003","4","1"]]},"page":"411-421","publisher":"John Wiley &amp; Sons, Ltd","title":"Perceived criticism predicts severity of anxiety symptoms after behavioral treatment in patients with obsessive-compulsive disorder and panic disorder with agoraphobia","type":"article-journal","volume":"59"},"uris":["http://www.mendeley.com/documents/?uuid=7cdfccaf-4a2a-440c-8b32-c8cdf1047d71"]}],"mendeley":{"formattedCitation":"(Renshaw et al., 2003)","plainTextFormattedCitation":"(Renshaw et al., 2003)","previouslyFormattedCitation":"(Renshaw et al., 2003)"},"properties":{"noteIndex":0},"schema":"https://github.com/citation-style-language/schema/raw/master/csl-citation.json"}</w:instrText>
      </w:r>
      <w:r w:rsidR="0044037D">
        <w:rPr>
          <w:rFonts w:ascii="Calibri Light" w:hAnsi="Calibri Light" w:cs="Calibri Light"/>
          <w:color w:val="000000"/>
          <w:sz w:val="24"/>
          <w:szCs w:val="24"/>
        </w:rPr>
        <w:fldChar w:fldCharType="separate"/>
      </w:r>
      <w:r w:rsidR="0044037D" w:rsidRPr="0044037D">
        <w:rPr>
          <w:rFonts w:ascii="Calibri Light" w:hAnsi="Calibri Light" w:cs="Calibri Light"/>
          <w:noProof/>
          <w:color w:val="000000"/>
          <w:sz w:val="24"/>
          <w:szCs w:val="24"/>
        </w:rPr>
        <w:t>(Renshaw et al., 2003)</w:t>
      </w:r>
      <w:r w:rsidR="0044037D">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Perceived criticism is also unrelated to gender, education, ethnicity, and neuroticism</w:t>
      </w:r>
      <w:r w:rsidR="007D6603">
        <w:rPr>
          <w:rFonts w:ascii="Calibri Light" w:hAnsi="Calibri Light" w:cs="Calibri Light"/>
          <w:color w:val="000000"/>
          <w:sz w:val="24"/>
          <w:szCs w:val="24"/>
        </w:rPr>
        <w:t xml:space="preserve"> </w:t>
      </w:r>
      <w:r w:rsidR="007D6603">
        <w:rPr>
          <w:rFonts w:ascii="Calibri Light" w:hAnsi="Calibri Light" w:cs="Calibri Light"/>
          <w:color w:val="000000"/>
          <w:sz w:val="24"/>
          <w:szCs w:val="24"/>
        </w:rPr>
        <w:fldChar w:fldCharType="begin" w:fldLock="1"/>
      </w:r>
      <w:r w:rsidR="00B7041F">
        <w:rPr>
          <w:rFonts w:ascii="Calibri Light" w:hAnsi="Calibri Light" w:cs="Calibri Light"/>
          <w:color w:val="000000"/>
          <w:sz w:val="24"/>
          <w:szCs w:val="24"/>
        </w:rPr>
        <w:instrText>ADDIN CSL_CITATION {"citationItems":[{"id":"ITEM-1","itemData":{"DOI":"10.1111/cpsp.12110","ISSN":"09695893","abstract":"Perceived criticism (PC), an easily obtained measure that can be assessed using a single item, predicts a range of negative clinical outcomes. Evidence suggests that PC is not a proxy for neuroticism or other variables that could be relevant for prognosis. PC also shows incremental predictive validity over related constructs. This may be because PC appears to moderate how the brain processes criticism and how people respond to negative stimuli more generally. Despite evidence supporting PC's concurrent and predictive validity, the measure is not currently used in clinical practice. In an effort to bridge this science-practice gap, we review the PC literature and highlight its clinical relevance. We also provide suggestions for using PC in clinical practice to improve outcomes.","author":[{"dropping-particle":"","family":"Masland","given":"Sara R","non-dropping-particle":"","parse-names":false,"suffix":""},{"dropping-particle":"","family":"Hooley","given":"J","non-dropping-particle":"","parse-names":false,"suffix":""}],"container-title":"Clinical Psychology: Science and Practice","id":"ITEM-1","issue":"3","issued":{"date-parts":[["2015","9","1"]]},"page":"211-222","publisher":"Blackwell Publishing Inc.","title":"Perceived Criticism: A Research Update for Clinical Practitioners","type":"article-journal","volume":"22"},"uris":["http://www.mendeley.com/documents/?uuid=cb576e44-76b2-31e4-87e4-0357b3a6d187"]},{"id":"ITEM-2","itemData":{"DOI":"10.1016/J.CPR.2007.09.002","ISSN":"0272-7358","PMID":"17913319","abstract":"People's perceptions of criticism from another individual, known as perceived criticism (PC), have been found to predict symptom course, treatment outcome, and future relapse across a number of disorders, including depression, anxiety disorders, substance abuse, and schizophrenia. Some recent studies, however, have yielded conflicting results, making the overall pattern of findings difficult to interpret. This article reviews the findings on PC and presents a framework for understanding them, focused on predictive, convergent, and discriminant validity. The following questions are addressed: (1) What conclusions can be drawn about the prospective relationship of PC with symptom fluctuation and treatment response across disorders? (2) Does it matter whom respondents rate in terms of PC? (3) Is PC a valid construct for individuals from non-Western cultures? (4) Does the fact that the typical measure of PC consists of only 1 item limit its utility? (5) Is PC best viewed as an accurate reflection of another person's critical behavior, another index of overall satisfaction in an interpersonal relationship, some intraindividual variable (e.g., general sensitivity to criticism), or some combination of these factors? Based on the answers to these and other questions, recommendations for clinical practice and future research related to PC are made.","author":[{"dropping-particle":"","family":"Renshaw","given":"Keith D.","non-dropping-particle":"","parse-names":false,"suffix":""}],"container-title":"Clinical Psychology Review","id":"ITEM-2","issue":"3","issued":{"date-parts":[["2008","3","1"]]},"page":"521-534","publisher":"Pergamon","title":"The predictive, convergent, and discriminant validity of perceived criticism: A review","type":"article-journal","volume":"28"},"uris":["http://www.mendeley.com/documents/?uuid=a5fc5052-5d19-42d6-8036-63227ce58c2c"]}],"mendeley":{"formattedCitation":"(Masland &amp; Hooley, 2015; Renshaw, 2008)","plainTextFormattedCitation":"(Masland &amp; Hooley, 2015; Renshaw, 2008)","previouslyFormattedCitation":"(Masland &amp; Hooley, 2015; Renshaw, 2008)"},"properties":{"noteIndex":0},"schema":"https://github.com/citation-style-language/schema/raw/master/csl-citation.json"}</w:instrText>
      </w:r>
      <w:r w:rsidR="007D6603">
        <w:rPr>
          <w:rFonts w:ascii="Calibri Light" w:hAnsi="Calibri Light" w:cs="Calibri Light"/>
          <w:color w:val="000000"/>
          <w:sz w:val="24"/>
          <w:szCs w:val="24"/>
        </w:rPr>
        <w:fldChar w:fldCharType="separate"/>
      </w:r>
      <w:r w:rsidR="007D6603" w:rsidRPr="007D6603">
        <w:rPr>
          <w:rFonts w:ascii="Calibri Light" w:hAnsi="Calibri Light" w:cs="Calibri Light"/>
          <w:noProof/>
          <w:color w:val="000000"/>
          <w:sz w:val="24"/>
          <w:szCs w:val="24"/>
        </w:rPr>
        <w:t>(Masland &amp; Hooley, 2015; Renshaw, 2008)</w:t>
      </w:r>
      <w:r w:rsidR="007D6603">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and is not associated with psychiatric variables such as sensitivity to criticism</w:t>
      </w:r>
      <w:r w:rsidR="0044037D">
        <w:rPr>
          <w:rFonts w:ascii="Calibri Light" w:hAnsi="Calibri Light" w:cs="Calibri Light"/>
          <w:color w:val="000000"/>
          <w:sz w:val="24"/>
          <w:szCs w:val="24"/>
        </w:rPr>
        <w:t xml:space="preserve"> </w:t>
      </w:r>
      <w:r w:rsidR="0044037D">
        <w:rPr>
          <w:rFonts w:ascii="Calibri Light" w:hAnsi="Calibri Light" w:cs="Calibri Light"/>
          <w:color w:val="000000"/>
          <w:sz w:val="24"/>
          <w:szCs w:val="24"/>
        </w:rPr>
        <w:fldChar w:fldCharType="begin" w:fldLock="1"/>
      </w:r>
      <w:r w:rsidR="0044037D">
        <w:rPr>
          <w:rFonts w:ascii="Calibri Light" w:hAnsi="Calibri Light" w:cs="Calibri Light"/>
          <w:color w:val="000000"/>
          <w:sz w:val="24"/>
          <w:szCs w:val="24"/>
        </w:rPr>
        <w:instrText>ADDIN CSL_CITATION {"citationItems":[{"id":"ITEM-1","itemData":{"DOI":"10.1037/fam0000452","ISSN":"19391293","PMID":"30113183","abstract":"Perceived criticism (PC) is a predictor of poor outcomes across a range of psychological disorders. Yet what is being measured when people are asked to report on how critical a key individual is of them is far from clear. In two community-based studies, we examined the divergent validity of PC in relation to measures of personality, psychopathology, early experiences with parents, and other cognitive and affective variables. In Study 1, an unselected sample of participants completed measures in the laboratory. In Study 2, participants were required to be married or partnered, and measures were completed online. Across both studies, PC was not consistently or reliably related to any measure. This suggests that PC may not simply be a proxy for another variable. Rather, our findings suggest that PC may be an independent construct worthy of research and clinical attention in its own right.","author":[{"dropping-particle":"","family":"Masland","given":"Sara R","non-dropping-particle":"","parse-names":false,"suffix":""},{"dropping-particle":"","family":"Drabu","given":"Sukriti","non-dropping-particle":"","parse-names":false,"suffix":""},{"dropping-particle":"","family":"Hooley","given":"J","non-dropping-particle":"","parse-names":false,"suffix":""}],"container-title":"Journal of Family Psychology","id":"ITEM-1","issue":"2","issued":{"date-parts":[["2019","3","1"]]},"page":"133-142","publisher":"American Psychological Association Inc.","title":"Is perceived criticism an independent construct? Evidence for divergent validity across two samples","type":"article-journal","volume":"33"},"uris":["http://www.mendeley.com/documents/?uuid=24ac9d4a-0875-3fca-97a2-27960b8b2696"]}],"mendeley":{"formattedCitation":"(Masland et al., 2019)","plainTextFormattedCitation":"(Masland et al., 2019)","previouslyFormattedCitation":"(Masland et al., 2019)"},"properties":{"noteIndex":0},"schema":"https://github.com/citation-style-language/schema/raw/master/csl-citation.json"}</w:instrText>
      </w:r>
      <w:r w:rsidR="0044037D">
        <w:rPr>
          <w:rFonts w:ascii="Calibri Light" w:hAnsi="Calibri Light" w:cs="Calibri Light"/>
          <w:color w:val="000000"/>
          <w:sz w:val="24"/>
          <w:szCs w:val="24"/>
        </w:rPr>
        <w:fldChar w:fldCharType="separate"/>
      </w:r>
      <w:r w:rsidR="0044037D" w:rsidRPr="0044037D">
        <w:rPr>
          <w:rFonts w:ascii="Calibri Light" w:hAnsi="Calibri Light" w:cs="Calibri Light"/>
          <w:noProof/>
          <w:color w:val="000000"/>
          <w:sz w:val="24"/>
          <w:szCs w:val="24"/>
        </w:rPr>
        <w:t>(Masland et al., 2019)</w:t>
      </w:r>
      <w:r w:rsidR="0044037D">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The PCS also has good test-retest reliability showing that perceived criticism is stable over time (</w:t>
      </w:r>
      <w:r w:rsidRPr="0044037D">
        <w:rPr>
          <w:rFonts w:ascii="Calibri Light" w:hAnsi="Calibri Light" w:cs="Calibri Light"/>
          <w:i/>
          <w:iCs/>
          <w:color w:val="000000"/>
          <w:sz w:val="24"/>
          <w:szCs w:val="24"/>
        </w:rPr>
        <w:t>r</w:t>
      </w:r>
      <w:r w:rsidRPr="00C85100">
        <w:rPr>
          <w:rFonts w:ascii="Calibri Light" w:hAnsi="Calibri Light" w:cs="Calibri Light"/>
          <w:color w:val="000000"/>
          <w:sz w:val="24"/>
          <w:szCs w:val="24"/>
        </w:rPr>
        <w:t xml:space="preserve"> = .75) </w:t>
      </w:r>
      <w:r w:rsidR="0044037D">
        <w:rPr>
          <w:rFonts w:ascii="Calibri Light" w:hAnsi="Calibri Light" w:cs="Calibri Light"/>
          <w:color w:val="000000"/>
          <w:sz w:val="24"/>
          <w:szCs w:val="24"/>
        </w:rPr>
        <w:fldChar w:fldCharType="begin" w:fldLock="1"/>
      </w:r>
      <w:r w:rsidR="0044037D">
        <w:rPr>
          <w:rFonts w:ascii="Calibri Light" w:hAnsi="Calibri Light" w:cs="Calibri Light"/>
          <w:color w:val="000000"/>
          <w:sz w:val="24"/>
          <w:szCs w:val="24"/>
        </w:rPr>
        <w:instrText>ADDIN CSL_CITATION {"citationItems":[{"id":"ITEM-1","itemData":{"DOI":"10.1037/0893-3200.20.3.386","ISSN":"08933200","abstract":"The construct of expressed emotion (EE) is a highly reliable and valid predictor of poor clinical outcomes in patients with major psychopathology. Patients are at early risk for relapse if they live with family members who are classified as high in EE. Conventionally, EE is assessed with the Camberwell Family Interview (CFI), a semistructured interview that is conducted with the patient's key relatives. Unfortunately, training in the CFI is difficult to obtain. The CFI is also time-consuming to administer and labor intensive to rate. In this article, the authors discuss alternative ways of assessing EE. They also evaluate the predictive validity of these measures and make recommendations for researchers and clinicians interested in using these assessments.","author":[{"dropping-particle":"","family":"Hooley","given":"J","non-dropping-particle":"","parse-names":false,"suffix":""},{"dropping-particle":"","family":"Parker","given":"Holly A.","non-dropping-particle":"","parse-names":false,"suffix":""}],"container-title":"Journal of Family Psychology","id":"ITEM-1","issue":"3","issued":{"date-parts":[["2006","9"]]},"page":"386-396","title":"Measuring expressed emotion: An evaluation of the shortcuts","type":"article-journal","volume":"20"},"uris":["http://www.mendeley.com/documents/?uuid=c350b809-b0f7-3e31-9d50-2df76aaed4ea"]}],"mendeley":{"formattedCitation":"(Hooley &amp; Parker, 2006)","plainTextFormattedCitation":"(Hooley &amp; Parker, 2006)","previouslyFormattedCitation":"(Hooley &amp; Parker, 2006)"},"properties":{"noteIndex":0},"schema":"https://github.com/citation-style-language/schema/raw/master/csl-citation.json"}</w:instrText>
      </w:r>
      <w:r w:rsidR="0044037D">
        <w:rPr>
          <w:rFonts w:ascii="Calibri Light" w:hAnsi="Calibri Light" w:cs="Calibri Light"/>
          <w:color w:val="000000"/>
          <w:sz w:val="24"/>
          <w:szCs w:val="24"/>
        </w:rPr>
        <w:fldChar w:fldCharType="separate"/>
      </w:r>
      <w:r w:rsidR="0044037D" w:rsidRPr="0044037D">
        <w:rPr>
          <w:rFonts w:ascii="Calibri Light" w:hAnsi="Calibri Light" w:cs="Calibri Light"/>
          <w:noProof/>
          <w:color w:val="000000"/>
          <w:sz w:val="24"/>
          <w:szCs w:val="24"/>
        </w:rPr>
        <w:t>(Hooley &amp; Parker, 2006)</w:t>
      </w:r>
      <w:r w:rsidR="0044037D">
        <w:rPr>
          <w:rFonts w:ascii="Calibri Light" w:hAnsi="Calibri Light" w:cs="Calibri Light"/>
          <w:color w:val="000000"/>
          <w:sz w:val="24"/>
          <w:szCs w:val="24"/>
        </w:rPr>
        <w:fldChar w:fldCharType="end"/>
      </w:r>
      <w:r w:rsidRPr="00C85100">
        <w:rPr>
          <w:rFonts w:ascii="Calibri Light" w:hAnsi="Calibri Light" w:cs="Calibri Light"/>
          <w:color w:val="000000"/>
          <w:sz w:val="24"/>
          <w:szCs w:val="24"/>
        </w:rPr>
        <w:t xml:space="preserve"> and different mood states</w:t>
      </w:r>
      <w:r w:rsidR="0044037D">
        <w:rPr>
          <w:rFonts w:ascii="Calibri Light" w:hAnsi="Calibri Light" w:cs="Calibri Light"/>
          <w:color w:val="000000"/>
          <w:sz w:val="24"/>
          <w:szCs w:val="24"/>
        </w:rPr>
        <w:t xml:space="preserve"> </w:t>
      </w:r>
      <w:r w:rsidR="0044037D">
        <w:rPr>
          <w:rFonts w:ascii="Calibri Light" w:hAnsi="Calibri Light" w:cs="Calibri Light"/>
          <w:color w:val="000000"/>
          <w:sz w:val="24"/>
          <w:szCs w:val="24"/>
        </w:rPr>
        <w:fldChar w:fldCharType="begin" w:fldLock="1"/>
      </w:r>
      <w:r w:rsidR="008E296A">
        <w:rPr>
          <w:rFonts w:ascii="Calibri Light" w:hAnsi="Calibri Light" w:cs="Calibri Light"/>
          <w:color w:val="000000"/>
          <w:sz w:val="24"/>
          <w:szCs w:val="24"/>
        </w:rPr>
        <w:instrText>ADDIN CSL_CITATION {"citationItems":[{"id":"ITEM-1","itemData":{"DOI":"10.1016/j.psychres.2014.08.061","ISSN":"18727123","PMID":"25242433","abstract":"Five decades of research have shown that the quality of one[U+05F3]s interactions with significant others, as captured in the expressed emotion (EE) concept, affects the course of various psychiatric and medical complaints. The key EE-component, interpersonal criticism, is increasingly assessed with the single-item Perceived Criticism Measure (PCM). The measure is highly practical and has shown good concurrent and predictive validity. Because the PCM relies on respondents[U+05F3] memories, ratings may be subject to mood bias. In this study we examined to what extent PCM-ratings are mood dependent. College students (N=150) provided data on mood and PCM before and after the induction of either a positive or negative mood. Although the mood induction was highly successful, PCM-ratings remained stable and appeared unaffected by changes in mood. This finding contradicts the robust mood-congruency-effect finding that the valence of one's mood enhances the recollection of similarly valenced memories. This apparent stability bolsters the PCM's construct validity and makes it less likely that high PCM-ratings simply reflect the negatively biased perceptions of distressed individuals.","author":[{"dropping-particle":"","family":"Gerlsma","given":"Coby","non-dropping-particle":"","parse-names":false,"suffix":""},{"dropping-particle":"","family":"Ruiter","given":"Naomi M.P.","non-dropping-particle":"de","parse-names":false,"suffix":""},{"dropping-particle":"","family":"Kingma","given":"Willem","non-dropping-particle":"","parse-names":false,"suffix":""}],"container-title":"Psychiatry Research","id":"ITEM-1","issue":"3","issued":{"date-parts":[["2014","12","30"]]},"page":"1102-1105","publisher":"Elsevier Ireland Ltd","title":"Mood dependence of perceived criticism: A significant null finding","type":"article-journal","volume":"220"},"uris":["http://www.mendeley.com/documents/?uuid=90d2efc8-d7dc-420f-adcb-2159e2bc9d03"]}],"mendeley":{"formattedCitation":"(Gerlsma et al., 2014)","plainTextFormattedCitation":"(Gerlsma et al., 2014)","previouslyFormattedCitation":"(Gerlsma et al., 2014)"},"properties":{"noteIndex":0},"schema":"https://github.com/citation-style-language/schema/raw/master/csl-citation.json"}</w:instrText>
      </w:r>
      <w:r w:rsidR="0044037D">
        <w:rPr>
          <w:rFonts w:ascii="Calibri Light" w:hAnsi="Calibri Light" w:cs="Calibri Light"/>
          <w:color w:val="000000"/>
          <w:sz w:val="24"/>
          <w:szCs w:val="24"/>
        </w:rPr>
        <w:fldChar w:fldCharType="separate"/>
      </w:r>
      <w:r w:rsidR="0044037D" w:rsidRPr="0044037D">
        <w:rPr>
          <w:rFonts w:ascii="Calibri Light" w:hAnsi="Calibri Light" w:cs="Calibri Light"/>
          <w:noProof/>
          <w:color w:val="000000"/>
          <w:sz w:val="24"/>
          <w:szCs w:val="24"/>
        </w:rPr>
        <w:t>(Gerlsma et al., 2014)</w:t>
      </w:r>
      <w:r w:rsidR="0044037D">
        <w:rPr>
          <w:rFonts w:ascii="Calibri Light" w:hAnsi="Calibri Light" w:cs="Calibri Light"/>
          <w:color w:val="000000"/>
          <w:sz w:val="24"/>
          <w:szCs w:val="24"/>
        </w:rPr>
        <w:fldChar w:fldCharType="end"/>
      </w:r>
      <w:r w:rsidR="0044037D">
        <w:rPr>
          <w:rFonts w:ascii="Calibri Light" w:hAnsi="Calibri Light" w:cs="Calibri Light"/>
          <w:color w:val="000000"/>
          <w:sz w:val="24"/>
          <w:szCs w:val="24"/>
        </w:rPr>
        <w:t xml:space="preserve">. </w:t>
      </w:r>
    </w:p>
    <w:p w14:paraId="4DE76353" w14:textId="6A695817" w:rsidR="00C85100" w:rsidRPr="0044037D" w:rsidRDefault="0044037D" w:rsidP="00C235C4">
      <w:pPr>
        <w:spacing w:line="360" w:lineRule="auto"/>
        <w:rPr>
          <w:rFonts w:ascii="Calibri Light" w:hAnsi="Calibri Light" w:cs="Calibri Light"/>
          <w:b/>
          <w:color w:val="000000"/>
          <w:sz w:val="24"/>
          <w:szCs w:val="24"/>
        </w:rPr>
      </w:pPr>
      <w:r>
        <w:rPr>
          <w:rFonts w:ascii="Calibri Light" w:hAnsi="Calibri Light" w:cs="Calibri Light"/>
          <w:b/>
          <w:color w:val="000000"/>
          <w:sz w:val="24"/>
          <w:szCs w:val="24"/>
        </w:rPr>
        <w:t xml:space="preserve">Attention Check: </w:t>
      </w:r>
      <w:r w:rsidR="00C85100" w:rsidRPr="00C85100">
        <w:rPr>
          <w:rFonts w:ascii="Calibri Light" w:hAnsi="Calibri Light" w:cs="Calibri Light"/>
          <w:sz w:val="24"/>
          <w:szCs w:val="24"/>
        </w:rPr>
        <w:t xml:space="preserve">An Attention Check Question was included in the baseline, post-intervention and follow up surveys. The question read: </w:t>
      </w:r>
    </w:p>
    <w:p w14:paraId="40DA3467" w14:textId="77777777" w:rsidR="00C85100" w:rsidRPr="00C85100" w:rsidRDefault="00C85100" w:rsidP="00117960">
      <w:pPr>
        <w:spacing w:line="240" w:lineRule="auto"/>
        <w:ind w:left="720"/>
        <w:rPr>
          <w:rFonts w:ascii="Calibri Light" w:hAnsi="Calibri Light" w:cs="Calibri Light"/>
          <w:i/>
          <w:sz w:val="24"/>
          <w:szCs w:val="24"/>
          <w:highlight w:val="white"/>
        </w:rPr>
      </w:pPr>
      <w:r w:rsidRPr="00C85100">
        <w:rPr>
          <w:rFonts w:ascii="Calibri Light" w:hAnsi="Calibri Light" w:cs="Calibri Light"/>
          <w:i/>
          <w:sz w:val="24"/>
          <w:szCs w:val="24"/>
        </w:rPr>
        <w:t>“</w:t>
      </w:r>
      <w:r w:rsidRPr="00C85100">
        <w:rPr>
          <w:rFonts w:ascii="Calibri Light" w:hAnsi="Calibri Light" w:cs="Calibri Light"/>
          <w:i/>
          <w:sz w:val="24"/>
          <w:szCs w:val="24"/>
          <w:highlight w:val="white"/>
        </w:rPr>
        <w:t xml:space="preserve">People vary in the amount they pay attention to these kinds of surveys. Some take them seriously and read each question, whereas others go very quickly and barely read the questions at all. </w:t>
      </w:r>
      <w:r w:rsidRPr="00C85100">
        <w:rPr>
          <w:rFonts w:ascii="Calibri Light" w:hAnsi="Calibri Light" w:cs="Calibri Light"/>
          <w:i/>
          <w:color w:val="333333"/>
          <w:sz w:val="24"/>
          <w:szCs w:val="24"/>
          <w:highlight w:val="white"/>
        </w:rPr>
        <w:t>If you have read this question carefully, please select 'never' for the each of the following statements.”</w:t>
      </w:r>
      <w:r w:rsidRPr="00C85100">
        <w:rPr>
          <w:rFonts w:ascii="Calibri Light" w:hAnsi="Calibri Light" w:cs="Calibri Light"/>
          <w:i/>
          <w:sz w:val="24"/>
          <w:szCs w:val="24"/>
          <w:highlight w:val="white"/>
        </w:rPr>
        <w:t xml:space="preserve"> </w:t>
      </w:r>
    </w:p>
    <w:p w14:paraId="0E1937AD" w14:textId="77777777" w:rsidR="00C85100" w:rsidRPr="00C85100" w:rsidRDefault="00C85100" w:rsidP="00C235C4">
      <w:pPr>
        <w:spacing w:line="360" w:lineRule="auto"/>
        <w:rPr>
          <w:rFonts w:ascii="Calibri Light" w:hAnsi="Calibri Light" w:cs="Calibri Light"/>
          <w:sz w:val="24"/>
          <w:szCs w:val="24"/>
          <w:highlight w:val="white"/>
        </w:rPr>
      </w:pPr>
      <w:r w:rsidRPr="00C85100">
        <w:rPr>
          <w:rFonts w:ascii="Calibri Light" w:hAnsi="Calibri Light" w:cs="Calibri Light"/>
          <w:sz w:val="24"/>
          <w:szCs w:val="24"/>
          <w:highlight w:val="white"/>
        </w:rPr>
        <w:t xml:space="preserve">Four statements with a rating scale of “Never” “Sometimes” or “Always” were presented (“I read the questions in questionnaires really carefully”, “I am always truthful in my question responses”, “I read the questions in questionnaires really quickly and pay little attention”, “I </w:t>
      </w:r>
      <w:r w:rsidRPr="00C85100">
        <w:rPr>
          <w:rFonts w:ascii="Calibri Light" w:hAnsi="Calibri Light" w:cs="Calibri Light"/>
          <w:sz w:val="24"/>
          <w:szCs w:val="24"/>
          <w:highlight w:val="white"/>
        </w:rPr>
        <w:lastRenderedPageBreak/>
        <w:t>always lie in my question responses”). To pass the check question “never” must be selected to each of the questions.</w:t>
      </w:r>
    </w:p>
    <w:p w14:paraId="77DC3A12" w14:textId="15A2AD89" w:rsidR="00C85100" w:rsidRPr="0044037D" w:rsidRDefault="0044037D" w:rsidP="00C235C4">
      <w:pPr>
        <w:spacing w:line="360" w:lineRule="auto"/>
        <w:rPr>
          <w:rFonts w:ascii="Calibri Light" w:hAnsi="Calibri Light" w:cs="Calibri Light"/>
          <w:b/>
          <w:i/>
          <w:iCs/>
          <w:sz w:val="24"/>
          <w:szCs w:val="24"/>
          <w:highlight w:val="white"/>
        </w:rPr>
      </w:pPr>
      <w:r w:rsidRPr="0044037D">
        <w:rPr>
          <w:rFonts w:ascii="Calibri Light" w:hAnsi="Calibri Light" w:cs="Calibri Light"/>
          <w:b/>
          <w:sz w:val="24"/>
          <w:szCs w:val="24"/>
          <w:highlight w:val="white"/>
        </w:rPr>
        <w:t>Engagement and Adherence</w:t>
      </w:r>
      <w:r>
        <w:rPr>
          <w:rFonts w:ascii="Calibri Light" w:hAnsi="Calibri Light" w:cs="Calibri Light"/>
          <w:b/>
          <w:sz w:val="24"/>
          <w:szCs w:val="24"/>
          <w:highlight w:val="white"/>
        </w:rPr>
        <w:t>:</w:t>
      </w:r>
      <w:r>
        <w:rPr>
          <w:rFonts w:ascii="Calibri Light" w:hAnsi="Calibri Light" w:cs="Calibri Light"/>
          <w:b/>
          <w:i/>
          <w:iCs/>
          <w:sz w:val="24"/>
          <w:szCs w:val="24"/>
          <w:highlight w:val="white"/>
        </w:rPr>
        <w:t xml:space="preserve"> </w:t>
      </w:r>
      <w:r w:rsidR="00C85100" w:rsidRPr="00C85100">
        <w:rPr>
          <w:rFonts w:ascii="Calibri Light" w:hAnsi="Calibri Light" w:cs="Calibri Light"/>
          <w:sz w:val="24"/>
          <w:szCs w:val="24"/>
          <w:highlight w:val="white"/>
        </w:rPr>
        <w:t xml:space="preserve">Some measures were put in place to ensure that participants were engaging with the exercises. Firstly, participants were required to log in to Qualtrics to access the exercises, using a self-developed </w:t>
      </w:r>
      <w:r w:rsidR="00C85100" w:rsidRPr="00C85100">
        <w:rPr>
          <w:rFonts w:ascii="Calibri Light" w:hAnsi="Calibri Light" w:cs="Calibri Light"/>
          <w:sz w:val="24"/>
          <w:szCs w:val="24"/>
        </w:rPr>
        <w:t xml:space="preserve">ID (last two characters from postcode, last two digits of mobile phone number, second letter of first </w:t>
      </w:r>
      <w:proofErr w:type="gramStart"/>
      <w:r w:rsidR="00C85100" w:rsidRPr="00C85100">
        <w:rPr>
          <w:rFonts w:ascii="Calibri Light" w:hAnsi="Calibri Light" w:cs="Calibri Light"/>
          <w:sz w:val="24"/>
          <w:szCs w:val="24"/>
        </w:rPr>
        <w:t>name )</w:t>
      </w:r>
      <w:proofErr w:type="gramEnd"/>
      <w:r w:rsidR="00C85100" w:rsidRPr="00C85100">
        <w:rPr>
          <w:rFonts w:ascii="Calibri Light" w:hAnsi="Calibri Light" w:cs="Calibri Light"/>
          <w:sz w:val="24"/>
          <w:szCs w:val="24"/>
        </w:rPr>
        <w:t xml:space="preserve">, </w:t>
      </w:r>
      <w:r w:rsidR="00C85100" w:rsidRPr="00C85100">
        <w:rPr>
          <w:rFonts w:ascii="Calibri Light" w:hAnsi="Calibri Light" w:cs="Calibri Light"/>
          <w:sz w:val="24"/>
          <w:szCs w:val="24"/>
          <w:highlight w:val="white"/>
        </w:rPr>
        <w:t xml:space="preserve">which informed us that participants had accessed the exercise. The written exercises were then completed online, using text boxes for participants to record their responses, therefore text boxes with entries suggested that the participant had engaged with the exercise. Finally, the webpages that hosted the listening exercises, or video-based exercises included a timer on the page before the “next page” button appeared for participants to complete the state self-compassion scale questionnaire. </w:t>
      </w:r>
    </w:p>
    <w:p w14:paraId="5EE5B2EC" w14:textId="7056D38C" w:rsidR="00C85100" w:rsidRPr="0044037D" w:rsidRDefault="00C85100" w:rsidP="00C235C4">
      <w:pPr>
        <w:spacing w:line="360" w:lineRule="auto"/>
        <w:rPr>
          <w:rFonts w:ascii="Calibri Light" w:hAnsi="Calibri Light" w:cs="Calibri Light"/>
          <w:b/>
          <w:color w:val="000000"/>
          <w:sz w:val="24"/>
          <w:szCs w:val="24"/>
        </w:rPr>
      </w:pPr>
      <w:r w:rsidRPr="0044037D">
        <w:rPr>
          <w:rFonts w:ascii="Calibri Light" w:hAnsi="Calibri Light" w:cs="Calibri Light"/>
          <w:b/>
          <w:color w:val="000000"/>
          <w:sz w:val="24"/>
          <w:szCs w:val="24"/>
        </w:rPr>
        <w:t>Ac</w:t>
      </w:r>
      <w:r w:rsidR="0044037D">
        <w:rPr>
          <w:rFonts w:ascii="Calibri Light" w:hAnsi="Calibri Light" w:cs="Calibri Light"/>
          <w:b/>
          <w:color w:val="000000"/>
          <w:sz w:val="24"/>
          <w:szCs w:val="24"/>
        </w:rPr>
        <w:t xml:space="preserve">ceptability of the Intervention: </w:t>
      </w:r>
      <w:r w:rsidRPr="00C85100">
        <w:rPr>
          <w:rFonts w:ascii="Calibri Light" w:hAnsi="Calibri Light" w:cs="Calibri Light"/>
          <w:color w:val="000000"/>
          <w:sz w:val="24"/>
          <w:szCs w:val="24"/>
        </w:rPr>
        <w:t>The Theoretical Framework of Acceptability (TFA) (</w:t>
      </w:r>
      <w:proofErr w:type="spellStart"/>
      <w:r w:rsidRPr="00C85100">
        <w:rPr>
          <w:rFonts w:ascii="Calibri Light" w:hAnsi="Calibri Light" w:cs="Calibri Light"/>
          <w:color w:val="000000"/>
          <w:sz w:val="24"/>
          <w:szCs w:val="24"/>
        </w:rPr>
        <w:t>Sekhon</w:t>
      </w:r>
      <w:proofErr w:type="spellEnd"/>
      <w:r w:rsidRPr="00C85100">
        <w:rPr>
          <w:rFonts w:ascii="Calibri Light" w:hAnsi="Calibri Light" w:cs="Calibri Light"/>
          <w:color w:val="000000"/>
          <w:sz w:val="24"/>
          <w:szCs w:val="24"/>
        </w:rPr>
        <w:t xml:space="preserve"> et al., 2017) uses a visual analogue rating scale to measure the following TFA concepts: (1) affective attitude - how do you feel about the intervention?; (2) burden - how satisfied were you with the amount of time/effort the intervention required?; (3) ethicality - how well do you feel the intervention fits with your value system?; (4) self-efficacy - how confident are you that you could perform the intervention tasks?; (5) opportunity costs - to what extent did you have to give up something to take part in the intervention?; (6) perceived effectiveness - how confident are you that this intervention will improve your well-being?; do you believe that you are more self-compassionate towards yourselves at the current time, compared to prior to completing the intervention?; do you believe the intervention</w:t>
      </w:r>
      <w:r w:rsidR="0044037D">
        <w:rPr>
          <w:rFonts w:ascii="Calibri Light" w:hAnsi="Calibri Light" w:cs="Calibri Light"/>
          <w:color w:val="000000"/>
          <w:sz w:val="24"/>
          <w:szCs w:val="24"/>
        </w:rPr>
        <w:t xml:space="preserve"> had a positive impact on you?</w:t>
      </w:r>
    </w:p>
    <w:p w14:paraId="2D0DE03A" w14:textId="7777777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Participants</w:t>
      </w:r>
    </w:p>
    <w:p w14:paraId="5B185D7B" w14:textId="19376784" w:rsidR="0053676D"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To take part in the study, participants were required to be over 18, to score above the cut off score in the ASRS (Kessler, 2005), </w:t>
      </w:r>
      <w:r w:rsidR="0044037D">
        <w:rPr>
          <w:rFonts w:ascii="Calibri Light" w:hAnsi="Calibri Light" w:cs="Calibri Light"/>
          <w:sz w:val="24"/>
          <w:szCs w:val="24"/>
        </w:rPr>
        <w:t>a</w:t>
      </w:r>
      <w:r w:rsidRPr="00C85100">
        <w:rPr>
          <w:rFonts w:ascii="Calibri Light" w:hAnsi="Calibri Light" w:cs="Calibri Light"/>
          <w:sz w:val="24"/>
          <w:szCs w:val="24"/>
        </w:rPr>
        <w:t xml:space="preserve">nd had to declare that they had no previous experience of self-compassion practice. </w:t>
      </w:r>
      <w:r w:rsidRPr="00C85100">
        <w:rPr>
          <w:rFonts w:ascii="Calibri Light" w:hAnsi="Calibri Light" w:cs="Calibri Light"/>
          <w:color w:val="0E101A"/>
          <w:sz w:val="24"/>
          <w:szCs w:val="24"/>
        </w:rPr>
        <w:t>As self-compassion requires a person to notice and attend to emotions, this could be distressing for some people, therefore eligible participants also had to declare that they did not have a</w:t>
      </w:r>
      <w:r w:rsidRPr="00C85100">
        <w:rPr>
          <w:rFonts w:ascii="Calibri Light" w:hAnsi="Calibri Light" w:cs="Calibri Light"/>
          <w:sz w:val="24"/>
          <w:szCs w:val="24"/>
        </w:rPr>
        <w:t xml:space="preserve"> diagnosis of PTSD or a personality disorder, and that they had not experienced significant trauma in the past 2 weeks. </w:t>
      </w:r>
      <w:r w:rsidRPr="00C85100">
        <w:rPr>
          <w:rFonts w:ascii="Calibri Light" w:hAnsi="Calibri Light" w:cs="Calibri Light"/>
          <w:color w:val="0E101A"/>
          <w:sz w:val="24"/>
          <w:szCs w:val="24"/>
        </w:rPr>
        <w:t xml:space="preserve">The flow diagram in </w:t>
      </w:r>
      <w:r w:rsidRPr="00C85100">
        <w:rPr>
          <w:rFonts w:ascii="Calibri Light" w:hAnsi="Calibri Light" w:cs="Calibri Light"/>
          <w:color w:val="0E101A"/>
          <w:sz w:val="24"/>
          <w:szCs w:val="24"/>
        </w:rPr>
        <w:lastRenderedPageBreak/>
        <w:t>Figure 1</w:t>
      </w:r>
      <w:r w:rsidR="00084516">
        <w:rPr>
          <w:rFonts w:ascii="Calibri Light" w:hAnsi="Calibri Light" w:cs="Calibri Light"/>
          <w:color w:val="0E101A"/>
          <w:sz w:val="24"/>
          <w:szCs w:val="24"/>
        </w:rPr>
        <w:t>2</w:t>
      </w:r>
      <w:r w:rsidRPr="00C85100">
        <w:rPr>
          <w:rFonts w:ascii="Calibri Light" w:hAnsi="Calibri Light" w:cs="Calibri Light"/>
          <w:color w:val="0E101A"/>
          <w:sz w:val="24"/>
          <w:szCs w:val="24"/>
        </w:rPr>
        <w:t xml:space="preserve"> shows participant drop off over the course of the study. </w:t>
      </w:r>
      <w:r w:rsidR="0053676D">
        <w:rPr>
          <w:rFonts w:ascii="Calibri Light" w:hAnsi="Calibri Light" w:cs="Calibri Light"/>
          <w:color w:val="0E101A"/>
          <w:sz w:val="24"/>
          <w:szCs w:val="24"/>
        </w:rPr>
        <w:t xml:space="preserve">There was a high attrition rate of 53% from baseline to post-intervention surveying. </w:t>
      </w:r>
      <w:r w:rsidR="0018121E">
        <w:rPr>
          <w:rFonts w:ascii="Calibri Light" w:hAnsi="Calibri Light" w:cs="Calibri Light"/>
          <w:color w:val="0E101A"/>
          <w:sz w:val="24"/>
          <w:szCs w:val="24"/>
        </w:rPr>
        <w:t>Therefore,</w:t>
      </w:r>
      <w:r w:rsidR="0053676D">
        <w:rPr>
          <w:rFonts w:ascii="Calibri Light" w:hAnsi="Calibri Light" w:cs="Calibri Light"/>
          <w:color w:val="0E101A"/>
          <w:sz w:val="24"/>
          <w:szCs w:val="24"/>
        </w:rPr>
        <w:t xml:space="preserve"> the results are vulnerable to bias. There were some significant differences between participants who completed the post-intervention survey, and participants who engaged with the intervention but did not complete the post-intervention survey. </w:t>
      </w:r>
      <w:r w:rsidR="0053676D">
        <w:rPr>
          <w:rFonts w:ascii="Calibri Light" w:hAnsi="Calibri Light" w:cs="Calibri Light"/>
          <w:sz w:val="24"/>
          <w:szCs w:val="24"/>
        </w:rPr>
        <w:t xml:space="preserve">Those </w:t>
      </w:r>
      <w:r w:rsidR="0053676D" w:rsidRPr="00C85100">
        <w:rPr>
          <w:rFonts w:ascii="Calibri Light" w:hAnsi="Calibri Light" w:cs="Calibri Light"/>
          <w:sz w:val="24"/>
          <w:szCs w:val="24"/>
        </w:rPr>
        <w:t>that engaged with the exercises but did not complete any post intervention measures had significantly higher ASRS scores (</w:t>
      </w:r>
      <w:proofErr w:type="gramStart"/>
      <w:r w:rsidR="0053676D" w:rsidRPr="00C85100">
        <w:rPr>
          <w:rFonts w:ascii="Calibri Light" w:hAnsi="Calibri Light" w:cs="Calibri Light"/>
          <w:i/>
          <w:sz w:val="24"/>
          <w:szCs w:val="24"/>
        </w:rPr>
        <w:t>t</w:t>
      </w:r>
      <w:r w:rsidR="0053676D" w:rsidRPr="00C85100">
        <w:rPr>
          <w:rFonts w:ascii="Calibri Light" w:hAnsi="Calibri Light" w:cs="Calibri Light"/>
          <w:sz w:val="24"/>
          <w:szCs w:val="24"/>
        </w:rPr>
        <w:t>(</w:t>
      </w:r>
      <w:proofErr w:type="gramEnd"/>
      <w:r w:rsidR="0053676D" w:rsidRPr="00C85100">
        <w:rPr>
          <w:rFonts w:ascii="Calibri Light" w:hAnsi="Calibri Light" w:cs="Calibri Light"/>
          <w:sz w:val="24"/>
          <w:szCs w:val="24"/>
        </w:rPr>
        <w:t xml:space="preserve">229.37) = 2.74, </w:t>
      </w:r>
      <w:r w:rsidR="0053676D" w:rsidRPr="00C85100">
        <w:rPr>
          <w:rFonts w:ascii="Calibri Light" w:hAnsi="Calibri Light" w:cs="Calibri Light"/>
          <w:i/>
          <w:sz w:val="24"/>
          <w:szCs w:val="24"/>
        </w:rPr>
        <w:t>p &lt;</w:t>
      </w:r>
      <w:r w:rsidR="0053676D" w:rsidRPr="00C85100">
        <w:rPr>
          <w:rFonts w:ascii="Calibri Light" w:hAnsi="Calibri Light" w:cs="Calibri Light"/>
          <w:sz w:val="24"/>
          <w:szCs w:val="24"/>
        </w:rPr>
        <w:t>.001), fear of compassion (</w:t>
      </w:r>
      <w:r w:rsidR="0053676D" w:rsidRPr="00C85100">
        <w:rPr>
          <w:rFonts w:ascii="Calibri Light" w:hAnsi="Calibri Light" w:cs="Calibri Light"/>
          <w:i/>
          <w:sz w:val="24"/>
          <w:szCs w:val="24"/>
        </w:rPr>
        <w:t>t</w:t>
      </w:r>
      <w:r w:rsidR="0053676D" w:rsidRPr="00C85100">
        <w:rPr>
          <w:rFonts w:ascii="Calibri Light" w:hAnsi="Calibri Light" w:cs="Calibri Light"/>
          <w:sz w:val="24"/>
          <w:szCs w:val="24"/>
        </w:rPr>
        <w:t xml:space="preserve">(220.62) = 2.39, </w:t>
      </w:r>
      <w:r w:rsidR="0053676D" w:rsidRPr="00C85100">
        <w:rPr>
          <w:rFonts w:ascii="Calibri Light" w:hAnsi="Calibri Light" w:cs="Calibri Light"/>
          <w:i/>
          <w:sz w:val="24"/>
          <w:szCs w:val="24"/>
        </w:rPr>
        <w:t>p &lt;</w:t>
      </w:r>
      <w:r w:rsidR="0053676D" w:rsidRPr="00C85100">
        <w:rPr>
          <w:rFonts w:ascii="Calibri Light" w:hAnsi="Calibri Light" w:cs="Calibri Light"/>
          <w:sz w:val="24"/>
          <w:szCs w:val="24"/>
        </w:rPr>
        <w:t>.05), and were diagnosed at an earlier age (</w:t>
      </w:r>
      <w:r w:rsidR="0053676D" w:rsidRPr="00C85100">
        <w:rPr>
          <w:rFonts w:ascii="Calibri Light" w:hAnsi="Calibri Light" w:cs="Calibri Light"/>
          <w:i/>
          <w:sz w:val="24"/>
          <w:szCs w:val="24"/>
        </w:rPr>
        <w:t>t</w:t>
      </w:r>
      <w:r w:rsidR="0053676D" w:rsidRPr="00C85100">
        <w:rPr>
          <w:rFonts w:ascii="Calibri Light" w:hAnsi="Calibri Light" w:cs="Calibri Light"/>
          <w:sz w:val="24"/>
          <w:szCs w:val="24"/>
        </w:rPr>
        <w:t xml:space="preserve">(174.38) = -2.56, </w:t>
      </w:r>
      <w:r w:rsidR="0053676D" w:rsidRPr="00C85100">
        <w:rPr>
          <w:rFonts w:ascii="Calibri Light" w:hAnsi="Calibri Light" w:cs="Calibri Light"/>
          <w:i/>
          <w:sz w:val="24"/>
          <w:szCs w:val="24"/>
        </w:rPr>
        <w:t>p &lt;</w:t>
      </w:r>
      <w:r w:rsidR="0053676D" w:rsidRPr="00C85100">
        <w:rPr>
          <w:rFonts w:ascii="Calibri Light" w:hAnsi="Calibri Light" w:cs="Calibri Light"/>
          <w:sz w:val="24"/>
          <w:szCs w:val="24"/>
        </w:rPr>
        <w:t>.05), than participants that completed post intervention measures. Fisher Exact tests confirmed that there were no other significant differences</w:t>
      </w:r>
      <w:r w:rsidR="0053676D">
        <w:rPr>
          <w:rFonts w:ascii="Calibri Light" w:hAnsi="Calibri Light" w:cs="Calibri Light"/>
          <w:sz w:val="24"/>
          <w:szCs w:val="24"/>
        </w:rPr>
        <w:t xml:space="preserve"> in demographics</w:t>
      </w:r>
      <w:r w:rsidR="0053676D" w:rsidRPr="00C85100">
        <w:rPr>
          <w:rFonts w:ascii="Calibri Light" w:hAnsi="Calibri Light" w:cs="Calibri Light"/>
          <w:sz w:val="24"/>
          <w:szCs w:val="24"/>
        </w:rPr>
        <w:t xml:space="preserve"> (</w:t>
      </w:r>
      <w:r w:rsidR="0053676D" w:rsidRPr="00C85100">
        <w:rPr>
          <w:rFonts w:ascii="Calibri Light" w:hAnsi="Calibri Light" w:cs="Calibri Light"/>
          <w:i/>
          <w:sz w:val="24"/>
          <w:szCs w:val="24"/>
        </w:rPr>
        <w:t xml:space="preserve">p &gt; </w:t>
      </w:r>
      <w:r w:rsidR="0053676D" w:rsidRPr="00C85100">
        <w:rPr>
          <w:rFonts w:ascii="Calibri Light" w:hAnsi="Calibri Light" w:cs="Calibri Light"/>
          <w:sz w:val="24"/>
          <w:szCs w:val="24"/>
        </w:rPr>
        <w:t xml:space="preserve">.05). </w:t>
      </w:r>
      <w:r w:rsidR="0053676D">
        <w:rPr>
          <w:rFonts w:ascii="Calibri Light" w:hAnsi="Calibri Light" w:cs="Calibri Light"/>
          <w:sz w:val="24"/>
          <w:szCs w:val="24"/>
        </w:rPr>
        <w:t xml:space="preserve">Similarly, participants that completed the initial baseline measures but did not engage with any of the practical exercises </w:t>
      </w:r>
      <w:r w:rsidR="0053676D" w:rsidRPr="00C85100">
        <w:rPr>
          <w:rFonts w:ascii="Calibri Light" w:hAnsi="Calibri Light" w:cs="Calibri Light"/>
          <w:sz w:val="24"/>
          <w:szCs w:val="24"/>
        </w:rPr>
        <w:t>had significantly higher levels of fear of compassion (</w:t>
      </w:r>
      <w:proofErr w:type="gramStart"/>
      <w:r w:rsidR="0053676D" w:rsidRPr="00C85100">
        <w:rPr>
          <w:rFonts w:ascii="Calibri Light" w:hAnsi="Calibri Light" w:cs="Calibri Light"/>
          <w:i/>
          <w:sz w:val="24"/>
          <w:szCs w:val="24"/>
        </w:rPr>
        <w:t>t</w:t>
      </w:r>
      <w:r w:rsidR="0053676D" w:rsidRPr="00C85100">
        <w:rPr>
          <w:rFonts w:ascii="Calibri Light" w:hAnsi="Calibri Light" w:cs="Calibri Light"/>
          <w:sz w:val="24"/>
          <w:szCs w:val="24"/>
        </w:rPr>
        <w:t>(</w:t>
      </w:r>
      <w:proofErr w:type="gramEnd"/>
      <w:r w:rsidR="0053676D" w:rsidRPr="00C85100">
        <w:rPr>
          <w:rFonts w:ascii="Calibri Light" w:hAnsi="Calibri Light" w:cs="Calibri Light"/>
          <w:sz w:val="24"/>
          <w:szCs w:val="24"/>
        </w:rPr>
        <w:t xml:space="preserve">277.09) = 2.82, </w:t>
      </w:r>
      <w:r w:rsidR="0053676D" w:rsidRPr="00C85100">
        <w:rPr>
          <w:rFonts w:ascii="Calibri Light" w:hAnsi="Calibri Light" w:cs="Calibri Light"/>
          <w:i/>
          <w:sz w:val="24"/>
          <w:szCs w:val="24"/>
        </w:rPr>
        <w:t>p&lt;</w:t>
      </w:r>
      <w:r w:rsidR="0053676D" w:rsidRPr="00C85100">
        <w:rPr>
          <w:rFonts w:ascii="Calibri Light" w:hAnsi="Calibri Light" w:cs="Calibri Light"/>
          <w:sz w:val="24"/>
          <w:szCs w:val="24"/>
        </w:rPr>
        <w:t>.01), and were diagnosed at an earlier age (</w:t>
      </w:r>
      <w:r w:rsidR="0053676D" w:rsidRPr="00C85100">
        <w:rPr>
          <w:rFonts w:ascii="Calibri Light" w:hAnsi="Calibri Light" w:cs="Calibri Light"/>
          <w:i/>
          <w:sz w:val="24"/>
          <w:szCs w:val="24"/>
        </w:rPr>
        <w:t>t</w:t>
      </w:r>
      <w:r w:rsidR="0053676D" w:rsidRPr="00C85100">
        <w:rPr>
          <w:rFonts w:ascii="Calibri Light" w:hAnsi="Calibri Light" w:cs="Calibri Light"/>
          <w:sz w:val="24"/>
          <w:szCs w:val="24"/>
        </w:rPr>
        <w:t xml:space="preserve">(270.47) = -2.03, </w:t>
      </w:r>
      <w:r w:rsidR="0053676D" w:rsidRPr="00C85100">
        <w:rPr>
          <w:rFonts w:ascii="Calibri Light" w:hAnsi="Calibri Light" w:cs="Calibri Light"/>
          <w:i/>
          <w:sz w:val="24"/>
          <w:szCs w:val="24"/>
        </w:rPr>
        <w:t>p</w:t>
      </w:r>
      <w:r w:rsidR="0053676D" w:rsidRPr="00C85100">
        <w:rPr>
          <w:rFonts w:ascii="Calibri Light" w:hAnsi="Calibri Light" w:cs="Calibri Light"/>
          <w:sz w:val="24"/>
          <w:szCs w:val="24"/>
        </w:rPr>
        <w:t xml:space="preserve"> &lt;.05) than participants who did engage with the intervention. Fisher Exact tests confirmed that there were no other significant differences</w:t>
      </w:r>
      <w:r w:rsidR="0053676D">
        <w:rPr>
          <w:rFonts w:ascii="Calibri Light" w:hAnsi="Calibri Light" w:cs="Calibri Light"/>
          <w:sz w:val="24"/>
          <w:szCs w:val="24"/>
        </w:rPr>
        <w:t xml:space="preserve"> in demographics</w:t>
      </w:r>
      <w:r w:rsidR="0053676D" w:rsidRPr="00C85100">
        <w:rPr>
          <w:rFonts w:ascii="Calibri Light" w:hAnsi="Calibri Light" w:cs="Calibri Light"/>
          <w:sz w:val="24"/>
          <w:szCs w:val="24"/>
        </w:rPr>
        <w:t xml:space="preserve"> (</w:t>
      </w:r>
      <w:r w:rsidR="0053676D" w:rsidRPr="00C85100">
        <w:rPr>
          <w:rFonts w:ascii="Calibri Light" w:hAnsi="Calibri Light" w:cs="Calibri Light"/>
          <w:i/>
          <w:sz w:val="24"/>
          <w:szCs w:val="24"/>
        </w:rPr>
        <w:t xml:space="preserve">p &gt; </w:t>
      </w:r>
      <w:r w:rsidR="0053676D" w:rsidRPr="00C85100">
        <w:rPr>
          <w:rFonts w:ascii="Calibri Light" w:hAnsi="Calibri Light" w:cs="Calibri Light"/>
          <w:sz w:val="24"/>
          <w:szCs w:val="24"/>
        </w:rPr>
        <w:t>.05).</w:t>
      </w:r>
      <w:r w:rsidR="0053676D">
        <w:rPr>
          <w:rFonts w:ascii="Calibri Light" w:hAnsi="Calibri Light" w:cs="Calibri Light"/>
          <w:sz w:val="24"/>
          <w:szCs w:val="24"/>
        </w:rPr>
        <w:t xml:space="preserve"> The full demographic information for these groups </w:t>
      </w:r>
      <w:r w:rsidR="00F614B4">
        <w:rPr>
          <w:rFonts w:ascii="Calibri Light" w:hAnsi="Calibri Light" w:cs="Calibri Light"/>
          <w:sz w:val="24"/>
          <w:szCs w:val="24"/>
        </w:rPr>
        <w:t>is</w:t>
      </w:r>
      <w:r w:rsidR="0053676D">
        <w:rPr>
          <w:rFonts w:ascii="Calibri Light" w:hAnsi="Calibri Light" w:cs="Calibri Light"/>
          <w:sz w:val="24"/>
          <w:szCs w:val="24"/>
        </w:rPr>
        <w:t xml:space="preserve"> reported in Appendix </w:t>
      </w:r>
      <w:r w:rsidR="00E10701">
        <w:rPr>
          <w:rFonts w:ascii="Calibri Light" w:hAnsi="Calibri Light" w:cs="Calibri Light"/>
          <w:sz w:val="24"/>
          <w:szCs w:val="24"/>
        </w:rPr>
        <w:t>1</w:t>
      </w:r>
      <w:r w:rsidR="00F614B4">
        <w:rPr>
          <w:rFonts w:ascii="Calibri Light" w:hAnsi="Calibri Light" w:cs="Calibri Light"/>
          <w:sz w:val="24"/>
          <w:szCs w:val="24"/>
        </w:rPr>
        <w:t>1</w:t>
      </w:r>
      <w:r w:rsidR="0053676D">
        <w:rPr>
          <w:rFonts w:ascii="Calibri Light" w:hAnsi="Calibri Light" w:cs="Calibri Light"/>
          <w:sz w:val="24"/>
          <w:szCs w:val="24"/>
        </w:rPr>
        <w:t xml:space="preserve">. </w:t>
      </w:r>
    </w:p>
    <w:p w14:paraId="05E81242" w14:textId="76B35768" w:rsidR="0053676D" w:rsidRPr="002C098B" w:rsidRDefault="0053676D"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Overall, 208 participants completed the baseline measures, 112 completed the post- intervention measures and 66 participants completed measures at the one month follow up. </w:t>
      </w:r>
      <w:r w:rsidR="00C85100" w:rsidRPr="00C85100">
        <w:rPr>
          <w:rFonts w:ascii="Calibri Light" w:hAnsi="Calibri Light" w:cs="Calibri Light"/>
          <w:color w:val="0E101A"/>
          <w:sz w:val="24"/>
          <w:szCs w:val="24"/>
        </w:rPr>
        <w:t xml:space="preserve">In the control group, participants’ age ranged between 19 and 58 years old, and </w:t>
      </w:r>
      <w:r w:rsidR="00C85100" w:rsidRPr="00C85100">
        <w:rPr>
          <w:rFonts w:ascii="Calibri Light" w:hAnsi="Calibri Light" w:cs="Calibri Light"/>
          <w:sz w:val="24"/>
          <w:szCs w:val="24"/>
        </w:rPr>
        <w:t xml:space="preserve">the length of time participants had a diagnosis of ADHD ranged from less than a year to 26 years. </w:t>
      </w:r>
      <w:r w:rsidR="00C85100" w:rsidRPr="00C85100">
        <w:rPr>
          <w:rFonts w:ascii="Calibri Light" w:hAnsi="Calibri Light" w:cs="Calibri Light"/>
          <w:color w:val="0E101A"/>
          <w:sz w:val="24"/>
          <w:szCs w:val="24"/>
        </w:rPr>
        <w:t xml:space="preserve"> In the intervention group ages ranged between 18 and 70 years old, and </w:t>
      </w:r>
      <w:r w:rsidR="00C85100" w:rsidRPr="00C85100">
        <w:rPr>
          <w:rFonts w:ascii="Calibri Light" w:hAnsi="Calibri Light" w:cs="Calibri Light"/>
          <w:sz w:val="24"/>
          <w:szCs w:val="24"/>
        </w:rPr>
        <w:t xml:space="preserve">the length of time participants had a diagnosis of ADHD ranged from less than a year to 27 years. </w:t>
      </w:r>
      <w:r w:rsidR="00C85100" w:rsidRPr="00C85100">
        <w:rPr>
          <w:rFonts w:ascii="Calibri Light" w:hAnsi="Calibri Light" w:cs="Calibri Light"/>
          <w:color w:val="0E101A"/>
          <w:sz w:val="24"/>
          <w:szCs w:val="24"/>
        </w:rPr>
        <w:t xml:space="preserve">There was no significant difference in age (Baseline: </w:t>
      </w:r>
      <w:r w:rsidR="00C85100" w:rsidRPr="00C85100">
        <w:rPr>
          <w:rFonts w:ascii="Calibri Light" w:hAnsi="Calibri Light" w:cs="Calibri Light"/>
          <w:i/>
          <w:color w:val="0E101A"/>
          <w:sz w:val="24"/>
          <w:szCs w:val="24"/>
        </w:rPr>
        <w:t>t</w:t>
      </w:r>
      <w:r w:rsidR="00C85100" w:rsidRPr="00C85100">
        <w:rPr>
          <w:rFonts w:ascii="Calibri Light" w:hAnsi="Calibri Light" w:cs="Calibri Light"/>
          <w:color w:val="0E101A"/>
          <w:sz w:val="24"/>
          <w:szCs w:val="24"/>
        </w:rPr>
        <w:t>(189.99) = -</w:t>
      </w:r>
      <w:r w:rsidR="00BC1FB9">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 xml:space="preserve">13, </w:t>
      </w:r>
      <w:r w:rsidR="00C85100" w:rsidRPr="00C85100">
        <w:rPr>
          <w:rFonts w:ascii="Calibri Light" w:hAnsi="Calibri Light" w:cs="Calibri Light"/>
          <w:i/>
          <w:color w:val="0E101A"/>
          <w:sz w:val="24"/>
          <w:szCs w:val="24"/>
        </w:rPr>
        <w:t>p</w:t>
      </w:r>
      <w:r w:rsidR="00C85100" w:rsidRPr="00C85100">
        <w:rPr>
          <w:rFonts w:ascii="Calibri Light" w:hAnsi="Calibri Light" w:cs="Calibri Light"/>
          <w:color w:val="0E101A"/>
          <w:sz w:val="24"/>
          <w:szCs w:val="24"/>
        </w:rPr>
        <w:t xml:space="preserve"> = .897, Post Intervention: </w:t>
      </w:r>
      <w:r w:rsidR="00C85100" w:rsidRPr="00C85100">
        <w:rPr>
          <w:rFonts w:ascii="Calibri Light" w:hAnsi="Calibri Light" w:cs="Calibri Light"/>
          <w:sz w:val="24"/>
          <w:szCs w:val="24"/>
        </w:rPr>
        <w:t xml:space="preserve">t(96.50) = .55,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.587</w:t>
      </w:r>
      <w:r w:rsidR="00C85100" w:rsidRPr="00C85100">
        <w:rPr>
          <w:rFonts w:ascii="Calibri Light" w:hAnsi="Calibri Light" w:cs="Calibri Light"/>
          <w:color w:val="0E101A"/>
          <w:sz w:val="24"/>
          <w:szCs w:val="24"/>
        </w:rPr>
        <w:t>, Follow up:</w:t>
      </w:r>
      <w:r w:rsidR="00C85100" w:rsidRPr="00C85100">
        <w:rPr>
          <w:rFonts w:ascii="Calibri Light" w:hAnsi="Calibri Light" w:cs="Calibri Light"/>
          <w:i/>
          <w:color w:val="0E101A"/>
          <w:sz w:val="24"/>
          <w:szCs w:val="24"/>
        </w:rPr>
        <w:t xml:space="preserve"> </w:t>
      </w:r>
      <w:r w:rsidR="00C85100" w:rsidRPr="00C85100">
        <w:rPr>
          <w:rFonts w:ascii="Calibri Light" w:hAnsi="Calibri Light" w:cs="Calibri Light"/>
          <w:i/>
          <w:sz w:val="24"/>
          <w:szCs w:val="24"/>
        </w:rPr>
        <w:t>t</w:t>
      </w:r>
      <w:r w:rsidR="00C85100" w:rsidRPr="00C85100">
        <w:rPr>
          <w:rFonts w:ascii="Calibri Light" w:hAnsi="Calibri Light" w:cs="Calibri Light"/>
          <w:sz w:val="24"/>
          <w:szCs w:val="24"/>
        </w:rPr>
        <w:t xml:space="preserve">(53.78) = 1.09,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.28</w:t>
      </w:r>
      <w:r w:rsidR="00C85100" w:rsidRPr="00C85100">
        <w:rPr>
          <w:rFonts w:ascii="Calibri Light" w:hAnsi="Calibri Light" w:cs="Calibri Light"/>
          <w:color w:val="0E101A"/>
          <w:sz w:val="24"/>
          <w:szCs w:val="24"/>
        </w:rPr>
        <w:t>)</w:t>
      </w:r>
      <w:r w:rsidR="00C85100" w:rsidRPr="00C85100">
        <w:rPr>
          <w:rFonts w:ascii="Calibri Light" w:hAnsi="Calibri Light" w:cs="Calibri Light"/>
          <w:sz w:val="24"/>
          <w:szCs w:val="24"/>
        </w:rPr>
        <w:t>, age at time of diagnosis (</w:t>
      </w:r>
      <w:r w:rsidR="00C85100" w:rsidRPr="00C85100">
        <w:rPr>
          <w:rFonts w:ascii="Calibri Light" w:hAnsi="Calibri Light" w:cs="Calibri Light"/>
          <w:i/>
          <w:sz w:val="24"/>
          <w:szCs w:val="24"/>
        </w:rPr>
        <w:t>t</w:t>
      </w:r>
      <w:r w:rsidR="00C85100" w:rsidRPr="00C85100">
        <w:rPr>
          <w:rFonts w:ascii="Calibri Light" w:hAnsi="Calibri Light" w:cs="Calibri Light"/>
          <w:sz w:val="24"/>
          <w:szCs w:val="24"/>
        </w:rPr>
        <w:t xml:space="preserve">(170.87) = </w:t>
      </w:r>
      <w:r w:rsidR="00BC1FB9">
        <w:rPr>
          <w:rFonts w:ascii="Calibri Light" w:hAnsi="Calibri Light" w:cs="Calibri Light"/>
          <w:sz w:val="24"/>
          <w:szCs w:val="24"/>
        </w:rPr>
        <w:t>.</w:t>
      </w:r>
      <w:r w:rsidR="00C85100" w:rsidRPr="00C85100">
        <w:rPr>
          <w:rFonts w:ascii="Calibri Light" w:hAnsi="Calibri Light" w:cs="Calibri Light"/>
          <w:sz w:val="24"/>
          <w:szCs w:val="24"/>
        </w:rPr>
        <w:t xml:space="preserve">08,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.940, </w:t>
      </w:r>
      <w:r w:rsidR="00C85100" w:rsidRPr="00C85100">
        <w:rPr>
          <w:rFonts w:ascii="Calibri Light" w:hAnsi="Calibri Light" w:cs="Calibri Light"/>
          <w:color w:val="0E101A"/>
          <w:sz w:val="24"/>
          <w:szCs w:val="24"/>
        </w:rPr>
        <w:t>Post Intervention:</w:t>
      </w:r>
      <w:r w:rsidR="00C85100" w:rsidRPr="00C85100">
        <w:rPr>
          <w:rFonts w:ascii="Calibri Light" w:hAnsi="Calibri Light" w:cs="Calibri Light"/>
          <w:i/>
          <w:color w:val="0E101A"/>
          <w:sz w:val="24"/>
          <w:szCs w:val="24"/>
        </w:rPr>
        <w:t xml:space="preserve"> </w:t>
      </w:r>
      <w:r w:rsidR="00C85100" w:rsidRPr="00C85100">
        <w:rPr>
          <w:rFonts w:ascii="Calibri Light" w:hAnsi="Calibri Light" w:cs="Calibri Light"/>
          <w:i/>
          <w:sz w:val="24"/>
          <w:szCs w:val="24"/>
        </w:rPr>
        <w:t>t</w:t>
      </w:r>
      <w:r w:rsidR="00C85100" w:rsidRPr="00C85100">
        <w:rPr>
          <w:rFonts w:ascii="Calibri Light" w:hAnsi="Calibri Light" w:cs="Calibri Light"/>
          <w:sz w:val="24"/>
          <w:szCs w:val="24"/>
        </w:rPr>
        <w:t xml:space="preserve">(89.48) = .06,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.950</w:t>
      </w:r>
      <w:r w:rsidR="00C85100" w:rsidRPr="00C85100">
        <w:rPr>
          <w:rFonts w:ascii="Calibri Light" w:hAnsi="Calibri Light" w:cs="Calibri Light"/>
          <w:color w:val="0E101A"/>
          <w:sz w:val="24"/>
          <w:szCs w:val="24"/>
        </w:rPr>
        <w:t xml:space="preserve">, Follow up: </w:t>
      </w:r>
      <w:r w:rsidR="00C85100" w:rsidRPr="00C85100">
        <w:rPr>
          <w:rFonts w:ascii="Calibri Light" w:hAnsi="Calibri Light" w:cs="Calibri Light"/>
          <w:i/>
          <w:sz w:val="24"/>
          <w:szCs w:val="24"/>
        </w:rPr>
        <w:t>t</w:t>
      </w:r>
      <w:r w:rsidR="00C85100" w:rsidRPr="00C85100">
        <w:rPr>
          <w:rFonts w:ascii="Calibri Light" w:hAnsi="Calibri Light" w:cs="Calibri Light"/>
          <w:sz w:val="24"/>
          <w:szCs w:val="24"/>
        </w:rPr>
        <w:t xml:space="preserve">(50.97) = .693,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.491), or length of time participants have had a diagnosis of ADHD (</w:t>
      </w:r>
      <w:r w:rsidR="00C85100" w:rsidRPr="00C85100">
        <w:rPr>
          <w:rFonts w:ascii="Calibri Light" w:hAnsi="Calibri Light" w:cs="Calibri Light"/>
          <w:i/>
          <w:sz w:val="24"/>
          <w:szCs w:val="24"/>
        </w:rPr>
        <w:t>t</w:t>
      </w:r>
      <w:r w:rsidR="00C85100" w:rsidRPr="00C85100">
        <w:rPr>
          <w:rFonts w:ascii="Calibri Light" w:hAnsi="Calibri Light" w:cs="Calibri Light"/>
          <w:sz w:val="24"/>
          <w:szCs w:val="24"/>
        </w:rPr>
        <w:t xml:space="preserve">(170.87) = -.51,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.609, </w:t>
      </w:r>
      <w:r w:rsidR="00C85100" w:rsidRPr="00C85100">
        <w:rPr>
          <w:rFonts w:ascii="Calibri Light" w:hAnsi="Calibri Light" w:cs="Calibri Light"/>
          <w:color w:val="0E101A"/>
          <w:sz w:val="24"/>
          <w:szCs w:val="24"/>
        </w:rPr>
        <w:t xml:space="preserve">Post Intervention: </w:t>
      </w:r>
      <w:r w:rsidR="00C85100" w:rsidRPr="00C85100">
        <w:rPr>
          <w:rFonts w:ascii="Calibri Light" w:hAnsi="Calibri Light" w:cs="Calibri Light"/>
          <w:i/>
          <w:sz w:val="24"/>
          <w:szCs w:val="24"/>
        </w:rPr>
        <w:t>t</w:t>
      </w:r>
      <w:r w:rsidR="00C85100" w:rsidRPr="00C85100">
        <w:rPr>
          <w:rFonts w:ascii="Calibri Light" w:hAnsi="Calibri Light" w:cs="Calibri Light"/>
          <w:sz w:val="24"/>
          <w:szCs w:val="24"/>
        </w:rPr>
        <w:t xml:space="preserve">(88.06) = .15,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.881</w:t>
      </w:r>
      <w:r w:rsidR="00C85100" w:rsidRPr="00C85100">
        <w:rPr>
          <w:rFonts w:ascii="Calibri Light" w:hAnsi="Calibri Light" w:cs="Calibri Light"/>
          <w:color w:val="0E101A"/>
          <w:sz w:val="24"/>
          <w:szCs w:val="24"/>
        </w:rPr>
        <w:t>, Follow up:</w:t>
      </w:r>
      <w:r w:rsidR="00C85100" w:rsidRPr="00C85100">
        <w:rPr>
          <w:rFonts w:ascii="Calibri Light" w:hAnsi="Calibri Light" w:cs="Calibri Light"/>
          <w:i/>
          <w:color w:val="0E101A"/>
          <w:sz w:val="24"/>
          <w:szCs w:val="24"/>
        </w:rPr>
        <w:t xml:space="preserve"> </w:t>
      </w:r>
      <w:r w:rsidR="00C85100" w:rsidRPr="00C85100">
        <w:rPr>
          <w:rFonts w:ascii="Calibri Light" w:hAnsi="Calibri Light" w:cs="Calibri Light"/>
          <w:i/>
          <w:sz w:val="24"/>
          <w:szCs w:val="24"/>
        </w:rPr>
        <w:t>t</w:t>
      </w:r>
      <w:r w:rsidR="00C85100" w:rsidRPr="00C85100">
        <w:rPr>
          <w:rFonts w:ascii="Calibri Light" w:hAnsi="Calibri Light" w:cs="Calibri Light"/>
          <w:sz w:val="24"/>
          <w:szCs w:val="24"/>
        </w:rPr>
        <w:t xml:space="preserve">(51.55 = .202, </w:t>
      </w:r>
      <w:r w:rsidR="00C85100" w:rsidRPr="00C85100">
        <w:rPr>
          <w:rFonts w:ascii="Calibri Light" w:hAnsi="Calibri Light" w:cs="Calibri Light"/>
          <w:i/>
          <w:sz w:val="24"/>
          <w:szCs w:val="24"/>
        </w:rPr>
        <w:t>p</w:t>
      </w:r>
      <w:r w:rsidR="00C85100" w:rsidRPr="00C85100">
        <w:rPr>
          <w:rFonts w:ascii="Calibri Light" w:hAnsi="Calibri Light" w:cs="Calibri Light"/>
          <w:sz w:val="24"/>
          <w:szCs w:val="24"/>
        </w:rPr>
        <w:t xml:space="preserve"> = .840) between the control and intervention groups. There were also no significant differences in ASRS scores </w:t>
      </w:r>
      <w:r w:rsidR="00C85100" w:rsidRPr="00C85100">
        <w:rPr>
          <w:rFonts w:ascii="Calibri Light" w:hAnsi="Calibri Light" w:cs="Calibri Light"/>
          <w:color w:val="0E101A"/>
          <w:sz w:val="24"/>
          <w:szCs w:val="24"/>
        </w:rPr>
        <w:t>at baseline (</w:t>
      </w:r>
      <w:proofErr w:type="gramStart"/>
      <w:r w:rsidR="00C85100" w:rsidRPr="00C85100">
        <w:rPr>
          <w:rFonts w:ascii="Calibri Light" w:hAnsi="Calibri Light" w:cs="Calibri Light"/>
          <w:i/>
          <w:color w:val="0E101A"/>
          <w:sz w:val="24"/>
          <w:szCs w:val="24"/>
        </w:rPr>
        <w:t>t</w:t>
      </w:r>
      <w:r w:rsidR="00C85100" w:rsidRPr="00C85100">
        <w:rPr>
          <w:rFonts w:ascii="Calibri Light" w:hAnsi="Calibri Light" w:cs="Calibri Light"/>
          <w:color w:val="0E101A"/>
          <w:sz w:val="24"/>
          <w:szCs w:val="24"/>
        </w:rPr>
        <w:t>(</w:t>
      </w:r>
      <w:proofErr w:type="gramEnd"/>
      <w:r w:rsidR="00C85100" w:rsidRPr="00C85100">
        <w:rPr>
          <w:rFonts w:ascii="Calibri Light" w:hAnsi="Calibri Light" w:cs="Calibri Light"/>
          <w:color w:val="0E101A"/>
          <w:sz w:val="24"/>
          <w:szCs w:val="24"/>
        </w:rPr>
        <w:t xml:space="preserve">104.54) = </w:t>
      </w:r>
      <w:r w:rsidR="00BC1FB9">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 xml:space="preserve">91, </w:t>
      </w:r>
      <w:r w:rsidR="00C85100" w:rsidRPr="00C85100">
        <w:rPr>
          <w:rFonts w:ascii="Calibri Light" w:hAnsi="Calibri Light" w:cs="Calibri Light"/>
          <w:i/>
          <w:color w:val="0E101A"/>
          <w:sz w:val="24"/>
          <w:szCs w:val="24"/>
        </w:rPr>
        <w:t>p</w:t>
      </w:r>
      <w:r w:rsidR="00C85100" w:rsidRPr="00C85100">
        <w:rPr>
          <w:rFonts w:ascii="Calibri Light" w:hAnsi="Calibri Light" w:cs="Calibri Light"/>
          <w:color w:val="0E101A"/>
          <w:sz w:val="24"/>
          <w:szCs w:val="24"/>
        </w:rPr>
        <w:t xml:space="preserve"> = </w:t>
      </w:r>
      <w:r w:rsidR="00BC1FB9">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366), post-intervention (</w:t>
      </w:r>
      <w:r w:rsidR="00C85100" w:rsidRPr="00C85100">
        <w:rPr>
          <w:rFonts w:ascii="Calibri Light" w:hAnsi="Calibri Light" w:cs="Calibri Light"/>
          <w:i/>
          <w:color w:val="0E101A"/>
          <w:sz w:val="24"/>
          <w:szCs w:val="24"/>
        </w:rPr>
        <w:t>t</w:t>
      </w:r>
      <w:r w:rsidR="00C85100" w:rsidRPr="00C85100">
        <w:rPr>
          <w:rFonts w:ascii="Calibri Light" w:hAnsi="Calibri Light" w:cs="Calibri Light"/>
          <w:color w:val="0E101A"/>
          <w:sz w:val="24"/>
          <w:szCs w:val="24"/>
        </w:rPr>
        <w:t>(109.99) = -</w:t>
      </w:r>
      <w:r w:rsidR="00BC1FB9">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 xml:space="preserve">85, </w:t>
      </w:r>
      <w:r w:rsidR="00C85100" w:rsidRPr="00C85100">
        <w:rPr>
          <w:rFonts w:ascii="Calibri Light" w:hAnsi="Calibri Light" w:cs="Calibri Light"/>
          <w:i/>
          <w:color w:val="0E101A"/>
          <w:sz w:val="24"/>
          <w:szCs w:val="24"/>
        </w:rPr>
        <w:t>p</w:t>
      </w:r>
      <w:r w:rsidR="00C85100" w:rsidRPr="00C85100">
        <w:rPr>
          <w:rFonts w:ascii="Calibri Light" w:hAnsi="Calibri Light" w:cs="Calibri Light"/>
          <w:color w:val="0E101A"/>
          <w:sz w:val="24"/>
          <w:szCs w:val="24"/>
        </w:rPr>
        <w:t xml:space="preserve"> = </w:t>
      </w:r>
      <w:r w:rsidR="00BC1FB9">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 xml:space="preserve">395), or at one month </w:t>
      </w:r>
      <w:r w:rsidRPr="00C85100">
        <w:rPr>
          <w:rFonts w:ascii="Calibri Light" w:hAnsi="Calibri Light" w:cs="Calibri Light"/>
          <w:color w:val="0E101A"/>
          <w:sz w:val="24"/>
          <w:szCs w:val="24"/>
        </w:rPr>
        <w:t>follow up (</w:t>
      </w:r>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(64.27) = -</w:t>
      </w:r>
      <w:r>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44, </w:t>
      </w:r>
      <w:r w:rsidRPr="00C85100">
        <w:rPr>
          <w:rFonts w:ascii="Calibri Light" w:hAnsi="Calibri Light" w:cs="Calibri Light"/>
          <w:i/>
          <w:color w:val="0E101A"/>
          <w:sz w:val="24"/>
          <w:szCs w:val="24"/>
        </w:rPr>
        <w:t>p</w:t>
      </w:r>
      <w:r w:rsidRPr="00C85100">
        <w:rPr>
          <w:rFonts w:ascii="Calibri Light" w:hAnsi="Calibri Light" w:cs="Calibri Light"/>
          <w:color w:val="0E101A"/>
          <w:sz w:val="24"/>
          <w:szCs w:val="24"/>
        </w:rPr>
        <w:t xml:space="preserve"> = </w:t>
      </w:r>
      <w:r>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659). </w:t>
      </w:r>
      <w:r w:rsidRPr="00C85100">
        <w:rPr>
          <w:rFonts w:ascii="Calibri Light" w:hAnsi="Calibri Light" w:cs="Calibri Light"/>
          <w:i/>
          <w:iCs/>
          <w:sz w:val="24"/>
          <w:szCs w:val="24"/>
        </w:rPr>
        <w:t>Fisher</w:t>
      </w:r>
      <w:r w:rsidRPr="00C85100">
        <w:rPr>
          <w:rFonts w:ascii="Calibri Light" w:hAnsi="Calibri Light" w:cs="Calibri Light"/>
          <w:sz w:val="24"/>
          <w:szCs w:val="24"/>
        </w:rPr>
        <w:t xml:space="preserve"> Exact tests also confirmed no significant differences in the count of participants in each group, by gender (Baseline: </w:t>
      </w:r>
      <w:r w:rsidRPr="00C85100">
        <w:rPr>
          <w:rFonts w:ascii="Calibri Light" w:hAnsi="Calibri Light" w:cs="Calibri Light"/>
          <w:i/>
          <w:sz w:val="24"/>
          <w:szCs w:val="24"/>
        </w:rPr>
        <w:t xml:space="preserve">p = </w:t>
      </w:r>
      <w:r w:rsidRPr="00C85100">
        <w:rPr>
          <w:rFonts w:ascii="Calibri Light" w:hAnsi="Calibri Light" w:cs="Calibri Light"/>
          <w:sz w:val="24"/>
          <w:szCs w:val="24"/>
        </w:rPr>
        <w:t xml:space="preserve">.922, Post Intervention: </w:t>
      </w:r>
      <w:r w:rsidRPr="00C85100">
        <w:rPr>
          <w:rFonts w:ascii="Calibri Light" w:hAnsi="Calibri Light" w:cs="Calibri Light"/>
          <w:i/>
          <w:sz w:val="24"/>
          <w:szCs w:val="24"/>
        </w:rPr>
        <w:t>p</w:t>
      </w:r>
      <w:r w:rsidRPr="00C85100">
        <w:rPr>
          <w:rFonts w:ascii="Calibri Light" w:hAnsi="Calibri Light" w:cs="Calibri Light"/>
          <w:sz w:val="24"/>
          <w:szCs w:val="24"/>
        </w:rPr>
        <w:t xml:space="preserve"> =.738, Follow up: </w:t>
      </w:r>
      <w:r w:rsidRPr="00C85100">
        <w:rPr>
          <w:rFonts w:ascii="Calibri Light" w:hAnsi="Calibri Light" w:cs="Calibri Light"/>
          <w:i/>
          <w:sz w:val="24"/>
          <w:szCs w:val="24"/>
        </w:rPr>
        <w:t>p</w:t>
      </w:r>
      <w:r w:rsidRPr="00C85100">
        <w:rPr>
          <w:rFonts w:ascii="Calibri Light" w:hAnsi="Calibri Light" w:cs="Calibri Light"/>
          <w:sz w:val="24"/>
          <w:szCs w:val="24"/>
        </w:rPr>
        <w:t xml:space="preserve"> = .998), ethnicity (Baseline: </w:t>
      </w:r>
      <w:r w:rsidRPr="00C85100">
        <w:rPr>
          <w:rFonts w:ascii="Calibri Light" w:hAnsi="Calibri Light" w:cs="Calibri Light"/>
          <w:i/>
          <w:sz w:val="24"/>
          <w:szCs w:val="24"/>
        </w:rPr>
        <w:t xml:space="preserve">p = </w:t>
      </w:r>
      <w:r w:rsidRPr="00C85100">
        <w:rPr>
          <w:rFonts w:ascii="Calibri Light" w:hAnsi="Calibri Light" w:cs="Calibri Light"/>
          <w:sz w:val="24"/>
          <w:szCs w:val="24"/>
        </w:rPr>
        <w:t xml:space="preserve">.928, Post Intervention: </w:t>
      </w:r>
      <w:r w:rsidRPr="00C85100">
        <w:rPr>
          <w:rFonts w:ascii="Calibri Light" w:hAnsi="Calibri Light" w:cs="Calibri Light"/>
          <w:i/>
          <w:sz w:val="24"/>
          <w:szCs w:val="24"/>
        </w:rPr>
        <w:t>p</w:t>
      </w:r>
      <w:r w:rsidRPr="00C85100">
        <w:rPr>
          <w:rFonts w:ascii="Calibri Light" w:hAnsi="Calibri Light" w:cs="Calibri Light"/>
          <w:sz w:val="24"/>
          <w:szCs w:val="24"/>
        </w:rPr>
        <w:t xml:space="preserve"> </w:t>
      </w:r>
      <w:r w:rsidRPr="00C85100">
        <w:rPr>
          <w:rFonts w:ascii="Calibri Light" w:hAnsi="Calibri Light" w:cs="Calibri Light"/>
          <w:sz w:val="24"/>
          <w:szCs w:val="24"/>
        </w:rPr>
        <w:lastRenderedPageBreak/>
        <w:t xml:space="preserve">=.999, Follow up: </w:t>
      </w:r>
      <w:r w:rsidRPr="00C85100">
        <w:rPr>
          <w:rFonts w:ascii="Calibri Light" w:hAnsi="Calibri Light" w:cs="Calibri Light"/>
          <w:i/>
          <w:sz w:val="24"/>
          <w:szCs w:val="24"/>
        </w:rPr>
        <w:t>p</w:t>
      </w:r>
      <w:r w:rsidRPr="00C85100">
        <w:rPr>
          <w:rFonts w:ascii="Calibri Light" w:hAnsi="Calibri Light" w:cs="Calibri Light"/>
          <w:sz w:val="24"/>
          <w:szCs w:val="24"/>
        </w:rPr>
        <w:t xml:space="preserve"> = .999) or relationship status (Baseline: </w:t>
      </w:r>
      <w:r w:rsidRPr="00C85100">
        <w:rPr>
          <w:rFonts w:ascii="Calibri Light" w:hAnsi="Calibri Light" w:cs="Calibri Light"/>
          <w:i/>
          <w:sz w:val="24"/>
          <w:szCs w:val="24"/>
        </w:rPr>
        <w:t xml:space="preserve">p = </w:t>
      </w:r>
      <w:r w:rsidRPr="00C85100">
        <w:rPr>
          <w:rFonts w:ascii="Calibri Light" w:hAnsi="Calibri Light" w:cs="Calibri Light"/>
          <w:sz w:val="24"/>
          <w:szCs w:val="24"/>
        </w:rPr>
        <w:t xml:space="preserve">.896, Post Intervention: </w:t>
      </w:r>
      <w:r w:rsidRPr="00C85100">
        <w:rPr>
          <w:rFonts w:ascii="Calibri Light" w:hAnsi="Calibri Light" w:cs="Calibri Light"/>
          <w:i/>
          <w:sz w:val="24"/>
          <w:szCs w:val="24"/>
        </w:rPr>
        <w:t>p</w:t>
      </w:r>
      <w:r w:rsidRPr="00C85100">
        <w:rPr>
          <w:rFonts w:ascii="Calibri Light" w:hAnsi="Calibri Light" w:cs="Calibri Light"/>
          <w:sz w:val="24"/>
          <w:szCs w:val="24"/>
        </w:rPr>
        <w:t xml:space="preserve"> =.693, Follow up: </w:t>
      </w:r>
      <w:r w:rsidRPr="00C85100">
        <w:rPr>
          <w:rFonts w:ascii="Calibri Light" w:hAnsi="Calibri Light" w:cs="Calibri Light"/>
          <w:i/>
          <w:sz w:val="24"/>
          <w:szCs w:val="24"/>
        </w:rPr>
        <w:t>p</w:t>
      </w:r>
      <w:r w:rsidRPr="00C85100">
        <w:rPr>
          <w:rFonts w:ascii="Calibri Light" w:hAnsi="Calibri Light" w:cs="Calibri Light"/>
          <w:sz w:val="24"/>
          <w:szCs w:val="24"/>
        </w:rPr>
        <w:t xml:space="preserve"> = .794). At baseline, the intervention group included more participants using medication for treatment then the control group (</w:t>
      </w:r>
      <w:r w:rsidRPr="00C85100">
        <w:rPr>
          <w:rFonts w:ascii="Calibri Light" w:hAnsi="Calibri Light" w:cs="Calibri Light"/>
          <w:i/>
          <w:sz w:val="24"/>
          <w:szCs w:val="24"/>
        </w:rPr>
        <w:t>p</w:t>
      </w:r>
      <w:r w:rsidRPr="00C85100">
        <w:rPr>
          <w:rFonts w:ascii="Calibri Light" w:hAnsi="Calibri Light" w:cs="Calibri Light"/>
          <w:sz w:val="24"/>
          <w:szCs w:val="24"/>
        </w:rPr>
        <w:t xml:space="preserve"> </w:t>
      </w:r>
      <w:r w:rsidR="00453DE0">
        <w:rPr>
          <w:rFonts w:ascii="Calibri Light" w:hAnsi="Calibri Light" w:cs="Calibri Light"/>
          <w:sz w:val="24"/>
          <w:szCs w:val="24"/>
        </w:rPr>
        <w:t>&lt;</w:t>
      </w:r>
      <w:r w:rsidRPr="00C85100">
        <w:rPr>
          <w:rFonts w:ascii="Calibri Light" w:hAnsi="Calibri Light" w:cs="Calibri Light"/>
          <w:sz w:val="24"/>
          <w:szCs w:val="24"/>
        </w:rPr>
        <w:t xml:space="preserve"> .05), however, this significant difference was not observed at post-intervention (</w:t>
      </w:r>
      <w:r w:rsidRPr="00C85100">
        <w:rPr>
          <w:rFonts w:ascii="Calibri Light" w:hAnsi="Calibri Light" w:cs="Calibri Light"/>
          <w:i/>
          <w:sz w:val="24"/>
          <w:szCs w:val="24"/>
        </w:rPr>
        <w:t>p</w:t>
      </w:r>
      <w:r w:rsidRPr="00C85100">
        <w:rPr>
          <w:rFonts w:ascii="Calibri Light" w:hAnsi="Calibri Light" w:cs="Calibri Light"/>
          <w:sz w:val="24"/>
          <w:szCs w:val="24"/>
        </w:rPr>
        <w:t xml:space="preserve"> = .533) or follow up (</w:t>
      </w:r>
      <w:r w:rsidRPr="00C85100">
        <w:rPr>
          <w:rFonts w:ascii="Calibri Light" w:hAnsi="Calibri Light" w:cs="Calibri Light"/>
          <w:i/>
          <w:sz w:val="24"/>
          <w:szCs w:val="24"/>
        </w:rPr>
        <w:t>p</w:t>
      </w:r>
      <w:r w:rsidRPr="00C85100">
        <w:rPr>
          <w:rFonts w:ascii="Calibri Light" w:hAnsi="Calibri Light" w:cs="Calibri Light"/>
          <w:sz w:val="24"/>
          <w:szCs w:val="24"/>
        </w:rPr>
        <w:t xml:space="preserve"> = .999). </w:t>
      </w:r>
      <w:bookmarkStart w:id="114" w:name="_Toc111481369"/>
    </w:p>
    <w:p w14:paraId="61572BFB" w14:textId="77777777" w:rsidR="00117960" w:rsidRDefault="00117960">
      <w:pPr>
        <w:rPr>
          <w:b/>
          <w:bCs/>
          <w:sz w:val="24"/>
          <w:szCs w:val="24"/>
        </w:rPr>
      </w:pPr>
      <w:bookmarkStart w:id="115" w:name="_Toc112267450"/>
      <w:bookmarkStart w:id="116" w:name="_Toc112267546"/>
      <w:bookmarkStart w:id="117" w:name="_Toc112267594"/>
      <w:bookmarkStart w:id="118" w:name="_Toc112267762"/>
      <w:r>
        <w:rPr>
          <w:b/>
          <w:bCs/>
          <w:i/>
          <w:iCs/>
          <w:sz w:val="24"/>
          <w:szCs w:val="24"/>
        </w:rPr>
        <w:br w:type="page"/>
      </w:r>
    </w:p>
    <w:p w14:paraId="0C25C223" w14:textId="393C8215" w:rsidR="00713B96" w:rsidRPr="00700D95" w:rsidRDefault="00713B96" w:rsidP="00C235C4">
      <w:pPr>
        <w:pStyle w:val="Caption"/>
        <w:spacing w:line="360" w:lineRule="auto"/>
        <w:rPr>
          <w:b/>
          <w:bCs/>
          <w:i w:val="0"/>
          <w:iCs w:val="0"/>
          <w:color w:val="auto"/>
          <w:sz w:val="24"/>
          <w:szCs w:val="24"/>
        </w:rPr>
      </w:pPr>
      <w:r w:rsidRPr="00700D95">
        <w:rPr>
          <w:b/>
          <w:bCs/>
          <w:i w:val="0"/>
          <w:iCs w:val="0"/>
          <w:color w:val="auto"/>
          <w:sz w:val="24"/>
          <w:szCs w:val="24"/>
        </w:rPr>
        <w:lastRenderedPageBreak/>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12</w:t>
      </w:r>
      <w:bookmarkEnd w:id="115"/>
      <w:bookmarkEnd w:id="116"/>
      <w:bookmarkEnd w:id="117"/>
      <w:bookmarkEnd w:id="118"/>
      <w:r w:rsidR="003A0687">
        <w:rPr>
          <w:b/>
          <w:bCs/>
          <w:i w:val="0"/>
          <w:iCs w:val="0"/>
          <w:color w:val="auto"/>
          <w:sz w:val="24"/>
          <w:szCs w:val="24"/>
        </w:rPr>
        <w:fldChar w:fldCharType="end"/>
      </w:r>
      <w:bookmarkEnd w:id="114"/>
    </w:p>
    <w:p w14:paraId="17DB6DF6" w14:textId="62383862" w:rsidR="00C410A4" w:rsidRPr="00C410A4" w:rsidRDefault="0047136C" w:rsidP="00C410A4">
      <w:pPr>
        <w:pStyle w:val="Caption"/>
        <w:spacing w:line="360" w:lineRule="auto"/>
        <w:rPr>
          <w:rFonts w:ascii="Calibri Light" w:hAnsi="Calibri Light" w:cs="Calibri Light"/>
          <w:color w:val="000000"/>
          <w:sz w:val="24"/>
          <w:szCs w:val="24"/>
        </w:rPr>
      </w:pPr>
      <w:r>
        <w:rPr>
          <w:rFonts w:ascii="Calibri Light" w:hAnsi="Calibri Light" w:cs="Calibri Light"/>
          <w:color w:val="000000"/>
          <w:sz w:val="24"/>
          <w:szCs w:val="24"/>
        </w:rPr>
        <w:t>A</w:t>
      </w:r>
      <w:r w:rsidRPr="00C85100">
        <w:rPr>
          <w:rFonts w:ascii="Calibri Light" w:hAnsi="Calibri Light" w:cs="Calibri Light"/>
          <w:color w:val="000000"/>
          <w:sz w:val="24"/>
          <w:szCs w:val="24"/>
        </w:rPr>
        <w:t xml:space="preserve"> flow</w:t>
      </w:r>
      <w:r>
        <w:rPr>
          <w:rFonts w:ascii="Calibri Light" w:hAnsi="Calibri Light" w:cs="Calibri Light"/>
          <w:color w:val="000000"/>
          <w:sz w:val="24"/>
          <w:szCs w:val="24"/>
        </w:rPr>
        <w:t>-chart showing data exclusion a</w:t>
      </w:r>
      <w:r w:rsidRPr="00C85100">
        <w:rPr>
          <w:rFonts w:ascii="Calibri Light" w:hAnsi="Calibri Light" w:cs="Calibri Light"/>
          <w:color w:val="000000"/>
          <w:sz w:val="24"/>
          <w:szCs w:val="24"/>
        </w:rPr>
        <w:t>nd attrition.</w:t>
      </w:r>
      <w:bookmarkStart w:id="119" w:name="_Toc111481436"/>
    </w:p>
    <w:p w14:paraId="5402181D" w14:textId="4332EC95" w:rsidR="00C410A4" w:rsidRPr="008A4F71" w:rsidRDefault="00C410A4" w:rsidP="00C235C4">
      <w:pPr>
        <w:spacing w:line="360" w:lineRule="auto"/>
        <w:sectPr w:rsidR="00C410A4" w:rsidRPr="008A4F71">
          <w:pgSz w:w="11900" w:h="16840"/>
          <w:pgMar w:top="1440" w:right="1440" w:bottom="1440" w:left="1440" w:header="720" w:footer="720" w:gutter="0"/>
          <w:cols w:space="720"/>
        </w:sectPr>
      </w:pPr>
      <w:r w:rsidRPr="00F9550E">
        <w:rPr>
          <w:rFonts w:ascii="Calibri Light" w:hAnsi="Calibri Light" w:cs="Calibri Light"/>
          <w:noProof/>
          <w:sz w:val="200"/>
          <w:szCs w:val="200"/>
        </w:rPr>
        <mc:AlternateContent>
          <mc:Choice Requires="wpg">
            <w:drawing>
              <wp:inline distT="0" distB="0" distL="0" distR="0" wp14:anchorId="13AAE001" wp14:editId="01DBA43C">
                <wp:extent cx="5351646" cy="7825339"/>
                <wp:effectExtent l="0" t="0" r="0" b="0"/>
                <wp:docPr id="23" name="Group 23"/>
                <wp:cNvGraphicFramePr/>
                <a:graphic xmlns:a="http://schemas.openxmlformats.org/drawingml/2006/main">
                  <a:graphicData uri="http://schemas.microsoft.com/office/word/2010/wordprocessingGroup">
                    <wpg:wgp>
                      <wpg:cNvGrpSpPr/>
                      <wpg:grpSpPr>
                        <a:xfrm>
                          <a:off x="0" y="0"/>
                          <a:ext cx="5351646" cy="7825339"/>
                          <a:chOff x="0" y="0"/>
                          <a:chExt cx="5745700" cy="8761850"/>
                        </a:xfrm>
                      </wpg:grpSpPr>
                      <wpg:grpSp>
                        <wpg:cNvPr id="27" name="Group 27"/>
                        <wpg:cNvGrpSpPr/>
                        <wpg:grpSpPr>
                          <a:xfrm>
                            <a:off x="0" y="0"/>
                            <a:ext cx="5745700" cy="8761850"/>
                            <a:chOff x="0" y="0"/>
                            <a:chExt cx="5745700" cy="8761850"/>
                          </a:xfrm>
                        </wpg:grpSpPr>
                        <wps:wsp>
                          <wps:cNvPr id="28" name="Rectangle 28"/>
                          <wps:cNvSpPr/>
                          <wps:spPr>
                            <a:xfrm>
                              <a:off x="0" y="0"/>
                              <a:ext cx="5745700" cy="8761850"/>
                            </a:xfrm>
                            <a:prstGeom prst="rect">
                              <a:avLst/>
                            </a:prstGeom>
                            <a:noFill/>
                            <a:ln>
                              <a:noFill/>
                            </a:ln>
                          </wps:spPr>
                          <wps:txbx>
                            <w:txbxContent>
                              <w:p w14:paraId="581634C8" w14:textId="77777777" w:rsidR="00C410A4" w:rsidRDefault="00C410A4" w:rsidP="00C410A4">
                                <w:pPr>
                                  <w:textDirection w:val="btLr"/>
                                </w:pPr>
                              </w:p>
                            </w:txbxContent>
                          </wps:txbx>
                          <wps:bodyPr spcFirstLastPara="1" wrap="square" lIns="91425" tIns="91425" rIns="91425" bIns="91425" anchor="ctr" anchorCtr="0">
                            <a:noAutofit/>
                          </wps:bodyPr>
                        </wps:wsp>
                        <wps:wsp>
                          <wps:cNvPr id="29" name="Freeform 29"/>
                          <wps:cNvSpPr/>
                          <wps:spPr>
                            <a:xfrm>
                              <a:off x="2780513" y="530947"/>
                              <a:ext cx="203809" cy="1526095"/>
                            </a:xfrm>
                            <a:custGeom>
                              <a:avLst/>
                              <a:gdLst/>
                              <a:ahLst/>
                              <a:cxnLst/>
                              <a:rect l="l" t="t" r="r" b="b"/>
                              <a:pathLst>
                                <a:path w="120000" h="120000" extrusionOk="0">
                                  <a:moveTo>
                                    <a:pt x="0" y="0"/>
                                  </a:moveTo>
                                  <a:lnTo>
                                    <a:pt x="0" y="120000"/>
                                  </a:lnTo>
                                  <a:lnTo>
                                    <a:pt x="120000" y="120000"/>
                                  </a:lnTo>
                                </a:path>
                              </a:pathLst>
                            </a:custGeom>
                            <a:noFill/>
                            <a:ln w="12700" cap="flat" cmpd="sng">
                              <a:solidFill>
                                <a:schemeClr val="dk1"/>
                              </a:solidFill>
                              <a:prstDash val="solid"/>
                              <a:miter lim="800000"/>
                              <a:headEnd type="none" w="sm" len="sm"/>
                              <a:tailEnd type="none" w="sm" len="sm"/>
                            </a:ln>
                          </wps:spPr>
                          <wps:bodyPr spcFirstLastPara="1" wrap="square" lIns="91425" tIns="91425" rIns="91425" bIns="91425" anchor="ctr" anchorCtr="0">
                            <a:noAutofit/>
                          </wps:bodyPr>
                        </wps:wsp>
                        <wps:wsp>
                          <wps:cNvPr id="30" name="Freeform 30"/>
                          <wps:cNvSpPr/>
                          <wps:spPr>
                            <a:xfrm>
                              <a:off x="3679837" y="4655263"/>
                              <a:ext cx="91440" cy="3500934"/>
                            </a:xfrm>
                            <a:custGeom>
                              <a:avLst/>
                              <a:gdLst/>
                              <a:ahLst/>
                              <a:cxnLst/>
                              <a:rect l="l" t="t" r="r" b="b"/>
                              <a:pathLst>
                                <a:path w="120000" h="120000" extrusionOk="0">
                                  <a:moveTo>
                                    <a:pt x="117521" y="0"/>
                                  </a:moveTo>
                                  <a:lnTo>
                                    <a:pt x="60000" y="120000"/>
                                  </a:lnTo>
                                </a:path>
                              </a:pathLst>
                            </a:custGeom>
                            <a:noFill/>
                            <a:ln w="12700" cap="flat" cmpd="sng">
                              <a:solidFill>
                                <a:schemeClr val="lt1"/>
                              </a:solidFill>
                              <a:prstDash val="solid"/>
                              <a:miter lim="800000"/>
                              <a:headEnd type="none" w="sm" len="sm"/>
                              <a:tailEnd type="none" w="sm" len="sm"/>
                            </a:ln>
                          </wps:spPr>
                          <wps:bodyPr spcFirstLastPara="1" wrap="square" lIns="91425" tIns="91425" rIns="91425" bIns="91425" anchor="ctr" anchorCtr="0">
                            <a:noAutofit/>
                          </wps:bodyPr>
                        </wps:wsp>
                        <wps:wsp>
                          <wps:cNvPr id="36" name="Freeform 36"/>
                          <wps:cNvSpPr/>
                          <wps:spPr>
                            <a:xfrm>
                              <a:off x="3686230" y="4655263"/>
                              <a:ext cx="91440" cy="2542369"/>
                            </a:xfrm>
                            <a:custGeom>
                              <a:avLst/>
                              <a:gdLst/>
                              <a:ahLst/>
                              <a:cxnLst/>
                              <a:rect l="l" t="t" r="r" b="b"/>
                              <a:pathLst>
                                <a:path w="120000" h="120000" extrusionOk="0">
                                  <a:moveTo>
                                    <a:pt x="109131" y="0"/>
                                  </a:moveTo>
                                  <a:lnTo>
                                    <a:pt x="60000" y="120000"/>
                                  </a:lnTo>
                                </a:path>
                              </a:pathLst>
                            </a:custGeom>
                            <a:noFill/>
                            <a:ln w="12700" cap="flat" cmpd="sng">
                              <a:solidFill>
                                <a:schemeClr val="lt1"/>
                              </a:solidFill>
                              <a:prstDash val="solid"/>
                              <a:miter lim="800000"/>
                              <a:headEnd type="none" w="sm" len="sm"/>
                              <a:tailEnd type="none" w="sm" len="sm"/>
                            </a:ln>
                          </wps:spPr>
                          <wps:bodyPr spcFirstLastPara="1" wrap="square" lIns="91425" tIns="91425" rIns="91425" bIns="91425" anchor="ctr" anchorCtr="0">
                            <a:noAutofit/>
                          </wps:bodyPr>
                        </wps:wsp>
                        <wps:wsp>
                          <wps:cNvPr id="40" name="Freeform 40"/>
                          <wps:cNvSpPr/>
                          <wps:spPr>
                            <a:xfrm>
                              <a:off x="3394854" y="4655263"/>
                              <a:ext cx="374534" cy="1030225"/>
                            </a:xfrm>
                            <a:custGeom>
                              <a:avLst/>
                              <a:gdLst/>
                              <a:ahLst/>
                              <a:cxnLst/>
                              <a:rect l="l" t="t" r="r" b="b"/>
                              <a:pathLst>
                                <a:path w="120000" h="120000" extrusionOk="0">
                                  <a:moveTo>
                                    <a:pt x="120000" y="0"/>
                                  </a:moveTo>
                                  <a:lnTo>
                                    <a:pt x="0" y="120000"/>
                                  </a:lnTo>
                                </a:path>
                              </a:pathLst>
                            </a:custGeom>
                            <a:noFill/>
                            <a:ln w="12700" cap="flat" cmpd="sng">
                              <a:solidFill>
                                <a:schemeClr val="lt1"/>
                              </a:solidFill>
                              <a:prstDash val="solid"/>
                              <a:miter lim="800000"/>
                              <a:headEnd type="none" w="sm" len="sm"/>
                              <a:tailEnd type="none" w="sm" len="sm"/>
                            </a:ln>
                          </wps:spPr>
                          <wps:bodyPr spcFirstLastPara="1" wrap="square" lIns="91425" tIns="91425" rIns="91425" bIns="91425" anchor="ctr" anchorCtr="0">
                            <a:noAutofit/>
                          </wps:bodyPr>
                        </wps:wsp>
                        <wps:wsp>
                          <wps:cNvPr id="41" name="Freeform 41"/>
                          <wps:cNvSpPr/>
                          <wps:spPr>
                            <a:xfrm>
                              <a:off x="2780513" y="530947"/>
                              <a:ext cx="1764557" cy="3653141"/>
                            </a:xfrm>
                            <a:custGeom>
                              <a:avLst/>
                              <a:gdLst/>
                              <a:ahLst/>
                              <a:cxnLst/>
                              <a:rect l="l" t="t" r="r" b="b"/>
                              <a:pathLst>
                                <a:path w="120000" h="120000" extrusionOk="0">
                                  <a:moveTo>
                                    <a:pt x="0" y="0"/>
                                  </a:moveTo>
                                  <a:lnTo>
                                    <a:pt x="0" y="112525"/>
                                  </a:lnTo>
                                  <a:lnTo>
                                    <a:pt x="120000" y="112525"/>
                                  </a:lnTo>
                                  <a:lnTo>
                                    <a:pt x="120000" y="120000"/>
                                  </a:lnTo>
                                </a:path>
                              </a:pathLst>
                            </a:custGeom>
                            <a:noFill/>
                            <a:ln w="9525" cap="flat" cmpd="sng">
                              <a:solidFill>
                                <a:schemeClr val="dk1"/>
                              </a:solidFill>
                              <a:prstDash val="solid"/>
                              <a:miter lim="800000"/>
                              <a:headEnd type="none" w="sm" len="sm"/>
                              <a:tailEnd type="none" w="sm" len="sm"/>
                            </a:ln>
                          </wps:spPr>
                          <wps:bodyPr spcFirstLastPara="1" wrap="square" lIns="91425" tIns="91425" rIns="91425" bIns="91425" anchor="ctr" anchorCtr="0">
                            <a:noAutofit/>
                          </wps:bodyPr>
                        </wps:wsp>
                        <wps:wsp>
                          <wps:cNvPr id="42" name="Freeform 42"/>
                          <wps:cNvSpPr/>
                          <wps:spPr>
                            <a:xfrm>
                              <a:off x="6" y="4672016"/>
                              <a:ext cx="194531" cy="3528751"/>
                            </a:xfrm>
                            <a:custGeom>
                              <a:avLst/>
                              <a:gdLst/>
                              <a:ahLst/>
                              <a:cxnLst/>
                              <a:rect l="l" t="t" r="r" b="b"/>
                              <a:pathLst>
                                <a:path w="120000" h="120000" extrusionOk="0">
                                  <a:moveTo>
                                    <a:pt x="120000" y="0"/>
                                  </a:moveTo>
                                  <a:lnTo>
                                    <a:pt x="0" y="120000"/>
                                  </a:lnTo>
                                </a:path>
                              </a:pathLst>
                            </a:custGeom>
                            <a:noFill/>
                            <a:ln w="12700" cap="flat" cmpd="sng">
                              <a:solidFill>
                                <a:schemeClr val="lt1"/>
                              </a:solidFill>
                              <a:prstDash val="solid"/>
                              <a:miter lim="800000"/>
                              <a:headEnd type="none" w="sm" len="sm"/>
                              <a:tailEnd type="none" w="sm" len="sm"/>
                            </a:ln>
                          </wps:spPr>
                          <wps:bodyPr spcFirstLastPara="1" wrap="square" lIns="91425" tIns="91425" rIns="91425" bIns="91425" anchor="ctr" anchorCtr="0">
                            <a:noAutofit/>
                          </wps:bodyPr>
                        </wps:wsp>
                        <wps:wsp>
                          <wps:cNvPr id="43" name="Freeform 43"/>
                          <wps:cNvSpPr/>
                          <wps:spPr>
                            <a:xfrm>
                              <a:off x="6" y="4672016"/>
                              <a:ext cx="194531" cy="2530525"/>
                            </a:xfrm>
                            <a:custGeom>
                              <a:avLst/>
                              <a:gdLst/>
                              <a:ahLst/>
                              <a:cxnLst/>
                              <a:rect l="l" t="t" r="r" b="b"/>
                              <a:pathLst>
                                <a:path w="120000" h="120000" extrusionOk="0">
                                  <a:moveTo>
                                    <a:pt x="120000" y="0"/>
                                  </a:moveTo>
                                  <a:lnTo>
                                    <a:pt x="0" y="120000"/>
                                  </a:lnTo>
                                </a:path>
                              </a:pathLst>
                            </a:custGeom>
                            <a:noFill/>
                            <a:ln w="12700" cap="flat" cmpd="sng">
                              <a:solidFill>
                                <a:schemeClr val="lt1"/>
                              </a:solidFill>
                              <a:prstDash val="solid"/>
                              <a:miter lim="800000"/>
                              <a:headEnd type="none" w="sm" len="sm"/>
                              <a:tailEnd type="none" w="sm" len="sm"/>
                            </a:ln>
                          </wps:spPr>
                          <wps:bodyPr spcFirstLastPara="1" wrap="square" lIns="91425" tIns="91425" rIns="91425" bIns="91425" anchor="ctr" anchorCtr="0">
                            <a:noAutofit/>
                          </wps:bodyPr>
                        </wps:wsp>
                        <wps:wsp>
                          <wps:cNvPr id="44" name="Freeform 44"/>
                          <wps:cNvSpPr/>
                          <wps:spPr>
                            <a:xfrm>
                              <a:off x="0" y="4672016"/>
                              <a:ext cx="194538" cy="1009745"/>
                            </a:xfrm>
                            <a:custGeom>
                              <a:avLst/>
                              <a:gdLst/>
                              <a:ahLst/>
                              <a:cxnLst/>
                              <a:rect l="l" t="t" r="r" b="b"/>
                              <a:pathLst>
                                <a:path w="120000" h="120000" extrusionOk="0">
                                  <a:moveTo>
                                    <a:pt x="120000" y="0"/>
                                  </a:moveTo>
                                  <a:lnTo>
                                    <a:pt x="0" y="120000"/>
                                  </a:lnTo>
                                </a:path>
                              </a:pathLst>
                            </a:custGeom>
                            <a:noFill/>
                            <a:ln w="12700" cap="flat" cmpd="sng">
                              <a:solidFill>
                                <a:schemeClr val="lt1"/>
                              </a:solidFill>
                              <a:prstDash val="solid"/>
                              <a:miter lim="800000"/>
                              <a:headEnd type="none" w="sm" len="sm"/>
                              <a:tailEnd type="none" w="sm" len="sm"/>
                            </a:ln>
                          </wps:spPr>
                          <wps:bodyPr spcFirstLastPara="1" wrap="square" lIns="91425" tIns="91425" rIns="91425" bIns="91425" anchor="ctr" anchorCtr="0">
                            <a:noAutofit/>
                          </wps:bodyPr>
                        </wps:wsp>
                        <wps:wsp>
                          <wps:cNvPr id="45" name="Freeform 45"/>
                          <wps:cNvSpPr/>
                          <wps:spPr>
                            <a:xfrm>
                              <a:off x="972690" y="530947"/>
                              <a:ext cx="1807822" cy="3668518"/>
                            </a:xfrm>
                            <a:custGeom>
                              <a:avLst/>
                              <a:gdLst/>
                              <a:ahLst/>
                              <a:cxnLst/>
                              <a:rect l="l" t="t" r="r" b="b"/>
                              <a:pathLst>
                                <a:path w="120000" h="120000" extrusionOk="0">
                                  <a:moveTo>
                                    <a:pt x="120000" y="0"/>
                                  </a:moveTo>
                                  <a:lnTo>
                                    <a:pt x="120000" y="112556"/>
                                  </a:lnTo>
                                  <a:lnTo>
                                    <a:pt x="0" y="112556"/>
                                  </a:lnTo>
                                  <a:lnTo>
                                    <a:pt x="0" y="120000"/>
                                  </a:lnTo>
                                </a:path>
                              </a:pathLst>
                            </a:custGeom>
                            <a:noFill/>
                            <a:ln w="9525" cap="flat" cmpd="sng">
                              <a:solidFill>
                                <a:schemeClr val="dk1"/>
                              </a:solidFill>
                              <a:prstDash val="solid"/>
                              <a:miter lim="800000"/>
                              <a:headEnd type="none" w="sm" len="sm"/>
                              <a:tailEnd type="none" w="sm" len="sm"/>
                            </a:ln>
                          </wps:spPr>
                          <wps:bodyPr spcFirstLastPara="1" wrap="square" lIns="91425" tIns="91425" rIns="91425" bIns="91425" anchor="ctr" anchorCtr="0">
                            <a:noAutofit/>
                          </wps:bodyPr>
                        </wps:wsp>
                        <wps:wsp>
                          <wps:cNvPr id="46" name="Rectangle 46"/>
                          <wps:cNvSpPr/>
                          <wps:spPr>
                            <a:xfrm>
                              <a:off x="1696880" y="0"/>
                              <a:ext cx="2167264" cy="530947"/>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30704381" w14:textId="77777777" w:rsidR="00C410A4" w:rsidRDefault="00C410A4" w:rsidP="00C410A4">
                                <w:pPr>
                                  <w:textDirection w:val="btLr"/>
                                </w:pPr>
                              </w:p>
                            </w:txbxContent>
                          </wps:txbx>
                          <wps:bodyPr spcFirstLastPara="1" wrap="square" lIns="91425" tIns="91425" rIns="91425" bIns="91425" anchor="ctr" anchorCtr="0">
                            <a:noAutofit/>
                          </wps:bodyPr>
                        </wps:wsp>
                        <wps:wsp>
                          <wps:cNvPr id="47" name="Text Box 47"/>
                          <wps:cNvSpPr txBox="1"/>
                          <wps:spPr>
                            <a:xfrm>
                              <a:off x="1696880" y="0"/>
                              <a:ext cx="2167264" cy="530947"/>
                            </a:xfrm>
                            <a:prstGeom prst="rect">
                              <a:avLst/>
                            </a:prstGeom>
                            <a:noFill/>
                            <a:ln>
                              <a:noFill/>
                            </a:ln>
                          </wps:spPr>
                          <wps:txbx>
                            <w:txbxContent>
                              <w:p w14:paraId="23FD33EB" w14:textId="77777777" w:rsidR="00C410A4" w:rsidRDefault="00C410A4" w:rsidP="00C410A4">
                                <w:pPr>
                                  <w:jc w:val="center"/>
                                  <w:textDirection w:val="btLr"/>
                                </w:pPr>
                                <w:r>
                                  <w:rPr>
                                    <w:color w:val="000000"/>
                                  </w:rPr>
                                  <w:t>Assessed for e</w:t>
                                </w:r>
                                <w:r w:rsidRPr="006A6890">
                                  <w:rPr>
                                    <w:color w:val="000000"/>
                                  </w:rPr>
                                  <w:t>ligibility</w:t>
                                </w:r>
                              </w:p>
                              <w:p w14:paraId="43BD7A50" w14:textId="77777777" w:rsidR="00C410A4" w:rsidRDefault="00C410A4" w:rsidP="00C410A4">
                                <w:pPr>
                                  <w:jc w:val="center"/>
                                  <w:textDirection w:val="btLr"/>
                                </w:pPr>
                                <w:r>
                                  <w:rPr>
                                    <w:i/>
                                    <w:iCs/>
                                  </w:rPr>
                                  <w:t xml:space="preserve">n = </w:t>
                                </w:r>
                                <w:r w:rsidRPr="00F9550E">
                                  <w:t>483</w:t>
                                </w:r>
                              </w:p>
                              <w:p w14:paraId="570A34E4" w14:textId="77777777" w:rsidR="00C410A4" w:rsidRDefault="00C410A4" w:rsidP="00C410A4"/>
                              <w:p w14:paraId="3D9BE2E6" w14:textId="77777777" w:rsidR="00C410A4" w:rsidRDefault="00C410A4" w:rsidP="00C410A4">
                                <w:pPr>
                                  <w:jc w:val="center"/>
                                  <w:textDirection w:val="btLr"/>
                                </w:pPr>
                                <w:r>
                                  <w:rPr>
                                    <w:b/>
                                    <w:color w:val="000000"/>
                                  </w:rPr>
                                  <w:t>Intention to Treat</w:t>
                                </w:r>
                              </w:p>
                              <w:p w14:paraId="205C63C1" w14:textId="77777777" w:rsidR="00C410A4" w:rsidRDefault="00C410A4" w:rsidP="00C410A4">
                                <w:pPr>
                                  <w:spacing w:line="215" w:lineRule="auto"/>
                                  <w:jc w:val="center"/>
                                  <w:textDirection w:val="btLr"/>
                                </w:pPr>
                                <w:proofErr w:type="spellStart"/>
                                <w:r>
                                  <w:rPr>
                                    <w:color w:val="000000"/>
                                  </w:rPr>
                                  <w:t>ibility</w:t>
                                </w:r>
                                <w:proofErr w:type="spellEnd"/>
                              </w:p>
                              <w:p w14:paraId="136BA08F" w14:textId="77777777" w:rsidR="00C410A4" w:rsidRDefault="00C410A4" w:rsidP="00C410A4">
                                <w:pPr>
                                  <w:spacing w:before="83" w:line="215" w:lineRule="auto"/>
                                  <w:jc w:val="center"/>
                                  <w:textDirection w:val="btLr"/>
                                </w:pPr>
                                <w:r>
                                  <w:rPr>
                                    <w:color w:val="000000"/>
                                  </w:rPr>
                                  <w:t>(</w:t>
                                </w:r>
                                <w:r>
                                  <w:rPr>
                                    <w:i/>
                                    <w:color w:val="000000"/>
                                  </w:rPr>
                                  <w:t xml:space="preserve">n = </w:t>
                                </w:r>
                                <w:r>
                                  <w:rPr>
                                    <w:color w:val="000000"/>
                                  </w:rPr>
                                  <w:t>483)</w:t>
                                </w:r>
                              </w:p>
                            </w:txbxContent>
                          </wps:txbx>
                          <wps:bodyPr spcFirstLastPara="1" wrap="square" lIns="7600" tIns="7600" rIns="7600" bIns="7600" anchor="ctr" anchorCtr="0">
                            <a:noAutofit/>
                          </wps:bodyPr>
                        </wps:wsp>
                        <wps:wsp>
                          <wps:cNvPr id="48" name="Rectangle 48"/>
                          <wps:cNvSpPr/>
                          <wps:spPr>
                            <a:xfrm>
                              <a:off x="0" y="4199465"/>
                              <a:ext cx="1945380" cy="47255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BB947E5" w14:textId="77777777" w:rsidR="00C410A4" w:rsidRDefault="00C410A4" w:rsidP="00C410A4">
                                <w:pPr>
                                  <w:textDirection w:val="btLr"/>
                                </w:pPr>
                              </w:p>
                            </w:txbxContent>
                          </wps:txbx>
                          <wps:bodyPr spcFirstLastPara="1" wrap="square" lIns="91425" tIns="91425" rIns="91425" bIns="91425" anchor="ctr" anchorCtr="0">
                            <a:noAutofit/>
                          </wps:bodyPr>
                        </wps:wsp>
                        <wps:wsp>
                          <wps:cNvPr id="49" name="Text Box 49"/>
                          <wps:cNvSpPr txBox="1"/>
                          <wps:spPr>
                            <a:xfrm>
                              <a:off x="0" y="4199465"/>
                              <a:ext cx="1945380" cy="472550"/>
                            </a:xfrm>
                            <a:prstGeom prst="rect">
                              <a:avLst/>
                            </a:prstGeom>
                            <a:noFill/>
                            <a:ln>
                              <a:noFill/>
                            </a:ln>
                          </wps:spPr>
                          <wps:txbx>
                            <w:txbxContent>
                              <w:p w14:paraId="7CB0E50C" w14:textId="77777777" w:rsidR="00C410A4" w:rsidRDefault="00C410A4" w:rsidP="00C410A4">
                                <w:pPr>
                                  <w:spacing w:line="215" w:lineRule="auto"/>
                                  <w:jc w:val="center"/>
                                  <w:textDirection w:val="btLr"/>
                                </w:pPr>
                                <w:r>
                                  <w:rPr>
                                    <w:color w:val="000000"/>
                                  </w:rPr>
                                  <w:t xml:space="preserve">Active control </w:t>
                                </w:r>
                              </w:p>
                              <w:p w14:paraId="2950055B" w14:textId="77777777" w:rsidR="00C410A4" w:rsidRDefault="00C410A4" w:rsidP="00C410A4">
                                <w:pPr>
                                  <w:spacing w:before="83" w:line="215" w:lineRule="auto"/>
                                  <w:jc w:val="center"/>
                                  <w:textDirection w:val="btLr"/>
                                </w:pPr>
                                <w:r>
                                  <w:rPr>
                                    <w:color w:val="000000"/>
                                  </w:rPr>
                                  <w:t>(</w:t>
                                </w:r>
                                <w:r>
                                  <w:rPr>
                                    <w:i/>
                                    <w:color w:val="000000"/>
                                  </w:rPr>
                                  <w:t>n</w:t>
                                </w:r>
                                <w:r>
                                  <w:rPr>
                                    <w:color w:val="000000"/>
                                  </w:rPr>
                                  <w:t xml:space="preserve"> =97)</w:t>
                                </w:r>
                              </w:p>
                            </w:txbxContent>
                          </wps:txbx>
                          <wps:bodyPr spcFirstLastPara="1" wrap="square" lIns="7600" tIns="7600" rIns="7600" bIns="7600" anchor="ctr" anchorCtr="0">
                            <a:noAutofit/>
                          </wps:bodyPr>
                        </wps:wsp>
                        <wps:wsp>
                          <wps:cNvPr id="50" name="Rectangle 50"/>
                          <wps:cNvSpPr/>
                          <wps:spPr>
                            <a:xfrm>
                              <a:off x="0" y="4972095"/>
                              <a:ext cx="2122229" cy="1419330"/>
                            </a:xfrm>
                            <a:prstGeom prst="rect">
                              <a:avLst/>
                            </a:prstGeom>
                            <a:noFill/>
                            <a:ln w="12700" cap="flat" cmpd="sng">
                              <a:solidFill>
                                <a:schemeClr val="dk1"/>
                              </a:solidFill>
                              <a:prstDash val="solid"/>
                              <a:miter lim="800000"/>
                              <a:headEnd type="none" w="sm" len="sm"/>
                              <a:tailEnd type="none" w="sm" len="sm"/>
                            </a:ln>
                          </wps:spPr>
                          <wps:txbx>
                            <w:txbxContent>
                              <w:p w14:paraId="1EE3D770" w14:textId="77777777" w:rsidR="00C410A4" w:rsidRDefault="00C410A4" w:rsidP="00C410A4">
                                <w:pPr>
                                  <w:textDirection w:val="btLr"/>
                                </w:pPr>
                              </w:p>
                            </w:txbxContent>
                          </wps:txbx>
                          <wps:bodyPr spcFirstLastPara="1" wrap="square" lIns="91425" tIns="91425" rIns="91425" bIns="91425" anchor="ctr" anchorCtr="0">
                            <a:noAutofit/>
                          </wps:bodyPr>
                        </wps:wsp>
                        <wps:wsp>
                          <wps:cNvPr id="51" name="Text Box 51"/>
                          <wps:cNvSpPr txBox="1"/>
                          <wps:spPr>
                            <a:xfrm>
                              <a:off x="0" y="4972095"/>
                              <a:ext cx="2122229" cy="1419330"/>
                            </a:xfrm>
                            <a:prstGeom prst="rect">
                              <a:avLst/>
                            </a:prstGeom>
                            <a:noFill/>
                            <a:ln>
                              <a:noFill/>
                            </a:ln>
                          </wps:spPr>
                          <wps:txbx>
                            <w:txbxContent>
                              <w:p w14:paraId="3850CF95" w14:textId="77777777" w:rsidR="00C410A4" w:rsidRPr="00130CDC" w:rsidRDefault="00C410A4" w:rsidP="00C410A4">
                                <w:pPr>
                                  <w:spacing w:line="215" w:lineRule="auto"/>
                                  <w:jc w:val="center"/>
                                  <w:textDirection w:val="btLr"/>
                                  <w:rPr>
                                    <w:lang w:val="pt-PT"/>
                                  </w:rPr>
                                </w:pPr>
                                <w:proofErr w:type="spellStart"/>
                                <w:r w:rsidRPr="00130CDC">
                                  <w:rPr>
                                    <w:color w:val="000000"/>
                                    <w:lang w:val="pt-PT"/>
                                  </w:rPr>
                                  <w:t>Exercises</w:t>
                                </w:r>
                                <w:proofErr w:type="spellEnd"/>
                                <w:r w:rsidRPr="00130CDC">
                                  <w:rPr>
                                    <w:color w:val="000000"/>
                                    <w:lang w:val="pt-PT"/>
                                  </w:rPr>
                                  <w:t xml:space="preserve"> complete</w:t>
                                </w:r>
                              </w:p>
                              <w:p w14:paraId="0F384CBE"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1 - 24%: </w:t>
                                </w:r>
                                <w:r w:rsidRPr="0044037D">
                                  <w:rPr>
                                    <w:i/>
                                    <w:iCs/>
                                    <w:color w:val="000000"/>
                                    <w:lang w:val="pt-PT"/>
                                  </w:rPr>
                                  <w:t>n</w:t>
                                </w:r>
                                <w:r w:rsidRPr="00130CDC">
                                  <w:rPr>
                                    <w:color w:val="000000"/>
                                    <w:lang w:val="pt-PT"/>
                                  </w:rPr>
                                  <w:t xml:space="preserve"> = 12</w:t>
                                </w:r>
                              </w:p>
                              <w:p w14:paraId="7DE4BEAE"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25 - 49%: </w:t>
                                </w:r>
                                <w:r w:rsidRPr="0044037D">
                                  <w:rPr>
                                    <w:i/>
                                    <w:iCs/>
                                    <w:color w:val="000000"/>
                                    <w:lang w:val="pt-PT"/>
                                  </w:rPr>
                                  <w:t>n</w:t>
                                </w:r>
                                <w:r w:rsidRPr="00130CDC">
                                  <w:rPr>
                                    <w:color w:val="000000"/>
                                    <w:lang w:val="pt-PT"/>
                                  </w:rPr>
                                  <w:t xml:space="preserve"> = 31</w:t>
                                </w:r>
                              </w:p>
                              <w:p w14:paraId="4B74191D"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50 - 74%: </w:t>
                                </w:r>
                                <w:r w:rsidRPr="0044037D">
                                  <w:rPr>
                                    <w:i/>
                                    <w:iCs/>
                                    <w:color w:val="000000"/>
                                    <w:lang w:val="pt-PT"/>
                                  </w:rPr>
                                  <w:t>n</w:t>
                                </w:r>
                                <w:r w:rsidRPr="00130CDC">
                                  <w:rPr>
                                    <w:color w:val="000000"/>
                                    <w:lang w:val="pt-PT"/>
                                  </w:rPr>
                                  <w:t xml:space="preserve"> = 13</w:t>
                                </w:r>
                              </w:p>
                              <w:p w14:paraId="3FF449C6" w14:textId="77777777" w:rsidR="00C410A4" w:rsidRDefault="00C410A4" w:rsidP="00C410A4">
                                <w:pPr>
                                  <w:spacing w:before="83" w:line="215" w:lineRule="auto"/>
                                  <w:jc w:val="center"/>
                                  <w:textDirection w:val="btLr"/>
                                </w:pPr>
                                <w:r>
                                  <w:rPr>
                                    <w:color w:val="000000"/>
                                  </w:rPr>
                                  <w:t xml:space="preserve">75 - 100%: </w:t>
                                </w:r>
                                <w:r w:rsidRPr="0044037D">
                                  <w:rPr>
                                    <w:i/>
                                    <w:iCs/>
                                    <w:color w:val="000000"/>
                                  </w:rPr>
                                  <w:t>n</w:t>
                                </w:r>
                                <w:r>
                                  <w:rPr>
                                    <w:color w:val="000000"/>
                                  </w:rPr>
                                  <w:t xml:space="preserve"> = 41</w:t>
                                </w:r>
                              </w:p>
                            </w:txbxContent>
                          </wps:txbx>
                          <wps:bodyPr spcFirstLastPara="1" wrap="square" lIns="7600" tIns="7600" rIns="7600" bIns="7600" anchor="ctr" anchorCtr="0">
                            <a:noAutofit/>
                          </wps:bodyPr>
                        </wps:wsp>
                        <wps:wsp>
                          <wps:cNvPr id="52" name="Rectangle 52"/>
                          <wps:cNvSpPr/>
                          <wps:spPr>
                            <a:xfrm>
                              <a:off x="6" y="6842543"/>
                              <a:ext cx="1776268" cy="719997"/>
                            </a:xfrm>
                            <a:prstGeom prst="rect">
                              <a:avLst/>
                            </a:prstGeom>
                            <a:noFill/>
                            <a:ln w="12700" cap="flat" cmpd="sng">
                              <a:solidFill>
                                <a:schemeClr val="dk1"/>
                              </a:solidFill>
                              <a:prstDash val="solid"/>
                              <a:miter lim="800000"/>
                              <a:headEnd type="none" w="sm" len="sm"/>
                              <a:tailEnd type="none" w="sm" len="sm"/>
                            </a:ln>
                          </wps:spPr>
                          <wps:txbx>
                            <w:txbxContent>
                              <w:p w14:paraId="4EBFB3C0" w14:textId="77777777" w:rsidR="00C410A4" w:rsidRDefault="00C410A4" w:rsidP="00C410A4">
                                <w:pPr>
                                  <w:textDirection w:val="btLr"/>
                                </w:pPr>
                              </w:p>
                            </w:txbxContent>
                          </wps:txbx>
                          <wps:bodyPr spcFirstLastPara="1" wrap="square" lIns="91425" tIns="91425" rIns="91425" bIns="91425" anchor="ctr" anchorCtr="0">
                            <a:noAutofit/>
                          </wps:bodyPr>
                        </wps:wsp>
                        <wps:wsp>
                          <wps:cNvPr id="53" name="Text Box 53"/>
                          <wps:cNvSpPr txBox="1"/>
                          <wps:spPr>
                            <a:xfrm>
                              <a:off x="6" y="6842543"/>
                              <a:ext cx="1776268" cy="719997"/>
                            </a:xfrm>
                            <a:prstGeom prst="rect">
                              <a:avLst/>
                            </a:prstGeom>
                            <a:noFill/>
                            <a:ln>
                              <a:noFill/>
                            </a:ln>
                          </wps:spPr>
                          <wps:txbx>
                            <w:txbxContent>
                              <w:p w14:paraId="0F951FE2" w14:textId="77777777" w:rsidR="00C410A4" w:rsidRDefault="00C410A4" w:rsidP="00C410A4">
                                <w:pPr>
                                  <w:spacing w:line="215" w:lineRule="auto"/>
                                  <w:jc w:val="center"/>
                                  <w:textDirection w:val="btLr"/>
                                </w:pPr>
                                <w:r>
                                  <w:rPr>
                                    <w:color w:val="000000"/>
                                  </w:rPr>
                                  <w:t>Post Intervention Questionnaire</w:t>
                                </w:r>
                              </w:p>
                              <w:p w14:paraId="66F4E5E2" w14:textId="77777777" w:rsidR="00C410A4" w:rsidRDefault="00C410A4" w:rsidP="00C410A4">
                                <w:pPr>
                                  <w:spacing w:before="83" w:line="215" w:lineRule="auto"/>
                                  <w:jc w:val="center"/>
                                  <w:textDirection w:val="btLr"/>
                                </w:pPr>
                                <w:r w:rsidRPr="0044037D">
                                  <w:rPr>
                                    <w:i/>
                                    <w:iCs/>
                                    <w:color w:val="000000"/>
                                  </w:rPr>
                                  <w:t>n</w:t>
                                </w:r>
                                <w:r>
                                  <w:rPr>
                                    <w:color w:val="000000"/>
                                  </w:rPr>
                                  <w:t xml:space="preserve"> = 50</w:t>
                                </w:r>
                              </w:p>
                            </w:txbxContent>
                          </wps:txbx>
                          <wps:bodyPr spcFirstLastPara="1" wrap="square" lIns="7600" tIns="7600" rIns="7600" bIns="7600" anchor="ctr" anchorCtr="0">
                            <a:noAutofit/>
                          </wps:bodyPr>
                        </wps:wsp>
                        <wps:wsp>
                          <wps:cNvPr id="54" name="Rectangle 54"/>
                          <wps:cNvSpPr/>
                          <wps:spPr>
                            <a:xfrm>
                              <a:off x="6" y="7948769"/>
                              <a:ext cx="1774794" cy="503997"/>
                            </a:xfrm>
                            <a:prstGeom prst="rect">
                              <a:avLst/>
                            </a:prstGeom>
                            <a:noFill/>
                            <a:ln w="12700" cap="flat" cmpd="sng">
                              <a:solidFill>
                                <a:schemeClr val="dk1"/>
                              </a:solidFill>
                              <a:prstDash val="solid"/>
                              <a:miter lim="800000"/>
                              <a:headEnd type="none" w="sm" len="sm"/>
                              <a:tailEnd type="none" w="sm" len="sm"/>
                            </a:ln>
                          </wps:spPr>
                          <wps:txbx>
                            <w:txbxContent>
                              <w:p w14:paraId="6CF645D1" w14:textId="77777777" w:rsidR="00C410A4" w:rsidRDefault="00C410A4" w:rsidP="00C410A4">
                                <w:pPr>
                                  <w:textDirection w:val="btLr"/>
                                </w:pPr>
                              </w:p>
                            </w:txbxContent>
                          </wps:txbx>
                          <wps:bodyPr spcFirstLastPara="1" wrap="square" lIns="91425" tIns="91425" rIns="91425" bIns="91425" anchor="ctr" anchorCtr="0">
                            <a:noAutofit/>
                          </wps:bodyPr>
                        </wps:wsp>
                        <wps:wsp>
                          <wps:cNvPr id="55" name="Text Box 55"/>
                          <wps:cNvSpPr txBox="1"/>
                          <wps:spPr>
                            <a:xfrm>
                              <a:off x="6" y="7948769"/>
                              <a:ext cx="1774794" cy="503997"/>
                            </a:xfrm>
                            <a:prstGeom prst="rect">
                              <a:avLst/>
                            </a:prstGeom>
                            <a:noFill/>
                            <a:ln>
                              <a:noFill/>
                            </a:ln>
                          </wps:spPr>
                          <wps:txbx>
                            <w:txbxContent>
                              <w:p w14:paraId="675FBDD6" w14:textId="77777777" w:rsidR="00C410A4" w:rsidRDefault="00C410A4" w:rsidP="00C410A4">
                                <w:pPr>
                                  <w:spacing w:line="215" w:lineRule="auto"/>
                                  <w:jc w:val="center"/>
                                  <w:textDirection w:val="btLr"/>
                                </w:pPr>
                                <w:r>
                                  <w:rPr>
                                    <w:color w:val="000000"/>
                                  </w:rPr>
                                  <w:t>Follow Up Questionnaire</w:t>
                                </w:r>
                              </w:p>
                              <w:p w14:paraId="5F02B147" w14:textId="77777777" w:rsidR="00C410A4" w:rsidRDefault="00C410A4" w:rsidP="00C410A4">
                                <w:pPr>
                                  <w:spacing w:before="83" w:line="215" w:lineRule="auto"/>
                                  <w:jc w:val="center"/>
                                  <w:textDirection w:val="btLr"/>
                                </w:pPr>
                                <w:r w:rsidRPr="0044037D">
                                  <w:rPr>
                                    <w:i/>
                                    <w:iCs/>
                                    <w:color w:val="000000"/>
                                  </w:rPr>
                                  <w:t xml:space="preserve">n </w:t>
                                </w:r>
                                <w:r>
                                  <w:rPr>
                                    <w:color w:val="000000"/>
                                  </w:rPr>
                                  <w:t>= 29</w:t>
                                </w:r>
                              </w:p>
                            </w:txbxContent>
                          </wps:txbx>
                          <wps:bodyPr spcFirstLastPara="1" wrap="square" lIns="6975" tIns="6975" rIns="6975" bIns="6975" anchor="ctr" anchorCtr="0">
                            <a:noAutofit/>
                          </wps:bodyPr>
                        </wps:wsp>
                        <wps:wsp>
                          <wps:cNvPr id="56" name="Rectangle 56"/>
                          <wps:cNvSpPr/>
                          <wps:spPr>
                            <a:xfrm>
                              <a:off x="3575468" y="4184089"/>
                              <a:ext cx="1939203" cy="471174"/>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610A2FD" w14:textId="77777777" w:rsidR="00C410A4" w:rsidRDefault="00C410A4" w:rsidP="00C410A4">
                                <w:pPr>
                                  <w:textDirection w:val="btLr"/>
                                </w:pPr>
                              </w:p>
                            </w:txbxContent>
                          </wps:txbx>
                          <wps:bodyPr spcFirstLastPara="1" wrap="square" lIns="91425" tIns="91425" rIns="91425" bIns="91425" anchor="ctr" anchorCtr="0">
                            <a:noAutofit/>
                          </wps:bodyPr>
                        </wps:wsp>
                        <wps:wsp>
                          <wps:cNvPr id="57" name="Text Box 57"/>
                          <wps:cNvSpPr txBox="1"/>
                          <wps:spPr>
                            <a:xfrm>
                              <a:off x="3575468" y="4184089"/>
                              <a:ext cx="1939203" cy="471174"/>
                            </a:xfrm>
                            <a:prstGeom prst="rect">
                              <a:avLst/>
                            </a:prstGeom>
                            <a:noFill/>
                            <a:ln>
                              <a:noFill/>
                            </a:ln>
                          </wps:spPr>
                          <wps:txbx>
                            <w:txbxContent>
                              <w:p w14:paraId="7AF9C5AA" w14:textId="77777777" w:rsidR="00C410A4" w:rsidRDefault="00C410A4" w:rsidP="00C410A4">
                                <w:pPr>
                                  <w:spacing w:line="215" w:lineRule="auto"/>
                                  <w:jc w:val="center"/>
                                  <w:textDirection w:val="btLr"/>
                                </w:pPr>
                                <w:r>
                                  <w:rPr>
                                    <w:color w:val="000000"/>
                                  </w:rPr>
                                  <w:t>Self-compassion Intervention</w:t>
                                </w:r>
                              </w:p>
                              <w:p w14:paraId="5B21081D" w14:textId="77777777" w:rsidR="00C410A4" w:rsidRDefault="00C410A4" w:rsidP="00C410A4">
                                <w:pPr>
                                  <w:spacing w:before="83" w:line="215" w:lineRule="auto"/>
                                  <w:jc w:val="center"/>
                                  <w:textDirection w:val="btLr"/>
                                </w:pPr>
                                <w:r>
                                  <w:rPr>
                                    <w:color w:val="000000"/>
                                  </w:rPr>
                                  <w:t>(</w:t>
                                </w:r>
                                <w:r>
                                  <w:rPr>
                                    <w:i/>
                                    <w:color w:val="000000"/>
                                  </w:rPr>
                                  <w:t>n</w:t>
                                </w:r>
                                <w:r>
                                  <w:rPr>
                                    <w:color w:val="000000"/>
                                  </w:rPr>
                                  <w:t xml:space="preserve"> = 111)</w:t>
                                </w:r>
                              </w:p>
                            </w:txbxContent>
                          </wps:txbx>
                          <wps:bodyPr spcFirstLastPara="1" wrap="square" lIns="7600" tIns="7600" rIns="7600" bIns="7600" anchor="ctr" anchorCtr="0">
                            <a:noAutofit/>
                          </wps:bodyPr>
                        </wps:wsp>
                        <wps:wsp>
                          <wps:cNvPr id="58" name="Rectangle 58"/>
                          <wps:cNvSpPr/>
                          <wps:spPr>
                            <a:xfrm>
                              <a:off x="3394854" y="4975823"/>
                              <a:ext cx="2121904" cy="1419330"/>
                            </a:xfrm>
                            <a:prstGeom prst="rect">
                              <a:avLst/>
                            </a:prstGeom>
                            <a:noFill/>
                            <a:ln w="12700" cap="flat" cmpd="sng">
                              <a:solidFill>
                                <a:schemeClr val="dk1"/>
                              </a:solidFill>
                              <a:prstDash val="solid"/>
                              <a:miter lim="800000"/>
                              <a:headEnd type="none" w="sm" len="sm"/>
                              <a:tailEnd type="none" w="sm" len="sm"/>
                            </a:ln>
                          </wps:spPr>
                          <wps:txbx>
                            <w:txbxContent>
                              <w:p w14:paraId="64F6EE0C" w14:textId="77777777" w:rsidR="00C410A4" w:rsidRDefault="00C410A4" w:rsidP="00C410A4">
                                <w:pPr>
                                  <w:textDirection w:val="btLr"/>
                                </w:pPr>
                              </w:p>
                            </w:txbxContent>
                          </wps:txbx>
                          <wps:bodyPr spcFirstLastPara="1" wrap="square" lIns="91425" tIns="91425" rIns="91425" bIns="91425" anchor="ctr" anchorCtr="0">
                            <a:noAutofit/>
                          </wps:bodyPr>
                        </wps:wsp>
                        <wps:wsp>
                          <wps:cNvPr id="59" name="Text Box 59"/>
                          <wps:cNvSpPr txBox="1"/>
                          <wps:spPr>
                            <a:xfrm>
                              <a:off x="3394854" y="4975823"/>
                              <a:ext cx="2121904" cy="1419330"/>
                            </a:xfrm>
                            <a:prstGeom prst="rect">
                              <a:avLst/>
                            </a:prstGeom>
                            <a:noFill/>
                            <a:ln>
                              <a:noFill/>
                            </a:ln>
                          </wps:spPr>
                          <wps:txbx>
                            <w:txbxContent>
                              <w:p w14:paraId="42E393B7" w14:textId="77777777" w:rsidR="00C410A4" w:rsidRPr="00130CDC" w:rsidRDefault="00C410A4" w:rsidP="00C410A4">
                                <w:pPr>
                                  <w:spacing w:line="215" w:lineRule="auto"/>
                                  <w:jc w:val="center"/>
                                  <w:textDirection w:val="btLr"/>
                                  <w:rPr>
                                    <w:lang w:val="pt-PT"/>
                                  </w:rPr>
                                </w:pPr>
                                <w:proofErr w:type="spellStart"/>
                                <w:r w:rsidRPr="00130CDC">
                                  <w:rPr>
                                    <w:color w:val="000000"/>
                                    <w:lang w:val="pt-PT"/>
                                  </w:rPr>
                                  <w:t>Exercises</w:t>
                                </w:r>
                                <w:proofErr w:type="spellEnd"/>
                                <w:r w:rsidRPr="00130CDC">
                                  <w:rPr>
                                    <w:color w:val="000000"/>
                                    <w:lang w:val="pt-PT"/>
                                  </w:rPr>
                                  <w:t xml:space="preserve"> complete</w:t>
                                </w:r>
                              </w:p>
                              <w:p w14:paraId="2FA6ABD2" w14:textId="21D7F65A" w:rsidR="00C410A4" w:rsidRPr="00130CDC" w:rsidRDefault="00C410A4" w:rsidP="00C410A4">
                                <w:pPr>
                                  <w:spacing w:before="83" w:line="215" w:lineRule="auto"/>
                                  <w:jc w:val="center"/>
                                  <w:textDirection w:val="btLr"/>
                                  <w:rPr>
                                    <w:lang w:val="pt-PT"/>
                                  </w:rPr>
                                </w:pPr>
                                <w:r w:rsidRPr="00130CDC">
                                  <w:rPr>
                                    <w:color w:val="000000"/>
                                    <w:lang w:val="pt-PT"/>
                                  </w:rPr>
                                  <w:t xml:space="preserve">1 - 24%: </w:t>
                                </w:r>
                                <w:r w:rsidRPr="0044037D">
                                  <w:rPr>
                                    <w:i/>
                                    <w:iCs/>
                                    <w:color w:val="000000"/>
                                    <w:lang w:val="pt-PT"/>
                                  </w:rPr>
                                  <w:t>n</w:t>
                                </w:r>
                                <w:r w:rsidRPr="00130CDC">
                                  <w:rPr>
                                    <w:color w:val="000000"/>
                                    <w:lang w:val="pt-PT"/>
                                  </w:rPr>
                                  <w:t xml:space="preserve"> = 18</w:t>
                                </w:r>
                              </w:p>
                              <w:p w14:paraId="281A770D"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25 - 49%: </w:t>
                                </w:r>
                                <w:r w:rsidRPr="0044037D">
                                  <w:rPr>
                                    <w:i/>
                                    <w:iCs/>
                                    <w:color w:val="000000"/>
                                    <w:lang w:val="pt-PT"/>
                                  </w:rPr>
                                  <w:t>n</w:t>
                                </w:r>
                                <w:r w:rsidRPr="00130CDC">
                                  <w:rPr>
                                    <w:color w:val="000000"/>
                                    <w:lang w:val="pt-PT"/>
                                  </w:rPr>
                                  <w:t xml:space="preserve"> = 32</w:t>
                                </w:r>
                              </w:p>
                              <w:p w14:paraId="1A55E672"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50 -74%: </w:t>
                                </w:r>
                                <w:r w:rsidRPr="0044037D">
                                  <w:rPr>
                                    <w:i/>
                                    <w:iCs/>
                                    <w:color w:val="000000"/>
                                    <w:lang w:val="pt-PT"/>
                                  </w:rPr>
                                  <w:t>n</w:t>
                                </w:r>
                                <w:r w:rsidRPr="00130CDC">
                                  <w:rPr>
                                    <w:color w:val="000000"/>
                                    <w:lang w:val="pt-PT"/>
                                  </w:rPr>
                                  <w:t xml:space="preserve"> = 24</w:t>
                                </w:r>
                              </w:p>
                              <w:p w14:paraId="6C766A25" w14:textId="77777777" w:rsidR="00C410A4" w:rsidRDefault="00C410A4" w:rsidP="00C410A4">
                                <w:pPr>
                                  <w:spacing w:before="83" w:line="215" w:lineRule="auto"/>
                                  <w:jc w:val="center"/>
                                  <w:textDirection w:val="btLr"/>
                                </w:pPr>
                                <w:r>
                                  <w:rPr>
                                    <w:color w:val="000000"/>
                                  </w:rPr>
                                  <w:t xml:space="preserve">75 - 100%: </w:t>
                                </w:r>
                                <w:r w:rsidRPr="0044037D">
                                  <w:rPr>
                                    <w:i/>
                                    <w:iCs/>
                                    <w:color w:val="000000"/>
                                  </w:rPr>
                                  <w:t>n</w:t>
                                </w:r>
                                <w:r>
                                  <w:rPr>
                                    <w:color w:val="000000"/>
                                  </w:rPr>
                                  <w:t xml:space="preserve"> = 37</w:t>
                                </w:r>
                              </w:p>
                            </w:txbxContent>
                          </wps:txbx>
                          <wps:bodyPr spcFirstLastPara="1" wrap="square" lIns="7600" tIns="7600" rIns="7600" bIns="7600" anchor="ctr" anchorCtr="0">
                            <a:noAutofit/>
                          </wps:bodyPr>
                        </wps:wsp>
                        <wps:wsp>
                          <wps:cNvPr id="60" name="Rectangle 60"/>
                          <wps:cNvSpPr/>
                          <wps:spPr>
                            <a:xfrm>
                              <a:off x="3731950" y="6837634"/>
                              <a:ext cx="1774794" cy="719997"/>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59B167DD" w14:textId="77777777" w:rsidR="00C410A4" w:rsidRDefault="00C410A4" w:rsidP="00C410A4">
                                <w:pPr>
                                  <w:textDirection w:val="btLr"/>
                                </w:pPr>
                              </w:p>
                            </w:txbxContent>
                          </wps:txbx>
                          <wps:bodyPr spcFirstLastPara="1" wrap="square" lIns="91425" tIns="91425" rIns="91425" bIns="91425" anchor="ctr" anchorCtr="0">
                            <a:noAutofit/>
                          </wps:bodyPr>
                        </wps:wsp>
                        <wps:wsp>
                          <wps:cNvPr id="61" name="Text Box 61"/>
                          <wps:cNvSpPr txBox="1"/>
                          <wps:spPr>
                            <a:xfrm>
                              <a:off x="3731950" y="6837634"/>
                              <a:ext cx="1774794" cy="719997"/>
                            </a:xfrm>
                            <a:prstGeom prst="rect">
                              <a:avLst/>
                            </a:prstGeom>
                            <a:noFill/>
                            <a:ln>
                              <a:noFill/>
                            </a:ln>
                          </wps:spPr>
                          <wps:txbx>
                            <w:txbxContent>
                              <w:p w14:paraId="0E259A90" w14:textId="77777777" w:rsidR="00C410A4" w:rsidRDefault="00C410A4" w:rsidP="00C410A4">
                                <w:pPr>
                                  <w:spacing w:line="215" w:lineRule="auto"/>
                                  <w:jc w:val="center"/>
                                  <w:textDirection w:val="btLr"/>
                                </w:pPr>
                                <w:r>
                                  <w:rPr>
                                    <w:color w:val="000000"/>
                                  </w:rPr>
                                  <w:t>Post Intervention Questionnaire</w:t>
                                </w:r>
                              </w:p>
                              <w:p w14:paraId="53A7513D" w14:textId="77777777" w:rsidR="00C410A4" w:rsidRDefault="00C410A4" w:rsidP="00C410A4">
                                <w:pPr>
                                  <w:spacing w:before="83" w:line="215" w:lineRule="auto"/>
                                  <w:jc w:val="center"/>
                                  <w:textDirection w:val="btLr"/>
                                </w:pPr>
                                <w:r w:rsidRPr="0044037D">
                                  <w:rPr>
                                    <w:i/>
                                    <w:iCs/>
                                    <w:color w:val="000000"/>
                                  </w:rPr>
                                  <w:t>n</w:t>
                                </w:r>
                                <w:r>
                                  <w:rPr>
                                    <w:color w:val="000000"/>
                                  </w:rPr>
                                  <w:t xml:space="preserve"> = 62</w:t>
                                </w:r>
                              </w:p>
                            </w:txbxContent>
                          </wps:txbx>
                          <wps:bodyPr spcFirstLastPara="1" wrap="square" lIns="7600" tIns="7600" rIns="7600" bIns="7600" anchor="ctr" anchorCtr="0">
                            <a:noAutofit/>
                          </wps:bodyPr>
                        </wps:wsp>
                        <wps:wsp>
                          <wps:cNvPr id="62" name="Rectangle 62"/>
                          <wps:cNvSpPr/>
                          <wps:spPr>
                            <a:xfrm>
                              <a:off x="3725557" y="7904199"/>
                              <a:ext cx="1774794" cy="503997"/>
                            </a:xfrm>
                            <a:prstGeom prst="rect">
                              <a:avLst/>
                            </a:prstGeom>
                            <a:noFill/>
                            <a:ln w="12700" cap="flat" cmpd="sng">
                              <a:solidFill>
                                <a:schemeClr val="dk1"/>
                              </a:solidFill>
                              <a:prstDash val="solid"/>
                              <a:miter lim="800000"/>
                              <a:headEnd type="none" w="sm" len="sm"/>
                              <a:tailEnd type="none" w="sm" len="sm"/>
                            </a:ln>
                          </wps:spPr>
                          <wps:txbx>
                            <w:txbxContent>
                              <w:p w14:paraId="5D988640" w14:textId="77777777" w:rsidR="00C410A4" w:rsidRDefault="00C410A4" w:rsidP="00C410A4">
                                <w:pPr>
                                  <w:textDirection w:val="btLr"/>
                                </w:pPr>
                              </w:p>
                            </w:txbxContent>
                          </wps:txbx>
                          <wps:bodyPr spcFirstLastPara="1" wrap="square" lIns="91425" tIns="91425" rIns="91425" bIns="91425" anchor="ctr" anchorCtr="0">
                            <a:noAutofit/>
                          </wps:bodyPr>
                        </wps:wsp>
                        <wps:wsp>
                          <wps:cNvPr id="63" name="Text Box 63"/>
                          <wps:cNvSpPr txBox="1"/>
                          <wps:spPr>
                            <a:xfrm>
                              <a:off x="3725557" y="7904199"/>
                              <a:ext cx="1774794" cy="503997"/>
                            </a:xfrm>
                            <a:prstGeom prst="rect">
                              <a:avLst/>
                            </a:prstGeom>
                            <a:noFill/>
                            <a:ln>
                              <a:noFill/>
                            </a:ln>
                          </wps:spPr>
                          <wps:txbx>
                            <w:txbxContent>
                              <w:p w14:paraId="5D02151B" w14:textId="77777777" w:rsidR="00C410A4" w:rsidRDefault="00C410A4" w:rsidP="00C410A4">
                                <w:pPr>
                                  <w:spacing w:line="215" w:lineRule="auto"/>
                                  <w:jc w:val="center"/>
                                  <w:textDirection w:val="btLr"/>
                                </w:pPr>
                                <w:r>
                                  <w:rPr>
                                    <w:color w:val="000000"/>
                                  </w:rPr>
                                  <w:t>Follow Up Questionnaire</w:t>
                                </w:r>
                              </w:p>
                              <w:p w14:paraId="33F09ABB" w14:textId="77777777" w:rsidR="00C410A4" w:rsidRDefault="00C410A4" w:rsidP="00C410A4">
                                <w:pPr>
                                  <w:spacing w:before="83" w:line="215" w:lineRule="auto"/>
                                  <w:jc w:val="center"/>
                                  <w:textDirection w:val="btLr"/>
                                </w:pPr>
                                <w:r w:rsidRPr="0044037D">
                                  <w:rPr>
                                    <w:i/>
                                    <w:iCs/>
                                    <w:color w:val="000000"/>
                                  </w:rPr>
                                  <w:t>n</w:t>
                                </w:r>
                                <w:r>
                                  <w:rPr>
                                    <w:color w:val="000000"/>
                                  </w:rPr>
                                  <w:t xml:space="preserve"> = 37</w:t>
                                </w:r>
                              </w:p>
                            </w:txbxContent>
                          </wps:txbx>
                          <wps:bodyPr spcFirstLastPara="1" wrap="square" lIns="7600" tIns="7600" rIns="7600" bIns="7600" anchor="ctr" anchorCtr="0">
                            <a:noAutofit/>
                          </wps:bodyPr>
                        </wps:wsp>
                        <wps:wsp>
                          <wps:cNvPr id="64" name="Rectangle 64"/>
                          <wps:cNvSpPr/>
                          <wps:spPr>
                            <a:xfrm>
                              <a:off x="2984322" y="999531"/>
                              <a:ext cx="2587475" cy="2115023"/>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56A7ADE8" w14:textId="77777777" w:rsidR="00C410A4" w:rsidRDefault="00C410A4" w:rsidP="00C410A4">
                                <w:pPr>
                                  <w:textDirection w:val="btLr"/>
                                </w:pPr>
                              </w:p>
                            </w:txbxContent>
                          </wps:txbx>
                          <wps:bodyPr spcFirstLastPara="1" wrap="square" lIns="91425" tIns="91425" rIns="91425" bIns="91425" anchor="ctr" anchorCtr="0">
                            <a:noAutofit/>
                          </wps:bodyPr>
                        </wps:wsp>
                        <wps:wsp>
                          <wps:cNvPr id="65" name="Text Box 65"/>
                          <wps:cNvSpPr txBox="1"/>
                          <wps:spPr>
                            <a:xfrm>
                              <a:off x="2984322" y="999531"/>
                              <a:ext cx="2587475" cy="2115023"/>
                            </a:xfrm>
                            <a:prstGeom prst="rect">
                              <a:avLst/>
                            </a:prstGeom>
                            <a:noFill/>
                            <a:ln>
                              <a:noFill/>
                            </a:ln>
                          </wps:spPr>
                          <wps:txbx>
                            <w:txbxContent>
                              <w:p w14:paraId="76007D1C" w14:textId="77777777" w:rsidR="00C410A4" w:rsidRDefault="00C410A4" w:rsidP="00C410A4">
                                <w:pPr>
                                  <w:spacing w:line="215" w:lineRule="auto"/>
                                  <w:jc w:val="center"/>
                                  <w:textDirection w:val="btLr"/>
                                </w:pPr>
                                <w:r>
                                  <w:rPr>
                                    <w:color w:val="000000"/>
                                  </w:rPr>
                                  <w:t>Excluded (</w:t>
                                </w:r>
                                <w:r>
                                  <w:rPr>
                                    <w:i/>
                                    <w:color w:val="000000"/>
                                  </w:rPr>
                                  <w:t xml:space="preserve">n = </w:t>
                                </w:r>
                                <w:r>
                                  <w:rPr>
                                    <w:color w:val="000000"/>
                                  </w:rPr>
                                  <w:t>275)</w:t>
                                </w:r>
                              </w:p>
                              <w:p w14:paraId="0BCC8FB0" w14:textId="77777777" w:rsidR="00C410A4" w:rsidRDefault="00C410A4" w:rsidP="00C410A4">
                                <w:pPr>
                                  <w:spacing w:before="83" w:line="215" w:lineRule="auto"/>
                                  <w:jc w:val="center"/>
                                  <w:textDirection w:val="btLr"/>
                                </w:pPr>
                                <w:r>
                                  <w:rPr>
                                    <w:color w:val="000000"/>
                                  </w:rPr>
                                  <w:t>- Previous experience of self-compassion (</w:t>
                                </w:r>
                                <w:r>
                                  <w:rPr>
                                    <w:i/>
                                    <w:color w:val="000000"/>
                                  </w:rPr>
                                  <w:t xml:space="preserve">n = </w:t>
                                </w:r>
                                <w:r>
                                  <w:rPr>
                                    <w:color w:val="000000"/>
                                  </w:rPr>
                                  <w:t>68</w:t>
                                </w:r>
                                <w:r>
                                  <w:rPr>
                                    <w:i/>
                                    <w:color w:val="000000"/>
                                  </w:rPr>
                                  <w:t>)</w:t>
                                </w:r>
                              </w:p>
                              <w:p w14:paraId="41B117CC" w14:textId="77777777" w:rsidR="00C410A4" w:rsidRDefault="00C410A4" w:rsidP="00C410A4">
                                <w:pPr>
                                  <w:spacing w:before="83" w:line="215" w:lineRule="auto"/>
                                  <w:jc w:val="center"/>
                                  <w:textDirection w:val="btLr"/>
                                </w:pPr>
                                <w:r>
                                  <w:rPr>
                                    <w:color w:val="000000"/>
                                  </w:rPr>
                                  <w:t>- Recent trauma (</w:t>
                                </w:r>
                                <w:r>
                                  <w:rPr>
                                    <w:i/>
                                    <w:color w:val="000000"/>
                                  </w:rPr>
                                  <w:t>n</w:t>
                                </w:r>
                                <w:r>
                                  <w:rPr>
                                    <w:color w:val="000000"/>
                                  </w:rPr>
                                  <w:t xml:space="preserve"> = 21)</w:t>
                                </w:r>
                              </w:p>
                              <w:p w14:paraId="41EAC42D" w14:textId="77777777" w:rsidR="00C410A4" w:rsidRDefault="00C410A4" w:rsidP="00C410A4">
                                <w:pPr>
                                  <w:spacing w:before="83" w:line="215" w:lineRule="auto"/>
                                  <w:jc w:val="center"/>
                                  <w:textDirection w:val="btLr"/>
                                </w:pPr>
                                <w:r>
                                  <w:rPr>
                                    <w:color w:val="000000"/>
                                  </w:rPr>
                                  <w:t>- Co-morbid personality disorder / major depression (</w:t>
                                </w:r>
                                <w:r>
                                  <w:rPr>
                                    <w:i/>
                                    <w:color w:val="000000"/>
                                  </w:rPr>
                                  <w:t>n</w:t>
                                </w:r>
                                <w:r>
                                  <w:rPr>
                                    <w:color w:val="000000"/>
                                  </w:rPr>
                                  <w:t xml:space="preserve"> = 17)</w:t>
                                </w:r>
                              </w:p>
                              <w:p w14:paraId="6674CEBB" w14:textId="77777777" w:rsidR="00C410A4" w:rsidRDefault="00C410A4" w:rsidP="00C410A4">
                                <w:pPr>
                                  <w:spacing w:before="83" w:line="215" w:lineRule="auto"/>
                                  <w:jc w:val="center"/>
                                  <w:textDirection w:val="btLr"/>
                                </w:pPr>
                                <w:r>
                                  <w:rPr>
                                    <w:color w:val="000000"/>
                                  </w:rPr>
                                  <w:t>- ADHD levels did not meet criteria (</w:t>
                                </w:r>
                                <w:r>
                                  <w:rPr>
                                    <w:i/>
                                    <w:color w:val="000000"/>
                                  </w:rPr>
                                  <w:t xml:space="preserve">n </w:t>
                                </w:r>
                                <w:r>
                                  <w:rPr>
                                    <w:color w:val="000000"/>
                                  </w:rPr>
                                  <w:t>= 17)</w:t>
                                </w:r>
                              </w:p>
                              <w:p w14:paraId="2A2BDAB7" w14:textId="77777777" w:rsidR="00C410A4" w:rsidRDefault="00C410A4" w:rsidP="00C410A4">
                                <w:pPr>
                                  <w:spacing w:before="83" w:line="215" w:lineRule="auto"/>
                                  <w:jc w:val="center"/>
                                  <w:textDirection w:val="btLr"/>
                                </w:pPr>
                                <w:r>
                                  <w:rPr>
                                    <w:color w:val="000000"/>
                                  </w:rPr>
                                  <w:t>- Incomplete questionnaire (</w:t>
                                </w:r>
                                <w:r>
                                  <w:rPr>
                                    <w:i/>
                                    <w:color w:val="000000"/>
                                  </w:rPr>
                                  <w:t>n</w:t>
                                </w:r>
                                <w:r>
                                  <w:rPr>
                                    <w:color w:val="000000"/>
                                  </w:rPr>
                                  <w:t xml:space="preserve"> = 28)</w:t>
                                </w:r>
                              </w:p>
                              <w:p w14:paraId="6F725ED7" w14:textId="77777777" w:rsidR="00C410A4" w:rsidRDefault="00C410A4" w:rsidP="00C410A4">
                                <w:pPr>
                                  <w:spacing w:before="83" w:line="215" w:lineRule="auto"/>
                                  <w:jc w:val="center"/>
                                  <w:textDirection w:val="btLr"/>
                                </w:pPr>
                                <w:r>
                                  <w:rPr>
                                    <w:color w:val="000000"/>
                                  </w:rPr>
                                  <w:t>- Did not complete 2 exercises (</w:t>
                                </w:r>
                                <w:r>
                                  <w:rPr>
                                    <w:i/>
                                    <w:color w:val="000000"/>
                                  </w:rPr>
                                  <w:t>n</w:t>
                                </w:r>
                                <w:r>
                                  <w:rPr>
                                    <w:color w:val="000000"/>
                                  </w:rPr>
                                  <w:t xml:space="preserve"> = 124)</w:t>
                                </w:r>
                              </w:p>
                            </w:txbxContent>
                          </wps:txbx>
                          <wps:bodyPr spcFirstLastPara="1" wrap="square" lIns="7600" tIns="7600" rIns="7600" bIns="7600" anchor="ctr" anchorCtr="0">
                            <a:noAutofit/>
                          </wps:bodyPr>
                        </wps:wsp>
                      </wpg:grpSp>
                    </wpg:wgp>
                  </a:graphicData>
                </a:graphic>
              </wp:inline>
            </w:drawing>
          </mc:Choice>
          <mc:Fallback>
            <w:pict>
              <v:group w14:anchorId="13AAE001" id="Group 23" o:spid="_x0000_s1040" style="width:421.4pt;height:616.15pt;mso-position-horizontal-relative:char;mso-position-vertical-relative:line" coordsize="57457,876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">
                <v:group id="Group 27" o:spid="_x0000_s1041" style="position:absolute;width:57457;height:87618" coordsize="57457,876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7tcyQAAAOA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">
                  <v:rect id="Rectangle 28" o:spid="_x0000_s1042" style="position:absolute;width:57457;height:876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" filled="f" stroked="f">
                    <v:textbox inset="2.53958mm,2.53958mm,2.53958mm,2.53958mm">
                      <w:txbxContent>
                        <w:p w14:paraId="581634C8" w14:textId="77777777" w:rsidR="00C410A4" w:rsidRDefault="00C410A4" w:rsidP="00C410A4">
                          <w:pPr>
                            <w:textDirection w:val="btLr"/>
                          </w:pPr>
                        </w:p>
                      </w:txbxContent>
                    </v:textbox>
                  </v:rect>
                  <v:shape id="Freeform 29" o:spid="_x0000_s1043" style="position:absolute;left:27805;top:5309;width:2038;height:15261;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" path="m,l,120000r120000,e" filled="f" strokecolor="black [3200]" strokeweight="1pt">
                    <v:stroke startarrowwidth="narrow" startarrowlength="short" endarrowwidth="narrow" endarrowlength="short" joinstyle="miter"/>
                    <v:path arrowok="t" o:extrusionok="f"/>
                  </v:shape>
                  <v:shape id="Freeform 30" o:spid="_x0000_s1044" style="position:absolute;left:36798;top:46552;width:914;height:35009;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" path="m117521,l60000,120000e" filled="f" strokecolor="white [3201]" strokeweight="1pt">
                    <v:stroke startarrowwidth="narrow" startarrowlength="short" endarrowwidth="narrow" endarrowlength="short" joinstyle="miter"/>
                    <v:path arrowok="t" o:extrusionok="f"/>
                  </v:shape>
                  <v:shape id="Freeform 36" o:spid="_x0000_s1045" style="position:absolute;left:36862;top:46552;width:914;height:25424;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" path="m109131,l60000,120000e" filled="f" strokecolor="white [3201]" strokeweight="1pt">
                    <v:stroke startarrowwidth="narrow" startarrowlength="short" endarrowwidth="narrow" endarrowlength="short" joinstyle="miter"/>
                    <v:path arrowok="t" o:extrusionok="f"/>
                  </v:shape>
                  <v:shape id="Freeform 40" o:spid="_x0000_s1046" style="position:absolute;left:33948;top:46552;width:3745;height:10302;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" path="m120000,l,120000e" filled="f" strokecolor="white [3201]" strokeweight="1pt">
                    <v:stroke startarrowwidth="narrow" startarrowlength="short" endarrowwidth="narrow" endarrowlength="short" joinstyle="miter"/>
                    <v:path arrowok="t" o:extrusionok="f"/>
                  </v:shape>
                  <v:shape id="Freeform 41" o:spid="_x0000_s1047" style="position:absolute;left:27805;top:5309;width:17645;height:36531;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" path="m,l,112525r120000,l120000,120000e" filled="f" strokecolor="black [3200]">
                    <v:stroke startarrowwidth="narrow" startarrowlength="short" endarrowwidth="narrow" endarrowlength="short" joinstyle="miter"/>
                    <v:path arrowok="t" o:extrusionok="f"/>
                  </v:shape>
                  <v:shape id="Freeform 42" o:spid="_x0000_s1048" style="position:absolute;top:46720;width:1945;height:35287;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" path="m120000,l,120000e" filled="f" strokecolor="white [3201]" strokeweight="1pt">
                    <v:stroke startarrowwidth="narrow" startarrowlength="short" endarrowwidth="narrow" endarrowlength="short" joinstyle="miter"/>
                    <v:path arrowok="t" o:extrusionok="f"/>
                  </v:shape>
                  <v:shape id="Freeform 43" o:spid="_x0000_s1049" style="position:absolute;top:46720;width:1945;height:25305;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" path="m120000,l,120000e" filled="f" strokecolor="white [3201]" strokeweight="1pt">
                    <v:stroke startarrowwidth="narrow" startarrowlength="short" endarrowwidth="narrow" endarrowlength="short" joinstyle="miter"/>
                    <v:path arrowok="t" o:extrusionok="f"/>
                  </v:shape>
                  <v:shape id="Freeform 44" o:spid="_x0000_s1050" style="position:absolute;top:46720;width:1945;height:10097;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" path="m120000,l,120000e" filled="f" strokecolor="white [3201]" strokeweight="1pt">
                    <v:stroke startarrowwidth="narrow" startarrowlength="short" endarrowwidth="narrow" endarrowlength="short" joinstyle="miter"/>
                    <v:path arrowok="t" o:extrusionok="f"/>
                  </v:shape>
                  <v:shape id="Freeform 45" o:spid="_x0000_s1051" style="position:absolute;left:9726;top:5309;width:18079;height:36685;visibility:visible;mso-wrap-style:square;v-text-anchor:middle" coordsize="120000,1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" path="m120000,r,112556l,112556r,7444e" filled="f" strokecolor="black [3200]">
                    <v:stroke startarrowwidth="narrow" startarrowlength="short" endarrowwidth="narrow" endarrowlength="short" joinstyle="miter"/>
                    <v:path arrowok="t" o:extrusionok="f"/>
                  </v:shape>
                  <v:rect id="Rectangle 46" o:spid="_x0000_s1052" style="position:absolute;left:16968;width:21673;height:5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" fillcolor="white [3201]" strokecolor="black [3200]" strokeweight="1pt">
                    <v:stroke startarrowwidth="narrow" startarrowlength="short" endarrowwidth="narrow" endarrowlength="short"/>
                    <v:textbox inset="2.53958mm,2.53958mm,2.53958mm,2.53958mm">
                      <w:txbxContent>
                        <w:p w14:paraId="30704381" w14:textId="77777777" w:rsidR="00C410A4" w:rsidRDefault="00C410A4" w:rsidP="00C410A4">
                          <w:pPr>
                            <w:textDirection w:val="btLr"/>
                          </w:pPr>
                        </w:p>
                      </w:txbxContent>
                    </v:textbox>
                  </v:rect>
                  <v:shape id="Text Box 47" o:spid="_x0000_s1053" type="#_x0000_t202" style="position:absolute;left:16968;width:21673;height:5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" filled="f" stroked="f">
                    <v:textbox inset=".21111mm,.21111mm,.21111mm,.21111mm">
                      <w:txbxContent>
                        <w:p w14:paraId="23FD33EB" w14:textId="77777777" w:rsidR="00C410A4" w:rsidRDefault="00C410A4" w:rsidP="00C410A4">
                          <w:pPr>
                            <w:jc w:val="center"/>
                            <w:textDirection w:val="btLr"/>
                          </w:pPr>
                          <w:r>
                            <w:rPr>
                              <w:color w:val="000000"/>
                            </w:rPr>
                            <w:t>Assessed for e</w:t>
                          </w:r>
                          <w:r w:rsidRPr="006A6890">
                            <w:rPr>
                              <w:color w:val="000000"/>
                            </w:rPr>
                            <w:t>ligibility</w:t>
                          </w:r>
                        </w:p>
                        <w:p w14:paraId="43BD7A50" w14:textId="77777777" w:rsidR="00C410A4" w:rsidRDefault="00C410A4" w:rsidP="00C410A4">
                          <w:pPr>
                            <w:jc w:val="center"/>
                            <w:textDirection w:val="btLr"/>
                          </w:pPr>
                          <w:r>
                            <w:rPr>
                              <w:i/>
                              <w:iCs/>
                            </w:rPr>
                            <w:t xml:space="preserve">n = </w:t>
                          </w:r>
                          <w:r w:rsidRPr="00F9550E">
                            <w:t>483</w:t>
                          </w:r>
                        </w:p>
                        <w:p w14:paraId="570A34E4" w14:textId="77777777" w:rsidR="00C410A4" w:rsidRDefault="00C410A4" w:rsidP="00C410A4"/>
                        <w:p w14:paraId="3D9BE2E6" w14:textId="77777777" w:rsidR="00C410A4" w:rsidRDefault="00C410A4" w:rsidP="00C410A4">
                          <w:pPr>
                            <w:jc w:val="center"/>
                            <w:textDirection w:val="btLr"/>
                          </w:pPr>
                          <w:r>
                            <w:rPr>
                              <w:b/>
                              <w:color w:val="000000"/>
                            </w:rPr>
                            <w:t>Intention to Treat</w:t>
                          </w:r>
                        </w:p>
                        <w:p w14:paraId="205C63C1" w14:textId="77777777" w:rsidR="00C410A4" w:rsidRDefault="00C410A4" w:rsidP="00C410A4">
                          <w:pPr>
                            <w:spacing w:line="215" w:lineRule="auto"/>
                            <w:jc w:val="center"/>
                            <w:textDirection w:val="btLr"/>
                          </w:pPr>
                          <w:proofErr w:type="spellStart"/>
                          <w:r>
                            <w:rPr>
                              <w:color w:val="000000"/>
                            </w:rPr>
                            <w:t>ibility</w:t>
                          </w:r>
                          <w:proofErr w:type="spellEnd"/>
                        </w:p>
                        <w:p w14:paraId="136BA08F" w14:textId="77777777" w:rsidR="00C410A4" w:rsidRDefault="00C410A4" w:rsidP="00C410A4">
                          <w:pPr>
                            <w:spacing w:before="83" w:line="215" w:lineRule="auto"/>
                            <w:jc w:val="center"/>
                            <w:textDirection w:val="btLr"/>
                          </w:pPr>
                          <w:r>
                            <w:rPr>
                              <w:color w:val="000000"/>
                            </w:rPr>
                            <w:t>(</w:t>
                          </w:r>
                          <w:r>
                            <w:rPr>
                              <w:i/>
                              <w:color w:val="000000"/>
                            </w:rPr>
                            <w:t xml:space="preserve">n = </w:t>
                          </w:r>
                          <w:r>
                            <w:rPr>
                              <w:color w:val="000000"/>
                            </w:rPr>
                            <w:t>483)</w:t>
                          </w:r>
                        </w:p>
                      </w:txbxContent>
                    </v:textbox>
                  </v:shape>
                  <v:rect id="Rectangle 48" o:spid="_x0000_s1054" style="position:absolute;top:41994;width:19453;height:47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" fillcolor="white [3201]" strokecolor="black [3200]" strokeweight="1pt">
                    <v:stroke startarrowwidth="narrow" startarrowlength="short" endarrowwidth="narrow" endarrowlength="short"/>
                    <v:textbox inset="2.53958mm,2.53958mm,2.53958mm,2.53958mm">
                      <w:txbxContent>
                        <w:p w14:paraId="1BB947E5" w14:textId="77777777" w:rsidR="00C410A4" w:rsidRDefault="00C410A4" w:rsidP="00C410A4">
                          <w:pPr>
                            <w:textDirection w:val="btLr"/>
                          </w:pPr>
                        </w:p>
                      </w:txbxContent>
                    </v:textbox>
                  </v:rect>
                  <v:shape id="Text Box 49" o:spid="_x0000_s1055" type="#_x0000_t202" style="position:absolute;top:41994;width:19453;height:47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" filled="f" stroked="f">
                    <v:textbox inset=".21111mm,.21111mm,.21111mm,.21111mm">
                      <w:txbxContent>
                        <w:p w14:paraId="7CB0E50C" w14:textId="77777777" w:rsidR="00C410A4" w:rsidRDefault="00C410A4" w:rsidP="00C410A4">
                          <w:pPr>
                            <w:spacing w:line="215" w:lineRule="auto"/>
                            <w:jc w:val="center"/>
                            <w:textDirection w:val="btLr"/>
                          </w:pPr>
                          <w:r>
                            <w:rPr>
                              <w:color w:val="000000"/>
                            </w:rPr>
                            <w:t xml:space="preserve">Active control </w:t>
                          </w:r>
                        </w:p>
                        <w:p w14:paraId="2950055B" w14:textId="77777777" w:rsidR="00C410A4" w:rsidRDefault="00C410A4" w:rsidP="00C410A4">
                          <w:pPr>
                            <w:spacing w:before="83" w:line="215" w:lineRule="auto"/>
                            <w:jc w:val="center"/>
                            <w:textDirection w:val="btLr"/>
                          </w:pPr>
                          <w:r>
                            <w:rPr>
                              <w:color w:val="000000"/>
                            </w:rPr>
                            <w:t>(</w:t>
                          </w:r>
                          <w:r>
                            <w:rPr>
                              <w:i/>
                              <w:color w:val="000000"/>
                            </w:rPr>
                            <w:t>n</w:t>
                          </w:r>
                          <w:r>
                            <w:rPr>
                              <w:color w:val="000000"/>
                            </w:rPr>
                            <w:t xml:space="preserve"> =97)</w:t>
                          </w:r>
                        </w:p>
                      </w:txbxContent>
                    </v:textbox>
                  </v:shape>
                  <v:rect id="Rectangle 50" o:spid="_x0000_s1056" style="position:absolute;top:49720;width:21222;height:141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" filled="f" strokecolor="black [3200]" strokeweight="1pt">
                    <v:stroke startarrowwidth="narrow" startarrowlength="short" endarrowwidth="narrow" endarrowlength="short"/>
                    <v:textbox inset="2.53958mm,2.53958mm,2.53958mm,2.53958mm">
                      <w:txbxContent>
                        <w:p w14:paraId="1EE3D770" w14:textId="77777777" w:rsidR="00C410A4" w:rsidRDefault="00C410A4" w:rsidP="00C410A4">
                          <w:pPr>
                            <w:textDirection w:val="btLr"/>
                          </w:pPr>
                        </w:p>
                      </w:txbxContent>
                    </v:textbox>
                  </v:rect>
                  <v:shape id="Text Box 51" o:spid="_x0000_s1057" type="#_x0000_t202" style="position:absolute;top:49720;width:21222;height:141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" filled="f" stroked="f">
                    <v:textbox inset=".21111mm,.21111mm,.21111mm,.21111mm">
                      <w:txbxContent>
                        <w:p w14:paraId="3850CF95" w14:textId="77777777" w:rsidR="00C410A4" w:rsidRPr="00130CDC" w:rsidRDefault="00C410A4" w:rsidP="00C410A4">
                          <w:pPr>
                            <w:spacing w:line="215" w:lineRule="auto"/>
                            <w:jc w:val="center"/>
                            <w:textDirection w:val="btLr"/>
                            <w:rPr>
                              <w:lang w:val="pt-PT"/>
                            </w:rPr>
                          </w:pPr>
                          <w:proofErr w:type="spellStart"/>
                          <w:r w:rsidRPr="00130CDC">
                            <w:rPr>
                              <w:color w:val="000000"/>
                              <w:lang w:val="pt-PT"/>
                            </w:rPr>
                            <w:t>Exercises</w:t>
                          </w:r>
                          <w:proofErr w:type="spellEnd"/>
                          <w:r w:rsidRPr="00130CDC">
                            <w:rPr>
                              <w:color w:val="000000"/>
                              <w:lang w:val="pt-PT"/>
                            </w:rPr>
                            <w:t xml:space="preserve"> complete</w:t>
                          </w:r>
                        </w:p>
                        <w:p w14:paraId="0F384CBE"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1 - 24%: </w:t>
                          </w:r>
                          <w:r w:rsidRPr="0044037D">
                            <w:rPr>
                              <w:i/>
                              <w:iCs/>
                              <w:color w:val="000000"/>
                              <w:lang w:val="pt-PT"/>
                            </w:rPr>
                            <w:t>n</w:t>
                          </w:r>
                          <w:r w:rsidRPr="00130CDC">
                            <w:rPr>
                              <w:color w:val="000000"/>
                              <w:lang w:val="pt-PT"/>
                            </w:rPr>
                            <w:t xml:space="preserve"> = 12</w:t>
                          </w:r>
                        </w:p>
                        <w:p w14:paraId="7DE4BEAE"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25 - 49%: </w:t>
                          </w:r>
                          <w:r w:rsidRPr="0044037D">
                            <w:rPr>
                              <w:i/>
                              <w:iCs/>
                              <w:color w:val="000000"/>
                              <w:lang w:val="pt-PT"/>
                            </w:rPr>
                            <w:t>n</w:t>
                          </w:r>
                          <w:r w:rsidRPr="00130CDC">
                            <w:rPr>
                              <w:color w:val="000000"/>
                              <w:lang w:val="pt-PT"/>
                            </w:rPr>
                            <w:t xml:space="preserve"> = 31</w:t>
                          </w:r>
                        </w:p>
                        <w:p w14:paraId="4B74191D"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50 - 74%: </w:t>
                          </w:r>
                          <w:r w:rsidRPr="0044037D">
                            <w:rPr>
                              <w:i/>
                              <w:iCs/>
                              <w:color w:val="000000"/>
                              <w:lang w:val="pt-PT"/>
                            </w:rPr>
                            <w:t>n</w:t>
                          </w:r>
                          <w:r w:rsidRPr="00130CDC">
                            <w:rPr>
                              <w:color w:val="000000"/>
                              <w:lang w:val="pt-PT"/>
                            </w:rPr>
                            <w:t xml:space="preserve"> = 13</w:t>
                          </w:r>
                        </w:p>
                        <w:p w14:paraId="3FF449C6" w14:textId="77777777" w:rsidR="00C410A4" w:rsidRDefault="00C410A4" w:rsidP="00C410A4">
                          <w:pPr>
                            <w:spacing w:before="83" w:line="215" w:lineRule="auto"/>
                            <w:jc w:val="center"/>
                            <w:textDirection w:val="btLr"/>
                          </w:pPr>
                          <w:r>
                            <w:rPr>
                              <w:color w:val="000000"/>
                            </w:rPr>
                            <w:t xml:space="preserve">75 - 100%: </w:t>
                          </w:r>
                          <w:r w:rsidRPr="0044037D">
                            <w:rPr>
                              <w:i/>
                              <w:iCs/>
                              <w:color w:val="000000"/>
                            </w:rPr>
                            <w:t>n</w:t>
                          </w:r>
                          <w:r>
                            <w:rPr>
                              <w:color w:val="000000"/>
                            </w:rPr>
                            <w:t xml:space="preserve"> = 41</w:t>
                          </w:r>
                        </w:p>
                      </w:txbxContent>
                    </v:textbox>
                  </v:shape>
                  <v:rect id="Rectangle 52" o:spid="_x0000_s1058" style="position:absolute;top:68425;width:17762;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" filled="f" strokecolor="black [3200]" strokeweight="1pt">
                    <v:stroke startarrowwidth="narrow" startarrowlength="short" endarrowwidth="narrow" endarrowlength="short"/>
                    <v:textbox inset="2.53958mm,2.53958mm,2.53958mm,2.53958mm">
                      <w:txbxContent>
                        <w:p w14:paraId="4EBFB3C0" w14:textId="77777777" w:rsidR="00C410A4" w:rsidRDefault="00C410A4" w:rsidP="00C410A4">
                          <w:pPr>
                            <w:textDirection w:val="btLr"/>
                          </w:pPr>
                        </w:p>
                      </w:txbxContent>
                    </v:textbox>
                  </v:rect>
                  <v:shape id="Text Box 53" o:spid="_x0000_s1059" type="#_x0000_t202" style="position:absolute;top:68425;width:17762;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" filled="f" stroked="f">
                    <v:textbox inset=".21111mm,.21111mm,.21111mm,.21111mm">
                      <w:txbxContent>
                        <w:p w14:paraId="0F951FE2" w14:textId="77777777" w:rsidR="00C410A4" w:rsidRDefault="00C410A4" w:rsidP="00C410A4">
                          <w:pPr>
                            <w:spacing w:line="215" w:lineRule="auto"/>
                            <w:jc w:val="center"/>
                            <w:textDirection w:val="btLr"/>
                          </w:pPr>
                          <w:r>
                            <w:rPr>
                              <w:color w:val="000000"/>
                            </w:rPr>
                            <w:t>Post Intervention Questionnaire</w:t>
                          </w:r>
                        </w:p>
                        <w:p w14:paraId="66F4E5E2" w14:textId="77777777" w:rsidR="00C410A4" w:rsidRDefault="00C410A4" w:rsidP="00C410A4">
                          <w:pPr>
                            <w:spacing w:before="83" w:line="215" w:lineRule="auto"/>
                            <w:jc w:val="center"/>
                            <w:textDirection w:val="btLr"/>
                          </w:pPr>
                          <w:r w:rsidRPr="0044037D">
                            <w:rPr>
                              <w:i/>
                              <w:iCs/>
                              <w:color w:val="000000"/>
                            </w:rPr>
                            <w:t>n</w:t>
                          </w:r>
                          <w:r>
                            <w:rPr>
                              <w:color w:val="000000"/>
                            </w:rPr>
                            <w:t xml:space="preserve"> = 50</w:t>
                          </w:r>
                        </w:p>
                      </w:txbxContent>
                    </v:textbox>
                  </v:shape>
                  <v:rect id="Rectangle 54" o:spid="_x0000_s1060" style="position:absolute;top:79487;width:17748;height:50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" filled="f" strokecolor="black [3200]" strokeweight="1pt">
                    <v:stroke startarrowwidth="narrow" startarrowlength="short" endarrowwidth="narrow" endarrowlength="short"/>
                    <v:textbox inset="2.53958mm,2.53958mm,2.53958mm,2.53958mm">
                      <w:txbxContent>
                        <w:p w14:paraId="6CF645D1" w14:textId="77777777" w:rsidR="00C410A4" w:rsidRDefault="00C410A4" w:rsidP="00C410A4">
                          <w:pPr>
                            <w:textDirection w:val="btLr"/>
                          </w:pPr>
                        </w:p>
                      </w:txbxContent>
                    </v:textbox>
                  </v:rect>
                  <v:shape id="Text Box 55" o:spid="_x0000_s1061" type="#_x0000_t202" style="position:absolute;top:79487;width:17748;height:50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" filled="f" stroked="f">
                    <v:textbox inset=".19375mm,.19375mm,.19375mm,.19375mm">
                      <w:txbxContent>
                        <w:p w14:paraId="675FBDD6" w14:textId="77777777" w:rsidR="00C410A4" w:rsidRDefault="00C410A4" w:rsidP="00C410A4">
                          <w:pPr>
                            <w:spacing w:line="215" w:lineRule="auto"/>
                            <w:jc w:val="center"/>
                            <w:textDirection w:val="btLr"/>
                          </w:pPr>
                          <w:r>
                            <w:rPr>
                              <w:color w:val="000000"/>
                            </w:rPr>
                            <w:t>Follow Up Questionnaire</w:t>
                          </w:r>
                        </w:p>
                        <w:p w14:paraId="5F02B147" w14:textId="77777777" w:rsidR="00C410A4" w:rsidRDefault="00C410A4" w:rsidP="00C410A4">
                          <w:pPr>
                            <w:spacing w:before="83" w:line="215" w:lineRule="auto"/>
                            <w:jc w:val="center"/>
                            <w:textDirection w:val="btLr"/>
                          </w:pPr>
                          <w:r w:rsidRPr="0044037D">
                            <w:rPr>
                              <w:i/>
                              <w:iCs/>
                              <w:color w:val="000000"/>
                            </w:rPr>
                            <w:t xml:space="preserve">n </w:t>
                          </w:r>
                          <w:r>
                            <w:rPr>
                              <w:color w:val="000000"/>
                            </w:rPr>
                            <w:t>= 29</w:t>
                          </w:r>
                        </w:p>
                      </w:txbxContent>
                    </v:textbox>
                  </v:shape>
                  <v:rect id="Rectangle 56" o:spid="_x0000_s1062" style="position:absolute;left:35754;top:41840;width:19392;height:47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" fillcolor="white [3201]" strokecolor="black [3200]" strokeweight="1pt">
                    <v:stroke startarrowwidth="narrow" startarrowlength="short" endarrowwidth="narrow" endarrowlength="short"/>
                    <v:textbox inset="2.53958mm,2.53958mm,2.53958mm,2.53958mm">
                      <w:txbxContent>
                        <w:p w14:paraId="1610A2FD" w14:textId="77777777" w:rsidR="00C410A4" w:rsidRDefault="00C410A4" w:rsidP="00C410A4">
                          <w:pPr>
                            <w:textDirection w:val="btLr"/>
                          </w:pPr>
                        </w:p>
                      </w:txbxContent>
                    </v:textbox>
                  </v:rect>
                  <v:shape id="Text Box 57" o:spid="_x0000_s1063" type="#_x0000_t202" style="position:absolute;left:35754;top:41840;width:19392;height:47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" filled="f" stroked="f">
                    <v:textbox inset=".21111mm,.21111mm,.21111mm,.21111mm">
                      <w:txbxContent>
                        <w:p w14:paraId="7AF9C5AA" w14:textId="77777777" w:rsidR="00C410A4" w:rsidRDefault="00C410A4" w:rsidP="00C410A4">
                          <w:pPr>
                            <w:spacing w:line="215" w:lineRule="auto"/>
                            <w:jc w:val="center"/>
                            <w:textDirection w:val="btLr"/>
                          </w:pPr>
                          <w:r>
                            <w:rPr>
                              <w:color w:val="000000"/>
                            </w:rPr>
                            <w:t>Self-compassion Intervention</w:t>
                          </w:r>
                        </w:p>
                        <w:p w14:paraId="5B21081D" w14:textId="77777777" w:rsidR="00C410A4" w:rsidRDefault="00C410A4" w:rsidP="00C410A4">
                          <w:pPr>
                            <w:spacing w:before="83" w:line="215" w:lineRule="auto"/>
                            <w:jc w:val="center"/>
                            <w:textDirection w:val="btLr"/>
                          </w:pPr>
                          <w:r>
                            <w:rPr>
                              <w:color w:val="000000"/>
                            </w:rPr>
                            <w:t>(</w:t>
                          </w:r>
                          <w:r>
                            <w:rPr>
                              <w:i/>
                              <w:color w:val="000000"/>
                            </w:rPr>
                            <w:t>n</w:t>
                          </w:r>
                          <w:r>
                            <w:rPr>
                              <w:color w:val="000000"/>
                            </w:rPr>
                            <w:t xml:space="preserve"> = 111)</w:t>
                          </w:r>
                        </w:p>
                      </w:txbxContent>
                    </v:textbox>
                  </v:shape>
                  <v:rect id="Rectangle 58" o:spid="_x0000_s1064" style="position:absolute;left:33948;top:49758;width:21219;height:141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" filled="f" strokecolor="black [3200]" strokeweight="1pt">
                    <v:stroke startarrowwidth="narrow" startarrowlength="short" endarrowwidth="narrow" endarrowlength="short"/>
                    <v:textbox inset="2.53958mm,2.53958mm,2.53958mm,2.53958mm">
                      <w:txbxContent>
                        <w:p w14:paraId="64F6EE0C" w14:textId="77777777" w:rsidR="00C410A4" w:rsidRDefault="00C410A4" w:rsidP="00C410A4">
                          <w:pPr>
                            <w:textDirection w:val="btLr"/>
                          </w:pPr>
                        </w:p>
                      </w:txbxContent>
                    </v:textbox>
                  </v:rect>
                  <v:shape id="Text Box 59" o:spid="_x0000_s1065" type="#_x0000_t202" style="position:absolute;left:33948;top:49758;width:21219;height:141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" filled="f" stroked="f">
                    <v:textbox inset=".21111mm,.21111mm,.21111mm,.21111mm">
                      <w:txbxContent>
                        <w:p w14:paraId="42E393B7" w14:textId="77777777" w:rsidR="00C410A4" w:rsidRPr="00130CDC" w:rsidRDefault="00C410A4" w:rsidP="00C410A4">
                          <w:pPr>
                            <w:spacing w:line="215" w:lineRule="auto"/>
                            <w:jc w:val="center"/>
                            <w:textDirection w:val="btLr"/>
                            <w:rPr>
                              <w:lang w:val="pt-PT"/>
                            </w:rPr>
                          </w:pPr>
                          <w:proofErr w:type="spellStart"/>
                          <w:r w:rsidRPr="00130CDC">
                            <w:rPr>
                              <w:color w:val="000000"/>
                              <w:lang w:val="pt-PT"/>
                            </w:rPr>
                            <w:t>Exercises</w:t>
                          </w:r>
                          <w:proofErr w:type="spellEnd"/>
                          <w:r w:rsidRPr="00130CDC">
                            <w:rPr>
                              <w:color w:val="000000"/>
                              <w:lang w:val="pt-PT"/>
                            </w:rPr>
                            <w:t xml:space="preserve"> complete</w:t>
                          </w:r>
                        </w:p>
                        <w:p w14:paraId="2FA6ABD2" w14:textId="21D7F65A" w:rsidR="00C410A4" w:rsidRPr="00130CDC" w:rsidRDefault="00C410A4" w:rsidP="00C410A4">
                          <w:pPr>
                            <w:spacing w:before="83" w:line="215" w:lineRule="auto"/>
                            <w:jc w:val="center"/>
                            <w:textDirection w:val="btLr"/>
                            <w:rPr>
                              <w:lang w:val="pt-PT"/>
                            </w:rPr>
                          </w:pPr>
                          <w:r w:rsidRPr="00130CDC">
                            <w:rPr>
                              <w:color w:val="000000"/>
                              <w:lang w:val="pt-PT"/>
                            </w:rPr>
                            <w:t xml:space="preserve">1 - 24%: </w:t>
                          </w:r>
                          <w:r w:rsidRPr="0044037D">
                            <w:rPr>
                              <w:i/>
                              <w:iCs/>
                              <w:color w:val="000000"/>
                              <w:lang w:val="pt-PT"/>
                            </w:rPr>
                            <w:t>n</w:t>
                          </w:r>
                          <w:r w:rsidRPr="00130CDC">
                            <w:rPr>
                              <w:color w:val="000000"/>
                              <w:lang w:val="pt-PT"/>
                            </w:rPr>
                            <w:t xml:space="preserve"> = 18</w:t>
                          </w:r>
                        </w:p>
                        <w:p w14:paraId="281A770D"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25 - 49%: </w:t>
                          </w:r>
                          <w:r w:rsidRPr="0044037D">
                            <w:rPr>
                              <w:i/>
                              <w:iCs/>
                              <w:color w:val="000000"/>
                              <w:lang w:val="pt-PT"/>
                            </w:rPr>
                            <w:t>n</w:t>
                          </w:r>
                          <w:r w:rsidRPr="00130CDC">
                            <w:rPr>
                              <w:color w:val="000000"/>
                              <w:lang w:val="pt-PT"/>
                            </w:rPr>
                            <w:t xml:space="preserve"> = 32</w:t>
                          </w:r>
                        </w:p>
                        <w:p w14:paraId="1A55E672" w14:textId="77777777" w:rsidR="00C410A4" w:rsidRPr="00130CDC" w:rsidRDefault="00C410A4" w:rsidP="00C410A4">
                          <w:pPr>
                            <w:spacing w:before="83" w:line="215" w:lineRule="auto"/>
                            <w:jc w:val="center"/>
                            <w:textDirection w:val="btLr"/>
                            <w:rPr>
                              <w:lang w:val="pt-PT"/>
                            </w:rPr>
                          </w:pPr>
                          <w:r w:rsidRPr="00130CDC">
                            <w:rPr>
                              <w:color w:val="000000"/>
                              <w:lang w:val="pt-PT"/>
                            </w:rPr>
                            <w:t xml:space="preserve">50 -74%: </w:t>
                          </w:r>
                          <w:r w:rsidRPr="0044037D">
                            <w:rPr>
                              <w:i/>
                              <w:iCs/>
                              <w:color w:val="000000"/>
                              <w:lang w:val="pt-PT"/>
                            </w:rPr>
                            <w:t>n</w:t>
                          </w:r>
                          <w:r w:rsidRPr="00130CDC">
                            <w:rPr>
                              <w:color w:val="000000"/>
                              <w:lang w:val="pt-PT"/>
                            </w:rPr>
                            <w:t xml:space="preserve"> = 24</w:t>
                          </w:r>
                        </w:p>
                        <w:p w14:paraId="6C766A25" w14:textId="77777777" w:rsidR="00C410A4" w:rsidRDefault="00C410A4" w:rsidP="00C410A4">
                          <w:pPr>
                            <w:spacing w:before="83" w:line="215" w:lineRule="auto"/>
                            <w:jc w:val="center"/>
                            <w:textDirection w:val="btLr"/>
                          </w:pPr>
                          <w:r>
                            <w:rPr>
                              <w:color w:val="000000"/>
                            </w:rPr>
                            <w:t xml:space="preserve">75 - 100%: </w:t>
                          </w:r>
                          <w:r w:rsidRPr="0044037D">
                            <w:rPr>
                              <w:i/>
                              <w:iCs/>
                              <w:color w:val="000000"/>
                            </w:rPr>
                            <w:t>n</w:t>
                          </w:r>
                          <w:r>
                            <w:rPr>
                              <w:color w:val="000000"/>
                            </w:rPr>
                            <w:t xml:space="preserve"> = 37</w:t>
                          </w:r>
                        </w:p>
                      </w:txbxContent>
                    </v:textbox>
                  </v:shape>
                  <v:rect id="Rectangle 60" o:spid="_x0000_s1066" style="position:absolute;left:37319;top:68376;width:17748;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" fillcolor="white [3201]" strokecolor="black [3200]" strokeweight="1pt">
                    <v:stroke startarrowwidth="narrow" startarrowlength="short" endarrowwidth="narrow" endarrowlength="short"/>
                    <v:textbox inset="2.53958mm,2.53958mm,2.53958mm,2.53958mm">
                      <w:txbxContent>
                        <w:p w14:paraId="59B167DD" w14:textId="77777777" w:rsidR="00C410A4" w:rsidRDefault="00C410A4" w:rsidP="00C410A4">
                          <w:pPr>
                            <w:textDirection w:val="btLr"/>
                          </w:pPr>
                        </w:p>
                      </w:txbxContent>
                    </v:textbox>
                  </v:rect>
                  <v:shape id="Text Box 61" o:spid="_x0000_s1067" type="#_x0000_t202" style="position:absolute;left:37319;top:68376;width:17748;height:7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" filled="f" stroked="f">
                    <v:textbox inset=".21111mm,.21111mm,.21111mm,.21111mm">
                      <w:txbxContent>
                        <w:p w14:paraId="0E259A90" w14:textId="77777777" w:rsidR="00C410A4" w:rsidRDefault="00C410A4" w:rsidP="00C410A4">
                          <w:pPr>
                            <w:spacing w:line="215" w:lineRule="auto"/>
                            <w:jc w:val="center"/>
                            <w:textDirection w:val="btLr"/>
                          </w:pPr>
                          <w:r>
                            <w:rPr>
                              <w:color w:val="000000"/>
                            </w:rPr>
                            <w:t>Post Intervention Questionnaire</w:t>
                          </w:r>
                        </w:p>
                        <w:p w14:paraId="53A7513D" w14:textId="77777777" w:rsidR="00C410A4" w:rsidRDefault="00C410A4" w:rsidP="00C410A4">
                          <w:pPr>
                            <w:spacing w:before="83" w:line="215" w:lineRule="auto"/>
                            <w:jc w:val="center"/>
                            <w:textDirection w:val="btLr"/>
                          </w:pPr>
                          <w:r w:rsidRPr="0044037D">
                            <w:rPr>
                              <w:i/>
                              <w:iCs/>
                              <w:color w:val="000000"/>
                            </w:rPr>
                            <w:t>n</w:t>
                          </w:r>
                          <w:r>
                            <w:rPr>
                              <w:color w:val="000000"/>
                            </w:rPr>
                            <w:t xml:space="preserve"> = 62</w:t>
                          </w:r>
                        </w:p>
                      </w:txbxContent>
                    </v:textbox>
                  </v:shape>
                  <v:rect id="Rectangle 62" o:spid="_x0000_s1068" style="position:absolute;left:37255;top:79041;width:17748;height:50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" filled="f" strokecolor="black [3200]" strokeweight="1pt">
                    <v:stroke startarrowwidth="narrow" startarrowlength="short" endarrowwidth="narrow" endarrowlength="short"/>
                    <v:textbox inset="2.53958mm,2.53958mm,2.53958mm,2.53958mm">
                      <w:txbxContent>
                        <w:p w14:paraId="5D988640" w14:textId="77777777" w:rsidR="00C410A4" w:rsidRDefault="00C410A4" w:rsidP="00C410A4">
                          <w:pPr>
                            <w:textDirection w:val="btLr"/>
                          </w:pPr>
                        </w:p>
                      </w:txbxContent>
                    </v:textbox>
                  </v:rect>
                  <v:shape id="Text Box 63" o:spid="_x0000_s1069" type="#_x0000_t202" style="position:absolute;left:37255;top:79041;width:17748;height:50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" filled="f" stroked="f">
                    <v:textbox inset=".21111mm,.21111mm,.21111mm,.21111mm">
                      <w:txbxContent>
                        <w:p w14:paraId="5D02151B" w14:textId="77777777" w:rsidR="00C410A4" w:rsidRDefault="00C410A4" w:rsidP="00C410A4">
                          <w:pPr>
                            <w:spacing w:line="215" w:lineRule="auto"/>
                            <w:jc w:val="center"/>
                            <w:textDirection w:val="btLr"/>
                          </w:pPr>
                          <w:r>
                            <w:rPr>
                              <w:color w:val="000000"/>
                            </w:rPr>
                            <w:t>Follow Up Questionnaire</w:t>
                          </w:r>
                        </w:p>
                        <w:p w14:paraId="33F09ABB" w14:textId="77777777" w:rsidR="00C410A4" w:rsidRDefault="00C410A4" w:rsidP="00C410A4">
                          <w:pPr>
                            <w:spacing w:before="83" w:line="215" w:lineRule="auto"/>
                            <w:jc w:val="center"/>
                            <w:textDirection w:val="btLr"/>
                          </w:pPr>
                          <w:r w:rsidRPr="0044037D">
                            <w:rPr>
                              <w:i/>
                              <w:iCs/>
                              <w:color w:val="000000"/>
                            </w:rPr>
                            <w:t>n</w:t>
                          </w:r>
                          <w:r>
                            <w:rPr>
                              <w:color w:val="000000"/>
                            </w:rPr>
                            <w:t xml:space="preserve"> = 37</w:t>
                          </w:r>
                        </w:p>
                      </w:txbxContent>
                    </v:textbox>
                  </v:shape>
                  <v:rect id="Rectangle 64" o:spid="_x0000_s1070" style="position:absolute;left:29843;top:9995;width:25874;height:211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" fillcolor="white [3201]" strokecolor="black [3200]" strokeweight="1pt">
                    <v:stroke startarrowwidth="narrow" startarrowlength="short" endarrowwidth="narrow" endarrowlength="short"/>
                    <v:textbox inset="2.53958mm,2.53958mm,2.53958mm,2.53958mm">
                      <w:txbxContent>
                        <w:p w14:paraId="56A7ADE8" w14:textId="77777777" w:rsidR="00C410A4" w:rsidRDefault="00C410A4" w:rsidP="00C410A4">
                          <w:pPr>
                            <w:textDirection w:val="btLr"/>
                          </w:pPr>
                        </w:p>
                      </w:txbxContent>
                    </v:textbox>
                  </v:rect>
                  <v:shape id="Text Box 65" o:spid="_x0000_s1071" type="#_x0000_t202" style="position:absolute;left:29843;top:9995;width:25874;height:211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" filled="f" stroked="f">
                    <v:textbox inset=".21111mm,.21111mm,.21111mm,.21111mm">
                      <w:txbxContent>
                        <w:p w14:paraId="76007D1C" w14:textId="77777777" w:rsidR="00C410A4" w:rsidRDefault="00C410A4" w:rsidP="00C410A4">
                          <w:pPr>
                            <w:spacing w:line="215" w:lineRule="auto"/>
                            <w:jc w:val="center"/>
                            <w:textDirection w:val="btLr"/>
                          </w:pPr>
                          <w:r>
                            <w:rPr>
                              <w:color w:val="000000"/>
                            </w:rPr>
                            <w:t>Excluded (</w:t>
                          </w:r>
                          <w:r>
                            <w:rPr>
                              <w:i/>
                              <w:color w:val="000000"/>
                            </w:rPr>
                            <w:t xml:space="preserve">n = </w:t>
                          </w:r>
                          <w:r>
                            <w:rPr>
                              <w:color w:val="000000"/>
                            </w:rPr>
                            <w:t>275)</w:t>
                          </w:r>
                        </w:p>
                        <w:p w14:paraId="0BCC8FB0" w14:textId="77777777" w:rsidR="00C410A4" w:rsidRDefault="00C410A4" w:rsidP="00C410A4">
                          <w:pPr>
                            <w:spacing w:before="83" w:line="215" w:lineRule="auto"/>
                            <w:jc w:val="center"/>
                            <w:textDirection w:val="btLr"/>
                          </w:pPr>
                          <w:r>
                            <w:rPr>
                              <w:color w:val="000000"/>
                            </w:rPr>
                            <w:t>- Previous experience of self-compassion (</w:t>
                          </w:r>
                          <w:r>
                            <w:rPr>
                              <w:i/>
                              <w:color w:val="000000"/>
                            </w:rPr>
                            <w:t xml:space="preserve">n = </w:t>
                          </w:r>
                          <w:r>
                            <w:rPr>
                              <w:color w:val="000000"/>
                            </w:rPr>
                            <w:t>68</w:t>
                          </w:r>
                          <w:r>
                            <w:rPr>
                              <w:i/>
                              <w:color w:val="000000"/>
                            </w:rPr>
                            <w:t>)</w:t>
                          </w:r>
                        </w:p>
                        <w:p w14:paraId="41B117CC" w14:textId="77777777" w:rsidR="00C410A4" w:rsidRDefault="00C410A4" w:rsidP="00C410A4">
                          <w:pPr>
                            <w:spacing w:before="83" w:line="215" w:lineRule="auto"/>
                            <w:jc w:val="center"/>
                            <w:textDirection w:val="btLr"/>
                          </w:pPr>
                          <w:r>
                            <w:rPr>
                              <w:color w:val="000000"/>
                            </w:rPr>
                            <w:t>- Recent trauma (</w:t>
                          </w:r>
                          <w:r>
                            <w:rPr>
                              <w:i/>
                              <w:color w:val="000000"/>
                            </w:rPr>
                            <w:t>n</w:t>
                          </w:r>
                          <w:r>
                            <w:rPr>
                              <w:color w:val="000000"/>
                            </w:rPr>
                            <w:t xml:space="preserve"> = 21)</w:t>
                          </w:r>
                        </w:p>
                        <w:p w14:paraId="41EAC42D" w14:textId="77777777" w:rsidR="00C410A4" w:rsidRDefault="00C410A4" w:rsidP="00C410A4">
                          <w:pPr>
                            <w:spacing w:before="83" w:line="215" w:lineRule="auto"/>
                            <w:jc w:val="center"/>
                            <w:textDirection w:val="btLr"/>
                          </w:pPr>
                          <w:r>
                            <w:rPr>
                              <w:color w:val="000000"/>
                            </w:rPr>
                            <w:t>- Co-morbid personality disorder / major depression (</w:t>
                          </w:r>
                          <w:r>
                            <w:rPr>
                              <w:i/>
                              <w:color w:val="000000"/>
                            </w:rPr>
                            <w:t>n</w:t>
                          </w:r>
                          <w:r>
                            <w:rPr>
                              <w:color w:val="000000"/>
                            </w:rPr>
                            <w:t xml:space="preserve"> = 17)</w:t>
                          </w:r>
                        </w:p>
                        <w:p w14:paraId="6674CEBB" w14:textId="77777777" w:rsidR="00C410A4" w:rsidRDefault="00C410A4" w:rsidP="00C410A4">
                          <w:pPr>
                            <w:spacing w:before="83" w:line="215" w:lineRule="auto"/>
                            <w:jc w:val="center"/>
                            <w:textDirection w:val="btLr"/>
                          </w:pPr>
                          <w:r>
                            <w:rPr>
                              <w:color w:val="000000"/>
                            </w:rPr>
                            <w:t>- ADHD levels did not meet criteria (</w:t>
                          </w:r>
                          <w:r>
                            <w:rPr>
                              <w:i/>
                              <w:color w:val="000000"/>
                            </w:rPr>
                            <w:t xml:space="preserve">n </w:t>
                          </w:r>
                          <w:r>
                            <w:rPr>
                              <w:color w:val="000000"/>
                            </w:rPr>
                            <w:t>= 17)</w:t>
                          </w:r>
                        </w:p>
                        <w:p w14:paraId="2A2BDAB7" w14:textId="77777777" w:rsidR="00C410A4" w:rsidRDefault="00C410A4" w:rsidP="00C410A4">
                          <w:pPr>
                            <w:spacing w:before="83" w:line="215" w:lineRule="auto"/>
                            <w:jc w:val="center"/>
                            <w:textDirection w:val="btLr"/>
                          </w:pPr>
                          <w:r>
                            <w:rPr>
                              <w:color w:val="000000"/>
                            </w:rPr>
                            <w:t>- Incomplete questionnaire (</w:t>
                          </w:r>
                          <w:r>
                            <w:rPr>
                              <w:i/>
                              <w:color w:val="000000"/>
                            </w:rPr>
                            <w:t>n</w:t>
                          </w:r>
                          <w:r>
                            <w:rPr>
                              <w:color w:val="000000"/>
                            </w:rPr>
                            <w:t xml:space="preserve"> = 28)</w:t>
                          </w:r>
                        </w:p>
                        <w:p w14:paraId="6F725ED7" w14:textId="77777777" w:rsidR="00C410A4" w:rsidRDefault="00C410A4" w:rsidP="00C410A4">
                          <w:pPr>
                            <w:spacing w:before="83" w:line="215" w:lineRule="auto"/>
                            <w:jc w:val="center"/>
                            <w:textDirection w:val="btLr"/>
                          </w:pPr>
                          <w:r>
                            <w:rPr>
                              <w:color w:val="000000"/>
                            </w:rPr>
                            <w:t>- Did not complete 2 exercises (</w:t>
                          </w:r>
                          <w:r>
                            <w:rPr>
                              <w:i/>
                              <w:color w:val="000000"/>
                            </w:rPr>
                            <w:t>n</w:t>
                          </w:r>
                          <w:r>
                            <w:rPr>
                              <w:color w:val="000000"/>
                            </w:rPr>
                            <w:t xml:space="preserve"> = 124)</w:t>
                          </w:r>
                        </w:p>
                      </w:txbxContent>
                    </v:textbox>
                  </v:shape>
                </v:group>
                <w10:anchorlock/>
              </v:group>
            </w:pict>
          </mc:Fallback>
        </mc:AlternateContent>
      </w:r>
    </w:p>
    <w:p w14:paraId="510A11A2" w14:textId="0566D35C" w:rsidR="00E76B41" w:rsidRPr="00A2222B" w:rsidRDefault="00E76B41" w:rsidP="00C235C4">
      <w:pPr>
        <w:pStyle w:val="Caption"/>
        <w:spacing w:line="360" w:lineRule="auto"/>
        <w:rPr>
          <w:rFonts w:ascii="Calibri Light" w:hAnsi="Calibri Light" w:cs="Calibri Light"/>
          <w:b/>
          <w:bCs/>
          <w:i w:val="0"/>
          <w:iCs w:val="0"/>
          <w:color w:val="auto"/>
          <w:sz w:val="24"/>
          <w:szCs w:val="24"/>
        </w:rPr>
      </w:pPr>
      <w:r w:rsidRPr="00A2222B">
        <w:rPr>
          <w:b/>
          <w:bCs/>
          <w:i w:val="0"/>
          <w:iCs w:val="0"/>
          <w:color w:val="auto"/>
          <w:sz w:val="24"/>
          <w:szCs w:val="24"/>
        </w:rPr>
        <w:lastRenderedPageBreak/>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20</w:t>
      </w:r>
      <w:bookmarkEnd w:id="119"/>
      <w:r w:rsidRPr="00A2222B">
        <w:rPr>
          <w:b/>
          <w:bCs/>
          <w:i w:val="0"/>
          <w:iCs w:val="0"/>
          <w:color w:val="auto"/>
          <w:sz w:val="24"/>
          <w:szCs w:val="24"/>
        </w:rPr>
        <w:fldChar w:fldCharType="end"/>
      </w:r>
    </w:p>
    <w:p w14:paraId="00F160E6" w14:textId="757FE5AA" w:rsidR="00C85100" w:rsidRPr="00C85100" w:rsidRDefault="0047136C" w:rsidP="00C235C4">
      <w:pPr>
        <w:spacing w:line="360" w:lineRule="auto"/>
        <w:ind w:left="360"/>
        <w:rPr>
          <w:rFonts w:ascii="Calibri Light" w:hAnsi="Calibri Light" w:cs="Calibri Light"/>
          <w:i/>
          <w:color w:val="0E101A"/>
          <w:sz w:val="24"/>
          <w:szCs w:val="24"/>
        </w:rPr>
      </w:pPr>
      <w:r>
        <w:rPr>
          <w:rFonts w:ascii="Calibri Light" w:hAnsi="Calibri Light" w:cs="Calibri Light"/>
          <w:i/>
          <w:color w:val="0E101A"/>
          <w:sz w:val="24"/>
          <w:szCs w:val="24"/>
        </w:rPr>
        <w:t>T</w:t>
      </w:r>
      <w:r w:rsidRPr="00C85100">
        <w:rPr>
          <w:rFonts w:ascii="Calibri Light" w:hAnsi="Calibri Light" w:cs="Calibri Light"/>
          <w:i/>
          <w:color w:val="0E101A"/>
          <w:sz w:val="24"/>
          <w:szCs w:val="24"/>
        </w:rPr>
        <w:t>he demographic information</w:t>
      </w:r>
      <w:r>
        <w:rPr>
          <w:rFonts w:ascii="Calibri Light" w:hAnsi="Calibri Light" w:cs="Calibri Light"/>
          <w:i/>
          <w:color w:val="0E101A"/>
          <w:sz w:val="24"/>
          <w:szCs w:val="24"/>
        </w:rPr>
        <w:t xml:space="preserve"> f</w:t>
      </w:r>
      <w:r w:rsidRPr="00C85100">
        <w:rPr>
          <w:rFonts w:ascii="Calibri Light" w:hAnsi="Calibri Light" w:cs="Calibri Light"/>
          <w:i/>
          <w:color w:val="0E101A"/>
          <w:sz w:val="24"/>
          <w:szCs w:val="24"/>
        </w:rPr>
        <w:t xml:space="preserve">or participants </w:t>
      </w:r>
      <w:r>
        <w:rPr>
          <w:rFonts w:ascii="Calibri Light" w:hAnsi="Calibri Light" w:cs="Calibri Light"/>
          <w:i/>
          <w:color w:val="0E101A"/>
          <w:sz w:val="24"/>
          <w:szCs w:val="24"/>
        </w:rPr>
        <w:t>i</w:t>
      </w:r>
      <w:r w:rsidRPr="00C85100">
        <w:rPr>
          <w:rFonts w:ascii="Calibri Light" w:hAnsi="Calibri Light" w:cs="Calibri Light"/>
          <w:i/>
          <w:color w:val="0E101A"/>
          <w:sz w:val="24"/>
          <w:szCs w:val="24"/>
        </w:rPr>
        <w:t xml:space="preserve">n </w:t>
      </w:r>
      <w:r>
        <w:rPr>
          <w:rFonts w:ascii="Calibri Light" w:hAnsi="Calibri Light" w:cs="Calibri Light"/>
          <w:i/>
          <w:color w:val="0E101A"/>
          <w:sz w:val="24"/>
          <w:szCs w:val="24"/>
        </w:rPr>
        <w:t>t</w:t>
      </w:r>
      <w:r w:rsidRPr="00C85100">
        <w:rPr>
          <w:rFonts w:ascii="Calibri Light" w:hAnsi="Calibri Light" w:cs="Calibri Light"/>
          <w:i/>
          <w:color w:val="0E101A"/>
          <w:sz w:val="24"/>
          <w:szCs w:val="24"/>
        </w:rPr>
        <w:t xml:space="preserve">he active control </w:t>
      </w:r>
      <w:r>
        <w:rPr>
          <w:rFonts w:ascii="Calibri Light" w:hAnsi="Calibri Light" w:cs="Calibri Light"/>
          <w:i/>
          <w:color w:val="0E101A"/>
          <w:sz w:val="24"/>
          <w:szCs w:val="24"/>
        </w:rPr>
        <w:t>a</w:t>
      </w:r>
      <w:r w:rsidRPr="00C85100">
        <w:rPr>
          <w:rFonts w:ascii="Calibri Light" w:hAnsi="Calibri Light" w:cs="Calibri Light"/>
          <w:i/>
          <w:color w:val="0E101A"/>
          <w:sz w:val="24"/>
          <w:szCs w:val="24"/>
        </w:rPr>
        <w:t xml:space="preserve">nd intervention groups </w:t>
      </w:r>
      <w:r>
        <w:rPr>
          <w:rFonts w:ascii="Calibri Light" w:hAnsi="Calibri Light" w:cs="Calibri Light"/>
          <w:i/>
          <w:color w:val="0E101A"/>
          <w:sz w:val="24"/>
          <w:szCs w:val="24"/>
        </w:rPr>
        <w:t>a</w:t>
      </w:r>
      <w:r w:rsidRPr="00C85100">
        <w:rPr>
          <w:rFonts w:ascii="Calibri Light" w:hAnsi="Calibri Light" w:cs="Calibri Light"/>
          <w:i/>
          <w:color w:val="0E101A"/>
          <w:sz w:val="24"/>
          <w:szCs w:val="24"/>
        </w:rPr>
        <w:t xml:space="preserve">t baseline, post-intervention </w:t>
      </w:r>
      <w:r>
        <w:rPr>
          <w:rFonts w:ascii="Calibri Light" w:hAnsi="Calibri Light" w:cs="Calibri Light"/>
          <w:i/>
          <w:color w:val="0E101A"/>
          <w:sz w:val="24"/>
          <w:szCs w:val="24"/>
        </w:rPr>
        <w:t>a</w:t>
      </w:r>
      <w:r w:rsidRPr="00C85100">
        <w:rPr>
          <w:rFonts w:ascii="Calibri Light" w:hAnsi="Calibri Light" w:cs="Calibri Light"/>
          <w:i/>
          <w:color w:val="0E101A"/>
          <w:sz w:val="24"/>
          <w:szCs w:val="24"/>
        </w:rPr>
        <w:t xml:space="preserve">nd one month follow up. </w:t>
      </w:r>
    </w:p>
    <w:tbl>
      <w:tblPr>
        <w:tblW w:w="5000" w:type="pct"/>
        <w:tblBorders>
          <w:top w:val="single" w:sz="4" w:space="0" w:color="auto"/>
          <w:bottom w:val="single" w:sz="4" w:space="0" w:color="auto"/>
        </w:tblBorders>
        <w:tblLook w:val="0400" w:firstRow="0" w:lastRow="0" w:firstColumn="0" w:lastColumn="0" w:noHBand="0" w:noVBand="1"/>
      </w:tblPr>
      <w:tblGrid>
        <w:gridCol w:w="2691"/>
        <w:gridCol w:w="1293"/>
        <w:gridCol w:w="1315"/>
        <w:gridCol w:w="1427"/>
        <w:gridCol w:w="1326"/>
        <w:gridCol w:w="1530"/>
        <w:gridCol w:w="1424"/>
        <w:gridCol w:w="2954"/>
      </w:tblGrid>
      <w:tr w:rsidR="00D3509A" w:rsidRPr="00C85100" w14:paraId="55126C32" w14:textId="54B57C12" w:rsidTr="008A4F71">
        <w:tc>
          <w:tcPr>
            <w:tcW w:w="964" w:type="pct"/>
            <w:tcBorders>
              <w:top w:val="single" w:sz="4" w:space="0" w:color="auto"/>
              <w:bottom w:val="nil"/>
            </w:tcBorders>
            <w:tcMar>
              <w:top w:w="0" w:type="dxa"/>
              <w:left w:w="108" w:type="dxa"/>
              <w:bottom w:w="0" w:type="dxa"/>
              <w:right w:w="108" w:type="dxa"/>
            </w:tcMar>
            <w:vAlign w:val="center"/>
          </w:tcPr>
          <w:p w14:paraId="471F1705" w14:textId="77777777" w:rsidR="00D3509A" w:rsidRPr="00C85100" w:rsidRDefault="00D3509A" w:rsidP="00C235C4">
            <w:pPr>
              <w:spacing w:after="0" w:line="360" w:lineRule="auto"/>
              <w:jc w:val="center"/>
              <w:rPr>
                <w:rFonts w:ascii="Calibri Light" w:hAnsi="Calibri Light" w:cs="Calibri Light"/>
                <w:color w:val="0E101A"/>
                <w:sz w:val="24"/>
                <w:szCs w:val="24"/>
              </w:rPr>
            </w:pPr>
          </w:p>
        </w:tc>
        <w:tc>
          <w:tcPr>
            <w:tcW w:w="934" w:type="pct"/>
            <w:gridSpan w:val="2"/>
            <w:tcBorders>
              <w:top w:val="single" w:sz="4" w:space="0" w:color="auto"/>
              <w:bottom w:val="nil"/>
            </w:tcBorders>
            <w:tcMar>
              <w:top w:w="0" w:type="dxa"/>
              <w:left w:w="108" w:type="dxa"/>
              <w:bottom w:w="0" w:type="dxa"/>
              <w:right w:w="108" w:type="dxa"/>
            </w:tcMar>
            <w:vAlign w:val="center"/>
          </w:tcPr>
          <w:p w14:paraId="0EC2EEE4" w14:textId="77777777" w:rsidR="00D3509A" w:rsidRPr="00C85100" w:rsidRDefault="00D3509A" w:rsidP="00C235C4">
            <w:pPr>
              <w:spacing w:after="0" w:line="360" w:lineRule="auto"/>
              <w:jc w:val="center"/>
              <w:rPr>
                <w:rFonts w:ascii="Calibri Light" w:hAnsi="Calibri Light" w:cs="Calibri Light"/>
                <w:b/>
                <w:sz w:val="24"/>
                <w:szCs w:val="24"/>
              </w:rPr>
            </w:pPr>
            <w:r w:rsidRPr="00C85100">
              <w:rPr>
                <w:rFonts w:ascii="Calibri Light" w:hAnsi="Calibri Light" w:cs="Calibri Light"/>
                <w:b/>
                <w:sz w:val="24"/>
                <w:szCs w:val="24"/>
              </w:rPr>
              <w:t>Baseline</w:t>
            </w:r>
          </w:p>
          <w:p w14:paraId="67535820" w14:textId="1179B7BB" w:rsidR="00D3509A" w:rsidRPr="00C85100" w:rsidRDefault="00D3509A" w:rsidP="00C235C4">
            <w:pPr>
              <w:spacing w:after="0" w:line="360" w:lineRule="auto"/>
              <w:jc w:val="center"/>
              <w:rPr>
                <w:rFonts w:ascii="Calibri Light" w:hAnsi="Calibri Light" w:cs="Calibri Light"/>
                <w:b/>
                <w:sz w:val="24"/>
                <w:szCs w:val="24"/>
              </w:rPr>
            </w:pPr>
            <w:r w:rsidRPr="00C85100">
              <w:rPr>
                <w:rFonts w:ascii="Calibri Light" w:hAnsi="Calibri Light" w:cs="Calibri Light"/>
                <w:b/>
                <w:sz w:val="24"/>
                <w:szCs w:val="24"/>
              </w:rPr>
              <w:t>(</w:t>
            </w:r>
            <w:r w:rsidRPr="00C85100">
              <w:rPr>
                <w:rFonts w:ascii="Calibri Light" w:hAnsi="Calibri Light" w:cs="Calibri Light"/>
                <w:b/>
                <w:i/>
                <w:iCs/>
                <w:sz w:val="24"/>
                <w:szCs w:val="24"/>
              </w:rPr>
              <w:t>n</w:t>
            </w:r>
            <w:r w:rsidRPr="00C85100">
              <w:rPr>
                <w:rFonts w:ascii="Calibri Light" w:hAnsi="Calibri Light" w:cs="Calibri Light"/>
                <w:b/>
                <w:sz w:val="24"/>
                <w:szCs w:val="24"/>
              </w:rPr>
              <w:t xml:space="preserve"> = 208)</w:t>
            </w:r>
          </w:p>
        </w:tc>
        <w:tc>
          <w:tcPr>
            <w:tcW w:w="986" w:type="pct"/>
            <w:gridSpan w:val="2"/>
            <w:tcBorders>
              <w:top w:val="single" w:sz="4" w:space="0" w:color="auto"/>
              <w:bottom w:val="nil"/>
            </w:tcBorders>
            <w:vAlign w:val="center"/>
          </w:tcPr>
          <w:p w14:paraId="03689F6B" w14:textId="058A4725" w:rsidR="00D3509A" w:rsidRPr="00C85100" w:rsidRDefault="00D3509A" w:rsidP="00C235C4">
            <w:pPr>
              <w:spacing w:after="0" w:line="360" w:lineRule="auto"/>
              <w:jc w:val="center"/>
              <w:rPr>
                <w:rFonts w:ascii="Calibri Light" w:hAnsi="Calibri Light" w:cs="Calibri Light"/>
                <w:b/>
                <w:sz w:val="24"/>
                <w:szCs w:val="24"/>
              </w:rPr>
            </w:pPr>
            <w:r w:rsidRPr="00C85100">
              <w:rPr>
                <w:rFonts w:ascii="Calibri Light" w:hAnsi="Calibri Light" w:cs="Calibri Light"/>
                <w:b/>
                <w:sz w:val="24"/>
                <w:szCs w:val="24"/>
              </w:rPr>
              <w:t>Post Intervention</w:t>
            </w:r>
          </w:p>
          <w:p w14:paraId="5FB86C8A" w14:textId="77777777" w:rsidR="00D3509A" w:rsidRPr="00C85100" w:rsidRDefault="00D3509A" w:rsidP="00C235C4">
            <w:pPr>
              <w:spacing w:after="0" w:line="360" w:lineRule="auto"/>
              <w:jc w:val="center"/>
              <w:rPr>
                <w:rFonts w:ascii="Calibri Light" w:hAnsi="Calibri Light" w:cs="Calibri Light"/>
                <w:b/>
                <w:sz w:val="24"/>
                <w:szCs w:val="24"/>
              </w:rPr>
            </w:pPr>
            <w:r w:rsidRPr="00C85100">
              <w:rPr>
                <w:rFonts w:ascii="Calibri Light" w:hAnsi="Calibri Light" w:cs="Calibri Light"/>
                <w:b/>
                <w:sz w:val="24"/>
                <w:szCs w:val="24"/>
              </w:rPr>
              <w:t>(</w:t>
            </w:r>
            <w:r w:rsidRPr="00C85100">
              <w:rPr>
                <w:rFonts w:ascii="Calibri Light" w:hAnsi="Calibri Light" w:cs="Calibri Light"/>
                <w:b/>
                <w:i/>
                <w:iCs/>
                <w:sz w:val="24"/>
                <w:szCs w:val="24"/>
              </w:rPr>
              <w:t xml:space="preserve">n </w:t>
            </w:r>
            <w:r w:rsidRPr="00C85100">
              <w:rPr>
                <w:rFonts w:ascii="Calibri Light" w:hAnsi="Calibri Light" w:cs="Calibri Light"/>
                <w:b/>
                <w:sz w:val="24"/>
                <w:szCs w:val="24"/>
              </w:rPr>
              <w:t>= 112)</w:t>
            </w:r>
          </w:p>
        </w:tc>
        <w:tc>
          <w:tcPr>
            <w:tcW w:w="1058" w:type="pct"/>
            <w:gridSpan w:val="2"/>
            <w:tcBorders>
              <w:top w:val="single" w:sz="4" w:space="0" w:color="auto"/>
              <w:bottom w:val="nil"/>
              <w:right w:val="nil"/>
            </w:tcBorders>
            <w:vAlign w:val="center"/>
          </w:tcPr>
          <w:p w14:paraId="0A0DFFDD" w14:textId="77777777" w:rsidR="008A4F71" w:rsidRDefault="00D3509A" w:rsidP="00C235C4">
            <w:pPr>
              <w:spacing w:after="0" w:line="360" w:lineRule="auto"/>
              <w:jc w:val="center"/>
              <w:rPr>
                <w:rFonts w:ascii="Calibri Light" w:hAnsi="Calibri Light" w:cs="Calibri Light"/>
                <w:b/>
                <w:sz w:val="24"/>
                <w:szCs w:val="24"/>
              </w:rPr>
            </w:pPr>
            <w:r w:rsidRPr="00C85100">
              <w:rPr>
                <w:rFonts w:ascii="Calibri Light" w:hAnsi="Calibri Light" w:cs="Calibri Light"/>
                <w:b/>
                <w:sz w:val="24"/>
                <w:szCs w:val="24"/>
              </w:rPr>
              <w:t>One Month Follow up</w:t>
            </w:r>
          </w:p>
          <w:p w14:paraId="4128CB77" w14:textId="22AE0BF8" w:rsidR="00D3509A" w:rsidRPr="00C85100" w:rsidRDefault="00D3509A" w:rsidP="00C235C4">
            <w:pPr>
              <w:spacing w:after="0" w:line="360" w:lineRule="auto"/>
              <w:jc w:val="center"/>
              <w:rPr>
                <w:rFonts w:ascii="Calibri Light" w:hAnsi="Calibri Light" w:cs="Calibri Light"/>
                <w:b/>
                <w:sz w:val="24"/>
                <w:szCs w:val="24"/>
              </w:rPr>
            </w:pPr>
            <w:r w:rsidRPr="00C85100">
              <w:rPr>
                <w:rFonts w:ascii="Calibri Light" w:hAnsi="Calibri Light" w:cs="Calibri Light"/>
                <w:b/>
                <w:sz w:val="24"/>
                <w:szCs w:val="24"/>
              </w:rPr>
              <w:t xml:space="preserve"> (</w:t>
            </w:r>
            <w:r w:rsidRPr="00C85100">
              <w:rPr>
                <w:rFonts w:ascii="Calibri Light" w:hAnsi="Calibri Light" w:cs="Calibri Light"/>
                <w:b/>
                <w:i/>
                <w:iCs/>
                <w:sz w:val="24"/>
                <w:szCs w:val="24"/>
              </w:rPr>
              <w:t>n</w:t>
            </w:r>
            <w:r w:rsidRPr="00C85100">
              <w:rPr>
                <w:rFonts w:ascii="Calibri Light" w:hAnsi="Calibri Light" w:cs="Calibri Light"/>
                <w:b/>
                <w:sz w:val="24"/>
                <w:szCs w:val="24"/>
              </w:rPr>
              <w:t xml:space="preserve"> = 66)</w:t>
            </w:r>
          </w:p>
        </w:tc>
        <w:tc>
          <w:tcPr>
            <w:tcW w:w="1058" w:type="pct"/>
            <w:vMerge w:val="restart"/>
            <w:tcBorders>
              <w:top w:val="single" w:sz="4" w:space="0" w:color="auto"/>
              <w:left w:val="nil"/>
              <w:bottom w:val="nil"/>
            </w:tcBorders>
            <w:vAlign w:val="center"/>
          </w:tcPr>
          <w:p w14:paraId="706C02DA" w14:textId="77777777" w:rsidR="00D3509A" w:rsidRDefault="00D3509A" w:rsidP="00C235C4">
            <w:pPr>
              <w:spacing w:after="0" w:line="360" w:lineRule="auto"/>
              <w:jc w:val="center"/>
              <w:rPr>
                <w:rFonts w:ascii="Calibri Light" w:hAnsi="Calibri Light" w:cs="Calibri Light"/>
                <w:b/>
                <w:sz w:val="24"/>
                <w:szCs w:val="24"/>
              </w:rPr>
            </w:pPr>
            <w:r>
              <w:rPr>
                <w:rFonts w:ascii="Calibri Light" w:hAnsi="Calibri Light" w:cs="Calibri Light"/>
                <w:b/>
                <w:sz w:val="24"/>
                <w:szCs w:val="24"/>
              </w:rPr>
              <w:t>Differences between control and intervention group at Baseline</w:t>
            </w:r>
          </w:p>
          <w:p w14:paraId="51658E7D" w14:textId="52A5840D" w:rsidR="00D3509A" w:rsidRPr="00D3509A" w:rsidRDefault="00D3509A" w:rsidP="00C235C4">
            <w:pPr>
              <w:spacing w:after="0" w:line="360" w:lineRule="auto"/>
              <w:jc w:val="center"/>
              <w:rPr>
                <w:rFonts w:ascii="Calibri Light" w:hAnsi="Calibri Light" w:cs="Calibri Light"/>
                <w:bCs/>
                <w:sz w:val="24"/>
                <w:szCs w:val="24"/>
              </w:rPr>
            </w:pPr>
            <w:r>
              <w:rPr>
                <w:rFonts w:ascii="Calibri Light" w:hAnsi="Calibri Light" w:cs="Calibri Light"/>
                <w:bCs/>
                <w:sz w:val="24"/>
                <w:szCs w:val="24"/>
              </w:rPr>
              <w:t>(t-test or Fishers Exact)</w:t>
            </w:r>
          </w:p>
        </w:tc>
      </w:tr>
      <w:tr w:rsidR="00D3509A" w:rsidRPr="00C85100" w14:paraId="06ED3464" w14:textId="401823FB" w:rsidTr="008A4F71">
        <w:tc>
          <w:tcPr>
            <w:tcW w:w="964" w:type="pct"/>
            <w:tcBorders>
              <w:top w:val="nil"/>
              <w:bottom w:val="single" w:sz="4" w:space="0" w:color="auto"/>
            </w:tcBorders>
            <w:tcMar>
              <w:top w:w="0" w:type="dxa"/>
              <w:left w:w="108" w:type="dxa"/>
              <w:bottom w:w="0" w:type="dxa"/>
              <w:right w:w="108" w:type="dxa"/>
            </w:tcMar>
            <w:vAlign w:val="center"/>
          </w:tcPr>
          <w:p w14:paraId="3ECD9D72" w14:textId="77777777" w:rsidR="00D3509A" w:rsidRPr="00C85100" w:rsidRDefault="00D3509A" w:rsidP="00C235C4">
            <w:pPr>
              <w:spacing w:after="0" w:line="360" w:lineRule="auto"/>
              <w:jc w:val="center"/>
              <w:rPr>
                <w:rFonts w:ascii="Calibri Light" w:hAnsi="Calibri Light" w:cs="Calibri Light"/>
                <w:color w:val="0E101A"/>
                <w:sz w:val="24"/>
                <w:szCs w:val="24"/>
              </w:rPr>
            </w:pPr>
          </w:p>
        </w:tc>
        <w:tc>
          <w:tcPr>
            <w:tcW w:w="463" w:type="pct"/>
            <w:tcBorders>
              <w:top w:val="nil"/>
              <w:bottom w:val="single" w:sz="4" w:space="0" w:color="auto"/>
            </w:tcBorders>
            <w:tcMar>
              <w:top w:w="0" w:type="dxa"/>
              <w:left w:w="108" w:type="dxa"/>
              <w:bottom w:w="0" w:type="dxa"/>
              <w:right w:w="108" w:type="dxa"/>
            </w:tcMar>
            <w:vAlign w:val="center"/>
          </w:tcPr>
          <w:p w14:paraId="711DEBBD"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Cont.</w:t>
            </w:r>
          </w:p>
          <w:p w14:paraId="23E99CE2"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sz w:val="24"/>
                <w:szCs w:val="24"/>
              </w:rPr>
              <w:t>(</w:t>
            </w:r>
            <w:r w:rsidRPr="00C85100">
              <w:rPr>
                <w:rFonts w:ascii="Calibri Light" w:hAnsi="Calibri Light" w:cs="Calibri Light"/>
                <w:i/>
                <w:iCs/>
                <w:sz w:val="24"/>
                <w:szCs w:val="24"/>
              </w:rPr>
              <w:t>n</w:t>
            </w:r>
            <w:r w:rsidRPr="00C85100">
              <w:rPr>
                <w:rFonts w:ascii="Calibri Light" w:hAnsi="Calibri Light" w:cs="Calibri Light"/>
                <w:sz w:val="24"/>
                <w:szCs w:val="24"/>
              </w:rPr>
              <w:t xml:space="preserve"> = 97)</w:t>
            </w:r>
          </w:p>
        </w:tc>
        <w:tc>
          <w:tcPr>
            <w:tcW w:w="471" w:type="pct"/>
            <w:tcBorders>
              <w:top w:val="nil"/>
              <w:bottom w:val="single" w:sz="4" w:space="0" w:color="auto"/>
            </w:tcBorders>
            <w:tcMar>
              <w:top w:w="0" w:type="dxa"/>
              <w:left w:w="108" w:type="dxa"/>
              <w:bottom w:w="0" w:type="dxa"/>
              <w:right w:w="108" w:type="dxa"/>
            </w:tcMar>
            <w:vAlign w:val="center"/>
          </w:tcPr>
          <w:p w14:paraId="5434613E"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Int.</w:t>
            </w:r>
          </w:p>
          <w:p w14:paraId="78836AE0"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sz w:val="24"/>
                <w:szCs w:val="24"/>
              </w:rPr>
              <w:t>(</w:t>
            </w:r>
            <w:r w:rsidRPr="00C85100">
              <w:rPr>
                <w:rFonts w:ascii="Calibri Light" w:hAnsi="Calibri Light" w:cs="Calibri Light"/>
                <w:i/>
                <w:iCs/>
                <w:sz w:val="24"/>
                <w:szCs w:val="24"/>
              </w:rPr>
              <w:t>n</w:t>
            </w:r>
            <w:r w:rsidRPr="00C85100">
              <w:rPr>
                <w:rFonts w:ascii="Calibri Light" w:hAnsi="Calibri Light" w:cs="Calibri Light"/>
                <w:sz w:val="24"/>
                <w:szCs w:val="24"/>
              </w:rPr>
              <w:t xml:space="preserve"> = 111)</w:t>
            </w:r>
          </w:p>
        </w:tc>
        <w:tc>
          <w:tcPr>
            <w:tcW w:w="511" w:type="pct"/>
            <w:tcBorders>
              <w:top w:val="nil"/>
              <w:bottom w:val="single" w:sz="4" w:space="0" w:color="auto"/>
            </w:tcBorders>
            <w:vAlign w:val="center"/>
          </w:tcPr>
          <w:p w14:paraId="64A80E08"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Cont.</w:t>
            </w:r>
          </w:p>
          <w:p w14:paraId="1E2F3016"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w:t>
            </w:r>
            <w:r w:rsidRPr="00C85100">
              <w:rPr>
                <w:rFonts w:ascii="Calibri Light" w:hAnsi="Calibri Light" w:cs="Calibri Light"/>
                <w:i/>
                <w:iCs/>
                <w:sz w:val="24"/>
                <w:szCs w:val="24"/>
              </w:rPr>
              <w:t>n</w:t>
            </w:r>
            <w:r w:rsidRPr="00C85100">
              <w:rPr>
                <w:rFonts w:ascii="Calibri Light" w:hAnsi="Calibri Light" w:cs="Calibri Light"/>
                <w:sz w:val="24"/>
                <w:szCs w:val="24"/>
              </w:rPr>
              <w:t xml:space="preserve"> = 50)</w:t>
            </w:r>
          </w:p>
        </w:tc>
        <w:tc>
          <w:tcPr>
            <w:tcW w:w="475" w:type="pct"/>
            <w:tcBorders>
              <w:top w:val="nil"/>
              <w:bottom w:val="single" w:sz="4" w:space="0" w:color="auto"/>
            </w:tcBorders>
            <w:vAlign w:val="center"/>
          </w:tcPr>
          <w:p w14:paraId="1354740B"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Int.</w:t>
            </w:r>
          </w:p>
          <w:p w14:paraId="29F47861"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w:t>
            </w:r>
            <w:r w:rsidRPr="00C85100">
              <w:rPr>
                <w:rFonts w:ascii="Calibri Light" w:hAnsi="Calibri Light" w:cs="Calibri Light"/>
                <w:i/>
                <w:iCs/>
                <w:sz w:val="24"/>
                <w:szCs w:val="24"/>
              </w:rPr>
              <w:t xml:space="preserve">n </w:t>
            </w:r>
            <w:r w:rsidRPr="00C85100">
              <w:rPr>
                <w:rFonts w:ascii="Calibri Light" w:hAnsi="Calibri Light" w:cs="Calibri Light"/>
                <w:sz w:val="24"/>
                <w:szCs w:val="24"/>
              </w:rPr>
              <w:t>= 62)</w:t>
            </w:r>
          </w:p>
        </w:tc>
        <w:tc>
          <w:tcPr>
            <w:tcW w:w="548" w:type="pct"/>
            <w:tcBorders>
              <w:top w:val="nil"/>
              <w:bottom w:val="single" w:sz="4" w:space="0" w:color="auto"/>
            </w:tcBorders>
            <w:vAlign w:val="center"/>
          </w:tcPr>
          <w:p w14:paraId="22BAE56D"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Cont.</w:t>
            </w:r>
          </w:p>
          <w:p w14:paraId="7700454F"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w:t>
            </w:r>
            <w:r w:rsidRPr="00C85100">
              <w:rPr>
                <w:rFonts w:ascii="Calibri Light" w:hAnsi="Calibri Light" w:cs="Calibri Light"/>
                <w:i/>
                <w:iCs/>
                <w:sz w:val="24"/>
                <w:szCs w:val="24"/>
              </w:rPr>
              <w:t>n</w:t>
            </w:r>
            <w:r w:rsidRPr="00C85100">
              <w:rPr>
                <w:rFonts w:ascii="Calibri Light" w:hAnsi="Calibri Light" w:cs="Calibri Light"/>
                <w:sz w:val="24"/>
                <w:szCs w:val="24"/>
              </w:rPr>
              <w:t xml:space="preserve"> = 29)</w:t>
            </w:r>
          </w:p>
        </w:tc>
        <w:tc>
          <w:tcPr>
            <w:tcW w:w="510" w:type="pct"/>
            <w:tcBorders>
              <w:top w:val="nil"/>
              <w:bottom w:val="single" w:sz="4" w:space="0" w:color="auto"/>
              <w:right w:val="nil"/>
            </w:tcBorders>
            <w:vAlign w:val="center"/>
          </w:tcPr>
          <w:p w14:paraId="606FE92C"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Int.</w:t>
            </w:r>
          </w:p>
          <w:p w14:paraId="40513864" w14:textId="77777777" w:rsidR="00D3509A" w:rsidRPr="00C85100" w:rsidRDefault="00D3509A" w:rsidP="00C235C4">
            <w:pPr>
              <w:spacing w:after="0" w:line="360" w:lineRule="auto"/>
              <w:jc w:val="center"/>
              <w:rPr>
                <w:rFonts w:ascii="Calibri Light" w:hAnsi="Calibri Light" w:cs="Calibri Light"/>
                <w:sz w:val="24"/>
                <w:szCs w:val="24"/>
              </w:rPr>
            </w:pPr>
            <w:r w:rsidRPr="00C85100">
              <w:rPr>
                <w:rFonts w:ascii="Calibri Light" w:hAnsi="Calibri Light" w:cs="Calibri Light"/>
                <w:sz w:val="24"/>
                <w:szCs w:val="24"/>
              </w:rPr>
              <w:t>(</w:t>
            </w:r>
            <w:r w:rsidRPr="00C85100">
              <w:rPr>
                <w:rFonts w:ascii="Calibri Light" w:hAnsi="Calibri Light" w:cs="Calibri Light"/>
                <w:i/>
                <w:iCs/>
                <w:sz w:val="24"/>
                <w:szCs w:val="24"/>
              </w:rPr>
              <w:t>n</w:t>
            </w:r>
            <w:r w:rsidRPr="00C85100">
              <w:rPr>
                <w:rFonts w:ascii="Calibri Light" w:hAnsi="Calibri Light" w:cs="Calibri Light"/>
                <w:sz w:val="24"/>
                <w:szCs w:val="24"/>
              </w:rPr>
              <w:t xml:space="preserve"> =37)</w:t>
            </w:r>
          </w:p>
        </w:tc>
        <w:tc>
          <w:tcPr>
            <w:tcW w:w="1058" w:type="pct"/>
            <w:vMerge/>
            <w:tcBorders>
              <w:top w:val="nil"/>
              <w:left w:val="nil"/>
              <w:bottom w:val="single" w:sz="4" w:space="0" w:color="auto"/>
            </w:tcBorders>
            <w:vAlign w:val="center"/>
          </w:tcPr>
          <w:p w14:paraId="79293477" w14:textId="77777777" w:rsidR="00D3509A" w:rsidRPr="00C85100" w:rsidRDefault="00D3509A" w:rsidP="00C235C4">
            <w:pPr>
              <w:spacing w:after="0" w:line="360" w:lineRule="auto"/>
              <w:jc w:val="center"/>
              <w:rPr>
                <w:rFonts w:ascii="Calibri Light" w:hAnsi="Calibri Light" w:cs="Calibri Light"/>
                <w:sz w:val="24"/>
                <w:szCs w:val="24"/>
              </w:rPr>
            </w:pPr>
          </w:p>
        </w:tc>
      </w:tr>
      <w:tr w:rsidR="0053676D" w:rsidRPr="00C85100" w14:paraId="16DB6E0F" w14:textId="3CCEA2BB" w:rsidTr="008A4F71">
        <w:tc>
          <w:tcPr>
            <w:tcW w:w="964" w:type="pct"/>
            <w:tcBorders>
              <w:top w:val="single" w:sz="4" w:space="0" w:color="auto"/>
            </w:tcBorders>
            <w:tcMar>
              <w:top w:w="0" w:type="dxa"/>
              <w:left w:w="108" w:type="dxa"/>
              <w:bottom w:w="0" w:type="dxa"/>
              <w:right w:w="108" w:type="dxa"/>
            </w:tcMar>
            <w:vAlign w:val="center"/>
          </w:tcPr>
          <w:p w14:paraId="54FF8E8F" w14:textId="77777777" w:rsidR="0053676D" w:rsidRPr="00C85100" w:rsidRDefault="0053676D" w:rsidP="00C235C4">
            <w:pPr>
              <w:spacing w:after="0" w:line="360" w:lineRule="auto"/>
              <w:jc w:val="center"/>
              <w:rPr>
                <w:rFonts w:ascii="Calibri Light" w:hAnsi="Calibri Light" w:cs="Calibri Light"/>
                <w:b/>
                <w:color w:val="0E101A"/>
                <w:sz w:val="24"/>
                <w:szCs w:val="24"/>
              </w:rPr>
            </w:pPr>
            <w:r w:rsidRPr="00C85100">
              <w:rPr>
                <w:rFonts w:ascii="Calibri Light" w:hAnsi="Calibri Light" w:cs="Calibri Light"/>
                <w:b/>
                <w:color w:val="0E101A"/>
                <w:sz w:val="24"/>
                <w:szCs w:val="24"/>
              </w:rPr>
              <w:t>Mean Age</w:t>
            </w:r>
          </w:p>
        </w:tc>
        <w:tc>
          <w:tcPr>
            <w:tcW w:w="463" w:type="pct"/>
            <w:tcBorders>
              <w:top w:val="single" w:sz="4" w:space="0" w:color="auto"/>
            </w:tcBorders>
            <w:tcMar>
              <w:top w:w="0" w:type="dxa"/>
              <w:left w:w="108" w:type="dxa"/>
              <w:bottom w:w="0" w:type="dxa"/>
              <w:right w:w="108" w:type="dxa"/>
            </w:tcMar>
            <w:vAlign w:val="center"/>
          </w:tcPr>
          <w:p w14:paraId="6B0CE08F"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37.48</w:t>
            </w:r>
          </w:p>
        </w:tc>
        <w:tc>
          <w:tcPr>
            <w:tcW w:w="471" w:type="pct"/>
            <w:tcBorders>
              <w:top w:val="single" w:sz="4" w:space="0" w:color="auto"/>
            </w:tcBorders>
            <w:tcMar>
              <w:top w:w="0" w:type="dxa"/>
              <w:left w:w="108" w:type="dxa"/>
              <w:bottom w:w="0" w:type="dxa"/>
              <w:right w:w="108" w:type="dxa"/>
            </w:tcMar>
            <w:vAlign w:val="center"/>
          </w:tcPr>
          <w:p w14:paraId="680FBB44"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37.66</w:t>
            </w:r>
          </w:p>
        </w:tc>
        <w:tc>
          <w:tcPr>
            <w:tcW w:w="511" w:type="pct"/>
            <w:tcBorders>
              <w:top w:val="single" w:sz="4" w:space="0" w:color="auto"/>
            </w:tcBorders>
            <w:vAlign w:val="center"/>
          </w:tcPr>
          <w:p w14:paraId="3E902081"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39.49</w:t>
            </w:r>
          </w:p>
        </w:tc>
        <w:tc>
          <w:tcPr>
            <w:tcW w:w="475" w:type="pct"/>
            <w:tcBorders>
              <w:top w:val="single" w:sz="4" w:space="0" w:color="auto"/>
            </w:tcBorders>
            <w:vAlign w:val="center"/>
          </w:tcPr>
          <w:p w14:paraId="3A3BD7EB"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38.39</w:t>
            </w:r>
          </w:p>
        </w:tc>
        <w:tc>
          <w:tcPr>
            <w:tcW w:w="548" w:type="pct"/>
            <w:tcBorders>
              <w:top w:val="single" w:sz="4" w:space="0" w:color="auto"/>
            </w:tcBorders>
            <w:vAlign w:val="center"/>
          </w:tcPr>
          <w:p w14:paraId="24D73128"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35.88</w:t>
            </w:r>
          </w:p>
        </w:tc>
        <w:tc>
          <w:tcPr>
            <w:tcW w:w="510" w:type="pct"/>
            <w:tcBorders>
              <w:top w:val="single" w:sz="4" w:space="0" w:color="auto"/>
              <w:right w:val="nil"/>
            </w:tcBorders>
            <w:vAlign w:val="center"/>
          </w:tcPr>
          <w:p w14:paraId="6E859CC0"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38.61</w:t>
            </w:r>
          </w:p>
        </w:tc>
        <w:tc>
          <w:tcPr>
            <w:tcW w:w="1058" w:type="pct"/>
            <w:tcBorders>
              <w:top w:val="single" w:sz="4" w:space="0" w:color="auto"/>
              <w:left w:val="nil"/>
            </w:tcBorders>
            <w:vAlign w:val="center"/>
          </w:tcPr>
          <w:p w14:paraId="5E45B02E" w14:textId="45527D3E" w:rsidR="0053676D" w:rsidRPr="00D3509A" w:rsidRDefault="002C098B" w:rsidP="00C235C4">
            <w:pPr>
              <w:spacing w:after="0" w:line="360" w:lineRule="auto"/>
              <w:jc w:val="center"/>
              <w:rPr>
                <w:rFonts w:ascii="Calibri Light" w:hAnsi="Calibri Light" w:cs="Calibri Light"/>
                <w:color w:val="0E101A"/>
                <w:sz w:val="24"/>
                <w:szCs w:val="24"/>
              </w:rPr>
            </w:pPr>
            <w:r>
              <w:rPr>
                <w:rFonts w:ascii="Calibri Light" w:hAnsi="Calibri Light" w:cs="Calibri Light"/>
                <w:i/>
                <w:iCs/>
                <w:color w:val="0E101A"/>
                <w:sz w:val="24"/>
                <w:szCs w:val="24"/>
              </w:rPr>
              <w:t xml:space="preserve">t </w:t>
            </w:r>
            <w:r w:rsidR="00D3509A">
              <w:rPr>
                <w:rFonts w:ascii="Calibri Light" w:hAnsi="Calibri Light" w:cs="Calibri Light"/>
                <w:color w:val="0E101A"/>
                <w:sz w:val="24"/>
                <w:szCs w:val="24"/>
              </w:rPr>
              <w:t xml:space="preserve">(189.99) = -.13, </w:t>
            </w:r>
            <w:r w:rsidR="00D3509A">
              <w:rPr>
                <w:rFonts w:ascii="Calibri Light" w:hAnsi="Calibri Light" w:cs="Calibri Light"/>
                <w:i/>
                <w:iCs/>
                <w:color w:val="0E101A"/>
                <w:sz w:val="24"/>
                <w:szCs w:val="24"/>
              </w:rPr>
              <w:t>p</w:t>
            </w:r>
            <w:r w:rsidR="00D3509A">
              <w:rPr>
                <w:rFonts w:ascii="Calibri Light" w:hAnsi="Calibri Light" w:cs="Calibri Light"/>
                <w:color w:val="0E101A"/>
                <w:sz w:val="24"/>
                <w:szCs w:val="24"/>
              </w:rPr>
              <w:t xml:space="preserve"> = .897</w:t>
            </w:r>
          </w:p>
        </w:tc>
      </w:tr>
      <w:tr w:rsidR="00D3509A" w:rsidRPr="00C85100" w14:paraId="2E038702" w14:textId="3284C328" w:rsidTr="008A4F71">
        <w:tc>
          <w:tcPr>
            <w:tcW w:w="3942" w:type="pct"/>
            <w:gridSpan w:val="7"/>
            <w:tcBorders>
              <w:right w:val="nil"/>
            </w:tcBorders>
            <w:tcMar>
              <w:top w:w="0" w:type="dxa"/>
              <w:left w:w="108" w:type="dxa"/>
              <w:bottom w:w="0" w:type="dxa"/>
              <w:right w:w="108" w:type="dxa"/>
            </w:tcMar>
            <w:vAlign w:val="center"/>
          </w:tcPr>
          <w:p w14:paraId="7B19F61C" w14:textId="77777777" w:rsidR="00D3509A" w:rsidRPr="00C85100" w:rsidRDefault="00D3509A" w:rsidP="00C235C4">
            <w:pPr>
              <w:spacing w:after="0" w:line="360" w:lineRule="auto"/>
              <w:rPr>
                <w:rFonts w:ascii="Calibri Light" w:hAnsi="Calibri Light" w:cs="Calibri Light"/>
                <w:color w:val="0E101A"/>
                <w:sz w:val="24"/>
                <w:szCs w:val="24"/>
              </w:rPr>
            </w:pPr>
            <w:r w:rsidRPr="00C85100">
              <w:rPr>
                <w:rFonts w:ascii="Calibri Light" w:hAnsi="Calibri Light" w:cs="Calibri Light"/>
                <w:b/>
                <w:color w:val="0E101A"/>
                <w:sz w:val="24"/>
                <w:szCs w:val="24"/>
              </w:rPr>
              <w:t>Gender</w:t>
            </w:r>
          </w:p>
        </w:tc>
        <w:tc>
          <w:tcPr>
            <w:tcW w:w="1058" w:type="pct"/>
            <w:vMerge w:val="restart"/>
            <w:tcBorders>
              <w:left w:val="nil"/>
            </w:tcBorders>
            <w:vAlign w:val="center"/>
          </w:tcPr>
          <w:p w14:paraId="2A3FA555" w14:textId="6725B0BF" w:rsidR="00D3509A" w:rsidRPr="00D3509A" w:rsidRDefault="00D3509A" w:rsidP="00C235C4">
            <w:pPr>
              <w:spacing w:after="0" w:line="360" w:lineRule="auto"/>
              <w:jc w:val="center"/>
              <w:rPr>
                <w:rFonts w:ascii="Calibri Light" w:hAnsi="Calibri Light" w:cs="Calibri Light"/>
                <w:bCs/>
                <w:color w:val="0E101A"/>
                <w:sz w:val="24"/>
                <w:szCs w:val="24"/>
              </w:rPr>
            </w:pPr>
            <w:r>
              <w:rPr>
                <w:rFonts w:ascii="Calibri Light" w:hAnsi="Calibri Light" w:cs="Calibri Light"/>
                <w:bCs/>
                <w:i/>
                <w:iCs/>
                <w:color w:val="0E101A"/>
                <w:sz w:val="24"/>
                <w:szCs w:val="24"/>
              </w:rPr>
              <w:t xml:space="preserve">p = </w:t>
            </w:r>
            <w:r>
              <w:rPr>
                <w:rFonts w:ascii="Calibri Light" w:hAnsi="Calibri Light" w:cs="Calibri Light"/>
                <w:bCs/>
                <w:color w:val="0E101A"/>
                <w:sz w:val="24"/>
                <w:szCs w:val="24"/>
              </w:rPr>
              <w:t>.922</w:t>
            </w:r>
          </w:p>
        </w:tc>
      </w:tr>
      <w:tr w:rsidR="00D3509A" w:rsidRPr="00C85100" w14:paraId="623CB5EA" w14:textId="66B67283" w:rsidTr="008A4F71">
        <w:tc>
          <w:tcPr>
            <w:tcW w:w="964" w:type="pct"/>
            <w:tcMar>
              <w:top w:w="0" w:type="dxa"/>
              <w:left w:w="108" w:type="dxa"/>
              <w:bottom w:w="0" w:type="dxa"/>
              <w:right w:w="108" w:type="dxa"/>
            </w:tcMar>
            <w:vAlign w:val="center"/>
          </w:tcPr>
          <w:p w14:paraId="585F34DC"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Male</w:t>
            </w:r>
          </w:p>
        </w:tc>
        <w:tc>
          <w:tcPr>
            <w:tcW w:w="463" w:type="pct"/>
            <w:tcMar>
              <w:top w:w="0" w:type="dxa"/>
              <w:left w:w="108" w:type="dxa"/>
              <w:bottom w:w="0" w:type="dxa"/>
              <w:right w:w="108" w:type="dxa"/>
            </w:tcMar>
            <w:vAlign w:val="center"/>
          </w:tcPr>
          <w:p w14:paraId="577BD3A8"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10 (10%)</w:t>
            </w:r>
          </w:p>
        </w:tc>
        <w:tc>
          <w:tcPr>
            <w:tcW w:w="471" w:type="pct"/>
            <w:tcMar>
              <w:top w:w="0" w:type="dxa"/>
              <w:left w:w="108" w:type="dxa"/>
              <w:bottom w:w="0" w:type="dxa"/>
              <w:right w:w="108" w:type="dxa"/>
            </w:tcMar>
            <w:vAlign w:val="center"/>
          </w:tcPr>
          <w:p w14:paraId="4473B7E9"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13 (12%)</w:t>
            </w:r>
          </w:p>
        </w:tc>
        <w:tc>
          <w:tcPr>
            <w:tcW w:w="511" w:type="pct"/>
            <w:vAlign w:val="center"/>
          </w:tcPr>
          <w:p w14:paraId="2663445B"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5 (10%)</w:t>
            </w:r>
          </w:p>
        </w:tc>
        <w:tc>
          <w:tcPr>
            <w:tcW w:w="475" w:type="pct"/>
            <w:vAlign w:val="center"/>
          </w:tcPr>
          <w:p w14:paraId="49422150"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8 (13%)</w:t>
            </w:r>
          </w:p>
        </w:tc>
        <w:tc>
          <w:tcPr>
            <w:tcW w:w="548" w:type="pct"/>
            <w:vAlign w:val="center"/>
          </w:tcPr>
          <w:p w14:paraId="0904D42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 (10%)</w:t>
            </w:r>
          </w:p>
        </w:tc>
        <w:tc>
          <w:tcPr>
            <w:tcW w:w="510" w:type="pct"/>
            <w:tcBorders>
              <w:right w:val="nil"/>
            </w:tcBorders>
            <w:vAlign w:val="center"/>
          </w:tcPr>
          <w:p w14:paraId="194AB634"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 (8%)</w:t>
            </w:r>
          </w:p>
        </w:tc>
        <w:tc>
          <w:tcPr>
            <w:tcW w:w="1058" w:type="pct"/>
            <w:vMerge/>
            <w:tcBorders>
              <w:left w:val="nil"/>
            </w:tcBorders>
            <w:vAlign w:val="center"/>
          </w:tcPr>
          <w:p w14:paraId="0053F41E"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0C84849B" w14:textId="2FC8E549" w:rsidTr="008A4F71">
        <w:tc>
          <w:tcPr>
            <w:tcW w:w="964" w:type="pct"/>
            <w:tcMar>
              <w:top w:w="0" w:type="dxa"/>
              <w:left w:w="108" w:type="dxa"/>
              <w:bottom w:w="0" w:type="dxa"/>
              <w:right w:w="108" w:type="dxa"/>
            </w:tcMar>
            <w:vAlign w:val="center"/>
          </w:tcPr>
          <w:p w14:paraId="4E1BC7B8"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Female</w:t>
            </w:r>
          </w:p>
        </w:tc>
        <w:tc>
          <w:tcPr>
            <w:tcW w:w="463" w:type="pct"/>
            <w:tcMar>
              <w:top w:w="0" w:type="dxa"/>
              <w:left w:w="108" w:type="dxa"/>
              <w:bottom w:w="0" w:type="dxa"/>
              <w:right w:w="108" w:type="dxa"/>
            </w:tcMar>
            <w:vAlign w:val="center"/>
          </w:tcPr>
          <w:p w14:paraId="1AC9C566"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76 (78%)</w:t>
            </w:r>
          </w:p>
        </w:tc>
        <w:tc>
          <w:tcPr>
            <w:tcW w:w="471" w:type="pct"/>
            <w:tcMar>
              <w:top w:w="0" w:type="dxa"/>
              <w:left w:w="108" w:type="dxa"/>
              <w:bottom w:w="0" w:type="dxa"/>
              <w:right w:w="108" w:type="dxa"/>
            </w:tcMar>
            <w:vAlign w:val="center"/>
          </w:tcPr>
          <w:p w14:paraId="49A68E94"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85 (77%)</w:t>
            </w:r>
          </w:p>
        </w:tc>
        <w:tc>
          <w:tcPr>
            <w:tcW w:w="511" w:type="pct"/>
            <w:vAlign w:val="center"/>
          </w:tcPr>
          <w:p w14:paraId="15B8AA45"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40 (80%)</w:t>
            </w:r>
          </w:p>
        </w:tc>
        <w:tc>
          <w:tcPr>
            <w:tcW w:w="475" w:type="pct"/>
            <w:vAlign w:val="center"/>
          </w:tcPr>
          <w:p w14:paraId="6868DF1F"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45 (73%)</w:t>
            </w:r>
          </w:p>
        </w:tc>
        <w:tc>
          <w:tcPr>
            <w:tcW w:w="548" w:type="pct"/>
            <w:vAlign w:val="center"/>
          </w:tcPr>
          <w:p w14:paraId="1A44A219"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24 (83%)</w:t>
            </w:r>
          </w:p>
        </w:tc>
        <w:tc>
          <w:tcPr>
            <w:tcW w:w="510" w:type="pct"/>
            <w:tcBorders>
              <w:right w:val="nil"/>
            </w:tcBorders>
            <w:vAlign w:val="center"/>
          </w:tcPr>
          <w:p w14:paraId="560B59E5"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26 (70%)</w:t>
            </w:r>
          </w:p>
        </w:tc>
        <w:tc>
          <w:tcPr>
            <w:tcW w:w="1058" w:type="pct"/>
            <w:vMerge/>
            <w:tcBorders>
              <w:left w:val="nil"/>
            </w:tcBorders>
            <w:vAlign w:val="center"/>
          </w:tcPr>
          <w:p w14:paraId="4910F8D0"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6AAADEA3" w14:textId="2B261CE1" w:rsidTr="008A4F71">
        <w:tc>
          <w:tcPr>
            <w:tcW w:w="964" w:type="pct"/>
            <w:tcMar>
              <w:top w:w="0" w:type="dxa"/>
              <w:left w:w="108" w:type="dxa"/>
              <w:bottom w:w="0" w:type="dxa"/>
              <w:right w:w="108" w:type="dxa"/>
            </w:tcMar>
            <w:vAlign w:val="center"/>
          </w:tcPr>
          <w:p w14:paraId="52DFDCB0"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Other /Undisclosed</w:t>
            </w:r>
          </w:p>
        </w:tc>
        <w:tc>
          <w:tcPr>
            <w:tcW w:w="463" w:type="pct"/>
            <w:tcMar>
              <w:top w:w="0" w:type="dxa"/>
              <w:left w:w="108" w:type="dxa"/>
              <w:bottom w:w="0" w:type="dxa"/>
              <w:right w:w="108" w:type="dxa"/>
            </w:tcMar>
            <w:vAlign w:val="center"/>
          </w:tcPr>
          <w:p w14:paraId="7122367C"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11 (11%)</w:t>
            </w:r>
          </w:p>
        </w:tc>
        <w:tc>
          <w:tcPr>
            <w:tcW w:w="471" w:type="pct"/>
            <w:tcMar>
              <w:top w:w="0" w:type="dxa"/>
              <w:left w:w="108" w:type="dxa"/>
              <w:bottom w:w="0" w:type="dxa"/>
              <w:right w:w="108" w:type="dxa"/>
            </w:tcMar>
            <w:vAlign w:val="center"/>
          </w:tcPr>
          <w:p w14:paraId="48911820"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13 (12%)</w:t>
            </w:r>
          </w:p>
        </w:tc>
        <w:tc>
          <w:tcPr>
            <w:tcW w:w="511" w:type="pct"/>
            <w:vAlign w:val="center"/>
          </w:tcPr>
          <w:p w14:paraId="01575ED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5 (10%)</w:t>
            </w:r>
          </w:p>
        </w:tc>
        <w:tc>
          <w:tcPr>
            <w:tcW w:w="475" w:type="pct"/>
            <w:vAlign w:val="center"/>
          </w:tcPr>
          <w:p w14:paraId="0FDD2D94"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9 (15%)</w:t>
            </w:r>
          </w:p>
        </w:tc>
        <w:tc>
          <w:tcPr>
            <w:tcW w:w="548" w:type="pct"/>
            <w:vAlign w:val="center"/>
          </w:tcPr>
          <w:p w14:paraId="332A3C57"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 (7%)</w:t>
            </w:r>
          </w:p>
        </w:tc>
        <w:tc>
          <w:tcPr>
            <w:tcW w:w="510" w:type="pct"/>
            <w:tcBorders>
              <w:right w:val="nil"/>
            </w:tcBorders>
            <w:vAlign w:val="center"/>
          </w:tcPr>
          <w:p w14:paraId="7659B613"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8 (22%)</w:t>
            </w:r>
          </w:p>
        </w:tc>
        <w:tc>
          <w:tcPr>
            <w:tcW w:w="1058" w:type="pct"/>
            <w:vMerge/>
            <w:tcBorders>
              <w:left w:val="nil"/>
            </w:tcBorders>
            <w:vAlign w:val="center"/>
          </w:tcPr>
          <w:p w14:paraId="702EAAFE"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0DDAC295" w14:textId="4962C883" w:rsidTr="008A4F71">
        <w:tc>
          <w:tcPr>
            <w:tcW w:w="3942" w:type="pct"/>
            <w:gridSpan w:val="7"/>
            <w:tcBorders>
              <w:right w:val="nil"/>
            </w:tcBorders>
            <w:tcMar>
              <w:top w:w="0" w:type="dxa"/>
              <w:left w:w="108" w:type="dxa"/>
              <w:bottom w:w="0" w:type="dxa"/>
              <w:right w:w="108" w:type="dxa"/>
            </w:tcMar>
            <w:vAlign w:val="center"/>
          </w:tcPr>
          <w:p w14:paraId="382C12D2" w14:textId="77777777" w:rsidR="00D3509A" w:rsidRPr="00C85100" w:rsidRDefault="00D3509A" w:rsidP="00C235C4">
            <w:pPr>
              <w:spacing w:after="0" w:line="360" w:lineRule="auto"/>
              <w:rPr>
                <w:rFonts w:ascii="Calibri Light" w:hAnsi="Calibri Light" w:cs="Calibri Light"/>
                <w:color w:val="0E101A"/>
                <w:sz w:val="24"/>
                <w:szCs w:val="24"/>
              </w:rPr>
            </w:pPr>
            <w:r w:rsidRPr="00C85100">
              <w:rPr>
                <w:rFonts w:ascii="Calibri Light" w:hAnsi="Calibri Light" w:cs="Calibri Light"/>
                <w:b/>
                <w:color w:val="0E101A"/>
                <w:sz w:val="24"/>
                <w:szCs w:val="24"/>
              </w:rPr>
              <w:t>Relationship Status</w:t>
            </w:r>
          </w:p>
        </w:tc>
        <w:tc>
          <w:tcPr>
            <w:tcW w:w="1058" w:type="pct"/>
            <w:vMerge w:val="restart"/>
            <w:tcBorders>
              <w:left w:val="nil"/>
            </w:tcBorders>
            <w:vAlign w:val="center"/>
          </w:tcPr>
          <w:p w14:paraId="6DB31557" w14:textId="5D90BE14" w:rsidR="00D3509A" w:rsidRPr="00C85100" w:rsidRDefault="00D3509A" w:rsidP="00C235C4">
            <w:pPr>
              <w:spacing w:after="0" w:line="360" w:lineRule="auto"/>
              <w:jc w:val="center"/>
              <w:rPr>
                <w:rFonts w:ascii="Calibri Light" w:hAnsi="Calibri Light" w:cs="Calibri Light"/>
                <w:b/>
                <w:color w:val="0E101A"/>
                <w:sz w:val="24"/>
                <w:szCs w:val="24"/>
              </w:rPr>
            </w:pPr>
            <w:r>
              <w:rPr>
                <w:rFonts w:ascii="Calibri Light" w:hAnsi="Calibri Light" w:cs="Calibri Light"/>
                <w:bCs/>
                <w:i/>
                <w:iCs/>
                <w:color w:val="0E101A"/>
                <w:sz w:val="24"/>
                <w:szCs w:val="24"/>
              </w:rPr>
              <w:t xml:space="preserve">p = </w:t>
            </w:r>
            <w:r>
              <w:rPr>
                <w:rFonts w:ascii="Calibri Light" w:hAnsi="Calibri Light" w:cs="Calibri Light"/>
                <w:bCs/>
                <w:color w:val="0E101A"/>
                <w:sz w:val="24"/>
                <w:szCs w:val="24"/>
              </w:rPr>
              <w:t>.896</w:t>
            </w:r>
          </w:p>
        </w:tc>
      </w:tr>
      <w:tr w:rsidR="00D3509A" w:rsidRPr="00C85100" w14:paraId="6125F41E" w14:textId="0A469CF3" w:rsidTr="008A4F71">
        <w:tc>
          <w:tcPr>
            <w:tcW w:w="964" w:type="pct"/>
            <w:tcMar>
              <w:top w:w="0" w:type="dxa"/>
              <w:left w:w="108" w:type="dxa"/>
              <w:bottom w:w="0" w:type="dxa"/>
              <w:right w:w="108" w:type="dxa"/>
            </w:tcMar>
            <w:vAlign w:val="center"/>
          </w:tcPr>
          <w:p w14:paraId="1C677BC3"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Married / Cohabiting</w:t>
            </w:r>
          </w:p>
        </w:tc>
        <w:tc>
          <w:tcPr>
            <w:tcW w:w="463" w:type="pct"/>
            <w:tcMar>
              <w:top w:w="0" w:type="dxa"/>
              <w:left w:w="108" w:type="dxa"/>
              <w:bottom w:w="0" w:type="dxa"/>
              <w:right w:w="108" w:type="dxa"/>
            </w:tcMar>
            <w:vAlign w:val="center"/>
          </w:tcPr>
          <w:p w14:paraId="4903B31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44 (45%)</w:t>
            </w:r>
          </w:p>
        </w:tc>
        <w:tc>
          <w:tcPr>
            <w:tcW w:w="471" w:type="pct"/>
            <w:tcMar>
              <w:top w:w="0" w:type="dxa"/>
              <w:left w:w="108" w:type="dxa"/>
              <w:bottom w:w="0" w:type="dxa"/>
              <w:right w:w="108" w:type="dxa"/>
            </w:tcMar>
            <w:vAlign w:val="center"/>
          </w:tcPr>
          <w:p w14:paraId="2DF97B1A"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48 (43%)</w:t>
            </w:r>
          </w:p>
        </w:tc>
        <w:tc>
          <w:tcPr>
            <w:tcW w:w="511" w:type="pct"/>
            <w:vAlign w:val="center"/>
          </w:tcPr>
          <w:p w14:paraId="56F46BD0"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26 (52%)</w:t>
            </w:r>
          </w:p>
        </w:tc>
        <w:tc>
          <w:tcPr>
            <w:tcW w:w="475" w:type="pct"/>
            <w:vAlign w:val="center"/>
          </w:tcPr>
          <w:p w14:paraId="79D8DC75"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24 (39%)</w:t>
            </w:r>
          </w:p>
        </w:tc>
        <w:tc>
          <w:tcPr>
            <w:tcW w:w="548" w:type="pct"/>
            <w:vAlign w:val="center"/>
          </w:tcPr>
          <w:p w14:paraId="0F8E62CD"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14 (48%)</w:t>
            </w:r>
          </w:p>
        </w:tc>
        <w:tc>
          <w:tcPr>
            <w:tcW w:w="510" w:type="pct"/>
            <w:tcBorders>
              <w:right w:val="nil"/>
            </w:tcBorders>
            <w:vAlign w:val="center"/>
          </w:tcPr>
          <w:p w14:paraId="64711455"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11 (30%)</w:t>
            </w:r>
          </w:p>
        </w:tc>
        <w:tc>
          <w:tcPr>
            <w:tcW w:w="1058" w:type="pct"/>
            <w:vMerge/>
            <w:tcBorders>
              <w:left w:val="nil"/>
            </w:tcBorders>
            <w:vAlign w:val="center"/>
          </w:tcPr>
          <w:p w14:paraId="51FFD0F2"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0C60DF9C" w14:textId="5DFFB65E" w:rsidTr="008A4F71">
        <w:tc>
          <w:tcPr>
            <w:tcW w:w="964" w:type="pct"/>
            <w:tcMar>
              <w:top w:w="0" w:type="dxa"/>
              <w:left w:w="108" w:type="dxa"/>
              <w:bottom w:w="0" w:type="dxa"/>
              <w:right w:w="108" w:type="dxa"/>
            </w:tcMar>
            <w:vAlign w:val="center"/>
          </w:tcPr>
          <w:p w14:paraId="08130AAE"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Divorced / Separated / Widowed</w:t>
            </w:r>
          </w:p>
        </w:tc>
        <w:tc>
          <w:tcPr>
            <w:tcW w:w="463" w:type="pct"/>
            <w:tcMar>
              <w:top w:w="0" w:type="dxa"/>
              <w:left w:w="108" w:type="dxa"/>
              <w:bottom w:w="0" w:type="dxa"/>
              <w:right w:w="108" w:type="dxa"/>
            </w:tcMar>
            <w:vAlign w:val="center"/>
          </w:tcPr>
          <w:p w14:paraId="5D8D5847"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9 (9%)</w:t>
            </w:r>
          </w:p>
        </w:tc>
        <w:tc>
          <w:tcPr>
            <w:tcW w:w="471" w:type="pct"/>
            <w:tcMar>
              <w:top w:w="0" w:type="dxa"/>
              <w:left w:w="108" w:type="dxa"/>
              <w:bottom w:w="0" w:type="dxa"/>
              <w:right w:w="108" w:type="dxa"/>
            </w:tcMar>
            <w:vAlign w:val="center"/>
          </w:tcPr>
          <w:p w14:paraId="128075EF"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13 (12%)</w:t>
            </w:r>
          </w:p>
        </w:tc>
        <w:tc>
          <w:tcPr>
            <w:tcW w:w="511" w:type="pct"/>
            <w:vAlign w:val="center"/>
          </w:tcPr>
          <w:p w14:paraId="6539190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5 (10%)</w:t>
            </w:r>
          </w:p>
        </w:tc>
        <w:tc>
          <w:tcPr>
            <w:tcW w:w="475" w:type="pct"/>
            <w:vAlign w:val="center"/>
          </w:tcPr>
          <w:p w14:paraId="5A812AA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7 (11%)</w:t>
            </w:r>
          </w:p>
        </w:tc>
        <w:tc>
          <w:tcPr>
            <w:tcW w:w="548" w:type="pct"/>
            <w:vAlign w:val="center"/>
          </w:tcPr>
          <w:p w14:paraId="284D5894"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 (10%)</w:t>
            </w:r>
          </w:p>
        </w:tc>
        <w:tc>
          <w:tcPr>
            <w:tcW w:w="510" w:type="pct"/>
            <w:tcBorders>
              <w:right w:val="nil"/>
            </w:tcBorders>
            <w:vAlign w:val="center"/>
          </w:tcPr>
          <w:p w14:paraId="3A4BE36F"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 (11%)</w:t>
            </w:r>
          </w:p>
        </w:tc>
        <w:tc>
          <w:tcPr>
            <w:tcW w:w="1058" w:type="pct"/>
            <w:vMerge/>
            <w:tcBorders>
              <w:left w:val="nil"/>
            </w:tcBorders>
            <w:vAlign w:val="center"/>
          </w:tcPr>
          <w:p w14:paraId="360427EA"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53B3AFF9" w14:textId="587C07D6" w:rsidTr="008A4F71">
        <w:tc>
          <w:tcPr>
            <w:tcW w:w="964" w:type="pct"/>
            <w:tcMar>
              <w:top w:w="0" w:type="dxa"/>
              <w:left w:w="108" w:type="dxa"/>
              <w:bottom w:w="0" w:type="dxa"/>
              <w:right w:w="108" w:type="dxa"/>
            </w:tcMar>
            <w:vAlign w:val="center"/>
          </w:tcPr>
          <w:p w14:paraId="7B6F25AE"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In relationship</w:t>
            </w:r>
          </w:p>
        </w:tc>
        <w:tc>
          <w:tcPr>
            <w:tcW w:w="463" w:type="pct"/>
            <w:tcMar>
              <w:top w:w="0" w:type="dxa"/>
              <w:left w:w="108" w:type="dxa"/>
              <w:bottom w:w="0" w:type="dxa"/>
              <w:right w:w="108" w:type="dxa"/>
            </w:tcMar>
            <w:vAlign w:val="center"/>
          </w:tcPr>
          <w:p w14:paraId="72058562"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16 (16%)</w:t>
            </w:r>
          </w:p>
        </w:tc>
        <w:tc>
          <w:tcPr>
            <w:tcW w:w="471" w:type="pct"/>
            <w:tcMar>
              <w:top w:w="0" w:type="dxa"/>
              <w:left w:w="108" w:type="dxa"/>
              <w:bottom w:w="0" w:type="dxa"/>
              <w:right w:w="108" w:type="dxa"/>
            </w:tcMar>
            <w:vAlign w:val="center"/>
          </w:tcPr>
          <w:p w14:paraId="58DB067F"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20 (18%)</w:t>
            </w:r>
          </w:p>
        </w:tc>
        <w:tc>
          <w:tcPr>
            <w:tcW w:w="511" w:type="pct"/>
            <w:vAlign w:val="center"/>
          </w:tcPr>
          <w:p w14:paraId="659526C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6 (12%)</w:t>
            </w:r>
          </w:p>
        </w:tc>
        <w:tc>
          <w:tcPr>
            <w:tcW w:w="475" w:type="pct"/>
            <w:vAlign w:val="center"/>
          </w:tcPr>
          <w:p w14:paraId="25FC942E"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9 (15%)</w:t>
            </w:r>
          </w:p>
        </w:tc>
        <w:tc>
          <w:tcPr>
            <w:tcW w:w="548" w:type="pct"/>
            <w:vAlign w:val="center"/>
          </w:tcPr>
          <w:p w14:paraId="65CD68EC"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 (14%)</w:t>
            </w:r>
          </w:p>
        </w:tc>
        <w:tc>
          <w:tcPr>
            <w:tcW w:w="510" w:type="pct"/>
            <w:tcBorders>
              <w:right w:val="nil"/>
            </w:tcBorders>
            <w:vAlign w:val="center"/>
          </w:tcPr>
          <w:p w14:paraId="143F1920"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6 (16%)</w:t>
            </w:r>
          </w:p>
        </w:tc>
        <w:tc>
          <w:tcPr>
            <w:tcW w:w="1058" w:type="pct"/>
            <w:vMerge/>
            <w:tcBorders>
              <w:left w:val="nil"/>
            </w:tcBorders>
            <w:vAlign w:val="center"/>
          </w:tcPr>
          <w:p w14:paraId="29456FB1"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20F8C592" w14:textId="67DA8FB2" w:rsidTr="008A4F71">
        <w:tc>
          <w:tcPr>
            <w:tcW w:w="964" w:type="pct"/>
            <w:tcMar>
              <w:top w:w="0" w:type="dxa"/>
              <w:left w:w="108" w:type="dxa"/>
              <w:bottom w:w="0" w:type="dxa"/>
              <w:right w:w="108" w:type="dxa"/>
            </w:tcMar>
            <w:vAlign w:val="center"/>
          </w:tcPr>
          <w:p w14:paraId="2F72CB02"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Single</w:t>
            </w:r>
          </w:p>
        </w:tc>
        <w:tc>
          <w:tcPr>
            <w:tcW w:w="463" w:type="pct"/>
            <w:tcMar>
              <w:top w:w="0" w:type="dxa"/>
              <w:left w:w="108" w:type="dxa"/>
              <w:bottom w:w="0" w:type="dxa"/>
              <w:right w:w="108" w:type="dxa"/>
            </w:tcMar>
            <w:vAlign w:val="center"/>
          </w:tcPr>
          <w:p w14:paraId="61E2E69D"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23 (24%)</w:t>
            </w:r>
          </w:p>
        </w:tc>
        <w:tc>
          <w:tcPr>
            <w:tcW w:w="471" w:type="pct"/>
            <w:tcMar>
              <w:top w:w="0" w:type="dxa"/>
              <w:left w:w="108" w:type="dxa"/>
              <w:bottom w:w="0" w:type="dxa"/>
              <w:right w:w="108" w:type="dxa"/>
            </w:tcMar>
            <w:vAlign w:val="center"/>
          </w:tcPr>
          <w:p w14:paraId="58B5FB89"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22 (20%)</w:t>
            </w:r>
          </w:p>
        </w:tc>
        <w:tc>
          <w:tcPr>
            <w:tcW w:w="511" w:type="pct"/>
            <w:vAlign w:val="center"/>
          </w:tcPr>
          <w:p w14:paraId="587FA33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10 (20%)</w:t>
            </w:r>
          </w:p>
        </w:tc>
        <w:tc>
          <w:tcPr>
            <w:tcW w:w="475" w:type="pct"/>
            <w:vAlign w:val="center"/>
          </w:tcPr>
          <w:p w14:paraId="33A46246"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16 (26%)</w:t>
            </w:r>
          </w:p>
        </w:tc>
        <w:tc>
          <w:tcPr>
            <w:tcW w:w="548" w:type="pct"/>
            <w:vAlign w:val="center"/>
          </w:tcPr>
          <w:p w14:paraId="445AD83E"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7 (24%)</w:t>
            </w:r>
          </w:p>
        </w:tc>
        <w:tc>
          <w:tcPr>
            <w:tcW w:w="510" w:type="pct"/>
            <w:tcBorders>
              <w:right w:val="nil"/>
            </w:tcBorders>
            <w:vAlign w:val="center"/>
          </w:tcPr>
          <w:p w14:paraId="6C26A0EE"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10 (27%)</w:t>
            </w:r>
          </w:p>
        </w:tc>
        <w:tc>
          <w:tcPr>
            <w:tcW w:w="1058" w:type="pct"/>
            <w:vMerge/>
            <w:tcBorders>
              <w:left w:val="nil"/>
            </w:tcBorders>
            <w:vAlign w:val="center"/>
          </w:tcPr>
          <w:p w14:paraId="46C79AEC"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426D6613" w14:textId="728F21DA" w:rsidTr="008A4F71">
        <w:tc>
          <w:tcPr>
            <w:tcW w:w="964" w:type="pct"/>
            <w:tcMar>
              <w:top w:w="0" w:type="dxa"/>
              <w:left w:w="108" w:type="dxa"/>
              <w:bottom w:w="0" w:type="dxa"/>
              <w:right w:w="108" w:type="dxa"/>
            </w:tcMar>
            <w:vAlign w:val="center"/>
          </w:tcPr>
          <w:p w14:paraId="02C0364E"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Other / Prefer not to say</w:t>
            </w:r>
          </w:p>
        </w:tc>
        <w:tc>
          <w:tcPr>
            <w:tcW w:w="463" w:type="pct"/>
            <w:tcMar>
              <w:top w:w="0" w:type="dxa"/>
              <w:left w:w="108" w:type="dxa"/>
              <w:bottom w:w="0" w:type="dxa"/>
              <w:right w:w="108" w:type="dxa"/>
            </w:tcMar>
            <w:vAlign w:val="center"/>
          </w:tcPr>
          <w:p w14:paraId="22EFEDA8"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5 (5%)</w:t>
            </w:r>
          </w:p>
        </w:tc>
        <w:tc>
          <w:tcPr>
            <w:tcW w:w="471" w:type="pct"/>
            <w:tcMar>
              <w:top w:w="0" w:type="dxa"/>
              <w:left w:w="108" w:type="dxa"/>
              <w:bottom w:w="0" w:type="dxa"/>
              <w:right w:w="108" w:type="dxa"/>
            </w:tcMar>
            <w:vAlign w:val="center"/>
          </w:tcPr>
          <w:p w14:paraId="697D1D06"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8 (7%)</w:t>
            </w:r>
          </w:p>
        </w:tc>
        <w:tc>
          <w:tcPr>
            <w:tcW w:w="511" w:type="pct"/>
            <w:vAlign w:val="center"/>
          </w:tcPr>
          <w:p w14:paraId="7FCF5B99"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 (6%)</w:t>
            </w:r>
          </w:p>
        </w:tc>
        <w:tc>
          <w:tcPr>
            <w:tcW w:w="475" w:type="pct"/>
            <w:vAlign w:val="center"/>
          </w:tcPr>
          <w:p w14:paraId="50F9F66A"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6 (10%)</w:t>
            </w:r>
          </w:p>
        </w:tc>
        <w:tc>
          <w:tcPr>
            <w:tcW w:w="548" w:type="pct"/>
            <w:vAlign w:val="center"/>
          </w:tcPr>
          <w:p w14:paraId="206F27D6"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 (3%)</w:t>
            </w:r>
          </w:p>
        </w:tc>
        <w:tc>
          <w:tcPr>
            <w:tcW w:w="510" w:type="pct"/>
            <w:tcBorders>
              <w:right w:val="nil"/>
            </w:tcBorders>
            <w:vAlign w:val="center"/>
          </w:tcPr>
          <w:p w14:paraId="635802B9"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6 (16%)</w:t>
            </w:r>
          </w:p>
        </w:tc>
        <w:tc>
          <w:tcPr>
            <w:tcW w:w="1058" w:type="pct"/>
            <w:vMerge/>
            <w:tcBorders>
              <w:left w:val="nil"/>
            </w:tcBorders>
            <w:vAlign w:val="center"/>
          </w:tcPr>
          <w:p w14:paraId="7812AB64"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475A0EC7" w14:textId="7F461DA0" w:rsidTr="008A4F71">
        <w:tc>
          <w:tcPr>
            <w:tcW w:w="3942" w:type="pct"/>
            <w:gridSpan w:val="7"/>
            <w:tcBorders>
              <w:right w:val="nil"/>
            </w:tcBorders>
            <w:tcMar>
              <w:top w:w="0" w:type="dxa"/>
              <w:left w:w="108" w:type="dxa"/>
              <w:bottom w:w="0" w:type="dxa"/>
              <w:right w:w="108" w:type="dxa"/>
            </w:tcMar>
            <w:vAlign w:val="center"/>
          </w:tcPr>
          <w:p w14:paraId="79F1ABD5" w14:textId="22293D49" w:rsidR="00D3509A" w:rsidRPr="00C85100" w:rsidRDefault="00D3509A" w:rsidP="00C235C4">
            <w:pPr>
              <w:spacing w:after="0" w:line="360" w:lineRule="auto"/>
              <w:rPr>
                <w:rFonts w:ascii="Calibri Light" w:hAnsi="Calibri Light" w:cs="Calibri Light"/>
                <w:color w:val="0E101A"/>
                <w:sz w:val="24"/>
                <w:szCs w:val="24"/>
              </w:rPr>
            </w:pPr>
            <w:r w:rsidRPr="00C85100">
              <w:rPr>
                <w:rFonts w:ascii="Calibri Light" w:hAnsi="Calibri Light" w:cs="Calibri Light"/>
                <w:b/>
                <w:color w:val="0E101A"/>
                <w:sz w:val="24"/>
                <w:szCs w:val="24"/>
              </w:rPr>
              <w:lastRenderedPageBreak/>
              <w:t>Ethnicity</w:t>
            </w:r>
          </w:p>
        </w:tc>
        <w:tc>
          <w:tcPr>
            <w:tcW w:w="1058" w:type="pct"/>
            <w:vMerge w:val="restart"/>
            <w:tcBorders>
              <w:left w:val="nil"/>
            </w:tcBorders>
            <w:vAlign w:val="center"/>
          </w:tcPr>
          <w:p w14:paraId="3FEB7E88" w14:textId="0455C12D" w:rsidR="00D3509A" w:rsidRPr="00D3509A" w:rsidRDefault="00D3509A" w:rsidP="00C235C4">
            <w:pPr>
              <w:spacing w:after="0" w:line="360" w:lineRule="auto"/>
              <w:jc w:val="center"/>
              <w:rPr>
                <w:rFonts w:ascii="Calibri Light" w:hAnsi="Calibri Light" w:cs="Calibri Light"/>
                <w:bCs/>
                <w:color w:val="0E101A"/>
                <w:sz w:val="24"/>
                <w:szCs w:val="24"/>
              </w:rPr>
            </w:pPr>
            <w:r>
              <w:rPr>
                <w:rFonts w:ascii="Calibri Light" w:hAnsi="Calibri Light" w:cs="Calibri Light"/>
                <w:bCs/>
                <w:i/>
                <w:iCs/>
                <w:color w:val="0E101A"/>
                <w:sz w:val="24"/>
                <w:szCs w:val="24"/>
              </w:rPr>
              <w:t xml:space="preserve">p = </w:t>
            </w:r>
            <w:r>
              <w:rPr>
                <w:rFonts w:ascii="Calibri Light" w:hAnsi="Calibri Light" w:cs="Calibri Light"/>
                <w:bCs/>
                <w:color w:val="0E101A"/>
                <w:sz w:val="24"/>
                <w:szCs w:val="24"/>
              </w:rPr>
              <w:t>.999</w:t>
            </w:r>
          </w:p>
        </w:tc>
      </w:tr>
      <w:tr w:rsidR="00D3509A" w:rsidRPr="00C85100" w14:paraId="1ECDD57A" w14:textId="4862078A" w:rsidTr="008A4F71">
        <w:tc>
          <w:tcPr>
            <w:tcW w:w="964" w:type="pct"/>
            <w:tcMar>
              <w:top w:w="0" w:type="dxa"/>
              <w:left w:w="108" w:type="dxa"/>
              <w:bottom w:w="0" w:type="dxa"/>
              <w:right w:w="108" w:type="dxa"/>
            </w:tcMar>
            <w:vAlign w:val="center"/>
          </w:tcPr>
          <w:p w14:paraId="64F5C0A2"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White</w:t>
            </w:r>
          </w:p>
        </w:tc>
        <w:tc>
          <w:tcPr>
            <w:tcW w:w="463" w:type="pct"/>
            <w:tcMar>
              <w:top w:w="0" w:type="dxa"/>
              <w:left w:w="108" w:type="dxa"/>
              <w:bottom w:w="0" w:type="dxa"/>
              <w:right w:w="108" w:type="dxa"/>
            </w:tcMar>
            <w:vAlign w:val="center"/>
          </w:tcPr>
          <w:p w14:paraId="42EBE69C"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90 (93%)</w:t>
            </w:r>
          </w:p>
        </w:tc>
        <w:tc>
          <w:tcPr>
            <w:tcW w:w="471" w:type="pct"/>
            <w:tcMar>
              <w:top w:w="0" w:type="dxa"/>
              <w:left w:w="108" w:type="dxa"/>
              <w:bottom w:w="0" w:type="dxa"/>
              <w:right w:w="108" w:type="dxa"/>
            </w:tcMar>
            <w:vAlign w:val="center"/>
          </w:tcPr>
          <w:p w14:paraId="6EFACDC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103 (93%)</w:t>
            </w:r>
          </w:p>
        </w:tc>
        <w:tc>
          <w:tcPr>
            <w:tcW w:w="511" w:type="pct"/>
            <w:vAlign w:val="center"/>
          </w:tcPr>
          <w:p w14:paraId="26B45236"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49 (98%)</w:t>
            </w:r>
          </w:p>
        </w:tc>
        <w:tc>
          <w:tcPr>
            <w:tcW w:w="475" w:type="pct"/>
            <w:vAlign w:val="center"/>
          </w:tcPr>
          <w:p w14:paraId="6EC2A713"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60 (97%)</w:t>
            </w:r>
          </w:p>
        </w:tc>
        <w:tc>
          <w:tcPr>
            <w:tcW w:w="548" w:type="pct"/>
            <w:vAlign w:val="center"/>
          </w:tcPr>
          <w:p w14:paraId="3C906C5A"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29 (100%)</w:t>
            </w:r>
          </w:p>
        </w:tc>
        <w:tc>
          <w:tcPr>
            <w:tcW w:w="510" w:type="pct"/>
            <w:tcBorders>
              <w:right w:val="nil"/>
            </w:tcBorders>
            <w:vAlign w:val="center"/>
          </w:tcPr>
          <w:p w14:paraId="0B999AA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36 (97%)</w:t>
            </w:r>
          </w:p>
        </w:tc>
        <w:tc>
          <w:tcPr>
            <w:tcW w:w="1058" w:type="pct"/>
            <w:vMerge/>
            <w:tcBorders>
              <w:left w:val="nil"/>
            </w:tcBorders>
            <w:vAlign w:val="center"/>
          </w:tcPr>
          <w:p w14:paraId="73C814B1"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D3509A" w:rsidRPr="00C85100" w14:paraId="5B797CEA" w14:textId="5DCEC927" w:rsidTr="008A4F71">
        <w:tc>
          <w:tcPr>
            <w:tcW w:w="964" w:type="pct"/>
            <w:tcMar>
              <w:top w:w="0" w:type="dxa"/>
              <w:left w:w="108" w:type="dxa"/>
              <w:bottom w:w="0" w:type="dxa"/>
              <w:right w:w="108" w:type="dxa"/>
            </w:tcMar>
            <w:vAlign w:val="center"/>
          </w:tcPr>
          <w:p w14:paraId="59836BA1" w14:textId="2320D41E"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Other</w:t>
            </w:r>
          </w:p>
        </w:tc>
        <w:tc>
          <w:tcPr>
            <w:tcW w:w="463" w:type="pct"/>
            <w:tcMar>
              <w:top w:w="0" w:type="dxa"/>
              <w:left w:w="108" w:type="dxa"/>
              <w:bottom w:w="0" w:type="dxa"/>
              <w:right w:w="108" w:type="dxa"/>
            </w:tcMar>
            <w:vAlign w:val="center"/>
          </w:tcPr>
          <w:p w14:paraId="21C4F62D"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7 (7%)</w:t>
            </w:r>
          </w:p>
        </w:tc>
        <w:tc>
          <w:tcPr>
            <w:tcW w:w="471" w:type="pct"/>
            <w:tcMar>
              <w:top w:w="0" w:type="dxa"/>
              <w:left w:w="108" w:type="dxa"/>
              <w:bottom w:w="0" w:type="dxa"/>
              <w:right w:w="108" w:type="dxa"/>
            </w:tcMar>
            <w:vAlign w:val="center"/>
          </w:tcPr>
          <w:p w14:paraId="1C24EB66"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8 (7%)</w:t>
            </w:r>
          </w:p>
        </w:tc>
        <w:tc>
          <w:tcPr>
            <w:tcW w:w="511" w:type="pct"/>
            <w:vAlign w:val="center"/>
          </w:tcPr>
          <w:p w14:paraId="4F6773BB"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 (2%)</w:t>
            </w:r>
          </w:p>
        </w:tc>
        <w:tc>
          <w:tcPr>
            <w:tcW w:w="475" w:type="pct"/>
            <w:vAlign w:val="center"/>
          </w:tcPr>
          <w:p w14:paraId="4ECFB84E"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 (3%)</w:t>
            </w:r>
          </w:p>
        </w:tc>
        <w:tc>
          <w:tcPr>
            <w:tcW w:w="548" w:type="pct"/>
            <w:vAlign w:val="center"/>
          </w:tcPr>
          <w:p w14:paraId="11DE6D58"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0</w:t>
            </w:r>
          </w:p>
        </w:tc>
        <w:tc>
          <w:tcPr>
            <w:tcW w:w="510" w:type="pct"/>
            <w:tcBorders>
              <w:right w:val="nil"/>
            </w:tcBorders>
            <w:vAlign w:val="center"/>
          </w:tcPr>
          <w:p w14:paraId="1D1576C1" w14:textId="77777777" w:rsidR="00D3509A" w:rsidRPr="00C85100" w:rsidRDefault="00D3509A"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 (3%)</w:t>
            </w:r>
          </w:p>
        </w:tc>
        <w:tc>
          <w:tcPr>
            <w:tcW w:w="1058" w:type="pct"/>
            <w:vMerge/>
            <w:tcBorders>
              <w:left w:val="nil"/>
            </w:tcBorders>
            <w:vAlign w:val="center"/>
          </w:tcPr>
          <w:p w14:paraId="6107CAF0" w14:textId="77777777" w:rsidR="00D3509A" w:rsidRPr="00C85100" w:rsidRDefault="00D3509A" w:rsidP="00C235C4">
            <w:pPr>
              <w:spacing w:after="0" w:line="360" w:lineRule="auto"/>
              <w:jc w:val="center"/>
              <w:rPr>
                <w:rFonts w:ascii="Calibri Light" w:hAnsi="Calibri Light" w:cs="Calibri Light"/>
                <w:color w:val="0E101A"/>
                <w:sz w:val="24"/>
                <w:szCs w:val="24"/>
              </w:rPr>
            </w:pPr>
          </w:p>
        </w:tc>
      </w:tr>
      <w:tr w:rsidR="0053676D" w:rsidRPr="00C85100" w14:paraId="201FEA6B" w14:textId="03013700" w:rsidTr="008A4F71">
        <w:tc>
          <w:tcPr>
            <w:tcW w:w="3942" w:type="pct"/>
            <w:gridSpan w:val="7"/>
            <w:tcBorders>
              <w:right w:val="nil"/>
            </w:tcBorders>
            <w:tcMar>
              <w:top w:w="0" w:type="dxa"/>
              <w:left w:w="108" w:type="dxa"/>
              <w:bottom w:w="0" w:type="dxa"/>
              <w:right w:w="108" w:type="dxa"/>
            </w:tcMar>
            <w:vAlign w:val="center"/>
          </w:tcPr>
          <w:p w14:paraId="5EB9FCB1" w14:textId="77777777" w:rsidR="0053676D" w:rsidRPr="00C85100" w:rsidRDefault="0053676D" w:rsidP="00C235C4">
            <w:pPr>
              <w:spacing w:after="0" w:line="360" w:lineRule="auto"/>
              <w:rPr>
                <w:rFonts w:ascii="Calibri Light" w:hAnsi="Calibri Light" w:cs="Calibri Light"/>
                <w:color w:val="0E101A"/>
                <w:sz w:val="24"/>
                <w:szCs w:val="24"/>
              </w:rPr>
            </w:pPr>
            <w:r w:rsidRPr="00C85100">
              <w:rPr>
                <w:rFonts w:ascii="Calibri Light" w:hAnsi="Calibri Light" w:cs="Calibri Light"/>
                <w:b/>
                <w:color w:val="0E101A"/>
                <w:sz w:val="24"/>
                <w:szCs w:val="24"/>
              </w:rPr>
              <w:t>Clinical Information</w:t>
            </w:r>
          </w:p>
        </w:tc>
        <w:tc>
          <w:tcPr>
            <w:tcW w:w="1058" w:type="pct"/>
            <w:tcBorders>
              <w:left w:val="nil"/>
            </w:tcBorders>
            <w:vAlign w:val="center"/>
          </w:tcPr>
          <w:p w14:paraId="60A7BE5C" w14:textId="77777777" w:rsidR="0053676D" w:rsidRPr="00C85100" w:rsidRDefault="0053676D" w:rsidP="00C235C4">
            <w:pPr>
              <w:spacing w:after="0" w:line="360" w:lineRule="auto"/>
              <w:jc w:val="center"/>
              <w:rPr>
                <w:rFonts w:ascii="Calibri Light" w:hAnsi="Calibri Light" w:cs="Calibri Light"/>
                <w:b/>
                <w:color w:val="0E101A"/>
                <w:sz w:val="24"/>
                <w:szCs w:val="24"/>
              </w:rPr>
            </w:pPr>
          </w:p>
        </w:tc>
      </w:tr>
      <w:tr w:rsidR="0053676D" w:rsidRPr="00C85100" w14:paraId="558801B7" w14:textId="1E3EB494" w:rsidTr="008A4F71">
        <w:tc>
          <w:tcPr>
            <w:tcW w:w="964" w:type="pct"/>
            <w:tcMar>
              <w:top w:w="0" w:type="dxa"/>
              <w:left w:w="108" w:type="dxa"/>
              <w:bottom w:w="0" w:type="dxa"/>
              <w:right w:w="108" w:type="dxa"/>
            </w:tcMar>
            <w:vAlign w:val="center"/>
          </w:tcPr>
          <w:p w14:paraId="0370D5BA"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Medicated for ADHD</w:t>
            </w:r>
          </w:p>
        </w:tc>
        <w:tc>
          <w:tcPr>
            <w:tcW w:w="463" w:type="pct"/>
            <w:tcMar>
              <w:top w:w="0" w:type="dxa"/>
              <w:left w:w="108" w:type="dxa"/>
              <w:bottom w:w="0" w:type="dxa"/>
              <w:right w:w="108" w:type="dxa"/>
            </w:tcMar>
            <w:vAlign w:val="center"/>
          </w:tcPr>
          <w:p w14:paraId="1AC405A8"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38 (39%)</w:t>
            </w:r>
          </w:p>
        </w:tc>
        <w:tc>
          <w:tcPr>
            <w:tcW w:w="471" w:type="pct"/>
            <w:tcMar>
              <w:top w:w="0" w:type="dxa"/>
              <w:left w:w="108" w:type="dxa"/>
              <w:bottom w:w="0" w:type="dxa"/>
              <w:right w:w="108" w:type="dxa"/>
            </w:tcMar>
            <w:vAlign w:val="center"/>
          </w:tcPr>
          <w:p w14:paraId="6D19C3A3"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58 (52%)</w:t>
            </w:r>
          </w:p>
        </w:tc>
        <w:tc>
          <w:tcPr>
            <w:tcW w:w="511" w:type="pct"/>
            <w:vAlign w:val="center"/>
          </w:tcPr>
          <w:p w14:paraId="10733A9B"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22 (44%)</w:t>
            </w:r>
          </w:p>
        </w:tc>
        <w:tc>
          <w:tcPr>
            <w:tcW w:w="475" w:type="pct"/>
            <w:vAlign w:val="center"/>
          </w:tcPr>
          <w:p w14:paraId="2F9BFF7C"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31 (50%)</w:t>
            </w:r>
          </w:p>
        </w:tc>
        <w:tc>
          <w:tcPr>
            <w:tcW w:w="548" w:type="pct"/>
            <w:vAlign w:val="center"/>
          </w:tcPr>
          <w:p w14:paraId="0EA51436"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13 (45%)</w:t>
            </w:r>
          </w:p>
        </w:tc>
        <w:tc>
          <w:tcPr>
            <w:tcW w:w="510" w:type="pct"/>
            <w:tcBorders>
              <w:right w:val="nil"/>
            </w:tcBorders>
            <w:vAlign w:val="center"/>
          </w:tcPr>
          <w:p w14:paraId="6E051F20"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14 (18%)</w:t>
            </w:r>
          </w:p>
        </w:tc>
        <w:tc>
          <w:tcPr>
            <w:tcW w:w="1058" w:type="pct"/>
            <w:tcBorders>
              <w:left w:val="nil"/>
            </w:tcBorders>
            <w:vAlign w:val="center"/>
          </w:tcPr>
          <w:p w14:paraId="66A2647C" w14:textId="0E1D3BF6" w:rsidR="0053676D" w:rsidRPr="00C85100" w:rsidRDefault="00D3509A" w:rsidP="00C235C4">
            <w:pPr>
              <w:spacing w:after="0" w:line="360" w:lineRule="auto"/>
              <w:jc w:val="center"/>
              <w:rPr>
                <w:rFonts w:ascii="Calibri Light" w:hAnsi="Calibri Light" w:cs="Calibri Light"/>
                <w:color w:val="0E101A"/>
                <w:sz w:val="24"/>
                <w:szCs w:val="24"/>
              </w:rPr>
            </w:pPr>
            <w:r>
              <w:rPr>
                <w:rFonts w:ascii="Calibri Light" w:hAnsi="Calibri Light" w:cs="Calibri Light"/>
                <w:bCs/>
                <w:i/>
                <w:iCs/>
                <w:color w:val="0E101A"/>
                <w:sz w:val="24"/>
                <w:szCs w:val="24"/>
              </w:rPr>
              <w:t xml:space="preserve">p </w:t>
            </w:r>
            <w:r w:rsidRPr="00D3509A">
              <w:rPr>
                <w:rFonts w:ascii="Calibri Light" w:hAnsi="Calibri Light" w:cs="Calibri Light"/>
                <w:bCs/>
                <w:color w:val="0E101A"/>
                <w:sz w:val="24"/>
                <w:szCs w:val="24"/>
              </w:rPr>
              <w:t>&lt; .05</w:t>
            </w:r>
          </w:p>
        </w:tc>
      </w:tr>
      <w:tr w:rsidR="0053676D" w:rsidRPr="00C85100" w14:paraId="3151E122" w14:textId="7EF5D743" w:rsidTr="008A4F71">
        <w:tc>
          <w:tcPr>
            <w:tcW w:w="964" w:type="pct"/>
            <w:tcMar>
              <w:top w:w="0" w:type="dxa"/>
              <w:left w:w="108" w:type="dxa"/>
              <w:bottom w:w="0" w:type="dxa"/>
              <w:right w:w="108" w:type="dxa"/>
            </w:tcMar>
            <w:vAlign w:val="center"/>
          </w:tcPr>
          <w:p w14:paraId="5DB6A351"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Age Diagnosed with ADHD</w:t>
            </w:r>
          </w:p>
        </w:tc>
        <w:tc>
          <w:tcPr>
            <w:tcW w:w="463" w:type="pct"/>
            <w:tcMar>
              <w:top w:w="0" w:type="dxa"/>
              <w:left w:w="108" w:type="dxa"/>
              <w:bottom w:w="0" w:type="dxa"/>
              <w:right w:w="108" w:type="dxa"/>
            </w:tcMar>
            <w:vAlign w:val="center"/>
          </w:tcPr>
          <w:p w14:paraId="42A45276"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35.61</w:t>
            </w:r>
          </w:p>
        </w:tc>
        <w:tc>
          <w:tcPr>
            <w:tcW w:w="471" w:type="pct"/>
            <w:tcMar>
              <w:top w:w="0" w:type="dxa"/>
              <w:left w:w="108" w:type="dxa"/>
              <w:bottom w:w="0" w:type="dxa"/>
              <w:right w:w="108" w:type="dxa"/>
            </w:tcMar>
            <w:vAlign w:val="center"/>
          </w:tcPr>
          <w:p w14:paraId="34FC5242"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35.49</w:t>
            </w:r>
          </w:p>
        </w:tc>
        <w:tc>
          <w:tcPr>
            <w:tcW w:w="511" w:type="pct"/>
            <w:vAlign w:val="center"/>
          </w:tcPr>
          <w:p w14:paraId="4EEC7C33"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36.84</w:t>
            </w:r>
          </w:p>
        </w:tc>
        <w:tc>
          <w:tcPr>
            <w:tcW w:w="475" w:type="pct"/>
            <w:vAlign w:val="center"/>
          </w:tcPr>
          <w:p w14:paraId="6165A2A4"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36.69</w:t>
            </w:r>
          </w:p>
        </w:tc>
        <w:tc>
          <w:tcPr>
            <w:tcW w:w="548" w:type="pct"/>
            <w:vAlign w:val="center"/>
          </w:tcPr>
          <w:p w14:paraId="131D5FEC"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36.69</w:t>
            </w:r>
          </w:p>
        </w:tc>
        <w:tc>
          <w:tcPr>
            <w:tcW w:w="510" w:type="pct"/>
            <w:tcBorders>
              <w:right w:val="nil"/>
            </w:tcBorders>
            <w:vAlign w:val="center"/>
          </w:tcPr>
          <w:p w14:paraId="68F59B40"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34.75</w:t>
            </w:r>
          </w:p>
        </w:tc>
        <w:tc>
          <w:tcPr>
            <w:tcW w:w="1058" w:type="pct"/>
            <w:tcBorders>
              <w:left w:val="nil"/>
            </w:tcBorders>
            <w:vAlign w:val="center"/>
          </w:tcPr>
          <w:p w14:paraId="38502CF6" w14:textId="043530D1" w:rsidR="0053676D" w:rsidRPr="00D3509A" w:rsidRDefault="00D3509A" w:rsidP="00C235C4">
            <w:pPr>
              <w:spacing w:after="0" w:line="360" w:lineRule="auto"/>
              <w:jc w:val="center"/>
              <w:rPr>
                <w:rFonts w:ascii="Calibri Light" w:hAnsi="Calibri Light" w:cs="Calibri Light"/>
                <w:color w:val="0E101A"/>
                <w:sz w:val="24"/>
                <w:szCs w:val="24"/>
              </w:rPr>
            </w:pPr>
            <w:proofErr w:type="gramStart"/>
            <w:r>
              <w:rPr>
                <w:rFonts w:ascii="Calibri Light" w:hAnsi="Calibri Light" w:cs="Calibri Light"/>
                <w:i/>
                <w:iCs/>
                <w:color w:val="0E101A"/>
                <w:sz w:val="24"/>
                <w:szCs w:val="24"/>
              </w:rPr>
              <w:t>t</w:t>
            </w:r>
            <w:r>
              <w:rPr>
                <w:rFonts w:ascii="Calibri Light" w:hAnsi="Calibri Light" w:cs="Calibri Light"/>
                <w:color w:val="0E101A"/>
                <w:sz w:val="24"/>
                <w:szCs w:val="24"/>
              </w:rPr>
              <w:t>(</w:t>
            </w:r>
            <w:proofErr w:type="gramEnd"/>
            <w:r>
              <w:rPr>
                <w:rFonts w:ascii="Calibri Light" w:hAnsi="Calibri Light" w:cs="Calibri Light"/>
                <w:color w:val="0E101A"/>
                <w:sz w:val="24"/>
                <w:szCs w:val="24"/>
              </w:rPr>
              <w:t xml:space="preserve">170.87) = .08, </w:t>
            </w:r>
            <w:r>
              <w:rPr>
                <w:rFonts w:ascii="Calibri Light" w:hAnsi="Calibri Light" w:cs="Calibri Light"/>
                <w:i/>
                <w:iCs/>
                <w:color w:val="0E101A"/>
                <w:sz w:val="24"/>
                <w:szCs w:val="24"/>
              </w:rPr>
              <w:t>p</w:t>
            </w:r>
            <w:r>
              <w:rPr>
                <w:rFonts w:ascii="Calibri Light" w:hAnsi="Calibri Light" w:cs="Calibri Light"/>
                <w:color w:val="0E101A"/>
                <w:sz w:val="24"/>
                <w:szCs w:val="24"/>
              </w:rPr>
              <w:t xml:space="preserve"> =.940</w:t>
            </w:r>
          </w:p>
        </w:tc>
      </w:tr>
      <w:tr w:rsidR="0053676D" w:rsidRPr="00C85100" w14:paraId="758ED7BB" w14:textId="76D9AA83" w:rsidTr="008A4F71">
        <w:tc>
          <w:tcPr>
            <w:tcW w:w="964" w:type="pct"/>
            <w:tcMar>
              <w:top w:w="0" w:type="dxa"/>
              <w:left w:w="108" w:type="dxa"/>
              <w:bottom w:w="0" w:type="dxa"/>
              <w:right w:w="108" w:type="dxa"/>
            </w:tcMar>
            <w:vAlign w:val="center"/>
          </w:tcPr>
          <w:p w14:paraId="2D36AAFF"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ASRS Score</w:t>
            </w:r>
          </w:p>
        </w:tc>
        <w:tc>
          <w:tcPr>
            <w:tcW w:w="463" w:type="pct"/>
            <w:tcMar>
              <w:top w:w="0" w:type="dxa"/>
              <w:left w:w="108" w:type="dxa"/>
              <w:bottom w:w="0" w:type="dxa"/>
              <w:right w:w="108" w:type="dxa"/>
            </w:tcMar>
            <w:vAlign w:val="center"/>
          </w:tcPr>
          <w:p w14:paraId="254AC3B8"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25.95 (2.44)</w:t>
            </w:r>
          </w:p>
        </w:tc>
        <w:tc>
          <w:tcPr>
            <w:tcW w:w="471" w:type="pct"/>
            <w:tcMar>
              <w:top w:w="0" w:type="dxa"/>
              <w:left w:w="108" w:type="dxa"/>
              <w:bottom w:w="0" w:type="dxa"/>
              <w:right w:w="108" w:type="dxa"/>
            </w:tcMar>
            <w:vAlign w:val="center"/>
          </w:tcPr>
          <w:p w14:paraId="40431D78"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25.90 (2.15)</w:t>
            </w:r>
          </w:p>
        </w:tc>
        <w:tc>
          <w:tcPr>
            <w:tcW w:w="511" w:type="pct"/>
            <w:vAlign w:val="center"/>
          </w:tcPr>
          <w:p w14:paraId="69CE6433"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25.26 (2.34)</w:t>
            </w:r>
          </w:p>
        </w:tc>
        <w:tc>
          <w:tcPr>
            <w:tcW w:w="475" w:type="pct"/>
            <w:vAlign w:val="center"/>
          </w:tcPr>
          <w:p w14:paraId="2DE6F00A"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25.66 (2.31)</w:t>
            </w:r>
          </w:p>
        </w:tc>
        <w:tc>
          <w:tcPr>
            <w:tcW w:w="548" w:type="pct"/>
            <w:vAlign w:val="center"/>
          </w:tcPr>
          <w:p w14:paraId="0F937E9C"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25.88 (2.00)</w:t>
            </w:r>
          </w:p>
        </w:tc>
        <w:tc>
          <w:tcPr>
            <w:tcW w:w="510" w:type="pct"/>
            <w:tcBorders>
              <w:right w:val="nil"/>
            </w:tcBorders>
            <w:vAlign w:val="center"/>
          </w:tcPr>
          <w:p w14:paraId="286CEB62" w14:textId="77777777" w:rsidR="0053676D" w:rsidRPr="00C85100" w:rsidRDefault="0053676D" w:rsidP="00C235C4">
            <w:pPr>
              <w:spacing w:after="0"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25.59 (2.40)</w:t>
            </w:r>
          </w:p>
        </w:tc>
        <w:tc>
          <w:tcPr>
            <w:tcW w:w="1058" w:type="pct"/>
            <w:tcBorders>
              <w:left w:val="nil"/>
            </w:tcBorders>
            <w:vAlign w:val="center"/>
          </w:tcPr>
          <w:p w14:paraId="176F58EE" w14:textId="1D54DF1E" w:rsidR="0053676D" w:rsidRPr="00C85100" w:rsidRDefault="00D3509A" w:rsidP="00C235C4">
            <w:pPr>
              <w:spacing w:after="0" w:line="360" w:lineRule="auto"/>
              <w:jc w:val="center"/>
              <w:rPr>
                <w:rFonts w:ascii="Calibri Light" w:hAnsi="Calibri Light" w:cs="Calibri Light"/>
                <w:color w:val="0E101A"/>
                <w:sz w:val="24"/>
                <w:szCs w:val="24"/>
              </w:rPr>
            </w:pPr>
            <w:proofErr w:type="gramStart"/>
            <w:r>
              <w:rPr>
                <w:rFonts w:ascii="Calibri Light" w:hAnsi="Calibri Light" w:cs="Calibri Light"/>
                <w:i/>
                <w:iCs/>
                <w:color w:val="0E101A"/>
                <w:sz w:val="24"/>
                <w:szCs w:val="24"/>
              </w:rPr>
              <w:t>t</w:t>
            </w:r>
            <w:r>
              <w:rPr>
                <w:rFonts w:ascii="Calibri Light" w:hAnsi="Calibri Light" w:cs="Calibri Light"/>
                <w:color w:val="0E101A"/>
                <w:sz w:val="24"/>
                <w:szCs w:val="24"/>
              </w:rPr>
              <w:t>(</w:t>
            </w:r>
            <w:proofErr w:type="gramEnd"/>
            <w:r>
              <w:rPr>
                <w:rFonts w:ascii="Calibri Light" w:hAnsi="Calibri Light" w:cs="Calibri Light"/>
                <w:color w:val="0E101A"/>
                <w:sz w:val="24"/>
                <w:szCs w:val="24"/>
              </w:rPr>
              <w:t xml:space="preserve">104.54) = .91, </w:t>
            </w:r>
            <w:r>
              <w:rPr>
                <w:rFonts w:ascii="Calibri Light" w:hAnsi="Calibri Light" w:cs="Calibri Light"/>
                <w:i/>
                <w:iCs/>
                <w:color w:val="0E101A"/>
                <w:sz w:val="24"/>
                <w:szCs w:val="24"/>
              </w:rPr>
              <w:t>p</w:t>
            </w:r>
            <w:r>
              <w:rPr>
                <w:rFonts w:ascii="Calibri Light" w:hAnsi="Calibri Light" w:cs="Calibri Light"/>
                <w:color w:val="0E101A"/>
                <w:sz w:val="24"/>
                <w:szCs w:val="24"/>
              </w:rPr>
              <w:t xml:space="preserve"> =.366</w:t>
            </w:r>
          </w:p>
        </w:tc>
      </w:tr>
    </w:tbl>
    <w:p w14:paraId="67DAD9F0" w14:textId="35A1C31B" w:rsidR="008A4F71" w:rsidRDefault="008A4F71" w:rsidP="00C235C4">
      <w:pPr>
        <w:pStyle w:val="Caption"/>
        <w:spacing w:line="360" w:lineRule="auto"/>
        <w:rPr>
          <w:b/>
          <w:bCs/>
          <w:i w:val="0"/>
          <w:iCs w:val="0"/>
          <w:color w:val="auto"/>
          <w:sz w:val="24"/>
          <w:szCs w:val="24"/>
        </w:rPr>
      </w:pPr>
      <w:bookmarkStart w:id="120" w:name="_Toc111481437"/>
    </w:p>
    <w:p w14:paraId="19C6A652" w14:textId="3C8FD851" w:rsidR="0053676D" w:rsidRPr="002C098B" w:rsidRDefault="008A4F71" w:rsidP="00C235C4">
      <w:pPr>
        <w:spacing w:line="360" w:lineRule="auto"/>
        <w:rPr>
          <w:rFonts w:ascii="Calibri Light" w:hAnsi="Calibri Light" w:cs="Calibri Light"/>
        </w:rPr>
        <w:sectPr w:rsidR="0053676D" w:rsidRPr="002C098B" w:rsidSect="0053676D">
          <w:pgSz w:w="16840" w:h="11900" w:orient="landscape"/>
          <w:pgMar w:top="1440" w:right="1440" w:bottom="1440" w:left="1440" w:header="720" w:footer="720" w:gutter="0"/>
          <w:cols w:space="720"/>
          <w:docGrid w:linePitch="299"/>
        </w:sectPr>
      </w:pPr>
      <w:r w:rsidRPr="002C098B">
        <w:rPr>
          <w:rFonts w:ascii="Calibri Light" w:hAnsi="Calibri Light" w:cs="Calibri Light"/>
        </w:rPr>
        <w:t xml:space="preserve">Note: </w:t>
      </w:r>
      <w:r w:rsidR="002C098B">
        <w:rPr>
          <w:rFonts w:ascii="Calibri Light" w:hAnsi="Calibri Light" w:cs="Calibri Light"/>
        </w:rPr>
        <w:t>Percentages may not sum exactly to</w:t>
      </w:r>
      <w:r w:rsidRPr="002C098B">
        <w:rPr>
          <w:rFonts w:ascii="Calibri Light" w:hAnsi="Calibri Light" w:cs="Calibri Light"/>
        </w:rPr>
        <w:t xml:space="preserve"> 100 due to rounding. </w:t>
      </w:r>
    </w:p>
    <w:bookmarkEnd w:id="120"/>
    <w:p w14:paraId="128921F0" w14:textId="2A9DCC6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lastRenderedPageBreak/>
        <w:t>Data Analysis</w:t>
      </w:r>
    </w:p>
    <w:p w14:paraId="31E7A7AA" w14:textId="328BA7CB"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color w:val="0E101A"/>
          <w:sz w:val="24"/>
          <w:szCs w:val="24"/>
        </w:rPr>
        <w:t xml:space="preserve">Multilevel models (MLM) were conducted in R using </w:t>
      </w:r>
      <w:proofErr w:type="spellStart"/>
      <w:r w:rsidRPr="00C85100">
        <w:rPr>
          <w:rFonts w:ascii="Calibri Light" w:hAnsi="Calibri Light" w:cs="Calibri Light"/>
          <w:color w:val="0E101A"/>
          <w:sz w:val="24"/>
          <w:szCs w:val="24"/>
        </w:rPr>
        <w:t>lme</w:t>
      </w:r>
      <w:proofErr w:type="spellEnd"/>
      <w:r w:rsidRPr="00C85100">
        <w:rPr>
          <w:rFonts w:ascii="Calibri Light" w:hAnsi="Calibri Light" w:cs="Calibri Light"/>
          <w:color w:val="0E101A"/>
          <w:sz w:val="24"/>
          <w:szCs w:val="24"/>
        </w:rPr>
        <w:t xml:space="preserve"> to test the hypotheses. MLM was appropriate for this design as days / measurement periods (level 1; within-person) are nested within participants (level 2; between-person). MLM is argued to be particularly appropriate for use with online interventions that may experience high attrition rates, due to its statistical advantages</w:t>
      </w:r>
      <w:r w:rsidR="008E296A">
        <w:rPr>
          <w:rFonts w:ascii="Calibri Light" w:hAnsi="Calibri Light" w:cs="Calibri Light"/>
          <w:color w:val="0E101A"/>
          <w:sz w:val="24"/>
          <w:szCs w:val="24"/>
        </w:rPr>
        <w:t xml:space="preserve"> </w:t>
      </w:r>
      <w:r w:rsidR="008E296A">
        <w:rPr>
          <w:rFonts w:ascii="Calibri Light" w:hAnsi="Calibri Light" w:cs="Calibri Light"/>
          <w:color w:val="0E101A"/>
          <w:sz w:val="24"/>
          <w:szCs w:val="24"/>
        </w:rPr>
        <w:fldChar w:fldCharType="begin" w:fldLock="1"/>
      </w:r>
      <w:r w:rsidR="00D576EB">
        <w:rPr>
          <w:rFonts w:ascii="Calibri Light" w:hAnsi="Calibri Light" w:cs="Calibri Light"/>
          <w:color w:val="0E101A"/>
          <w:sz w:val="24"/>
          <w:szCs w:val="24"/>
        </w:rPr>
        <w:instrText>ADDIN CSL_CITATION {"citationItems":[{"id":"ITEM-1","itemData":{"DOI":"10.1002/jclp.22375","ISSN":"10974679","PMID":"27787877","abstract":"Objective: The current study sought to conduct a preliminary investigation of the effectiveness and feasibility of a novel, self-guided online self-compassion training for reducing psychological distress and increasing self-compassion and happiness among psychology trainees. Method: A 6-week online self-compassion cultivation program was developed and delivered to Australian psychology trainees (n = 37), and a pre-experimental repeated-measures design was used to collect change data on self-compassion, happiness, perceived stress, emotion regulation difficulties as well as symptoms of depression, anxiety, and stress. Results: Participants reported significant increases in self-compassion and happiness and significant decreases in depression, stress, and emotion regulation difficulties between pretest and posttest, with the majority of changes maintained at 3-month follow up. Conclusion: This study provides preliminary evidence supporting the effectiveness and acceptability of online self-compassion training as a positive, integrated, and meaningful way of reducing distress and promoting self-compassion and happiness among trainee psychologists.","author":[{"dropping-particle":"","family":"Finlay-Jones","given":"Amy","non-dropping-particle":"","parse-names":false,"suffix":""},{"dropping-particle":"","family":"Kane","given":"Robert","non-dropping-particle":"","parse-names":false,"suffix":""},{"dropping-particle":"","family":"Rees","given":"Clare","non-dropping-particle":"","parse-names":false,"suffix":""}],"container-title":"Journal of Clinical Psychology","id":"ITEM-1","issue":"7","issued":{"date-parts":[["2017","7","1"]]},"page":"797-816","publisher":"John Wiley and Sons Inc.","title":"Self-Compassion Online: A Pilot Study of an Internet-Based Self-Compassion Cultivation Program for Psychology Trainees","type":"article-journal","volume":"73"},"uris":["http://www.mendeley.com/documents/?uuid=e2165cd2-7e89-3fa6-a63f-345fabc102ea"]}],"mendeley":{"formattedCitation":"(Finlay-Jones et al., 2017)","plainTextFormattedCitation":"(Finlay-Jones et al., 2017)","previouslyFormattedCitation":"(Finlay-Jones et al., 2017)"},"properties":{"noteIndex":0},"schema":"https://github.com/citation-style-language/schema/raw/master/csl-citation.json"}</w:instrText>
      </w:r>
      <w:r w:rsidR="008E296A">
        <w:rPr>
          <w:rFonts w:ascii="Calibri Light" w:hAnsi="Calibri Light" w:cs="Calibri Light"/>
          <w:color w:val="0E101A"/>
          <w:sz w:val="24"/>
          <w:szCs w:val="24"/>
        </w:rPr>
        <w:fldChar w:fldCharType="separate"/>
      </w:r>
      <w:r w:rsidR="008E296A" w:rsidRPr="008E296A">
        <w:rPr>
          <w:rFonts w:ascii="Calibri Light" w:hAnsi="Calibri Light" w:cs="Calibri Light"/>
          <w:noProof/>
          <w:color w:val="0E101A"/>
          <w:sz w:val="24"/>
          <w:szCs w:val="24"/>
        </w:rPr>
        <w:t>(Finlay-Jones et al., 2017)</w:t>
      </w:r>
      <w:r w:rsidR="008E296A">
        <w:rPr>
          <w:rFonts w:ascii="Calibri Light" w:hAnsi="Calibri Light" w:cs="Calibri Light"/>
          <w:color w:val="0E101A"/>
          <w:sz w:val="24"/>
          <w:szCs w:val="24"/>
        </w:rPr>
        <w:fldChar w:fldCharType="end"/>
      </w:r>
      <w:r w:rsidRPr="00C85100">
        <w:rPr>
          <w:rFonts w:ascii="Calibri Light" w:hAnsi="Calibri Light" w:cs="Calibri Light"/>
          <w:color w:val="0E101A"/>
          <w:sz w:val="24"/>
          <w:szCs w:val="24"/>
        </w:rPr>
        <w:t>. The method uses all the data available, and therefore lessens the effect of attrition on statistical power</w:t>
      </w:r>
      <w:r w:rsidR="008E296A">
        <w:rPr>
          <w:rFonts w:ascii="Calibri Light" w:hAnsi="Calibri Light" w:cs="Calibri Light"/>
          <w:color w:val="0E101A"/>
          <w:sz w:val="24"/>
          <w:szCs w:val="24"/>
        </w:rPr>
        <w:t xml:space="preserve"> </w:t>
      </w:r>
      <w:r w:rsidR="008E296A">
        <w:rPr>
          <w:rFonts w:ascii="Calibri Light" w:hAnsi="Calibri Light" w:cs="Calibri Light"/>
          <w:color w:val="0E101A"/>
          <w:sz w:val="24"/>
          <w:szCs w:val="24"/>
        </w:rPr>
        <w:fldChar w:fldCharType="begin" w:fldLock="1"/>
      </w:r>
      <w:r w:rsidR="008E296A">
        <w:rPr>
          <w:rFonts w:ascii="Calibri Light" w:hAnsi="Calibri Light" w:cs="Calibri Light"/>
          <w:color w:val="0E101A"/>
          <w:sz w:val="24"/>
          <w:szCs w:val="24"/>
        </w:rPr>
        <w:instrText>ADDIN CSL_CITATION {"citationItems":[{"id":"ITEM-1","itemData":{"DOI":"10.1037/A0012765","ISSN":"00905550","PMID":"19649151","abstract":"Objective: The use and quality of longitudinal research designs has increased over the past 2 decades, and new approaches for analyzing longitudinal data, including multilevel modeling (MLM) and latent growth modeling (LGM), have been developed. The purpose of this article is to demonstrate the use of MLM and its advantages in analyzing longitudinal data. Research Method: Data from a sample of individuals with intra-articular fractures of the lower extremity from the University of Alabama at Birmingham's Injury Control Research Center are analyzed using both SAS PROC MIXED and SPSS MIXED. Results: The authors begin their presentation with a discussion of data preparation for MLM analyses. The authors then provide example analyses of different growth models, including a simple linear growth model and a model with a time-invariant covariate, with interpretation for all the parameters in the models. Implications: More complicated growth models with different between- and within-individual covariance structures and nonlinear models are discussed. Finally, information related to MLM analysis, such as online resources, is provided at the end of the article. © 2008 American Psychological Association.","author":[{"dropping-particle":"","family":"Kwok","given":"Oi Man","non-dropping-particle":"","parse-names":false,"suffix":""},{"dropping-particle":"","family":"Underhill","given":"Andrea T.","non-dropping-particle":"","parse-names":false,"suffix":""},{"dropping-particle":"","family":"Berry","given":"Jack W.","non-dropping-particle":"","parse-names":false,"suffix":""},{"dropping-particle":"","family":"Luo","given":"Wen","non-dropping-particle":"","parse-names":false,"suffix":""},{"dropping-particle":"","family":"Elliott","given":"Timothy R.","non-dropping-particle":"","parse-names":false,"suffix":""},{"dropping-particle":"","family":"Yoon","given":"Myeongsun","non-dropping-particle":"","parse-names":false,"suffix":""}],"container-title":"Rehabilitation Psychology","id":"ITEM-1","issue":"3","issued":{"date-parts":[["2008","8"]]},"page":"370-386","title":"Analyzing Longitudinal Data With Multilevel Models: An Example With Individuals Living With Lower Extremity Intra-Articular Fractures","type":"article-journal","volume":"53"},"uris":["http://www.mendeley.com/documents/?uuid=ba8ad17a-5e72-34e6-93b3-dfe61ef045da"]}],"mendeley":{"formattedCitation":"(Kwok et al., 2008)","plainTextFormattedCitation":"(Kwok et al., 2008)","previouslyFormattedCitation":"(Kwok et al., 2008)"},"properties":{"noteIndex":0},"schema":"https://github.com/citation-style-language/schema/raw/master/csl-citation.json"}</w:instrText>
      </w:r>
      <w:r w:rsidR="008E296A">
        <w:rPr>
          <w:rFonts w:ascii="Calibri Light" w:hAnsi="Calibri Light" w:cs="Calibri Light"/>
          <w:color w:val="0E101A"/>
          <w:sz w:val="24"/>
          <w:szCs w:val="24"/>
        </w:rPr>
        <w:fldChar w:fldCharType="separate"/>
      </w:r>
      <w:r w:rsidR="008E296A" w:rsidRPr="008E296A">
        <w:rPr>
          <w:rFonts w:ascii="Calibri Light" w:hAnsi="Calibri Light" w:cs="Calibri Light"/>
          <w:noProof/>
          <w:color w:val="0E101A"/>
          <w:sz w:val="24"/>
          <w:szCs w:val="24"/>
        </w:rPr>
        <w:t>(Kwok et al., 2008)</w:t>
      </w:r>
      <w:r w:rsidR="008E296A">
        <w:rPr>
          <w:rFonts w:ascii="Calibri Light" w:hAnsi="Calibri Light" w:cs="Calibri Light"/>
          <w:color w:val="0E101A"/>
          <w:sz w:val="24"/>
          <w:szCs w:val="24"/>
        </w:rPr>
        <w:fldChar w:fldCharType="end"/>
      </w:r>
      <w:r w:rsidR="008E296A">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 Compared to other statistical techniques, MLM can estimate group means from small group sizes (Holden, Kelley &amp; Agarwal, 2008); it also does not require equal variance between time points, and it accounts for correlat</w:t>
      </w:r>
      <w:r w:rsidR="008E296A">
        <w:rPr>
          <w:rFonts w:ascii="Calibri Light" w:hAnsi="Calibri Light" w:cs="Calibri Light"/>
          <w:color w:val="0E101A"/>
          <w:sz w:val="24"/>
          <w:szCs w:val="24"/>
        </w:rPr>
        <w:t xml:space="preserve">ions between repeated measures </w:t>
      </w:r>
      <w:r w:rsidR="008E296A">
        <w:rPr>
          <w:rFonts w:ascii="Calibri Light" w:hAnsi="Calibri Light" w:cs="Calibri Light"/>
          <w:color w:val="0E101A"/>
          <w:sz w:val="24"/>
          <w:szCs w:val="24"/>
        </w:rPr>
        <w:fldChar w:fldCharType="begin" w:fldLock="1"/>
      </w:r>
      <w:r w:rsidR="008E296A">
        <w:rPr>
          <w:rFonts w:ascii="Calibri Light" w:hAnsi="Calibri Light" w:cs="Calibri Light"/>
          <w:color w:val="0E101A"/>
          <w:sz w:val="24"/>
          <w:szCs w:val="24"/>
        </w:rPr>
        <w:instrText>ADDIN CSL_CITATION {"citationItems":[{"id":"ITEM-1","itemData":{"DOI":"10.1037/A0012765","ISSN":"00905550","PMID":"19649151","abstract":"Objective: The use and quality of longitudinal research designs has increased over the past 2 decades, and new approaches for analyzing longitudinal data, including multilevel modeling (MLM) and latent growth modeling (LGM), have been developed. The purpose of this article is to demonstrate the use of MLM and its advantages in analyzing longitudinal data. Research Method: Data from a sample of individuals with intra-articular fractures of the lower extremity from the University of Alabama at Birmingham's Injury Control Research Center are analyzed using both SAS PROC MIXED and SPSS MIXED. Results: The authors begin their presentation with a discussion of data preparation for MLM analyses. The authors then provide example analyses of different growth models, including a simple linear growth model and a model with a time-invariant covariate, with interpretation for all the parameters in the models. Implications: More complicated growth models with different between- and within-individual covariance structures and nonlinear models are discussed. Finally, information related to MLM analysis, such as online resources, is provided at the end of the article. © 2008 American Psychological Association.","author":[{"dropping-particle":"","family":"Kwok","given":"Oi Man","non-dropping-particle":"","parse-names":false,"suffix":""},{"dropping-particle":"","family":"Underhill","given":"Andrea T.","non-dropping-particle":"","parse-names":false,"suffix":""},{"dropping-particle":"","family":"Berry","given":"Jack W.","non-dropping-particle":"","parse-names":false,"suffix":""},{"dropping-particle":"","family":"Luo","given":"Wen","non-dropping-particle":"","parse-names":false,"suffix":""},{"dropping-particle":"","family":"Elliott","given":"Timothy R.","non-dropping-particle":"","parse-names":false,"suffix":""},{"dropping-particle":"","family":"Yoon","given":"Myeongsun","non-dropping-particle":"","parse-names":false,"suffix":""}],"container-title":"Rehabilitation Psychology","id":"ITEM-1","issue":"3","issued":{"date-parts":[["2008","8"]]},"page":"370-386","title":"Analyzing Longitudinal Data With Multilevel Models: An Example With Individuals Living With Lower Extremity Intra-Articular Fractures","type":"article-journal","volume":"53"},"uris":["http://www.mendeley.com/documents/?uuid=ba8ad17a-5e72-34e6-93b3-dfe61ef045da"]}],"mendeley":{"formattedCitation":"(Kwok et al., 2008)","plainTextFormattedCitation":"(Kwok et al., 2008)","previouslyFormattedCitation":"(Kwok et al., 2008)"},"properties":{"noteIndex":0},"schema":"https://github.com/citation-style-language/schema/raw/master/csl-citation.json"}</w:instrText>
      </w:r>
      <w:r w:rsidR="008E296A">
        <w:rPr>
          <w:rFonts w:ascii="Calibri Light" w:hAnsi="Calibri Light" w:cs="Calibri Light"/>
          <w:color w:val="0E101A"/>
          <w:sz w:val="24"/>
          <w:szCs w:val="24"/>
        </w:rPr>
        <w:fldChar w:fldCharType="separate"/>
      </w:r>
      <w:r w:rsidR="008E296A" w:rsidRPr="008E296A">
        <w:rPr>
          <w:rFonts w:ascii="Calibri Light" w:hAnsi="Calibri Light" w:cs="Calibri Light"/>
          <w:noProof/>
          <w:color w:val="0E101A"/>
          <w:sz w:val="24"/>
          <w:szCs w:val="24"/>
        </w:rPr>
        <w:t>(Kwok et al., 2008)</w:t>
      </w:r>
      <w:r w:rsidR="008E296A">
        <w:rPr>
          <w:rFonts w:ascii="Calibri Light" w:hAnsi="Calibri Light" w:cs="Calibri Light"/>
          <w:color w:val="0E101A"/>
          <w:sz w:val="24"/>
          <w:szCs w:val="24"/>
        </w:rPr>
        <w:fldChar w:fldCharType="end"/>
      </w:r>
      <w:r w:rsidR="008E296A">
        <w:rPr>
          <w:rFonts w:ascii="Calibri Light" w:hAnsi="Calibri Light" w:cs="Calibri Light"/>
          <w:color w:val="0E101A"/>
          <w:sz w:val="24"/>
          <w:szCs w:val="24"/>
        </w:rPr>
        <w:t>.</w:t>
      </w:r>
      <w:r w:rsidR="008E296A" w:rsidRPr="00C85100">
        <w:rPr>
          <w:rFonts w:ascii="Calibri Light" w:hAnsi="Calibri Light" w:cs="Calibri Light"/>
          <w:color w:val="0E101A"/>
          <w:sz w:val="24"/>
          <w:szCs w:val="24"/>
        </w:rPr>
        <w:t xml:space="preserve"> </w:t>
      </w:r>
      <w:r w:rsidRPr="00C85100">
        <w:rPr>
          <w:rFonts w:ascii="Calibri Light" w:hAnsi="Calibri Light" w:cs="Calibri Light"/>
          <w:color w:val="0E101A"/>
          <w:sz w:val="24"/>
          <w:szCs w:val="24"/>
        </w:rPr>
        <w:t>F</w:t>
      </w:r>
      <w:r w:rsidRPr="00C85100">
        <w:rPr>
          <w:rFonts w:ascii="Calibri Light" w:hAnsi="Calibri Light" w:cs="Calibri Light"/>
          <w:sz w:val="24"/>
          <w:szCs w:val="24"/>
        </w:rPr>
        <w:t xml:space="preserve">ixed effect MLMs estimate one intercept (e.g., baseline self-compassion) and one slope (e.g., change in self-compassion over time) to model the data as equal for all participants. </w:t>
      </w:r>
      <w:r w:rsidR="00E10701" w:rsidRPr="00C85100">
        <w:rPr>
          <w:rFonts w:ascii="Calibri Light" w:hAnsi="Calibri Light" w:cs="Calibri Light"/>
          <w:sz w:val="24"/>
          <w:szCs w:val="24"/>
        </w:rPr>
        <w:t>Whereas</w:t>
      </w:r>
      <w:r w:rsidRPr="00C85100">
        <w:rPr>
          <w:rFonts w:ascii="Calibri Light" w:hAnsi="Calibri Light" w:cs="Calibri Light"/>
          <w:sz w:val="24"/>
          <w:szCs w:val="24"/>
        </w:rPr>
        <w:t xml:space="preserve"> random effect models can model individual differences in both intercepts </w:t>
      </w:r>
      <w:r w:rsidR="0053676D">
        <w:rPr>
          <w:rFonts w:ascii="Calibri Light" w:hAnsi="Calibri Light" w:cs="Calibri Light"/>
          <w:sz w:val="24"/>
          <w:szCs w:val="24"/>
        </w:rPr>
        <w:t>a</w:t>
      </w:r>
      <w:r w:rsidRPr="00C85100">
        <w:rPr>
          <w:rFonts w:ascii="Calibri Light" w:hAnsi="Calibri Light" w:cs="Calibri Light"/>
          <w:sz w:val="24"/>
          <w:szCs w:val="24"/>
        </w:rPr>
        <w:t>nd slopes (degree / direction of change) as the starting level (e.g., self-compassion) and the slope of the regression line (e.g., change in self-compassion over time) is allowed to vary between participants. This makes it possible to control for systematic individual differences in starting levels and change/growth over time.</w:t>
      </w:r>
    </w:p>
    <w:p w14:paraId="1F17F66F" w14:textId="250EF512"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MLM was used in two ways. First, </w:t>
      </w:r>
      <w:r w:rsidRPr="008A4F71">
        <w:rPr>
          <w:rFonts w:ascii="Calibri Light" w:hAnsi="Calibri Light" w:cs="Calibri Light"/>
          <w:sz w:val="24"/>
          <w:szCs w:val="24"/>
        </w:rPr>
        <w:t>we</w:t>
      </w:r>
      <w:r w:rsidRPr="00C85100">
        <w:rPr>
          <w:rFonts w:ascii="Calibri Light" w:hAnsi="Calibri Light" w:cs="Calibri Light"/>
          <w:sz w:val="24"/>
          <w:szCs w:val="24"/>
        </w:rPr>
        <w:t xml:space="preserve"> examined changes in state self-</w:t>
      </w:r>
      <w:r w:rsidR="008E296A">
        <w:rPr>
          <w:rFonts w:ascii="Calibri Light" w:hAnsi="Calibri Light" w:cs="Calibri Light"/>
          <w:sz w:val="24"/>
          <w:szCs w:val="24"/>
        </w:rPr>
        <w:t>compassion over the 12 exercise</w:t>
      </w:r>
      <w:r w:rsidRPr="00C85100">
        <w:rPr>
          <w:rFonts w:ascii="Calibri Light" w:hAnsi="Calibri Light" w:cs="Calibri Light"/>
          <w:sz w:val="24"/>
          <w:szCs w:val="24"/>
        </w:rPr>
        <w:t xml:space="preserve">s and investigated how mood and criticism moderated these changes. Secondly, we compared levels of trait self-compassion and mental health outcomes over the study period from baseline to post-intervention (3 weeks later), to follow-up (one month after completion). When self-compassion was entered as the dependent variable, fear of compassion and perfectionism were entered as interaction terms to determine if they moderated the degree of change. When mental health outcomes were entered as dependent variables, change in self-compassion from baseline to post-intervention was entered as an interaction term. </w:t>
      </w:r>
    </w:p>
    <w:p w14:paraId="7555B359" w14:textId="3C9AB2DB"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 xml:space="preserve">For each outcome, four models were tested. The first “unconditional model” estimated sources of variance in outcome scores at each time point (level 1: within participants) and at the participant level (level 2: between participants). This model was used to infer whether the fit of the model and amount of variance explained is improved when additional predictors are entered into the model. In model 2, time was entered as a fixed effect and random effect. In model 3, </w:t>
      </w:r>
      <w:r w:rsidRPr="00C85100">
        <w:rPr>
          <w:rFonts w:ascii="Calibri Light" w:hAnsi="Calibri Light" w:cs="Calibri Light"/>
          <w:sz w:val="24"/>
          <w:szCs w:val="24"/>
        </w:rPr>
        <w:lastRenderedPageBreak/>
        <w:t xml:space="preserve">group allocation was entered a between-subject variable and in model 4, additional predictors were entered to determine main effects, and interaction effects with time. Model comparisons are included in </w:t>
      </w:r>
      <w:r w:rsidR="00E10701">
        <w:rPr>
          <w:rFonts w:ascii="Calibri Light" w:hAnsi="Calibri Light" w:cs="Calibri Light"/>
          <w:sz w:val="24"/>
          <w:szCs w:val="24"/>
        </w:rPr>
        <w:t>Appendix 1</w:t>
      </w:r>
      <w:r w:rsidR="00F614B4">
        <w:rPr>
          <w:rFonts w:ascii="Calibri Light" w:hAnsi="Calibri Light" w:cs="Calibri Light"/>
          <w:sz w:val="24"/>
          <w:szCs w:val="24"/>
        </w:rPr>
        <w:t>1</w:t>
      </w:r>
      <w:r w:rsidR="00E10701">
        <w:rPr>
          <w:rFonts w:ascii="Calibri Light" w:hAnsi="Calibri Light" w:cs="Calibri Light"/>
          <w:sz w:val="24"/>
          <w:szCs w:val="24"/>
        </w:rPr>
        <w:t xml:space="preserve">. </w:t>
      </w:r>
    </w:p>
    <w:p w14:paraId="73CE51EB"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ab/>
        <w:t xml:space="preserve">Assumptions of normality were confirmed using density plot histograms and QQ-plots, linearity was confirmed through residual plots and homogeneity of variance was checked using </w:t>
      </w:r>
      <w:proofErr w:type="spellStart"/>
      <w:r w:rsidRPr="00C85100">
        <w:rPr>
          <w:rFonts w:ascii="Calibri Light" w:hAnsi="Calibri Light" w:cs="Calibri Light"/>
          <w:sz w:val="24"/>
          <w:szCs w:val="24"/>
        </w:rPr>
        <w:t>Levene’s</w:t>
      </w:r>
      <w:proofErr w:type="spellEnd"/>
      <w:r w:rsidRPr="00C85100">
        <w:rPr>
          <w:rFonts w:ascii="Calibri Light" w:hAnsi="Calibri Light" w:cs="Calibri Light"/>
          <w:sz w:val="24"/>
          <w:szCs w:val="24"/>
        </w:rPr>
        <w:t xml:space="preserve"> Test. No multivariate outliers were identified as being 2 standard deviations points are away from the mean. </w:t>
      </w:r>
    </w:p>
    <w:p w14:paraId="4F7F0576" w14:textId="73084C8F" w:rsidR="00C85100" w:rsidRPr="000C618B" w:rsidRDefault="000C618B" w:rsidP="00C235C4">
      <w:pPr>
        <w:spacing w:line="360" w:lineRule="auto"/>
        <w:jc w:val="center"/>
        <w:rPr>
          <w:rFonts w:ascii="Calibri Light" w:hAnsi="Calibri Light" w:cs="Calibri Light"/>
          <w:b/>
          <w:bCs/>
          <w:sz w:val="24"/>
          <w:szCs w:val="24"/>
        </w:rPr>
      </w:pPr>
      <w:r w:rsidRPr="000C618B">
        <w:rPr>
          <w:rFonts w:ascii="Calibri Light" w:hAnsi="Calibri Light" w:cs="Calibri Light"/>
          <w:b/>
          <w:bCs/>
          <w:sz w:val="24"/>
          <w:szCs w:val="24"/>
        </w:rPr>
        <w:t>R</w:t>
      </w:r>
      <w:r w:rsidR="00C85100" w:rsidRPr="000C618B">
        <w:rPr>
          <w:rFonts w:ascii="Calibri Light" w:hAnsi="Calibri Light" w:cs="Calibri Light"/>
          <w:b/>
          <w:bCs/>
          <w:sz w:val="24"/>
          <w:szCs w:val="24"/>
        </w:rPr>
        <w:t>esults</w:t>
      </w:r>
    </w:p>
    <w:p w14:paraId="570167B7" w14:textId="7777777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Attention Check Pass Rate</w:t>
      </w:r>
    </w:p>
    <w:p w14:paraId="5CE9F1C6" w14:textId="756A7749" w:rsidR="001D3C9C" w:rsidRPr="002C098B"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In total, 76% of participants that completed the baseline questionnaire passed the attention check question and 83% of participants passed the attention check question in the post intervention questionnaire.</w:t>
      </w:r>
    </w:p>
    <w:p w14:paraId="2998F68B" w14:textId="3D937485" w:rsidR="00C85100" w:rsidRPr="00C85100" w:rsidRDefault="00C85100" w:rsidP="00C235C4">
      <w:pPr>
        <w:spacing w:line="360" w:lineRule="auto"/>
        <w:jc w:val="both"/>
        <w:rPr>
          <w:rFonts w:ascii="Calibri Light" w:hAnsi="Calibri Light" w:cs="Calibri Light"/>
          <w:b/>
          <w:sz w:val="24"/>
          <w:szCs w:val="24"/>
        </w:rPr>
      </w:pPr>
      <w:r w:rsidRPr="00C85100">
        <w:rPr>
          <w:rFonts w:ascii="Calibri Light" w:hAnsi="Calibri Light" w:cs="Calibri Light"/>
          <w:b/>
          <w:sz w:val="24"/>
          <w:szCs w:val="24"/>
        </w:rPr>
        <w:t>Power</w:t>
      </w:r>
    </w:p>
    <w:p w14:paraId="6C36FA0D" w14:textId="265C21E7" w:rsidR="00C85100" w:rsidRDefault="00C85100" w:rsidP="00C235C4">
      <w:pPr>
        <w:spacing w:line="360" w:lineRule="auto"/>
        <w:jc w:val="both"/>
        <w:rPr>
          <w:rFonts w:ascii="Calibri Light" w:hAnsi="Calibri Light" w:cs="Calibri Light"/>
          <w:sz w:val="24"/>
          <w:szCs w:val="24"/>
        </w:rPr>
      </w:pPr>
      <w:r w:rsidRPr="00C85100">
        <w:rPr>
          <w:rFonts w:ascii="Calibri Light" w:hAnsi="Calibri Light" w:cs="Calibri Light"/>
          <w:sz w:val="24"/>
          <w:szCs w:val="24"/>
        </w:rPr>
        <w:t xml:space="preserve">Post hoc power analysis showed that to identify a medium effect size, the sample-maintained power of </w:t>
      </w:r>
      <w:r w:rsidR="00BC1FB9">
        <w:rPr>
          <w:rFonts w:ascii="Calibri Light" w:hAnsi="Calibri Light" w:cs="Calibri Light"/>
          <w:sz w:val="24"/>
          <w:szCs w:val="24"/>
        </w:rPr>
        <w:t>.</w:t>
      </w:r>
      <w:r w:rsidRPr="00C85100">
        <w:rPr>
          <w:rFonts w:ascii="Calibri Light" w:hAnsi="Calibri Light" w:cs="Calibri Light"/>
          <w:sz w:val="24"/>
          <w:szCs w:val="24"/>
        </w:rPr>
        <w:t xml:space="preserve">97 (97%); however, the sample size is underpowered (69%) to identify a small effect size. </w:t>
      </w:r>
    </w:p>
    <w:p w14:paraId="378D6D91" w14:textId="673DDCFA" w:rsidR="00E46C0F" w:rsidRDefault="00E46C0F" w:rsidP="00C235C4">
      <w:pPr>
        <w:spacing w:line="360" w:lineRule="auto"/>
        <w:jc w:val="both"/>
        <w:rPr>
          <w:rFonts w:ascii="Calibri Light" w:hAnsi="Calibri Light" w:cs="Calibri Light"/>
          <w:b/>
          <w:bCs/>
          <w:sz w:val="24"/>
          <w:szCs w:val="24"/>
        </w:rPr>
      </w:pPr>
      <w:r>
        <w:rPr>
          <w:rFonts w:ascii="Calibri Light" w:hAnsi="Calibri Light" w:cs="Calibri Light"/>
          <w:b/>
          <w:bCs/>
          <w:sz w:val="24"/>
          <w:szCs w:val="24"/>
        </w:rPr>
        <w:t>Descriptive Results</w:t>
      </w:r>
    </w:p>
    <w:p w14:paraId="4B533F5B" w14:textId="384DD751" w:rsidR="00E46C0F" w:rsidRDefault="00E46C0F" w:rsidP="00C235C4">
      <w:pPr>
        <w:spacing w:line="360" w:lineRule="auto"/>
        <w:jc w:val="both"/>
        <w:rPr>
          <w:rFonts w:ascii="Calibri Light" w:hAnsi="Calibri Light" w:cs="Calibri Light"/>
          <w:sz w:val="24"/>
          <w:szCs w:val="24"/>
        </w:rPr>
      </w:pPr>
      <w:r>
        <w:rPr>
          <w:rFonts w:ascii="Calibri Light" w:hAnsi="Calibri Light" w:cs="Calibri Light"/>
          <w:sz w:val="24"/>
          <w:szCs w:val="24"/>
        </w:rPr>
        <w:tab/>
        <w:t xml:space="preserve">The mean, standard </w:t>
      </w:r>
      <w:r w:rsidR="00E10701">
        <w:rPr>
          <w:rFonts w:ascii="Calibri Light" w:hAnsi="Calibri Light" w:cs="Calibri Light"/>
          <w:sz w:val="24"/>
          <w:szCs w:val="24"/>
        </w:rPr>
        <w:t>deviation,</w:t>
      </w:r>
      <w:r>
        <w:rPr>
          <w:rFonts w:ascii="Calibri Light" w:hAnsi="Calibri Light" w:cs="Calibri Light"/>
          <w:sz w:val="24"/>
          <w:szCs w:val="24"/>
        </w:rPr>
        <w:t xml:space="preserve"> and any between group differences at baseline are reported in Table 21. </w:t>
      </w:r>
      <w:r>
        <w:rPr>
          <w:rFonts w:ascii="Calibri Light" w:hAnsi="Calibri Light" w:cs="Calibri Light"/>
          <w:color w:val="0E101A"/>
          <w:sz w:val="24"/>
          <w:szCs w:val="24"/>
        </w:rPr>
        <w:t>Results show</w:t>
      </w:r>
      <w:r w:rsidRPr="00C85100">
        <w:rPr>
          <w:rFonts w:ascii="Calibri Light" w:hAnsi="Calibri Light" w:cs="Calibri Light"/>
          <w:color w:val="0E101A"/>
          <w:sz w:val="24"/>
          <w:szCs w:val="24"/>
        </w:rPr>
        <w:t xml:space="preserve"> </w:t>
      </w:r>
      <w:r>
        <w:rPr>
          <w:rFonts w:ascii="Calibri Light" w:hAnsi="Calibri Light" w:cs="Calibri Light"/>
          <w:color w:val="0E101A"/>
          <w:sz w:val="24"/>
          <w:szCs w:val="24"/>
        </w:rPr>
        <w:t xml:space="preserve">that </w:t>
      </w:r>
      <w:r w:rsidR="00E10701">
        <w:rPr>
          <w:rFonts w:ascii="Calibri Light" w:hAnsi="Calibri Light" w:cs="Calibri Light"/>
          <w:color w:val="0E101A"/>
          <w:sz w:val="24"/>
          <w:szCs w:val="24"/>
        </w:rPr>
        <w:t xml:space="preserve">only levels of self-compassion differed significantly </w:t>
      </w:r>
      <w:r>
        <w:rPr>
          <w:rFonts w:ascii="Calibri Light" w:hAnsi="Calibri Light" w:cs="Calibri Light"/>
          <w:color w:val="0E101A"/>
          <w:sz w:val="24"/>
          <w:szCs w:val="24"/>
        </w:rPr>
        <w:t xml:space="preserve">between intervention groups at baseline. </w:t>
      </w:r>
    </w:p>
    <w:p w14:paraId="1423B079" w14:textId="7777777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Correlations at Baseline</w:t>
      </w:r>
    </w:p>
    <w:p w14:paraId="6987A252" w14:textId="070BDC4C" w:rsidR="00654648" w:rsidRDefault="00C85100" w:rsidP="00117960">
      <w:pPr>
        <w:spacing w:line="360" w:lineRule="auto"/>
        <w:ind w:firstLine="720"/>
        <w:rPr>
          <w:rFonts w:ascii="Calibri Light" w:hAnsi="Calibri Light" w:cs="Calibri Light"/>
          <w:sz w:val="24"/>
          <w:szCs w:val="24"/>
        </w:rPr>
        <w:sectPr w:rsidR="00654648" w:rsidSect="001E2A86">
          <w:headerReference w:type="default" r:id="rId28"/>
          <w:type w:val="continuous"/>
          <w:pgSz w:w="11906" w:h="16838"/>
          <w:pgMar w:top="1440" w:right="1110" w:bottom="1440" w:left="1440" w:header="708" w:footer="708" w:gutter="0"/>
          <w:cols w:space="708"/>
          <w:docGrid w:linePitch="360"/>
        </w:sectPr>
      </w:pPr>
      <w:r w:rsidRPr="00C85100">
        <w:rPr>
          <w:rFonts w:ascii="Calibri Light" w:hAnsi="Calibri Light" w:cs="Calibri Light"/>
          <w:sz w:val="24"/>
          <w:szCs w:val="24"/>
        </w:rPr>
        <w:t xml:space="preserve">Bivariate correlation analysis showed that ASRS scores measuring levels of ADHD were, as expected, positively correlated with levels of depression/anxiety, self-criticism, fear of compassion and perfectionism, and negatively associated with levels of self-compassion. Although, there was no significant correlation between levels of stress or </w:t>
      </w:r>
      <w:r w:rsidR="007D55EC">
        <w:rPr>
          <w:rFonts w:ascii="Calibri Light" w:hAnsi="Calibri Light" w:cs="Calibri Light"/>
          <w:sz w:val="24"/>
          <w:szCs w:val="24"/>
        </w:rPr>
        <w:t>well-being</w:t>
      </w:r>
      <w:r w:rsidRPr="00C85100">
        <w:rPr>
          <w:rFonts w:ascii="Calibri Light" w:hAnsi="Calibri Light" w:cs="Calibri Light"/>
          <w:sz w:val="24"/>
          <w:szCs w:val="24"/>
        </w:rPr>
        <w:t>, these levels are considered as categorically high</w:t>
      </w:r>
      <w:r w:rsidR="000C618B">
        <w:rPr>
          <w:rFonts w:ascii="Calibri Light" w:hAnsi="Calibri Light" w:cs="Calibri Light"/>
          <w:sz w:val="24"/>
          <w:szCs w:val="24"/>
        </w:rPr>
        <w:t xml:space="preserve">, </w:t>
      </w:r>
      <w:r w:rsidRPr="00C85100">
        <w:rPr>
          <w:rFonts w:ascii="Calibri Light" w:hAnsi="Calibri Light" w:cs="Calibri Light"/>
          <w:sz w:val="24"/>
          <w:szCs w:val="24"/>
        </w:rPr>
        <w:t xml:space="preserve">therefore, there may be limited variance in stress and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across adults with ADHD. In turn, levels of self-compassion were negatively associated with </w:t>
      </w:r>
    </w:p>
    <w:p w14:paraId="42F74E94" w14:textId="655D69EA" w:rsidR="00654648" w:rsidRDefault="00654648" w:rsidP="00C235C4">
      <w:pPr>
        <w:pStyle w:val="Caption"/>
        <w:keepNext/>
        <w:spacing w:line="360" w:lineRule="auto"/>
        <w:rPr>
          <w:b/>
          <w:bCs/>
          <w:i w:val="0"/>
          <w:iCs w:val="0"/>
          <w:color w:val="auto"/>
          <w:sz w:val="24"/>
          <w:szCs w:val="24"/>
        </w:rPr>
      </w:pPr>
      <w:r w:rsidRPr="00654648">
        <w:rPr>
          <w:b/>
          <w:bCs/>
          <w:i w:val="0"/>
          <w:iCs w:val="0"/>
          <w:color w:val="auto"/>
          <w:sz w:val="24"/>
          <w:szCs w:val="24"/>
        </w:rPr>
        <w:lastRenderedPageBreak/>
        <w:t xml:space="preserve">Table </w:t>
      </w:r>
      <w:r w:rsidRPr="00654648">
        <w:rPr>
          <w:b/>
          <w:bCs/>
          <w:i w:val="0"/>
          <w:iCs w:val="0"/>
          <w:color w:val="auto"/>
          <w:sz w:val="24"/>
          <w:szCs w:val="24"/>
        </w:rPr>
        <w:fldChar w:fldCharType="begin"/>
      </w:r>
      <w:r w:rsidRPr="00654648">
        <w:rPr>
          <w:b/>
          <w:bCs/>
          <w:i w:val="0"/>
          <w:iCs w:val="0"/>
          <w:color w:val="auto"/>
          <w:sz w:val="24"/>
          <w:szCs w:val="24"/>
        </w:rPr>
        <w:instrText xml:space="preserve"> SEQ Table \* ARABIC </w:instrText>
      </w:r>
      <w:r w:rsidRPr="00654648">
        <w:rPr>
          <w:b/>
          <w:bCs/>
          <w:i w:val="0"/>
          <w:iCs w:val="0"/>
          <w:color w:val="auto"/>
          <w:sz w:val="24"/>
          <w:szCs w:val="24"/>
        </w:rPr>
        <w:fldChar w:fldCharType="separate"/>
      </w:r>
      <w:r w:rsidRPr="00654648">
        <w:rPr>
          <w:b/>
          <w:bCs/>
          <w:i w:val="0"/>
          <w:iCs w:val="0"/>
          <w:noProof/>
          <w:color w:val="auto"/>
          <w:sz w:val="24"/>
          <w:szCs w:val="24"/>
        </w:rPr>
        <w:t>21</w:t>
      </w:r>
      <w:r w:rsidRPr="00654648">
        <w:rPr>
          <w:b/>
          <w:bCs/>
          <w:i w:val="0"/>
          <w:iCs w:val="0"/>
          <w:color w:val="auto"/>
          <w:sz w:val="24"/>
          <w:szCs w:val="24"/>
        </w:rPr>
        <w:fldChar w:fldCharType="end"/>
      </w:r>
    </w:p>
    <w:tbl>
      <w:tblPr>
        <w:tblpPr w:leftFromText="180" w:rightFromText="180" w:vertAnchor="page" w:horzAnchor="margin" w:tblpY="3591"/>
        <w:tblW w:w="0" w:type="auto"/>
        <w:tblBorders>
          <w:top w:val="single" w:sz="4" w:space="0" w:color="auto"/>
          <w:bottom w:val="single" w:sz="4" w:space="0" w:color="auto"/>
        </w:tblBorders>
        <w:tblLook w:val="0400" w:firstRow="0" w:lastRow="0" w:firstColumn="0" w:lastColumn="0" w:noHBand="0" w:noVBand="1"/>
      </w:tblPr>
      <w:tblGrid>
        <w:gridCol w:w="1988"/>
        <w:gridCol w:w="1474"/>
        <w:gridCol w:w="1505"/>
        <w:gridCol w:w="1559"/>
        <w:gridCol w:w="1559"/>
        <w:gridCol w:w="1559"/>
        <w:gridCol w:w="1560"/>
        <w:gridCol w:w="2754"/>
      </w:tblGrid>
      <w:tr w:rsidR="009370EE" w:rsidRPr="00654648" w14:paraId="08E07849" w14:textId="77777777" w:rsidTr="009370EE">
        <w:tc>
          <w:tcPr>
            <w:tcW w:w="0" w:type="auto"/>
            <w:tcBorders>
              <w:top w:val="single" w:sz="4" w:space="0" w:color="auto"/>
              <w:bottom w:val="nil"/>
            </w:tcBorders>
            <w:tcMar>
              <w:top w:w="0" w:type="dxa"/>
              <w:left w:w="108" w:type="dxa"/>
              <w:bottom w:w="0" w:type="dxa"/>
              <w:right w:w="108" w:type="dxa"/>
            </w:tcMar>
            <w:vAlign w:val="center"/>
          </w:tcPr>
          <w:p w14:paraId="182512C3" w14:textId="77777777" w:rsidR="00654648" w:rsidRPr="00654648" w:rsidRDefault="00654648" w:rsidP="00117960">
            <w:pPr>
              <w:spacing w:line="276" w:lineRule="auto"/>
              <w:jc w:val="center"/>
              <w:rPr>
                <w:rFonts w:ascii="Calibri Light" w:hAnsi="Calibri Light" w:cs="Calibri Light"/>
                <w:sz w:val="24"/>
                <w:szCs w:val="24"/>
              </w:rPr>
            </w:pPr>
          </w:p>
        </w:tc>
        <w:tc>
          <w:tcPr>
            <w:tcW w:w="2978" w:type="dxa"/>
            <w:gridSpan w:val="2"/>
            <w:tcBorders>
              <w:top w:val="single" w:sz="4" w:space="0" w:color="auto"/>
              <w:bottom w:val="nil"/>
            </w:tcBorders>
            <w:tcMar>
              <w:top w:w="0" w:type="dxa"/>
              <w:left w:w="108" w:type="dxa"/>
              <w:bottom w:w="0" w:type="dxa"/>
              <w:right w:w="108" w:type="dxa"/>
            </w:tcMar>
            <w:vAlign w:val="center"/>
          </w:tcPr>
          <w:p w14:paraId="614D72DE" w14:textId="77777777" w:rsidR="00654648" w:rsidRPr="00654648" w:rsidRDefault="00654648"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Baseline</w:t>
            </w:r>
          </w:p>
        </w:tc>
        <w:tc>
          <w:tcPr>
            <w:tcW w:w="3118" w:type="dxa"/>
            <w:gridSpan w:val="2"/>
            <w:tcBorders>
              <w:top w:val="single" w:sz="4" w:space="0" w:color="auto"/>
              <w:bottom w:val="nil"/>
            </w:tcBorders>
            <w:vAlign w:val="center"/>
          </w:tcPr>
          <w:p w14:paraId="733CA769" w14:textId="77777777" w:rsidR="00654648" w:rsidRPr="00654648" w:rsidRDefault="00654648"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Post-Intervention</w:t>
            </w:r>
          </w:p>
        </w:tc>
        <w:tc>
          <w:tcPr>
            <w:tcW w:w="3119" w:type="dxa"/>
            <w:gridSpan w:val="2"/>
            <w:tcBorders>
              <w:top w:val="single" w:sz="4" w:space="0" w:color="auto"/>
              <w:bottom w:val="nil"/>
            </w:tcBorders>
            <w:vAlign w:val="center"/>
          </w:tcPr>
          <w:p w14:paraId="78EF67B8" w14:textId="77777777" w:rsidR="00654648" w:rsidRPr="00654648" w:rsidRDefault="00654648"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Follow-Up</w:t>
            </w:r>
          </w:p>
        </w:tc>
        <w:tc>
          <w:tcPr>
            <w:tcW w:w="2754" w:type="dxa"/>
            <w:vMerge w:val="restart"/>
            <w:tcBorders>
              <w:top w:val="single" w:sz="4" w:space="0" w:color="auto"/>
              <w:bottom w:val="nil"/>
            </w:tcBorders>
            <w:vAlign w:val="center"/>
          </w:tcPr>
          <w:p w14:paraId="136AF25C" w14:textId="77777777" w:rsidR="00654648" w:rsidRPr="00654648" w:rsidRDefault="00654648"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T-tests of between group differences at baseline</w:t>
            </w:r>
          </w:p>
        </w:tc>
      </w:tr>
      <w:tr w:rsidR="009370EE" w:rsidRPr="00654648" w14:paraId="0E5C7147" w14:textId="77777777" w:rsidTr="009370EE">
        <w:tc>
          <w:tcPr>
            <w:tcW w:w="0" w:type="auto"/>
            <w:tcBorders>
              <w:top w:val="nil"/>
              <w:bottom w:val="single" w:sz="4" w:space="0" w:color="auto"/>
            </w:tcBorders>
            <w:tcMar>
              <w:top w:w="0" w:type="dxa"/>
              <w:left w:w="108" w:type="dxa"/>
              <w:bottom w:w="0" w:type="dxa"/>
              <w:right w:w="108" w:type="dxa"/>
            </w:tcMar>
            <w:vAlign w:val="center"/>
          </w:tcPr>
          <w:p w14:paraId="2673393A" w14:textId="77777777" w:rsidR="009370EE" w:rsidRPr="00654648" w:rsidRDefault="009370EE" w:rsidP="00117960">
            <w:pPr>
              <w:spacing w:line="276" w:lineRule="auto"/>
              <w:jc w:val="center"/>
              <w:rPr>
                <w:rFonts w:ascii="Calibri Light" w:hAnsi="Calibri Light" w:cs="Calibri Light"/>
                <w:sz w:val="24"/>
                <w:szCs w:val="24"/>
              </w:rPr>
            </w:pPr>
          </w:p>
        </w:tc>
        <w:tc>
          <w:tcPr>
            <w:tcW w:w="0" w:type="auto"/>
            <w:tcBorders>
              <w:top w:val="nil"/>
              <w:bottom w:val="single" w:sz="4" w:space="0" w:color="auto"/>
            </w:tcBorders>
            <w:tcMar>
              <w:top w:w="0" w:type="dxa"/>
              <w:left w:w="108" w:type="dxa"/>
              <w:bottom w:w="0" w:type="dxa"/>
              <w:right w:w="108" w:type="dxa"/>
            </w:tcMar>
            <w:vAlign w:val="center"/>
          </w:tcPr>
          <w:p w14:paraId="2D671C18" w14:textId="57922554" w:rsidR="009370E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Intervention</w:t>
            </w:r>
          </w:p>
        </w:tc>
        <w:tc>
          <w:tcPr>
            <w:tcW w:w="1505" w:type="dxa"/>
            <w:tcBorders>
              <w:top w:val="nil"/>
              <w:bottom w:val="single" w:sz="4" w:space="0" w:color="auto"/>
            </w:tcBorders>
            <w:tcMar>
              <w:top w:w="0" w:type="dxa"/>
              <w:left w:w="108" w:type="dxa"/>
              <w:bottom w:w="0" w:type="dxa"/>
              <w:right w:w="108" w:type="dxa"/>
            </w:tcMar>
            <w:vAlign w:val="center"/>
          </w:tcPr>
          <w:p w14:paraId="67AD9D22" w14:textId="7F218E08" w:rsidR="009370E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Control</w:t>
            </w:r>
          </w:p>
        </w:tc>
        <w:tc>
          <w:tcPr>
            <w:tcW w:w="1559" w:type="dxa"/>
            <w:tcBorders>
              <w:top w:val="nil"/>
              <w:bottom w:val="single" w:sz="4" w:space="0" w:color="auto"/>
            </w:tcBorders>
            <w:vAlign w:val="center"/>
          </w:tcPr>
          <w:p w14:paraId="0A720815" w14:textId="787FC8A3" w:rsidR="009370E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Intervention</w:t>
            </w:r>
          </w:p>
        </w:tc>
        <w:tc>
          <w:tcPr>
            <w:tcW w:w="1559" w:type="dxa"/>
            <w:tcBorders>
              <w:top w:val="nil"/>
              <w:bottom w:val="single" w:sz="4" w:space="0" w:color="auto"/>
            </w:tcBorders>
            <w:vAlign w:val="center"/>
          </w:tcPr>
          <w:p w14:paraId="53ACC23A" w14:textId="3246CB61" w:rsidR="009370E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Control</w:t>
            </w:r>
          </w:p>
        </w:tc>
        <w:tc>
          <w:tcPr>
            <w:tcW w:w="1559" w:type="dxa"/>
            <w:tcBorders>
              <w:top w:val="nil"/>
              <w:bottom w:val="single" w:sz="4" w:space="0" w:color="auto"/>
            </w:tcBorders>
            <w:vAlign w:val="center"/>
          </w:tcPr>
          <w:p w14:paraId="25A4188B" w14:textId="11DADA33" w:rsidR="009370E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Intervention</w:t>
            </w:r>
          </w:p>
        </w:tc>
        <w:tc>
          <w:tcPr>
            <w:tcW w:w="1560" w:type="dxa"/>
            <w:tcBorders>
              <w:top w:val="nil"/>
              <w:bottom w:val="single" w:sz="4" w:space="0" w:color="auto"/>
            </w:tcBorders>
            <w:vAlign w:val="center"/>
          </w:tcPr>
          <w:p w14:paraId="234E4E6F" w14:textId="3EBEA69D" w:rsidR="009370E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Control</w:t>
            </w:r>
          </w:p>
        </w:tc>
        <w:tc>
          <w:tcPr>
            <w:tcW w:w="2754" w:type="dxa"/>
            <w:vMerge/>
            <w:tcBorders>
              <w:top w:val="nil"/>
              <w:bottom w:val="single" w:sz="4" w:space="0" w:color="auto"/>
            </w:tcBorders>
            <w:vAlign w:val="center"/>
          </w:tcPr>
          <w:p w14:paraId="0E23CC2C" w14:textId="77777777" w:rsidR="009370EE" w:rsidRPr="00654648" w:rsidRDefault="009370EE" w:rsidP="00117960">
            <w:pPr>
              <w:spacing w:line="276" w:lineRule="auto"/>
              <w:jc w:val="center"/>
              <w:rPr>
                <w:rFonts w:ascii="Calibri Light" w:hAnsi="Calibri Light" w:cs="Calibri Light"/>
                <w:i/>
                <w:iCs/>
                <w:sz w:val="24"/>
                <w:szCs w:val="24"/>
              </w:rPr>
            </w:pPr>
          </w:p>
        </w:tc>
      </w:tr>
      <w:tr w:rsidR="009370EE" w:rsidRPr="00654648" w14:paraId="38B96B71" w14:textId="77777777" w:rsidTr="009370EE">
        <w:tc>
          <w:tcPr>
            <w:tcW w:w="0" w:type="auto"/>
            <w:tcBorders>
              <w:top w:val="single" w:sz="4" w:space="0" w:color="auto"/>
            </w:tcBorders>
            <w:tcMar>
              <w:top w:w="0" w:type="dxa"/>
              <w:left w:w="108" w:type="dxa"/>
              <w:bottom w:w="0" w:type="dxa"/>
              <w:right w:w="108" w:type="dxa"/>
            </w:tcMar>
            <w:vAlign w:val="center"/>
          </w:tcPr>
          <w:p w14:paraId="0B727A9A" w14:textId="77777777" w:rsidR="00654648" w:rsidRPr="00654648" w:rsidRDefault="00654648"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Self-compassion</w:t>
            </w:r>
          </w:p>
        </w:tc>
        <w:tc>
          <w:tcPr>
            <w:tcW w:w="0" w:type="auto"/>
            <w:tcBorders>
              <w:top w:val="single" w:sz="4" w:space="0" w:color="auto"/>
            </w:tcBorders>
            <w:tcMar>
              <w:top w:w="0" w:type="dxa"/>
              <w:left w:w="108" w:type="dxa"/>
              <w:bottom w:w="0" w:type="dxa"/>
              <w:right w:w="108" w:type="dxa"/>
            </w:tcMar>
            <w:vAlign w:val="center"/>
          </w:tcPr>
          <w:p w14:paraId="41D61633" w14:textId="73D9456F" w:rsidR="00654648"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2.17 (.54</w:t>
            </w:r>
            <w:r w:rsidR="00654648" w:rsidRPr="00654648">
              <w:rPr>
                <w:rFonts w:ascii="Calibri Light" w:hAnsi="Calibri Light" w:cs="Calibri Light"/>
                <w:sz w:val="24"/>
                <w:szCs w:val="24"/>
              </w:rPr>
              <w:t>)</w:t>
            </w:r>
          </w:p>
        </w:tc>
        <w:tc>
          <w:tcPr>
            <w:tcW w:w="1505" w:type="dxa"/>
            <w:tcBorders>
              <w:top w:val="single" w:sz="4" w:space="0" w:color="auto"/>
            </w:tcBorders>
            <w:tcMar>
              <w:top w:w="0" w:type="dxa"/>
              <w:left w:w="108" w:type="dxa"/>
              <w:bottom w:w="0" w:type="dxa"/>
              <w:right w:w="108" w:type="dxa"/>
            </w:tcMar>
            <w:vAlign w:val="center"/>
          </w:tcPr>
          <w:p w14:paraId="4D1E7B77" w14:textId="7FFDC9E8" w:rsidR="00654648"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2.30 (.49</w:t>
            </w:r>
            <w:r w:rsidR="00654648" w:rsidRPr="00654648">
              <w:rPr>
                <w:rFonts w:ascii="Calibri Light" w:hAnsi="Calibri Light" w:cs="Calibri Light"/>
                <w:sz w:val="24"/>
                <w:szCs w:val="24"/>
              </w:rPr>
              <w:t>)</w:t>
            </w:r>
          </w:p>
        </w:tc>
        <w:tc>
          <w:tcPr>
            <w:tcW w:w="1559" w:type="dxa"/>
            <w:tcBorders>
              <w:top w:val="single" w:sz="4" w:space="0" w:color="auto"/>
            </w:tcBorders>
            <w:vAlign w:val="center"/>
          </w:tcPr>
          <w:p w14:paraId="25737560" w14:textId="2C623847" w:rsidR="00654648"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2.44 (.57)</w:t>
            </w:r>
          </w:p>
        </w:tc>
        <w:tc>
          <w:tcPr>
            <w:tcW w:w="1559" w:type="dxa"/>
            <w:tcBorders>
              <w:top w:val="single" w:sz="4" w:space="0" w:color="auto"/>
            </w:tcBorders>
            <w:vAlign w:val="center"/>
          </w:tcPr>
          <w:p w14:paraId="596AA1FD" w14:textId="7FDD1507" w:rsidR="00654648"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2.59 (.48)</w:t>
            </w:r>
          </w:p>
        </w:tc>
        <w:tc>
          <w:tcPr>
            <w:tcW w:w="1559" w:type="dxa"/>
            <w:tcBorders>
              <w:top w:val="single" w:sz="4" w:space="0" w:color="auto"/>
            </w:tcBorders>
            <w:vAlign w:val="center"/>
          </w:tcPr>
          <w:p w14:paraId="6AD55700" w14:textId="43D3DDE6" w:rsidR="00654648"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2.77 (.60)</w:t>
            </w:r>
          </w:p>
        </w:tc>
        <w:tc>
          <w:tcPr>
            <w:tcW w:w="1560" w:type="dxa"/>
            <w:tcBorders>
              <w:top w:val="single" w:sz="4" w:space="0" w:color="auto"/>
            </w:tcBorders>
            <w:vAlign w:val="center"/>
          </w:tcPr>
          <w:p w14:paraId="15779104" w14:textId="228B50D8" w:rsidR="00654648"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2.77 (.68)</w:t>
            </w:r>
          </w:p>
        </w:tc>
        <w:tc>
          <w:tcPr>
            <w:tcW w:w="2754" w:type="dxa"/>
            <w:tcBorders>
              <w:top w:val="single" w:sz="4" w:space="0" w:color="auto"/>
            </w:tcBorders>
            <w:vAlign w:val="center"/>
          </w:tcPr>
          <w:p w14:paraId="2702FD3A" w14:textId="77777777" w:rsidR="00654648" w:rsidRPr="00654648" w:rsidRDefault="00654648" w:rsidP="00117960">
            <w:pPr>
              <w:spacing w:line="276" w:lineRule="auto"/>
              <w:jc w:val="center"/>
              <w:rPr>
                <w:rFonts w:ascii="Calibri Light" w:hAnsi="Calibri Light" w:cs="Calibri Light"/>
                <w:sz w:val="24"/>
                <w:szCs w:val="24"/>
              </w:rPr>
            </w:pPr>
            <w:proofErr w:type="gramStart"/>
            <w:r w:rsidRPr="00654648">
              <w:rPr>
                <w:rFonts w:ascii="Calibri Light" w:hAnsi="Calibri Light" w:cs="Calibri Light"/>
                <w:i/>
                <w:iCs/>
                <w:sz w:val="24"/>
                <w:szCs w:val="24"/>
              </w:rPr>
              <w:t>t</w:t>
            </w:r>
            <w:r w:rsidRPr="00654648">
              <w:rPr>
                <w:rFonts w:ascii="Calibri Light" w:hAnsi="Calibri Light" w:cs="Calibri Light"/>
                <w:sz w:val="24"/>
                <w:szCs w:val="24"/>
              </w:rPr>
              <w:t>(</w:t>
            </w:r>
            <w:proofErr w:type="gramEnd"/>
            <w:r w:rsidRPr="00654648">
              <w:rPr>
                <w:rFonts w:ascii="Calibri Light" w:hAnsi="Calibri Light" w:cs="Calibri Light"/>
                <w:sz w:val="24"/>
                <w:szCs w:val="24"/>
              </w:rPr>
              <w:t xml:space="preserve">109.21) = 2.18, </w:t>
            </w:r>
            <w:r w:rsidRPr="00654648">
              <w:rPr>
                <w:rFonts w:ascii="Calibri Light" w:hAnsi="Calibri Light" w:cs="Calibri Light"/>
                <w:i/>
                <w:iCs/>
                <w:sz w:val="24"/>
                <w:szCs w:val="24"/>
              </w:rPr>
              <w:t>p</w:t>
            </w:r>
            <w:r w:rsidRPr="00654648">
              <w:rPr>
                <w:rFonts w:ascii="Calibri Light" w:hAnsi="Calibri Light" w:cs="Calibri Light"/>
                <w:sz w:val="24"/>
                <w:szCs w:val="24"/>
              </w:rPr>
              <w:t xml:space="preserve"> &lt; .05</w:t>
            </w:r>
          </w:p>
        </w:tc>
      </w:tr>
      <w:tr w:rsidR="009370EE" w:rsidRPr="00654648" w14:paraId="39D24EBA" w14:textId="77777777" w:rsidTr="009370EE">
        <w:tc>
          <w:tcPr>
            <w:tcW w:w="0" w:type="auto"/>
            <w:tcMar>
              <w:top w:w="0" w:type="dxa"/>
              <w:left w:w="108" w:type="dxa"/>
              <w:bottom w:w="0" w:type="dxa"/>
              <w:right w:w="108" w:type="dxa"/>
            </w:tcMar>
            <w:vAlign w:val="center"/>
          </w:tcPr>
          <w:p w14:paraId="0D52218E" w14:textId="77777777"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Depression &amp; Anxiety</w:t>
            </w:r>
          </w:p>
        </w:tc>
        <w:tc>
          <w:tcPr>
            <w:tcW w:w="0" w:type="auto"/>
            <w:tcMar>
              <w:top w:w="0" w:type="dxa"/>
              <w:left w:w="108" w:type="dxa"/>
              <w:bottom w:w="0" w:type="dxa"/>
              <w:right w:w="108" w:type="dxa"/>
            </w:tcMar>
            <w:vAlign w:val="center"/>
          </w:tcPr>
          <w:p w14:paraId="22DE0A92" w14:textId="559FD062"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25.62</w:t>
            </w:r>
            <w:r>
              <w:rPr>
                <w:rFonts w:ascii="Calibri Light" w:hAnsi="Calibri Light" w:cs="Calibri Light"/>
                <w:sz w:val="24"/>
                <w:szCs w:val="24"/>
              </w:rPr>
              <w:t xml:space="preserve"> (9.45)</w:t>
            </w:r>
          </w:p>
        </w:tc>
        <w:tc>
          <w:tcPr>
            <w:tcW w:w="1505" w:type="dxa"/>
            <w:tcMar>
              <w:top w:w="0" w:type="dxa"/>
              <w:left w:w="108" w:type="dxa"/>
              <w:bottom w:w="0" w:type="dxa"/>
              <w:right w:w="108" w:type="dxa"/>
            </w:tcMar>
            <w:vAlign w:val="center"/>
          </w:tcPr>
          <w:p w14:paraId="3B484F8B" w14:textId="359843A0"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23.80</w:t>
            </w:r>
            <w:r>
              <w:rPr>
                <w:rFonts w:ascii="Calibri Light" w:hAnsi="Calibri Light" w:cs="Calibri Light"/>
                <w:sz w:val="24"/>
                <w:szCs w:val="24"/>
              </w:rPr>
              <w:t xml:space="preserve"> (9.30)</w:t>
            </w:r>
          </w:p>
        </w:tc>
        <w:tc>
          <w:tcPr>
            <w:tcW w:w="1559" w:type="dxa"/>
            <w:vAlign w:val="center"/>
          </w:tcPr>
          <w:p w14:paraId="60204C6E" w14:textId="5589BDF7" w:rsidR="004E630E"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25.29 (9.13)</w:t>
            </w:r>
          </w:p>
        </w:tc>
        <w:tc>
          <w:tcPr>
            <w:tcW w:w="1559" w:type="dxa"/>
            <w:vAlign w:val="center"/>
          </w:tcPr>
          <w:p w14:paraId="5220F5FF" w14:textId="2002F79B" w:rsidR="004E630E"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22.56 (8.31)</w:t>
            </w:r>
          </w:p>
        </w:tc>
        <w:tc>
          <w:tcPr>
            <w:tcW w:w="1559" w:type="dxa"/>
            <w:vAlign w:val="center"/>
          </w:tcPr>
          <w:p w14:paraId="558A0FE7" w14:textId="6B26C0FE"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20.4 (9.87)</w:t>
            </w:r>
          </w:p>
        </w:tc>
        <w:tc>
          <w:tcPr>
            <w:tcW w:w="1560" w:type="dxa"/>
            <w:vAlign w:val="center"/>
          </w:tcPr>
          <w:p w14:paraId="2C90E9B6" w14:textId="2590627F"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20.00 (10.16)</w:t>
            </w:r>
          </w:p>
        </w:tc>
        <w:tc>
          <w:tcPr>
            <w:tcW w:w="2754" w:type="dxa"/>
            <w:vAlign w:val="center"/>
          </w:tcPr>
          <w:p w14:paraId="4E62A7F5" w14:textId="77777777" w:rsidR="004E630E" w:rsidRPr="00654648" w:rsidRDefault="004E630E" w:rsidP="00117960">
            <w:pPr>
              <w:spacing w:line="276" w:lineRule="auto"/>
              <w:jc w:val="center"/>
              <w:rPr>
                <w:rFonts w:ascii="Calibri Light" w:hAnsi="Calibri Light" w:cs="Calibri Light"/>
                <w:i/>
                <w:iCs/>
                <w:sz w:val="24"/>
                <w:szCs w:val="24"/>
              </w:rPr>
            </w:pPr>
            <w:proofErr w:type="gramStart"/>
            <w:r w:rsidRPr="00654648">
              <w:rPr>
                <w:rFonts w:ascii="Calibri Light" w:hAnsi="Calibri Light" w:cs="Calibri Light"/>
                <w:i/>
                <w:iCs/>
                <w:sz w:val="24"/>
                <w:szCs w:val="24"/>
              </w:rPr>
              <w:t>t</w:t>
            </w:r>
            <w:r w:rsidRPr="00654648">
              <w:rPr>
                <w:rFonts w:ascii="Calibri Light" w:hAnsi="Calibri Light" w:cs="Calibri Light"/>
                <w:sz w:val="24"/>
                <w:szCs w:val="24"/>
              </w:rPr>
              <w:t>(</w:t>
            </w:r>
            <w:proofErr w:type="gramEnd"/>
            <w:r w:rsidRPr="00654648">
              <w:rPr>
                <w:rFonts w:ascii="Calibri Light" w:hAnsi="Calibri Light" w:cs="Calibri Light"/>
                <w:sz w:val="24"/>
                <w:szCs w:val="24"/>
              </w:rPr>
              <w:t xml:space="preserve">199.04) = -1.39, </w:t>
            </w:r>
            <w:r w:rsidRPr="00654648">
              <w:rPr>
                <w:rFonts w:ascii="Calibri Light" w:hAnsi="Calibri Light" w:cs="Calibri Light"/>
                <w:i/>
                <w:iCs/>
                <w:sz w:val="24"/>
                <w:szCs w:val="24"/>
              </w:rPr>
              <w:t>p</w:t>
            </w:r>
            <w:r w:rsidRPr="00654648">
              <w:rPr>
                <w:rFonts w:ascii="Calibri Light" w:hAnsi="Calibri Light" w:cs="Calibri Light"/>
                <w:sz w:val="24"/>
                <w:szCs w:val="24"/>
              </w:rPr>
              <w:t xml:space="preserve"> = .167</w:t>
            </w:r>
          </w:p>
        </w:tc>
      </w:tr>
      <w:tr w:rsidR="009370EE" w:rsidRPr="00654648" w14:paraId="15F3206A" w14:textId="77777777" w:rsidTr="009370EE">
        <w:tc>
          <w:tcPr>
            <w:tcW w:w="0" w:type="auto"/>
            <w:tcMar>
              <w:top w:w="0" w:type="dxa"/>
              <w:left w:w="108" w:type="dxa"/>
              <w:bottom w:w="0" w:type="dxa"/>
              <w:right w:w="108" w:type="dxa"/>
            </w:tcMar>
            <w:vAlign w:val="center"/>
          </w:tcPr>
          <w:p w14:paraId="5422FE8D" w14:textId="77777777"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Stress</w:t>
            </w:r>
          </w:p>
        </w:tc>
        <w:tc>
          <w:tcPr>
            <w:tcW w:w="0" w:type="auto"/>
            <w:tcMar>
              <w:top w:w="0" w:type="dxa"/>
              <w:left w:w="108" w:type="dxa"/>
              <w:bottom w:w="0" w:type="dxa"/>
              <w:right w:w="108" w:type="dxa"/>
            </w:tcMar>
            <w:vAlign w:val="center"/>
          </w:tcPr>
          <w:p w14:paraId="5D8C3DEA" w14:textId="1D94F896"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28.69</w:t>
            </w:r>
            <w:r>
              <w:rPr>
                <w:rFonts w:ascii="Calibri Light" w:hAnsi="Calibri Light" w:cs="Calibri Light"/>
                <w:sz w:val="24"/>
                <w:szCs w:val="24"/>
              </w:rPr>
              <w:t xml:space="preserve"> (4.93)</w:t>
            </w:r>
          </w:p>
        </w:tc>
        <w:tc>
          <w:tcPr>
            <w:tcW w:w="1505" w:type="dxa"/>
            <w:tcMar>
              <w:top w:w="0" w:type="dxa"/>
              <w:left w:w="108" w:type="dxa"/>
              <w:bottom w:w="0" w:type="dxa"/>
              <w:right w:w="108" w:type="dxa"/>
            </w:tcMar>
            <w:vAlign w:val="center"/>
          </w:tcPr>
          <w:p w14:paraId="683019EA" w14:textId="1F4B2A26"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28.47</w:t>
            </w:r>
            <w:r>
              <w:rPr>
                <w:rFonts w:ascii="Calibri Light" w:hAnsi="Calibri Light" w:cs="Calibri Light"/>
                <w:sz w:val="24"/>
                <w:szCs w:val="24"/>
              </w:rPr>
              <w:t xml:space="preserve"> (4.90)</w:t>
            </w:r>
          </w:p>
        </w:tc>
        <w:tc>
          <w:tcPr>
            <w:tcW w:w="1559" w:type="dxa"/>
            <w:vAlign w:val="center"/>
          </w:tcPr>
          <w:p w14:paraId="185F1308" w14:textId="02FF8B79" w:rsidR="004E630E"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23.63 (6.34)</w:t>
            </w:r>
          </w:p>
        </w:tc>
        <w:tc>
          <w:tcPr>
            <w:tcW w:w="1559" w:type="dxa"/>
            <w:vAlign w:val="center"/>
          </w:tcPr>
          <w:p w14:paraId="1269D866" w14:textId="07BF9E28" w:rsidR="004E630E"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23.25 (6.24)</w:t>
            </w:r>
          </w:p>
        </w:tc>
        <w:tc>
          <w:tcPr>
            <w:tcW w:w="1559" w:type="dxa"/>
            <w:vAlign w:val="center"/>
          </w:tcPr>
          <w:p w14:paraId="019F8744" w14:textId="30DC29D6"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29.32 (5.56)</w:t>
            </w:r>
          </w:p>
        </w:tc>
        <w:tc>
          <w:tcPr>
            <w:tcW w:w="1560" w:type="dxa"/>
            <w:vAlign w:val="center"/>
          </w:tcPr>
          <w:p w14:paraId="6014F6BF" w14:textId="4315B1FD"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27.52 (5.51)</w:t>
            </w:r>
          </w:p>
        </w:tc>
        <w:tc>
          <w:tcPr>
            <w:tcW w:w="2754" w:type="dxa"/>
            <w:vAlign w:val="center"/>
          </w:tcPr>
          <w:p w14:paraId="1F4ADC53" w14:textId="77777777" w:rsidR="004E630E" w:rsidRPr="00654648" w:rsidRDefault="004E630E" w:rsidP="00117960">
            <w:pPr>
              <w:spacing w:line="276" w:lineRule="auto"/>
              <w:jc w:val="center"/>
              <w:rPr>
                <w:rFonts w:ascii="Calibri Light" w:hAnsi="Calibri Light" w:cs="Calibri Light"/>
                <w:i/>
                <w:iCs/>
                <w:sz w:val="24"/>
                <w:szCs w:val="24"/>
              </w:rPr>
            </w:pPr>
            <w:proofErr w:type="gramStart"/>
            <w:r w:rsidRPr="00654648">
              <w:rPr>
                <w:rFonts w:ascii="Calibri Light" w:hAnsi="Calibri Light" w:cs="Calibri Light"/>
                <w:i/>
                <w:iCs/>
                <w:sz w:val="24"/>
                <w:szCs w:val="24"/>
              </w:rPr>
              <w:t>t</w:t>
            </w:r>
            <w:r w:rsidRPr="00654648">
              <w:rPr>
                <w:rFonts w:ascii="Calibri Light" w:hAnsi="Calibri Light" w:cs="Calibri Light"/>
                <w:sz w:val="24"/>
                <w:szCs w:val="24"/>
              </w:rPr>
              <w:t>(</w:t>
            </w:r>
            <w:proofErr w:type="gramEnd"/>
            <w:r w:rsidRPr="00654648">
              <w:rPr>
                <w:rFonts w:ascii="Calibri Light" w:hAnsi="Calibri Light" w:cs="Calibri Light"/>
                <w:sz w:val="24"/>
                <w:szCs w:val="24"/>
              </w:rPr>
              <w:t xml:space="preserve">200.03) = -.72 , </w:t>
            </w:r>
            <w:r w:rsidRPr="00654648">
              <w:rPr>
                <w:rFonts w:ascii="Calibri Light" w:hAnsi="Calibri Light" w:cs="Calibri Light"/>
                <w:i/>
                <w:iCs/>
                <w:sz w:val="24"/>
                <w:szCs w:val="24"/>
              </w:rPr>
              <w:t>p</w:t>
            </w:r>
            <w:r w:rsidRPr="00654648">
              <w:rPr>
                <w:rFonts w:ascii="Calibri Light" w:hAnsi="Calibri Light" w:cs="Calibri Light"/>
                <w:sz w:val="24"/>
                <w:szCs w:val="24"/>
              </w:rPr>
              <w:t xml:space="preserve"> = .473</w:t>
            </w:r>
          </w:p>
        </w:tc>
      </w:tr>
      <w:tr w:rsidR="009370EE" w:rsidRPr="00654648" w14:paraId="7AED3E4D" w14:textId="77777777" w:rsidTr="009370EE">
        <w:tc>
          <w:tcPr>
            <w:tcW w:w="0" w:type="auto"/>
            <w:tcMar>
              <w:top w:w="0" w:type="dxa"/>
              <w:left w:w="108" w:type="dxa"/>
              <w:bottom w:w="0" w:type="dxa"/>
              <w:right w:w="108" w:type="dxa"/>
            </w:tcMar>
            <w:vAlign w:val="center"/>
          </w:tcPr>
          <w:p w14:paraId="2B2F4831" w14:textId="77777777"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Well-being</w:t>
            </w:r>
          </w:p>
        </w:tc>
        <w:tc>
          <w:tcPr>
            <w:tcW w:w="0" w:type="auto"/>
            <w:tcMar>
              <w:top w:w="0" w:type="dxa"/>
              <w:left w:w="108" w:type="dxa"/>
              <w:bottom w:w="0" w:type="dxa"/>
              <w:right w:w="108" w:type="dxa"/>
            </w:tcMar>
            <w:vAlign w:val="center"/>
          </w:tcPr>
          <w:p w14:paraId="4FF156CB" w14:textId="2F7951C7"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38.55</w:t>
            </w:r>
            <w:r>
              <w:rPr>
                <w:rFonts w:ascii="Calibri Light" w:hAnsi="Calibri Light" w:cs="Calibri Light"/>
                <w:sz w:val="24"/>
                <w:szCs w:val="24"/>
              </w:rPr>
              <w:t xml:space="preserve"> (11.68)</w:t>
            </w:r>
          </w:p>
        </w:tc>
        <w:tc>
          <w:tcPr>
            <w:tcW w:w="1505" w:type="dxa"/>
            <w:tcMar>
              <w:top w:w="0" w:type="dxa"/>
              <w:left w:w="108" w:type="dxa"/>
              <w:bottom w:w="0" w:type="dxa"/>
              <w:right w:w="108" w:type="dxa"/>
            </w:tcMar>
            <w:vAlign w:val="center"/>
          </w:tcPr>
          <w:p w14:paraId="789B7F29" w14:textId="219CC810"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40.60</w:t>
            </w:r>
            <w:r>
              <w:rPr>
                <w:rFonts w:ascii="Calibri Light" w:hAnsi="Calibri Light" w:cs="Calibri Light"/>
                <w:sz w:val="24"/>
                <w:szCs w:val="24"/>
              </w:rPr>
              <w:t xml:space="preserve"> (11.27)</w:t>
            </w:r>
          </w:p>
        </w:tc>
        <w:tc>
          <w:tcPr>
            <w:tcW w:w="1559" w:type="dxa"/>
            <w:vAlign w:val="center"/>
          </w:tcPr>
          <w:p w14:paraId="006A4ACC" w14:textId="74F58175" w:rsidR="004E630E"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44.94 (10.21)</w:t>
            </w:r>
          </w:p>
        </w:tc>
        <w:tc>
          <w:tcPr>
            <w:tcW w:w="1559" w:type="dxa"/>
            <w:vAlign w:val="center"/>
          </w:tcPr>
          <w:p w14:paraId="08C4342D" w14:textId="5F14298F" w:rsidR="004E630E" w:rsidRPr="00654648" w:rsidRDefault="004E630E" w:rsidP="00117960">
            <w:pPr>
              <w:spacing w:line="276" w:lineRule="auto"/>
              <w:jc w:val="center"/>
              <w:rPr>
                <w:rFonts w:ascii="Calibri Light" w:hAnsi="Calibri Light" w:cs="Calibri Light"/>
                <w:sz w:val="24"/>
                <w:szCs w:val="24"/>
              </w:rPr>
            </w:pPr>
            <w:r>
              <w:rPr>
                <w:rFonts w:ascii="Calibri Light" w:hAnsi="Calibri Light" w:cs="Calibri Light"/>
                <w:sz w:val="24"/>
                <w:szCs w:val="24"/>
              </w:rPr>
              <w:t>46.65 (11.88)</w:t>
            </w:r>
          </w:p>
        </w:tc>
        <w:tc>
          <w:tcPr>
            <w:tcW w:w="1559" w:type="dxa"/>
            <w:vAlign w:val="center"/>
          </w:tcPr>
          <w:p w14:paraId="6A126170" w14:textId="66A618F1"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48.7 (11.54)</w:t>
            </w:r>
          </w:p>
        </w:tc>
        <w:tc>
          <w:tcPr>
            <w:tcW w:w="1560" w:type="dxa"/>
            <w:vAlign w:val="center"/>
          </w:tcPr>
          <w:p w14:paraId="00C82B3D" w14:textId="645CDF40"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45.56 (13.32)</w:t>
            </w:r>
          </w:p>
        </w:tc>
        <w:tc>
          <w:tcPr>
            <w:tcW w:w="2754" w:type="dxa"/>
            <w:vAlign w:val="center"/>
          </w:tcPr>
          <w:p w14:paraId="155F0FC9" w14:textId="77777777" w:rsidR="004E630E" w:rsidRPr="00654648" w:rsidRDefault="004E630E" w:rsidP="00117960">
            <w:pPr>
              <w:spacing w:line="276" w:lineRule="auto"/>
              <w:jc w:val="center"/>
              <w:rPr>
                <w:rFonts w:ascii="Calibri Light" w:hAnsi="Calibri Light" w:cs="Calibri Light"/>
                <w:i/>
                <w:iCs/>
                <w:sz w:val="24"/>
                <w:szCs w:val="24"/>
              </w:rPr>
            </w:pPr>
            <w:proofErr w:type="gramStart"/>
            <w:r w:rsidRPr="00654648">
              <w:rPr>
                <w:rFonts w:ascii="Calibri Light" w:hAnsi="Calibri Light" w:cs="Calibri Light"/>
                <w:i/>
                <w:iCs/>
                <w:sz w:val="24"/>
                <w:szCs w:val="24"/>
              </w:rPr>
              <w:t>t</w:t>
            </w:r>
            <w:r w:rsidRPr="00654648">
              <w:rPr>
                <w:rFonts w:ascii="Calibri Light" w:hAnsi="Calibri Light" w:cs="Calibri Light"/>
                <w:sz w:val="24"/>
                <w:szCs w:val="24"/>
              </w:rPr>
              <w:t>(</w:t>
            </w:r>
            <w:proofErr w:type="gramEnd"/>
            <w:r w:rsidRPr="00654648">
              <w:rPr>
                <w:rFonts w:ascii="Calibri Light" w:hAnsi="Calibri Light" w:cs="Calibri Light"/>
                <w:sz w:val="24"/>
                <w:szCs w:val="24"/>
              </w:rPr>
              <w:t xml:space="preserve">199.91) = 1.27, </w:t>
            </w:r>
            <w:r w:rsidRPr="00654648">
              <w:rPr>
                <w:rFonts w:ascii="Calibri Light" w:hAnsi="Calibri Light" w:cs="Calibri Light"/>
                <w:i/>
                <w:iCs/>
                <w:sz w:val="24"/>
                <w:szCs w:val="24"/>
              </w:rPr>
              <w:t>p</w:t>
            </w:r>
            <w:r w:rsidRPr="00654648">
              <w:rPr>
                <w:rFonts w:ascii="Calibri Light" w:hAnsi="Calibri Light" w:cs="Calibri Light"/>
                <w:sz w:val="24"/>
                <w:szCs w:val="24"/>
              </w:rPr>
              <w:t xml:space="preserve"> = .204</w:t>
            </w:r>
          </w:p>
        </w:tc>
      </w:tr>
      <w:tr w:rsidR="009370EE" w:rsidRPr="00654648" w14:paraId="3F2C1F0F" w14:textId="77777777" w:rsidTr="009370EE">
        <w:tc>
          <w:tcPr>
            <w:tcW w:w="0" w:type="auto"/>
            <w:tcMar>
              <w:top w:w="0" w:type="dxa"/>
              <w:left w:w="108" w:type="dxa"/>
              <w:bottom w:w="0" w:type="dxa"/>
              <w:right w:w="108" w:type="dxa"/>
            </w:tcMar>
            <w:vAlign w:val="center"/>
          </w:tcPr>
          <w:p w14:paraId="7A7BF738" w14:textId="6059ABC8"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Fear of Compassion</w:t>
            </w:r>
          </w:p>
        </w:tc>
        <w:tc>
          <w:tcPr>
            <w:tcW w:w="0" w:type="auto"/>
            <w:tcMar>
              <w:top w:w="0" w:type="dxa"/>
              <w:left w:w="108" w:type="dxa"/>
              <w:bottom w:w="0" w:type="dxa"/>
              <w:right w:w="108" w:type="dxa"/>
            </w:tcMar>
            <w:vAlign w:val="center"/>
          </w:tcPr>
          <w:p w14:paraId="1A2F7B6F" w14:textId="6B2004D3"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40.76 (9.45)</w:t>
            </w:r>
          </w:p>
        </w:tc>
        <w:tc>
          <w:tcPr>
            <w:tcW w:w="1505" w:type="dxa"/>
            <w:tcMar>
              <w:top w:w="0" w:type="dxa"/>
              <w:left w:w="108" w:type="dxa"/>
              <w:bottom w:w="0" w:type="dxa"/>
              <w:right w:w="108" w:type="dxa"/>
            </w:tcMar>
            <w:vAlign w:val="center"/>
          </w:tcPr>
          <w:p w14:paraId="2A9F149D" w14:textId="46660571"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41.29 (8.47)</w:t>
            </w:r>
          </w:p>
        </w:tc>
        <w:tc>
          <w:tcPr>
            <w:tcW w:w="1559" w:type="dxa"/>
            <w:vAlign w:val="center"/>
          </w:tcPr>
          <w:p w14:paraId="33E68E5C" w14:textId="11EC9FE8"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59" w:type="dxa"/>
            <w:vAlign w:val="center"/>
          </w:tcPr>
          <w:p w14:paraId="2EF02DE9" w14:textId="3CABC9E6"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59" w:type="dxa"/>
            <w:vAlign w:val="center"/>
          </w:tcPr>
          <w:p w14:paraId="4F1E149B" w14:textId="43E2F9C3"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60" w:type="dxa"/>
            <w:vAlign w:val="center"/>
          </w:tcPr>
          <w:p w14:paraId="50094F0B" w14:textId="2C0498C1"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2754" w:type="dxa"/>
            <w:vAlign w:val="center"/>
          </w:tcPr>
          <w:p w14:paraId="102A3B28" w14:textId="4C0D757F" w:rsidR="004E630E" w:rsidRPr="00654648" w:rsidRDefault="004E630E" w:rsidP="00117960">
            <w:pPr>
              <w:spacing w:line="276" w:lineRule="auto"/>
              <w:jc w:val="center"/>
              <w:rPr>
                <w:rFonts w:ascii="Calibri Light" w:hAnsi="Calibri Light" w:cs="Calibri Light"/>
                <w:i/>
                <w:iCs/>
                <w:sz w:val="24"/>
                <w:szCs w:val="24"/>
              </w:rPr>
            </w:pPr>
            <w:proofErr w:type="gramStart"/>
            <w:r w:rsidRPr="00654648">
              <w:rPr>
                <w:rFonts w:ascii="Calibri Light" w:hAnsi="Calibri Light" w:cs="Calibri Light"/>
                <w:i/>
                <w:iCs/>
                <w:sz w:val="24"/>
                <w:szCs w:val="24"/>
              </w:rPr>
              <w:t>t</w:t>
            </w:r>
            <w:r w:rsidRPr="00654648">
              <w:rPr>
                <w:rFonts w:ascii="Calibri Light" w:hAnsi="Calibri Light" w:cs="Calibri Light"/>
                <w:sz w:val="24"/>
                <w:szCs w:val="24"/>
              </w:rPr>
              <w:t>(</w:t>
            </w:r>
            <w:proofErr w:type="gramEnd"/>
            <w:r w:rsidRPr="00654648">
              <w:rPr>
                <w:rFonts w:ascii="Calibri Light" w:hAnsi="Calibri Light" w:cs="Calibri Light"/>
                <w:sz w:val="24"/>
                <w:szCs w:val="24"/>
              </w:rPr>
              <w:t xml:space="preserve">193.97) = .42, </w:t>
            </w:r>
            <w:r w:rsidRPr="00654648">
              <w:rPr>
                <w:rFonts w:ascii="Calibri Light" w:hAnsi="Calibri Light" w:cs="Calibri Light"/>
                <w:i/>
                <w:iCs/>
                <w:sz w:val="24"/>
                <w:szCs w:val="24"/>
              </w:rPr>
              <w:t>p</w:t>
            </w:r>
            <w:r w:rsidRPr="00654648">
              <w:rPr>
                <w:rFonts w:ascii="Calibri Light" w:hAnsi="Calibri Light" w:cs="Calibri Light"/>
                <w:sz w:val="24"/>
                <w:szCs w:val="24"/>
              </w:rPr>
              <w:t xml:space="preserve"> = .677</w:t>
            </w:r>
          </w:p>
        </w:tc>
      </w:tr>
      <w:tr w:rsidR="009370EE" w:rsidRPr="00654648" w14:paraId="484D700E" w14:textId="77777777" w:rsidTr="009370EE">
        <w:tc>
          <w:tcPr>
            <w:tcW w:w="0" w:type="auto"/>
            <w:tcMar>
              <w:top w:w="0" w:type="dxa"/>
              <w:left w:w="108" w:type="dxa"/>
              <w:bottom w:w="0" w:type="dxa"/>
              <w:right w:w="108" w:type="dxa"/>
            </w:tcMar>
            <w:vAlign w:val="center"/>
          </w:tcPr>
          <w:p w14:paraId="59CD7A78" w14:textId="3B6173FC"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Perceived Criticism</w:t>
            </w:r>
          </w:p>
        </w:tc>
        <w:tc>
          <w:tcPr>
            <w:tcW w:w="0" w:type="auto"/>
            <w:tcMar>
              <w:top w:w="0" w:type="dxa"/>
              <w:left w:w="108" w:type="dxa"/>
              <w:bottom w:w="0" w:type="dxa"/>
              <w:right w:w="108" w:type="dxa"/>
            </w:tcMar>
            <w:vAlign w:val="center"/>
          </w:tcPr>
          <w:p w14:paraId="3AE0367E" w14:textId="24AB6523"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5.69</w:t>
            </w:r>
            <w:r>
              <w:rPr>
                <w:rFonts w:ascii="Calibri Light" w:hAnsi="Calibri Light" w:cs="Calibri Light"/>
                <w:sz w:val="24"/>
                <w:szCs w:val="24"/>
              </w:rPr>
              <w:t xml:space="preserve"> (2.42)</w:t>
            </w:r>
          </w:p>
        </w:tc>
        <w:tc>
          <w:tcPr>
            <w:tcW w:w="1505" w:type="dxa"/>
            <w:tcMar>
              <w:top w:w="0" w:type="dxa"/>
              <w:left w:w="108" w:type="dxa"/>
              <w:bottom w:w="0" w:type="dxa"/>
              <w:right w:w="108" w:type="dxa"/>
            </w:tcMar>
            <w:vAlign w:val="center"/>
          </w:tcPr>
          <w:p w14:paraId="46976500" w14:textId="5E53BA58"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5.59</w:t>
            </w:r>
            <w:r>
              <w:rPr>
                <w:rFonts w:ascii="Calibri Light" w:hAnsi="Calibri Light" w:cs="Calibri Light"/>
                <w:sz w:val="24"/>
                <w:szCs w:val="24"/>
              </w:rPr>
              <w:t xml:space="preserve"> (2.14)</w:t>
            </w:r>
          </w:p>
        </w:tc>
        <w:tc>
          <w:tcPr>
            <w:tcW w:w="1559" w:type="dxa"/>
            <w:vAlign w:val="center"/>
          </w:tcPr>
          <w:p w14:paraId="390A9A0D" w14:textId="53156709"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59" w:type="dxa"/>
            <w:vAlign w:val="center"/>
          </w:tcPr>
          <w:p w14:paraId="66C4B186" w14:textId="7FC18B95"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59" w:type="dxa"/>
            <w:vAlign w:val="center"/>
          </w:tcPr>
          <w:p w14:paraId="22DB427D" w14:textId="307EFF6D"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60" w:type="dxa"/>
            <w:vAlign w:val="center"/>
          </w:tcPr>
          <w:p w14:paraId="509282F6" w14:textId="7AB068B4"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2754" w:type="dxa"/>
            <w:vAlign w:val="center"/>
          </w:tcPr>
          <w:p w14:paraId="1FB6F122" w14:textId="4D209883" w:rsidR="004E630E" w:rsidRPr="00654648" w:rsidRDefault="004E630E" w:rsidP="00117960">
            <w:pPr>
              <w:spacing w:line="276" w:lineRule="auto"/>
              <w:jc w:val="center"/>
              <w:rPr>
                <w:rFonts w:ascii="Calibri Light" w:hAnsi="Calibri Light" w:cs="Calibri Light"/>
                <w:i/>
                <w:iCs/>
                <w:sz w:val="24"/>
                <w:szCs w:val="24"/>
              </w:rPr>
            </w:pPr>
            <w:proofErr w:type="gramStart"/>
            <w:r w:rsidRPr="00654648">
              <w:rPr>
                <w:rFonts w:ascii="Calibri Light" w:hAnsi="Calibri Light" w:cs="Calibri Light"/>
                <w:i/>
                <w:iCs/>
                <w:sz w:val="24"/>
                <w:szCs w:val="24"/>
              </w:rPr>
              <w:t>t</w:t>
            </w:r>
            <w:r w:rsidRPr="00654648">
              <w:rPr>
                <w:rFonts w:ascii="Calibri Light" w:hAnsi="Calibri Light" w:cs="Calibri Light"/>
                <w:sz w:val="24"/>
                <w:szCs w:val="24"/>
              </w:rPr>
              <w:t>(</w:t>
            </w:r>
            <w:proofErr w:type="gramEnd"/>
            <w:r w:rsidRPr="00654648">
              <w:rPr>
                <w:rFonts w:ascii="Calibri Light" w:hAnsi="Calibri Light" w:cs="Calibri Light"/>
                <w:sz w:val="24"/>
                <w:szCs w:val="24"/>
              </w:rPr>
              <w:t xml:space="preserve">194) = -.32, </w:t>
            </w:r>
            <w:r w:rsidRPr="00654648">
              <w:rPr>
                <w:rFonts w:ascii="Calibri Light" w:hAnsi="Calibri Light" w:cs="Calibri Light"/>
                <w:i/>
                <w:iCs/>
                <w:sz w:val="24"/>
                <w:szCs w:val="24"/>
              </w:rPr>
              <w:t>p</w:t>
            </w:r>
            <w:r w:rsidRPr="00654648">
              <w:rPr>
                <w:rFonts w:ascii="Calibri Light" w:hAnsi="Calibri Light" w:cs="Calibri Light"/>
                <w:sz w:val="24"/>
                <w:szCs w:val="24"/>
              </w:rPr>
              <w:t xml:space="preserve"> = .747</w:t>
            </w:r>
          </w:p>
        </w:tc>
      </w:tr>
      <w:tr w:rsidR="009370EE" w:rsidRPr="00654648" w14:paraId="280EE576" w14:textId="77777777" w:rsidTr="009370EE">
        <w:tc>
          <w:tcPr>
            <w:tcW w:w="0" w:type="auto"/>
            <w:tcMar>
              <w:top w:w="0" w:type="dxa"/>
              <w:left w:w="108" w:type="dxa"/>
              <w:bottom w:w="0" w:type="dxa"/>
              <w:right w:w="108" w:type="dxa"/>
            </w:tcMar>
            <w:vAlign w:val="center"/>
          </w:tcPr>
          <w:p w14:paraId="7DBBD3B4" w14:textId="01BE439D"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Self-Criticism</w:t>
            </w:r>
          </w:p>
        </w:tc>
        <w:tc>
          <w:tcPr>
            <w:tcW w:w="0" w:type="auto"/>
            <w:tcMar>
              <w:top w:w="0" w:type="dxa"/>
              <w:left w:w="108" w:type="dxa"/>
              <w:bottom w:w="0" w:type="dxa"/>
              <w:right w:w="108" w:type="dxa"/>
            </w:tcMar>
            <w:vAlign w:val="center"/>
          </w:tcPr>
          <w:p w14:paraId="29B590EF" w14:textId="7B349182"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34.73</w:t>
            </w:r>
            <w:r>
              <w:rPr>
                <w:rFonts w:ascii="Calibri Light" w:hAnsi="Calibri Light" w:cs="Calibri Light"/>
                <w:sz w:val="24"/>
                <w:szCs w:val="24"/>
              </w:rPr>
              <w:t xml:space="preserve"> (4.76)</w:t>
            </w:r>
          </w:p>
        </w:tc>
        <w:tc>
          <w:tcPr>
            <w:tcW w:w="1505" w:type="dxa"/>
            <w:tcMar>
              <w:top w:w="0" w:type="dxa"/>
              <w:left w:w="108" w:type="dxa"/>
              <w:bottom w:w="0" w:type="dxa"/>
              <w:right w:w="108" w:type="dxa"/>
            </w:tcMar>
            <w:vAlign w:val="center"/>
          </w:tcPr>
          <w:p w14:paraId="3585F412" w14:textId="2ABF2044" w:rsidR="004E630E" w:rsidRPr="00654648" w:rsidRDefault="004E630E" w:rsidP="00117960">
            <w:pPr>
              <w:spacing w:line="276" w:lineRule="auto"/>
              <w:jc w:val="center"/>
              <w:rPr>
                <w:rFonts w:ascii="Calibri Light" w:hAnsi="Calibri Light" w:cs="Calibri Light"/>
                <w:sz w:val="24"/>
                <w:szCs w:val="24"/>
              </w:rPr>
            </w:pPr>
            <w:r w:rsidRPr="00654648">
              <w:rPr>
                <w:rFonts w:ascii="Calibri Light" w:hAnsi="Calibri Light" w:cs="Calibri Light"/>
                <w:sz w:val="24"/>
                <w:szCs w:val="24"/>
              </w:rPr>
              <w:t>34.0</w:t>
            </w:r>
            <w:r>
              <w:rPr>
                <w:rFonts w:ascii="Calibri Light" w:hAnsi="Calibri Light" w:cs="Calibri Light"/>
                <w:sz w:val="24"/>
                <w:szCs w:val="24"/>
              </w:rPr>
              <w:t>6 (4.61)</w:t>
            </w:r>
          </w:p>
        </w:tc>
        <w:tc>
          <w:tcPr>
            <w:tcW w:w="1559" w:type="dxa"/>
            <w:vAlign w:val="center"/>
          </w:tcPr>
          <w:p w14:paraId="6EF128CF" w14:textId="6ED51DDE"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59" w:type="dxa"/>
            <w:vAlign w:val="center"/>
          </w:tcPr>
          <w:p w14:paraId="34B777F9" w14:textId="2206B21C"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59" w:type="dxa"/>
            <w:vAlign w:val="center"/>
          </w:tcPr>
          <w:p w14:paraId="7D825F26" w14:textId="00F98168"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1560" w:type="dxa"/>
            <w:vAlign w:val="center"/>
          </w:tcPr>
          <w:p w14:paraId="0D8930E4" w14:textId="49BB4E69" w:rsidR="004E630E" w:rsidRPr="00654648" w:rsidRDefault="009370EE" w:rsidP="00117960">
            <w:pPr>
              <w:spacing w:line="276" w:lineRule="auto"/>
              <w:jc w:val="center"/>
              <w:rPr>
                <w:rFonts w:ascii="Calibri Light" w:hAnsi="Calibri Light" w:cs="Calibri Light"/>
                <w:sz w:val="24"/>
                <w:szCs w:val="24"/>
              </w:rPr>
            </w:pPr>
            <w:r>
              <w:rPr>
                <w:rFonts w:ascii="Calibri Light" w:hAnsi="Calibri Light" w:cs="Calibri Light"/>
                <w:sz w:val="24"/>
                <w:szCs w:val="24"/>
              </w:rPr>
              <w:t>-</w:t>
            </w:r>
          </w:p>
        </w:tc>
        <w:tc>
          <w:tcPr>
            <w:tcW w:w="2754" w:type="dxa"/>
            <w:vAlign w:val="center"/>
          </w:tcPr>
          <w:p w14:paraId="63254682" w14:textId="01459AD0" w:rsidR="004E630E" w:rsidRPr="00654648" w:rsidRDefault="004E630E" w:rsidP="00117960">
            <w:pPr>
              <w:spacing w:line="276" w:lineRule="auto"/>
              <w:jc w:val="center"/>
              <w:rPr>
                <w:rFonts w:ascii="Calibri Light" w:hAnsi="Calibri Light" w:cs="Calibri Light"/>
                <w:i/>
                <w:iCs/>
                <w:sz w:val="24"/>
                <w:szCs w:val="24"/>
              </w:rPr>
            </w:pPr>
            <w:proofErr w:type="gramStart"/>
            <w:r w:rsidRPr="00654648">
              <w:rPr>
                <w:rFonts w:ascii="Calibri Light" w:hAnsi="Calibri Light" w:cs="Calibri Light"/>
                <w:i/>
                <w:iCs/>
                <w:sz w:val="24"/>
                <w:szCs w:val="24"/>
              </w:rPr>
              <w:t>t</w:t>
            </w:r>
            <w:r w:rsidRPr="00654648">
              <w:rPr>
                <w:rFonts w:ascii="Calibri Light" w:hAnsi="Calibri Light" w:cs="Calibri Light"/>
                <w:sz w:val="24"/>
                <w:szCs w:val="24"/>
              </w:rPr>
              <w:t>(</w:t>
            </w:r>
            <w:proofErr w:type="gramEnd"/>
            <w:r w:rsidRPr="00654648">
              <w:rPr>
                <w:rFonts w:ascii="Calibri Light" w:hAnsi="Calibri Light" w:cs="Calibri Light"/>
                <w:sz w:val="24"/>
                <w:szCs w:val="24"/>
              </w:rPr>
              <w:t xml:space="preserve">192.36) = -.99, </w:t>
            </w:r>
            <w:r w:rsidRPr="00654648">
              <w:rPr>
                <w:rFonts w:ascii="Calibri Light" w:hAnsi="Calibri Light" w:cs="Calibri Light"/>
                <w:i/>
                <w:iCs/>
                <w:sz w:val="24"/>
                <w:szCs w:val="24"/>
              </w:rPr>
              <w:t>p</w:t>
            </w:r>
            <w:r w:rsidRPr="00654648">
              <w:rPr>
                <w:rFonts w:ascii="Calibri Light" w:hAnsi="Calibri Light" w:cs="Calibri Light"/>
                <w:sz w:val="24"/>
                <w:szCs w:val="24"/>
              </w:rPr>
              <w:t xml:space="preserve"> = .322</w:t>
            </w:r>
          </w:p>
        </w:tc>
      </w:tr>
    </w:tbl>
    <w:p w14:paraId="4BB52E31" w14:textId="6BE21F1B" w:rsidR="00654648" w:rsidRPr="0047136C" w:rsidRDefault="0047136C" w:rsidP="00C235C4">
      <w:pPr>
        <w:spacing w:after="0" w:line="360" w:lineRule="auto"/>
        <w:rPr>
          <w:rFonts w:ascii="Calibri Light" w:hAnsi="Calibri Light" w:cs="Calibri Light"/>
          <w:i/>
          <w:iCs/>
          <w:sz w:val="24"/>
          <w:szCs w:val="24"/>
        </w:rPr>
      </w:pPr>
      <w:r w:rsidRPr="0047136C">
        <w:rPr>
          <w:rFonts w:ascii="Calibri Light" w:hAnsi="Calibri Light" w:cs="Calibri Light"/>
          <w:i/>
          <w:iCs/>
          <w:sz w:val="24"/>
          <w:szCs w:val="24"/>
        </w:rPr>
        <w:t>The mean and variance of the outcome variables, and the results of T-tests comparing means between the intervention and control group at baseline.</w:t>
      </w:r>
    </w:p>
    <w:p w14:paraId="0C18F0D6" w14:textId="77777777" w:rsidR="00654648" w:rsidRPr="00654648" w:rsidRDefault="00654648" w:rsidP="00C235C4">
      <w:pPr>
        <w:spacing w:after="0" w:line="360" w:lineRule="auto"/>
        <w:rPr>
          <w:rFonts w:ascii="Calibri Light" w:hAnsi="Calibri Light" w:cs="Calibri Light"/>
          <w:sz w:val="24"/>
          <w:szCs w:val="24"/>
        </w:rPr>
        <w:sectPr w:rsidR="00654648" w:rsidRPr="00654648" w:rsidSect="00E46C0F">
          <w:pgSz w:w="16838" w:h="11906" w:orient="landscape"/>
          <w:pgMar w:top="1440" w:right="1440" w:bottom="1110" w:left="1440" w:header="708" w:footer="708" w:gutter="0"/>
          <w:cols w:space="708"/>
          <w:docGrid w:linePitch="360"/>
        </w:sectPr>
      </w:pPr>
    </w:p>
    <w:p w14:paraId="7343FCAE" w14:textId="124191EE" w:rsidR="00117960" w:rsidRPr="00117960" w:rsidRDefault="00117960" w:rsidP="00C235C4">
      <w:pPr>
        <w:pStyle w:val="Caption"/>
        <w:spacing w:line="360" w:lineRule="auto"/>
        <w:rPr>
          <w:b/>
          <w:bCs/>
          <w:i w:val="0"/>
          <w:iCs w:val="0"/>
          <w:color w:val="000000" w:themeColor="text1"/>
          <w:sz w:val="24"/>
          <w:szCs w:val="24"/>
        </w:rPr>
      </w:pPr>
      <w:r w:rsidRPr="00117960">
        <w:rPr>
          <w:rFonts w:ascii="Calibri Light" w:hAnsi="Calibri Light" w:cs="Calibri Light"/>
          <w:i w:val="0"/>
          <w:iCs w:val="0"/>
          <w:color w:val="000000" w:themeColor="text1"/>
          <w:sz w:val="24"/>
          <w:szCs w:val="24"/>
        </w:rPr>
        <w:lastRenderedPageBreak/>
        <w:t>measures of depression/anxiety, self-criticism, fear of compassion and perfectionism, and positively associated with measures of well-being. Correlations between all measures are shown in Table 22.</w:t>
      </w:r>
    </w:p>
    <w:p w14:paraId="25874B44" w14:textId="6D0EFE70" w:rsidR="00E76B41" w:rsidRPr="000C618B" w:rsidRDefault="000C618B" w:rsidP="00117960">
      <w:pPr>
        <w:pStyle w:val="Caption"/>
        <w:spacing w:after="0" w:line="360" w:lineRule="auto"/>
        <w:rPr>
          <w:rFonts w:ascii="Calibri Light" w:hAnsi="Calibri Light" w:cs="Calibri Light"/>
          <w:b/>
          <w:bCs/>
          <w:i w:val="0"/>
          <w:iCs w:val="0"/>
          <w:color w:val="auto"/>
          <w:sz w:val="24"/>
          <w:szCs w:val="24"/>
        </w:rPr>
      </w:pPr>
      <w:r w:rsidRPr="000C618B">
        <w:rPr>
          <w:b/>
          <w:bCs/>
          <w:i w:val="0"/>
          <w:iCs w:val="0"/>
          <w:color w:val="auto"/>
          <w:sz w:val="24"/>
          <w:szCs w:val="24"/>
        </w:rPr>
        <w:t xml:space="preserve">Table </w:t>
      </w:r>
      <w:r w:rsidRPr="000C618B">
        <w:rPr>
          <w:b/>
          <w:bCs/>
          <w:i w:val="0"/>
          <w:iCs w:val="0"/>
          <w:color w:val="auto"/>
          <w:sz w:val="24"/>
          <w:szCs w:val="24"/>
        </w:rPr>
        <w:fldChar w:fldCharType="begin"/>
      </w:r>
      <w:r w:rsidRPr="000C618B">
        <w:rPr>
          <w:b/>
          <w:bCs/>
          <w:i w:val="0"/>
          <w:iCs w:val="0"/>
          <w:color w:val="auto"/>
          <w:sz w:val="24"/>
          <w:szCs w:val="24"/>
        </w:rPr>
        <w:instrText xml:space="preserve"> SEQ Table \* ARABIC </w:instrText>
      </w:r>
      <w:r w:rsidRPr="000C618B">
        <w:rPr>
          <w:b/>
          <w:bCs/>
          <w:i w:val="0"/>
          <w:iCs w:val="0"/>
          <w:color w:val="auto"/>
          <w:sz w:val="24"/>
          <w:szCs w:val="24"/>
        </w:rPr>
        <w:fldChar w:fldCharType="separate"/>
      </w:r>
      <w:r w:rsidR="00654648">
        <w:rPr>
          <w:b/>
          <w:bCs/>
          <w:i w:val="0"/>
          <w:iCs w:val="0"/>
          <w:noProof/>
          <w:color w:val="auto"/>
          <w:sz w:val="24"/>
          <w:szCs w:val="24"/>
        </w:rPr>
        <w:t>22</w:t>
      </w:r>
      <w:r w:rsidRPr="000C618B">
        <w:rPr>
          <w:b/>
          <w:bCs/>
          <w:i w:val="0"/>
          <w:iCs w:val="0"/>
          <w:color w:val="auto"/>
          <w:sz w:val="24"/>
          <w:szCs w:val="24"/>
        </w:rPr>
        <w:fldChar w:fldCharType="end"/>
      </w:r>
    </w:p>
    <w:p w14:paraId="36F663DC" w14:textId="16140107" w:rsidR="00C85100" w:rsidRPr="00C85100" w:rsidRDefault="0047136C" w:rsidP="00117960">
      <w:pPr>
        <w:spacing w:after="0" w:line="360" w:lineRule="auto"/>
        <w:rPr>
          <w:rFonts w:ascii="Calibri Light" w:hAnsi="Calibri Light" w:cs="Calibri Light"/>
          <w:i/>
          <w:color w:val="0E101A"/>
          <w:sz w:val="24"/>
          <w:szCs w:val="24"/>
        </w:rPr>
      </w:pPr>
      <w:r>
        <w:rPr>
          <w:rFonts w:ascii="Calibri Light" w:hAnsi="Calibri Light" w:cs="Calibri Light"/>
          <w:i/>
          <w:color w:val="0E101A"/>
          <w:sz w:val="24"/>
          <w:szCs w:val="24"/>
        </w:rPr>
        <w:t>P</w:t>
      </w:r>
      <w:r w:rsidRPr="00C85100">
        <w:rPr>
          <w:rFonts w:ascii="Calibri Light" w:hAnsi="Calibri Light" w:cs="Calibri Light"/>
          <w:i/>
          <w:color w:val="0E101A"/>
          <w:sz w:val="24"/>
          <w:szCs w:val="24"/>
        </w:rPr>
        <w:t>earson r correlations of all variables at baseline.</w:t>
      </w:r>
    </w:p>
    <w:tbl>
      <w:tblPr>
        <w:tblW w:w="9020"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2530"/>
        <w:gridCol w:w="951"/>
        <w:gridCol w:w="916"/>
        <w:gridCol w:w="992"/>
        <w:gridCol w:w="971"/>
        <w:gridCol w:w="870"/>
        <w:gridCol w:w="841"/>
        <w:gridCol w:w="949"/>
      </w:tblGrid>
      <w:tr w:rsidR="00C85100" w:rsidRPr="00C85100" w14:paraId="5F1AEBD7" w14:textId="77777777" w:rsidTr="00082523">
        <w:trPr>
          <w:trHeight w:val="111"/>
        </w:trPr>
        <w:tc>
          <w:tcPr>
            <w:tcW w:w="2530" w:type="dxa"/>
            <w:tcBorders>
              <w:top w:val="single" w:sz="4" w:space="0" w:color="000000"/>
              <w:bottom w:val="single" w:sz="4" w:space="0" w:color="000000"/>
            </w:tcBorders>
          </w:tcPr>
          <w:p w14:paraId="2561BCC6" w14:textId="77777777" w:rsidR="00C85100" w:rsidRPr="00C85100" w:rsidRDefault="00C85100" w:rsidP="00C235C4">
            <w:pPr>
              <w:spacing w:line="360" w:lineRule="auto"/>
              <w:jc w:val="center"/>
              <w:rPr>
                <w:rFonts w:ascii="Calibri Light" w:hAnsi="Calibri Light" w:cs="Calibri Light"/>
                <w:color w:val="0E101A"/>
                <w:sz w:val="24"/>
                <w:szCs w:val="24"/>
              </w:rPr>
            </w:pPr>
          </w:p>
        </w:tc>
        <w:tc>
          <w:tcPr>
            <w:tcW w:w="951" w:type="dxa"/>
            <w:tcBorders>
              <w:top w:val="single" w:sz="4" w:space="0" w:color="000000"/>
              <w:bottom w:val="single" w:sz="4" w:space="0" w:color="000000"/>
            </w:tcBorders>
          </w:tcPr>
          <w:p w14:paraId="3193C734" w14:textId="77777777" w:rsidR="00C85100" w:rsidRPr="00C85100" w:rsidRDefault="00C85100" w:rsidP="00C235C4">
            <w:pPr>
              <w:spacing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1</w:t>
            </w:r>
          </w:p>
        </w:tc>
        <w:tc>
          <w:tcPr>
            <w:tcW w:w="916" w:type="dxa"/>
            <w:tcBorders>
              <w:top w:val="single" w:sz="4" w:space="0" w:color="000000"/>
              <w:bottom w:val="single" w:sz="4" w:space="0" w:color="000000"/>
            </w:tcBorders>
          </w:tcPr>
          <w:p w14:paraId="0D4DF67A" w14:textId="77777777" w:rsidR="00C85100" w:rsidRPr="00C85100" w:rsidRDefault="00C85100" w:rsidP="00C235C4">
            <w:pPr>
              <w:spacing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2</w:t>
            </w:r>
          </w:p>
        </w:tc>
        <w:tc>
          <w:tcPr>
            <w:tcW w:w="992" w:type="dxa"/>
            <w:tcBorders>
              <w:top w:val="single" w:sz="4" w:space="0" w:color="000000"/>
              <w:bottom w:val="single" w:sz="4" w:space="0" w:color="000000"/>
            </w:tcBorders>
          </w:tcPr>
          <w:p w14:paraId="02F55EF8" w14:textId="77777777" w:rsidR="00C85100" w:rsidRPr="00C85100" w:rsidRDefault="00C85100" w:rsidP="00C235C4">
            <w:pPr>
              <w:spacing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3</w:t>
            </w:r>
          </w:p>
        </w:tc>
        <w:tc>
          <w:tcPr>
            <w:tcW w:w="971" w:type="dxa"/>
            <w:tcBorders>
              <w:top w:val="single" w:sz="4" w:space="0" w:color="000000"/>
              <w:bottom w:val="single" w:sz="4" w:space="0" w:color="000000"/>
            </w:tcBorders>
          </w:tcPr>
          <w:p w14:paraId="1A490FDC" w14:textId="77777777" w:rsidR="00C85100" w:rsidRPr="00C85100" w:rsidRDefault="00C85100" w:rsidP="00C235C4">
            <w:pPr>
              <w:spacing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4</w:t>
            </w:r>
          </w:p>
        </w:tc>
        <w:tc>
          <w:tcPr>
            <w:tcW w:w="870" w:type="dxa"/>
            <w:tcBorders>
              <w:top w:val="single" w:sz="4" w:space="0" w:color="000000"/>
              <w:bottom w:val="single" w:sz="4" w:space="0" w:color="000000"/>
            </w:tcBorders>
          </w:tcPr>
          <w:p w14:paraId="7FF23480" w14:textId="77777777" w:rsidR="00C85100" w:rsidRPr="00C85100" w:rsidRDefault="00C85100" w:rsidP="00C235C4">
            <w:pPr>
              <w:spacing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5</w:t>
            </w:r>
          </w:p>
        </w:tc>
        <w:tc>
          <w:tcPr>
            <w:tcW w:w="841" w:type="dxa"/>
            <w:tcBorders>
              <w:top w:val="single" w:sz="4" w:space="0" w:color="000000"/>
              <w:bottom w:val="single" w:sz="4" w:space="0" w:color="000000"/>
            </w:tcBorders>
          </w:tcPr>
          <w:p w14:paraId="09D51195" w14:textId="77777777" w:rsidR="00C85100" w:rsidRPr="00C85100" w:rsidRDefault="00C85100" w:rsidP="00C235C4">
            <w:pPr>
              <w:spacing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6</w:t>
            </w:r>
          </w:p>
        </w:tc>
        <w:tc>
          <w:tcPr>
            <w:tcW w:w="949" w:type="dxa"/>
            <w:tcBorders>
              <w:top w:val="single" w:sz="4" w:space="0" w:color="000000"/>
              <w:bottom w:val="single" w:sz="4" w:space="0" w:color="000000"/>
            </w:tcBorders>
          </w:tcPr>
          <w:p w14:paraId="4E103700" w14:textId="77777777" w:rsidR="00C85100" w:rsidRPr="00C85100" w:rsidRDefault="00C85100" w:rsidP="00C235C4">
            <w:pPr>
              <w:spacing w:line="360" w:lineRule="auto"/>
              <w:jc w:val="center"/>
              <w:rPr>
                <w:rFonts w:ascii="Calibri Light" w:hAnsi="Calibri Light" w:cs="Calibri Light"/>
                <w:color w:val="0E101A"/>
                <w:sz w:val="24"/>
                <w:szCs w:val="24"/>
              </w:rPr>
            </w:pPr>
            <w:r w:rsidRPr="00C85100">
              <w:rPr>
                <w:rFonts w:ascii="Calibri Light" w:hAnsi="Calibri Light" w:cs="Calibri Light"/>
                <w:color w:val="0E101A"/>
                <w:sz w:val="24"/>
                <w:szCs w:val="24"/>
              </w:rPr>
              <w:t>7</w:t>
            </w:r>
          </w:p>
        </w:tc>
      </w:tr>
      <w:tr w:rsidR="00C85100" w:rsidRPr="00C85100" w14:paraId="32AB1F9C" w14:textId="77777777" w:rsidTr="00082523">
        <w:tc>
          <w:tcPr>
            <w:tcW w:w="2530" w:type="dxa"/>
            <w:tcBorders>
              <w:top w:val="single" w:sz="4" w:space="0" w:color="000000"/>
            </w:tcBorders>
            <w:vAlign w:val="center"/>
          </w:tcPr>
          <w:p w14:paraId="26D68613"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1.  ASRS scores</w:t>
            </w:r>
          </w:p>
        </w:tc>
        <w:tc>
          <w:tcPr>
            <w:tcW w:w="951" w:type="dxa"/>
            <w:tcBorders>
              <w:top w:val="single" w:sz="4" w:space="0" w:color="000000"/>
            </w:tcBorders>
            <w:vAlign w:val="center"/>
          </w:tcPr>
          <w:p w14:paraId="0EE2611F"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p>
        </w:tc>
        <w:tc>
          <w:tcPr>
            <w:tcW w:w="916" w:type="dxa"/>
            <w:tcBorders>
              <w:top w:val="single" w:sz="4" w:space="0" w:color="000000"/>
            </w:tcBorders>
            <w:vAlign w:val="center"/>
          </w:tcPr>
          <w:p w14:paraId="1DB48A0D" w14:textId="77777777" w:rsidR="00C85100" w:rsidRPr="00C85100" w:rsidRDefault="00C85100" w:rsidP="00C235C4">
            <w:pPr>
              <w:spacing w:line="360" w:lineRule="auto"/>
              <w:rPr>
                <w:rFonts w:ascii="Calibri Light" w:hAnsi="Calibri Light" w:cs="Calibri Light"/>
                <w:color w:val="0E101A"/>
                <w:sz w:val="24"/>
                <w:szCs w:val="24"/>
              </w:rPr>
            </w:pPr>
          </w:p>
        </w:tc>
        <w:tc>
          <w:tcPr>
            <w:tcW w:w="992" w:type="dxa"/>
            <w:tcBorders>
              <w:top w:val="single" w:sz="4" w:space="0" w:color="000000"/>
            </w:tcBorders>
            <w:vAlign w:val="center"/>
          </w:tcPr>
          <w:p w14:paraId="3220D982" w14:textId="77777777" w:rsidR="00C85100" w:rsidRPr="00C85100" w:rsidRDefault="00C85100" w:rsidP="00C235C4">
            <w:pPr>
              <w:spacing w:line="360" w:lineRule="auto"/>
              <w:rPr>
                <w:rFonts w:ascii="Calibri Light" w:hAnsi="Calibri Light" w:cs="Calibri Light"/>
                <w:color w:val="0E101A"/>
                <w:sz w:val="24"/>
                <w:szCs w:val="24"/>
              </w:rPr>
            </w:pPr>
          </w:p>
        </w:tc>
        <w:tc>
          <w:tcPr>
            <w:tcW w:w="971" w:type="dxa"/>
            <w:tcBorders>
              <w:top w:val="single" w:sz="4" w:space="0" w:color="000000"/>
            </w:tcBorders>
            <w:vAlign w:val="center"/>
          </w:tcPr>
          <w:p w14:paraId="31452053" w14:textId="77777777" w:rsidR="00C85100" w:rsidRPr="00C85100" w:rsidRDefault="00C85100" w:rsidP="00C235C4">
            <w:pPr>
              <w:spacing w:line="360" w:lineRule="auto"/>
              <w:rPr>
                <w:rFonts w:ascii="Calibri Light" w:hAnsi="Calibri Light" w:cs="Calibri Light"/>
                <w:color w:val="0E101A"/>
                <w:sz w:val="24"/>
                <w:szCs w:val="24"/>
              </w:rPr>
            </w:pPr>
          </w:p>
        </w:tc>
        <w:tc>
          <w:tcPr>
            <w:tcW w:w="870" w:type="dxa"/>
            <w:tcBorders>
              <w:top w:val="single" w:sz="4" w:space="0" w:color="000000"/>
            </w:tcBorders>
            <w:vAlign w:val="center"/>
          </w:tcPr>
          <w:p w14:paraId="43F5F0A9" w14:textId="77777777" w:rsidR="00C85100" w:rsidRPr="00C85100" w:rsidRDefault="00C85100" w:rsidP="00C235C4">
            <w:pPr>
              <w:spacing w:line="360" w:lineRule="auto"/>
              <w:rPr>
                <w:rFonts w:ascii="Calibri Light" w:hAnsi="Calibri Light" w:cs="Calibri Light"/>
                <w:color w:val="0E101A"/>
                <w:sz w:val="24"/>
                <w:szCs w:val="24"/>
              </w:rPr>
            </w:pPr>
          </w:p>
        </w:tc>
        <w:tc>
          <w:tcPr>
            <w:tcW w:w="841" w:type="dxa"/>
            <w:tcBorders>
              <w:top w:val="single" w:sz="4" w:space="0" w:color="000000"/>
            </w:tcBorders>
            <w:vAlign w:val="center"/>
          </w:tcPr>
          <w:p w14:paraId="4D1E5B6F" w14:textId="77777777" w:rsidR="00C85100" w:rsidRPr="00C85100" w:rsidRDefault="00C85100" w:rsidP="00C235C4">
            <w:pPr>
              <w:spacing w:line="360" w:lineRule="auto"/>
              <w:rPr>
                <w:rFonts w:ascii="Calibri Light" w:hAnsi="Calibri Light" w:cs="Calibri Light"/>
                <w:color w:val="0E101A"/>
                <w:sz w:val="24"/>
                <w:szCs w:val="24"/>
              </w:rPr>
            </w:pPr>
          </w:p>
        </w:tc>
        <w:tc>
          <w:tcPr>
            <w:tcW w:w="949" w:type="dxa"/>
            <w:tcBorders>
              <w:top w:val="single" w:sz="4" w:space="0" w:color="000000"/>
            </w:tcBorders>
            <w:vAlign w:val="center"/>
          </w:tcPr>
          <w:p w14:paraId="20A69B93" w14:textId="77777777" w:rsidR="00C85100" w:rsidRPr="00C85100" w:rsidRDefault="00C85100" w:rsidP="00C235C4">
            <w:pPr>
              <w:spacing w:line="360" w:lineRule="auto"/>
              <w:rPr>
                <w:rFonts w:ascii="Calibri Light" w:hAnsi="Calibri Light" w:cs="Calibri Light"/>
                <w:color w:val="0E101A"/>
                <w:sz w:val="24"/>
                <w:szCs w:val="24"/>
              </w:rPr>
            </w:pPr>
          </w:p>
        </w:tc>
      </w:tr>
      <w:tr w:rsidR="00C85100" w:rsidRPr="00C85100" w14:paraId="06EE2127" w14:textId="77777777" w:rsidTr="00082523">
        <w:tc>
          <w:tcPr>
            <w:tcW w:w="2530" w:type="dxa"/>
            <w:vAlign w:val="center"/>
          </w:tcPr>
          <w:p w14:paraId="69E868E7"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2. self-compassion</w:t>
            </w:r>
          </w:p>
        </w:tc>
        <w:tc>
          <w:tcPr>
            <w:tcW w:w="951" w:type="dxa"/>
            <w:vAlign w:val="center"/>
          </w:tcPr>
          <w:p w14:paraId="140D5FD4" w14:textId="34A982AA"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23*</w:t>
            </w:r>
          </w:p>
        </w:tc>
        <w:tc>
          <w:tcPr>
            <w:tcW w:w="916" w:type="dxa"/>
            <w:vAlign w:val="center"/>
          </w:tcPr>
          <w:p w14:paraId="60220FCC"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p>
        </w:tc>
        <w:tc>
          <w:tcPr>
            <w:tcW w:w="992" w:type="dxa"/>
            <w:vAlign w:val="center"/>
          </w:tcPr>
          <w:p w14:paraId="15C4DF67" w14:textId="77777777" w:rsidR="00C85100" w:rsidRPr="00C85100" w:rsidRDefault="00C85100" w:rsidP="00C235C4">
            <w:pPr>
              <w:spacing w:line="360" w:lineRule="auto"/>
              <w:rPr>
                <w:rFonts w:ascii="Calibri Light" w:hAnsi="Calibri Light" w:cs="Calibri Light"/>
                <w:color w:val="0E101A"/>
                <w:sz w:val="24"/>
                <w:szCs w:val="24"/>
              </w:rPr>
            </w:pPr>
          </w:p>
        </w:tc>
        <w:tc>
          <w:tcPr>
            <w:tcW w:w="971" w:type="dxa"/>
            <w:vAlign w:val="center"/>
          </w:tcPr>
          <w:p w14:paraId="3CBB212C" w14:textId="77777777" w:rsidR="00C85100" w:rsidRPr="00C85100" w:rsidRDefault="00C85100" w:rsidP="00C235C4">
            <w:pPr>
              <w:spacing w:line="360" w:lineRule="auto"/>
              <w:rPr>
                <w:rFonts w:ascii="Calibri Light" w:hAnsi="Calibri Light" w:cs="Calibri Light"/>
                <w:color w:val="0E101A"/>
                <w:sz w:val="24"/>
                <w:szCs w:val="24"/>
              </w:rPr>
            </w:pPr>
          </w:p>
        </w:tc>
        <w:tc>
          <w:tcPr>
            <w:tcW w:w="870" w:type="dxa"/>
            <w:vAlign w:val="center"/>
          </w:tcPr>
          <w:p w14:paraId="71F47C02" w14:textId="77777777" w:rsidR="00C85100" w:rsidRPr="00C85100" w:rsidRDefault="00C85100" w:rsidP="00C235C4">
            <w:pPr>
              <w:spacing w:line="360" w:lineRule="auto"/>
              <w:rPr>
                <w:rFonts w:ascii="Calibri Light" w:hAnsi="Calibri Light" w:cs="Calibri Light"/>
                <w:color w:val="0E101A"/>
                <w:sz w:val="24"/>
                <w:szCs w:val="24"/>
              </w:rPr>
            </w:pPr>
          </w:p>
        </w:tc>
        <w:tc>
          <w:tcPr>
            <w:tcW w:w="841" w:type="dxa"/>
            <w:vAlign w:val="center"/>
          </w:tcPr>
          <w:p w14:paraId="4B464F90" w14:textId="77777777" w:rsidR="00C85100" w:rsidRPr="00C85100" w:rsidRDefault="00C85100" w:rsidP="00C235C4">
            <w:pPr>
              <w:spacing w:line="360" w:lineRule="auto"/>
              <w:rPr>
                <w:rFonts w:ascii="Calibri Light" w:hAnsi="Calibri Light" w:cs="Calibri Light"/>
                <w:color w:val="0E101A"/>
                <w:sz w:val="24"/>
                <w:szCs w:val="24"/>
              </w:rPr>
            </w:pPr>
          </w:p>
        </w:tc>
        <w:tc>
          <w:tcPr>
            <w:tcW w:w="949" w:type="dxa"/>
            <w:vAlign w:val="center"/>
          </w:tcPr>
          <w:p w14:paraId="63672472" w14:textId="77777777" w:rsidR="00C85100" w:rsidRPr="00C85100" w:rsidRDefault="00C85100" w:rsidP="00C235C4">
            <w:pPr>
              <w:spacing w:line="360" w:lineRule="auto"/>
              <w:rPr>
                <w:rFonts w:ascii="Calibri Light" w:hAnsi="Calibri Light" w:cs="Calibri Light"/>
                <w:color w:val="0E101A"/>
                <w:sz w:val="24"/>
                <w:szCs w:val="24"/>
              </w:rPr>
            </w:pPr>
          </w:p>
        </w:tc>
      </w:tr>
      <w:tr w:rsidR="00C85100" w:rsidRPr="00C85100" w14:paraId="729BB348" w14:textId="77777777" w:rsidTr="00082523">
        <w:tc>
          <w:tcPr>
            <w:tcW w:w="2530" w:type="dxa"/>
            <w:vAlign w:val="center"/>
          </w:tcPr>
          <w:p w14:paraId="787A92AE"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3. depression/anxiety</w:t>
            </w:r>
          </w:p>
        </w:tc>
        <w:tc>
          <w:tcPr>
            <w:tcW w:w="951" w:type="dxa"/>
            <w:vAlign w:val="center"/>
          </w:tcPr>
          <w:p w14:paraId="115A2249" w14:textId="221A3349"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39*</w:t>
            </w:r>
          </w:p>
        </w:tc>
        <w:tc>
          <w:tcPr>
            <w:tcW w:w="916" w:type="dxa"/>
            <w:vAlign w:val="center"/>
          </w:tcPr>
          <w:p w14:paraId="49E214C6" w14:textId="22BB0D36"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37*</w:t>
            </w:r>
          </w:p>
        </w:tc>
        <w:tc>
          <w:tcPr>
            <w:tcW w:w="992" w:type="dxa"/>
            <w:vAlign w:val="center"/>
          </w:tcPr>
          <w:p w14:paraId="0143C9FF"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p>
        </w:tc>
        <w:tc>
          <w:tcPr>
            <w:tcW w:w="971" w:type="dxa"/>
            <w:vAlign w:val="center"/>
          </w:tcPr>
          <w:p w14:paraId="20A8FBDA" w14:textId="77777777" w:rsidR="00C85100" w:rsidRPr="00C85100" w:rsidRDefault="00C85100" w:rsidP="00C235C4">
            <w:pPr>
              <w:spacing w:line="360" w:lineRule="auto"/>
              <w:rPr>
                <w:rFonts w:ascii="Calibri Light" w:hAnsi="Calibri Light" w:cs="Calibri Light"/>
                <w:color w:val="0E101A"/>
                <w:sz w:val="24"/>
                <w:szCs w:val="24"/>
              </w:rPr>
            </w:pPr>
          </w:p>
        </w:tc>
        <w:tc>
          <w:tcPr>
            <w:tcW w:w="870" w:type="dxa"/>
            <w:vAlign w:val="center"/>
          </w:tcPr>
          <w:p w14:paraId="0DD2A73A" w14:textId="77777777" w:rsidR="00C85100" w:rsidRPr="00C85100" w:rsidRDefault="00C85100" w:rsidP="00C235C4">
            <w:pPr>
              <w:spacing w:line="360" w:lineRule="auto"/>
              <w:rPr>
                <w:rFonts w:ascii="Calibri Light" w:hAnsi="Calibri Light" w:cs="Calibri Light"/>
                <w:color w:val="0E101A"/>
                <w:sz w:val="24"/>
                <w:szCs w:val="24"/>
              </w:rPr>
            </w:pPr>
          </w:p>
        </w:tc>
        <w:tc>
          <w:tcPr>
            <w:tcW w:w="841" w:type="dxa"/>
            <w:vAlign w:val="center"/>
          </w:tcPr>
          <w:p w14:paraId="6566108E" w14:textId="77777777" w:rsidR="00C85100" w:rsidRPr="00C85100" w:rsidRDefault="00C85100" w:rsidP="00C235C4">
            <w:pPr>
              <w:spacing w:line="360" w:lineRule="auto"/>
              <w:rPr>
                <w:rFonts w:ascii="Calibri Light" w:hAnsi="Calibri Light" w:cs="Calibri Light"/>
                <w:color w:val="0E101A"/>
                <w:sz w:val="24"/>
                <w:szCs w:val="24"/>
              </w:rPr>
            </w:pPr>
          </w:p>
        </w:tc>
        <w:tc>
          <w:tcPr>
            <w:tcW w:w="949" w:type="dxa"/>
            <w:vAlign w:val="center"/>
          </w:tcPr>
          <w:p w14:paraId="17960DCA" w14:textId="77777777" w:rsidR="00C85100" w:rsidRPr="00C85100" w:rsidRDefault="00C85100" w:rsidP="00C235C4">
            <w:pPr>
              <w:spacing w:line="360" w:lineRule="auto"/>
              <w:rPr>
                <w:rFonts w:ascii="Calibri Light" w:hAnsi="Calibri Light" w:cs="Calibri Light"/>
                <w:color w:val="0E101A"/>
                <w:sz w:val="24"/>
                <w:szCs w:val="24"/>
              </w:rPr>
            </w:pPr>
          </w:p>
        </w:tc>
      </w:tr>
      <w:tr w:rsidR="00C85100" w:rsidRPr="00C85100" w14:paraId="7DD910F1" w14:textId="77777777" w:rsidTr="00082523">
        <w:tc>
          <w:tcPr>
            <w:tcW w:w="2530" w:type="dxa"/>
            <w:vAlign w:val="center"/>
          </w:tcPr>
          <w:p w14:paraId="5A39B423"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4. stress</w:t>
            </w:r>
          </w:p>
        </w:tc>
        <w:tc>
          <w:tcPr>
            <w:tcW w:w="951" w:type="dxa"/>
            <w:vAlign w:val="center"/>
          </w:tcPr>
          <w:p w14:paraId="72C07A9A" w14:textId="1CEAC835"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30*</w:t>
            </w:r>
          </w:p>
        </w:tc>
        <w:tc>
          <w:tcPr>
            <w:tcW w:w="916" w:type="dxa"/>
            <w:vAlign w:val="center"/>
          </w:tcPr>
          <w:p w14:paraId="5D2C689E" w14:textId="43E2B4E6"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42*</w:t>
            </w:r>
          </w:p>
        </w:tc>
        <w:tc>
          <w:tcPr>
            <w:tcW w:w="992" w:type="dxa"/>
            <w:vAlign w:val="center"/>
          </w:tcPr>
          <w:p w14:paraId="0BB66D36" w14:textId="7991B139"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56*</w:t>
            </w:r>
          </w:p>
        </w:tc>
        <w:tc>
          <w:tcPr>
            <w:tcW w:w="971" w:type="dxa"/>
            <w:vAlign w:val="center"/>
          </w:tcPr>
          <w:p w14:paraId="70887519"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p>
        </w:tc>
        <w:tc>
          <w:tcPr>
            <w:tcW w:w="870" w:type="dxa"/>
            <w:vAlign w:val="center"/>
          </w:tcPr>
          <w:p w14:paraId="3E014109" w14:textId="77777777" w:rsidR="00C85100" w:rsidRPr="00C85100" w:rsidRDefault="00C85100" w:rsidP="00C235C4">
            <w:pPr>
              <w:spacing w:line="360" w:lineRule="auto"/>
              <w:rPr>
                <w:rFonts w:ascii="Calibri Light" w:hAnsi="Calibri Light" w:cs="Calibri Light"/>
                <w:color w:val="0E101A"/>
                <w:sz w:val="24"/>
                <w:szCs w:val="24"/>
              </w:rPr>
            </w:pPr>
          </w:p>
        </w:tc>
        <w:tc>
          <w:tcPr>
            <w:tcW w:w="841" w:type="dxa"/>
            <w:vAlign w:val="center"/>
          </w:tcPr>
          <w:p w14:paraId="5128C0F9" w14:textId="77777777" w:rsidR="00C85100" w:rsidRPr="00C85100" w:rsidRDefault="00C85100" w:rsidP="00C235C4">
            <w:pPr>
              <w:spacing w:line="360" w:lineRule="auto"/>
              <w:rPr>
                <w:rFonts w:ascii="Calibri Light" w:hAnsi="Calibri Light" w:cs="Calibri Light"/>
                <w:color w:val="0E101A"/>
                <w:sz w:val="24"/>
                <w:szCs w:val="24"/>
              </w:rPr>
            </w:pPr>
          </w:p>
        </w:tc>
        <w:tc>
          <w:tcPr>
            <w:tcW w:w="949" w:type="dxa"/>
            <w:vAlign w:val="center"/>
          </w:tcPr>
          <w:p w14:paraId="237FEDF8" w14:textId="77777777" w:rsidR="00C85100" w:rsidRPr="00C85100" w:rsidRDefault="00C85100" w:rsidP="00C235C4">
            <w:pPr>
              <w:spacing w:line="360" w:lineRule="auto"/>
              <w:rPr>
                <w:rFonts w:ascii="Calibri Light" w:hAnsi="Calibri Light" w:cs="Calibri Light"/>
                <w:color w:val="0E101A"/>
                <w:sz w:val="24"/>
                <w:szCs w:val="24"/>
              </w:rPr>
            </w:pPr>
          </w:p>
        </w:tc>
      </w:tr>
      <w:tr w:rsidR="00C85100" w:rsidRPr="00C85100" w14:paraId="4DDD34EB" w14:textId="77777777" w:rsidTr="00082523">
        <w:tc>
          <w:tcPr>
            <w:tcW w:w="2530" w:type="dxa"/>
            <w:vAlign w:val="center"/>
          </w:tcPr>
          <w:p w14:paraId="0B6BE331" w14:textId="4F31F2F0"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 xml:space="preserve">5. </w:t>
            </w:r>
            <w:r w:rsidR="007D55EC">
              <w:rPr>
                <w:rFonts w:ascii="Calibri Light" w:hAnsi="Calibri Light" w:cs="Calibri Light"/>
                <w:color w:val="0E101A"/>
                <w:sz w:val="24"/>
                <w:szCs w:val="24"/>
              </w:rPr>
              <w:t>well-being</w:t>
            </w:r>
          </w:p>
        </w:tc>
        <w:tc>
          <w:tcPr>
            <w:tcW w:w="951" w:type="dxa"/>
            <w:vAlign w:val="center"/>
          </w:tcPr>
          <w:p w14:paraId="44F7892C" w14:textId="340074E1"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07</w:t>
            </w:r>
          </w:p>
        </w:tc>
        <w:tc>
          <w:tcPr>
            <w:tcW w:w="916" w:type="dxa"/>
            <w:vAlign w:val="center"/>
          </w:tcPr>
          <w:p w14:paraId="67562391" w14:textId="18A176D0"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35*</w:t>
            </w:r>
          </w:p>
        </w:tc>
        <w:tc>
          <w:tcPr>
            <w:tcW w:w="992" w:type="dxa"/>
            <w:vAlign w:val="center"/>
          </w:tcPr>
          <w:p w14:paraId="6E9F4F8F" w14:textId="1546346A"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 xml:space="preserve">- </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29*</w:t>
            </w:r>
          </w:p>
        </w:tc>
        <w:tc>
          <w:tcPr>
            <w:tcW w:w="971" w:type="dxa"/>
            <w:vAlign w:val="center"/>
          </w:tcPr>
          <w:p w14:paraId="70BC11A4" w14:textId="0A298836"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 xml:space="preserve">- </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45*</w:t>
            </w:r>
          </w:p>
        </w:tc>
        <w:tc>
          <w:tcPr>
            <w:tcW w:w="870" w:type="dxa"/>
            <w:vAlign w:val="center"/>
          </w:tcPr>
          <w:p w14:paraId="79FDA19B"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p>
        </w:tc>
        <w:tc>
          <w:tcPr>
            <w:tcW w:w="841" w:type="dxa"/>
            <w:vAlign w:val="center"/>
          </w:tcPr>
          <w:p w14:paraId="122DC035" w14:textId="77777777" w:rsidR="00C85100" w:rsidRPr="00C85100" w:rsidRDefault="00C85100" w:rsidP="00C235C4">
            <w:pPr>
              <w:spacing w:line="360" w:lineRule="auto"/>
              <w:rPr>
                <w:rFonts w:ascii="Calibri Light" w:hAnsi="Calibri Light" w:cs="Calibri Light"/>
                <w:color w:val="0E101A"/>
                <w:sz w:val="24"/>
                <w:szCs w:val="24"/>
              </w:rPr>
            </w:pPr>
          </w:p>
        </w:tc>
        <w:tc>
          <w:tcPr>
            <w:tcW w:w="949" w:type="dxa"/>
            <w:vAlign w:val="center"/>
          </w:tcPr>
          <w:p w14:paraId="00335F57" w14:textId="77777777" w:rsidR="00C85100" w:rsidRPr="00C85100" w:rsidRDefault="00C85100" w:rsidP="00C235C4">
            <w:pPr>
              <w:spacing w:line="360" w:lineRule="auto"/>
              <w:rPr>
                <w:rFonts w:ascii="Calibri Light" w:hAnsi="Calibri Light" w:cs="Calibri Light"/>
                <w:color w:val="0E101A"/>
                <w:sz w:val="24"/>
                <w:szCs w:val="24"/>
              </w:rPr>
            </w:pPr>
          </w:p>
        </w:tc>
      </w:tr>
      <w:tr w:rsidR="00C85100" w:rsidRPr="00C85100" w14:paraId="7BADC553" w14:textId="77777777" w:rsidTr="00082523">
        <w:tc>
          <w:tcPr>
            <w:tcW w:w="2530" w:type="dxa"/>
            <w:vAlign w:val="center"/>
          </w:tcPr>
          <w:p w14:paraId="3A43EA93"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6. self-criticism</w:t>
            </w:r>
          </w:p>
        </w:tc>
        <w:tc>
          <w:tcPr>
            <w:tcW w:w="951" w:type="dxa"/>
            <w:vAlign w:val="center"/>
          </w:tcPr>
          <w:p w14:paraId="5A8ACB0A" w14:textId="223FE2DA"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25*</w:t>
            </w:r>
          </w:p>
        </w:tc>
        <w:tc>
          <w:tcPr>
            <w:tcW w:w="916" w:type="dxa"/>
            <w:vAlign w:val="center"/>
          </w:tcPr>
          <w:p w14:paraId="199C1CF8" w14:textId="656C8F90"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38*</w:t>
            </w:r>
          </w:p>
        </w:tc>
        <w:tc>
          <w:tcPr>
            <w:tcW w:w="992" w:type="dxa"/>
            <w:vAlign w:val="center"/>
          </w:tcPr>
          <w:p w14:paraId="151023DF" w14:textId="10FEEA0F"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37*</w:t>
            </w:r>
          </w:p>
        </w:tc>
        <w:tc>
          <w:tcPr>
            <w:tcW w:w="971" w:type="dxa"/>
            <w:vAlign w:val="center"/>
          </w:tcPr>
          <w:p w14:paraId="273CEA52" w14:textId="4B51D8A9"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34*</w:t>
            </w:r>
          </w:p>
        </w:tc>
        <w:tc>
          <w:tcPr>
            <w:tcW w:w="870" w:type="dxa"/>
            <w:vAlign w:val="center"/>
          </w:tcPr>
          <w:p w14:paraId="66F60A21" w14:textId="5D2B6023"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18*</w:t>
            </w:r>
          </w:p>
        </w:tc>
        <w:tc>
          <w:tcPr>
            <w:tcW w:w="841" w:type="dxa"/>
            <w:vAlign w:val="center"/>
          </w:tcPr>
          <w:p w14:paraId="07EF72A0"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p>
        </w:tc>
        <w:tc>
          <w:tcPr>
            <w:tcW w:w="949" w:type="dxa"/>
            <w:vAlign w:val="center"/>
          </w:tcPr>
          <w:p w14:paraId="080D276A" w14:textId="77777777" w:rsidR="00C85100" w:rsidRPr="00C85100" w:rsidRDefault="00C85100" w:rsidP="00C235C4">
            <w:pPr>
              <w:spacing w:line="360" w:lineRule="auto"/>
              <w:rPr>
                <w:rFonts w:ascii="Calibri Light" w:hAnsi="Calibri Light" w:cs="Calibri Light"/>
                <w:color w:val="0E101A"/>
                <w:sz w:val="24"/>
                <w:szCs w:val="24"/>
              </w:rPr>
            </w:pPr>
          </w:p>
        </w:tc>
      </w:tr>
      <w:tr w:rsidR="00C85100" w:rsidRPr="00C85100" w14:paraId="002B8360" w14:textId="77777777" w:rsidTr="00082523">
        <w:tc>
          <w:tcPr>
            <w:tcW w:w="2530" w:type="dxa"/>
            <w:vAlign w:val="center"/>
          </w:tcPr>
          <w:p w14:paraId="54780DB8"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7. fear of compassion</w:t>
            </w:r>
          </w:p>
        </w:tc>
        <w:tc>
          <w:tcPr>
            <w:tcW w:w="951" w:type="dxa"/>
            <w:vAlign w:val="center"/>
          </w:tcPr>
          <w:p w14:paraId="1CB31C65" w14:textId="6DF6A876"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17*</w:t>
            </w:r>
          </w:p>
        </w:tc>
        <w:tc>
          <w:tcPr>
            <w:tcW w:w="916" w:type="dxa"/>
            <w:vAlign w:val="center"/>
          </w:tcPr>
          <w:p w14:paraId="1E550C49" w14:textId="4A0F543D"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36*</w:t>
            </w:r>
          </w:p>
        </w:tc>
        <w:tc>
          <w:tcPr>
            <w:tcW w:w="992" w:type="dxa"/>
            <w:vAlign w:val="center"/>
          </w:tcPr>
          <w:p w14:paraId="3FC50BD6" w14:textId="565587FE"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28*</w:t>
            </w:r>
          </w:p>
        </w:tc>
        <w:tc>
          <w:tcPr>
            <w:tcW w:w="971" w:type="dxa"/>
            <w:vAlign w:val="center"/>
          </w:tcPr>
          <w:p w14:paraId="0563D6E1" w14:textId="35122932"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27*</w:t>
            </w:r>
          </w:p>
        </w:tc>
        <w:tc>
          <w:tcPr>
            <w:tcW w:w="870" w:type="dxa"/>
            <w:vAlign w:val="center"/>
          </w:tcPr>
          <w:p w14:paraId="623729D0" w14:textId="1F84127F"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14</w:t>
            </w:r>
          </w:p>
        </w:tc>
        <w:tc>
          <w:tcPr>
            <w:tcW w:w="841" w:type="dxa"/>
            <w:vAlign w:val="center"/>
          </w:tcPr>
          <w:p w14:paraId="794BF39D" w14:textId="5C3AE93F"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33*</w:t>
            </w:r>
          </w:p>
        </w:tc>
        <w:tc>
          <w:tcPr>
            <w:tcW w:w="949" w:type="dxa"/>
            <w:vAlign w:val="center"/>
          </w:tcPr>
          <w:p w14:paraId="71CDD32E"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p>
        </w:tc>
      </w:tr>
      <w:tr w:rsidR="00C85100" w:rsidRPr="00C85100" w14:paraId="652E0A48" w14:textId="77777777" w:rsidTr="00082523">
        <w:tc>
          <w:tcPr>
            <w:tcW w:w="2530" w:type="dxa"/>
            <w:vAlign w:val="center"/>
          </w:tcPr>
          <w:p w14:paraId="205BB080"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8. perfectionism</w:t>
            </w:r>
          </w:p>
        </w:tc>
        <w:tc>
          <w:tcPr>
            <w:tcW w:w="951" w:type="dxa"/>
            <w:vAlign w:val="center"/>
          </w:tcPr>
          <w:p w14:paraId="788EE1EF" w14:textId="00A8E291"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15*</w:t>
            </w:r>
          </w:p>
        </w:tc>
        <w:tc>
          <w:tcPr>
            <w:tcW w:w="916" w:type="dxa"/>
            <w:vAlign w:val="center"/>
          </w:tcPr>
          <w:p w14:paraId="1C7E8856" w14:textId="62034CDE"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19*</w:t>
            </w:r>
          </w:p>
        </w:tc>
        <w:tc>
          <w:tcPr>
            <w:tcW w:w="992" w:type="dxa"/>
            <w:vAlign w:val="center"/>
          </w:tcPr>
          <w:p w14:paraId="3D40FE1E" w14:textId="6F45AE32"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28*</w:t>
            </w:r>
          </w:p>
        </w:tc>
        <w:tc>
          <w:tcPr>
            <w:tcW w:w="971" w:type="dxa"/>
            <w:vAlign w:val="center"/>
          </w:tcPr>
          <w:p w14:paraId="0161AB8E" w14:textId="19DFF4C4"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26*</w:t>
            </w:r>
          </w:p>
        </w:tc>
        <w:tc>
          <w:tcPr>
            <w:tcW w:w="870" w:type="dxa"/>
            <w:vAlign w:val="center"/>
          </w:tcPr>
          <w:p w14:paraId="1AFF1438" w14:textId="6CBF9B40"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09</w:t>
            </w:r>
          </w:p>
        </w:tc>
        <w:tc>
          <w:tcPr>
            <w:tcW w:w="841" w:type="dxa"/>
            <w:vAlign w:val="center"/>
          </w:tcPr>
          <w:p w14:paraId="46B77393" w14:textId="479A38F6"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35*</w:t>
            </w:r>
          </w:p>
        </w:tc>
        <w:tc>
          <w:tcPr>
            <w:tcW w:w="949" w:type="dxa"/>
            <w:vAlign w:val="center"/>
          </w:tcPr>
          <w:p w14:paraId="06D99B78" w14:textId="39FB4792" w:rsidR="00C85100" w:rsidRPr="00C85100" w:rsidRDefault="00BC1FB9" w:rsidP="00C235C4">
            <w:pPr>
              <w:spacing w:line="360" w:lineRule="auto"/>
              <w:rPr>
                <w:rFonts w:ascii="Calibri Light" w:hAnsi="Calibri Light" w:cs="Calibri Light"/>
                <w:color w:val="0E101A"/>
                <w:sz w:val="24"/>
                <w:szCs w:val="24"/>
              </w:rPr>
            </w:pPr>
            <w:r>
              <w:rPr>
                <w:rFonts w:ascii="Calibri Light" w:hAnsi="Calibri Light" w:cs="Calibri Light"/>
                <w:color w:val="0E101A"/>
                <w:sz w:val="24"/>
                <w:szCs w:val="24"/>
              </w:rPr>
              <w:t>.</w:t>
            </w:r>
            <w:r w:rsidR="00C85100" w:rsidRPr="00C85100">
              <w:rPr>
                <w:rFonts w:ascii="Calibri Light" w:hAnsi="Calibri Light" w:cs="Calibri Light"/>
                <w:color w:val="0E101A"/>
                <w:sz w:val="24"/>
                <w:szCs w:val="24"/>
              </w:rPr>
              <w:t>47*</w:t>
            </w:r>
          </w:p>
        </w:tc>
      </w:tr>
    </w:tbl>
    <w:p w14:paraId="324D5522"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 xml:space="preserve">* </w:t>
      </w:r>
      <w:r w:rsidRPr="00C85100">
        <w:rPr>
          <w:rFonts w:ascii="Calibri Light" w:hAnsi="Calibri Light" w:cs="Calibri Light"/>
          <w:i/>
          <w:color w:val="0E101A"/>
          <w:sz w:val="24"/>
          <w:szCs w:val="24"/>
        </w:rPr>
        <w:t>p</w:t>
      </w:r>
      <w:r w:rsidRPr="00C85100">
        <w:rPr>
          <w:rFonts w:ascii="Calibri Light" w:hAnsi="Calibri Light" w:cs="Calibri Light"/>
          <w:color w:val="0E101A"/>
          <w:sz w:val="24"/>
          <w:szCs w:val="24"/>
        </w:rPr>
        <w:t xml:space="preserve"> &lt; .05 </w:t>
      </w:r>
    </w:p>
    <w:p w14:paraId="5BC7BF2F" w14:textId="77777777" w:rsidR="00C85100" w:rsidRPr="00C85100" w:rsidRDefault="00C85100" w:rsidP="00C235C4">
      <w:pPr>
        <w:spacing w:line="360" w:lineRule="auto"/>
        <w:rPr>
          <w:rFonts w:ascii="Calibri Light" w:hAnsi="Calibri Light" w:cs="Calibri Light"/>
          <w:b/>
          <w:color w:val="0E101A"/>
          <w:sz w:val="24"/>
          <w:szCs w:val="24"/>
        </w:rPr>
      </w:pPr>
      <w:r w:rsidRPr="00C85100">
        <w:rPr>
          <w:rFonts w:ascii="Calibri Light" w:hAnsi="Calibri Light" w:cs="Calibri Light"/>
          <w:b/>
          <w:color w:val="0E101A"/>
          <w:sz w:val="24"/>
          <w:szCs w:val="24"/>
        </w:rPr>
        <w:t>Changes in State Self-compassion.</w:t>
      </w:r>
    </w:p>
    <w:p w14:paraId="18FE5301" w14:textId="0E50B3DD"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Levels of state self-compassion were modelled over the 12 exercise time points and between groups by using a time series multilevel model. Results showed a significant interaction between time and group (</w:t>
      </w:r>
      <w:r w:rsidRPr="00C85100">
        <w:rPr>
          <w:rFonts w:ascii="Calibri Light" w:hAnsi="Calibri Light" w:cs="Calibri Light"/>
          <w:color w:val="202124"/>
          <w:sz w:val="24"/>
          <w:szCs w:val="24"/>
          <w:highlight w:val="white"/>
        </w:rPr>
        <w:t xml:space="preserve">β = </w:t>
      </w:r>
      <w:r w:rsidRPr="00C85100">
        <w:rPr>
          <w:rFonts w:ascii="Calibri Light" w:hAnsi="Calibri Light" w:cs="Calibri Light"/>
          <w:sz w:val="24"/>
          <w:szCs w:val="24"/>
        </w:rPr>
        <w:t xml:space="preserve">-.07, SE = </w:t>
      </w:r>
      <w:r w:rsidR="00BC1FB9">
        <w:rPr>
          <w:rFonts w:ascii="Calibri Light" w:hAnsi="Calibri Light" w:cs="Calibri Light"/>
          <w:sz w:val="24"/>
          <w:szCs w:val="24"/>
        </w:rPr>
        <w:t>.</w:t>
      </w:r>
      <w:r w:rsidRPr="00C85100">
        <w:rPr>
          <w:rFonts w:ascii="Calibri Light" w:hAnsi="Calibri Light" w:cs="Calibri Light"/>
          <w:sz w:val="24"/>
          <w:szCs w:val="24"/>
        </w:rPr>
        <w:t xml:space="preserve">01, </w:t>
      </w:r>
      <w:r w:rsidRPr="00C85100">
        <w:rPr>
          <w:rFonts w:ascii="Calibri Light" w:hAnsi="Calibri Light" w:cs="Calibri Light"/>
          <w:i/>
          <w:sz w:val="24"/>
          <w:szCs w:val="24"/>
        </w:rPr>
        <w:t>t</w:t>
      </w:r>
      <w:r w:rsidRPr="00C85100">
        <w:rPr>
          <w:rFonts w:ascii="Calibri Light" w:hAnsi="Calibri Light" w:cs="Calibri Light"/>
          <w:sz w:val="24"/>
          <w:szCs w:val="24"/>
        </w:rPr>
        <w:t xml:space="preserve"> (118.17) = -4.86,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.001,</w:t>
      </w:r>
      <w:r w:rsidRPr="00C85100">
        <w:rPr>
          <w:rFonts w:ascii="Calibri Light" w:hAnsi="Calibri Light" w:cs="Calibri Light"/>
          <w:color w:val="232629"/>
          <w:sz w:val="24"/>
          <w:szCs w:val="24"/>
          <w:highlight w:val="white"/>
        </w:rPr>
        <w:t xml:space="preserve"> 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-.02</w:t>
      </w:r>
      <w:r w:rsidRPr="00C85100">
        <w:rPr>
          <w:rFonts w:ascii="Calibri Light" w:hAnsi="Calibri Light" w:cs="Calibri Light"/>
          <w:sz w:val="24"/>
          <w:szCs w:val="24"/>
        </w:rPr>
        <w:t>), which suggests that the effect of group on state self-compassion is modified based on the exercise number. Results also showed a significant main effect of group (</w:t>
      </w:r>
      <w:proofErr w:type="gramStart"/>
      <w:r w:rsidRPr="00C85100">
        <w:rPr>
          <w:rFonts w:ascii="Calibri Light" w:hAnsi="Calibri Light" w:cs="Calibri Light"/>
          <w:i/>
          <w:sz w:val="24"/>
          <w:szCs w:val="24"/>
        </w:rPr>
        <w:t>t</w:t>
      </w:r>
      <w:r w:rsidRPr="00C85100">
        <w:rPr>
          <w:rFonts w:ascii="Calibri Light" w:hAnsi="Calibri Light" w:cs="Calibri Light"/>
          <w:sz w:val="24"/>
          <w:szCs w:val="24"/>
        </w:rPr>
        <w:t>(</w:t>
      </w:r>
      <w:proofErr w:type="gramEnd"/>
      <w:r w:rsidRPr="00C85100">
        <w:rPr>
          <w:rFonts w:ascii="Calibri Light" w:hAnsi="Calibri Light" w:cs="Calibri Light"/>
          <w:sz w:val="24"/>
          <w:szCs w:val="24"/>
        </w:rPr>
        <w:t xml:space="preserve">198.30) = 18.56,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.001,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.34</w:t>
      </w:r>
      <w:r w:rsidRPr="00C85100">
        <w:rPr>
          <w:rFonts w:ascii="Calibri Light" w:hAnsi="Calibri Light" w:cs="Calibri Light"/>
          <w:sz w:val="24"/>
          <w:szCs w:val="24"/>
        </w:rPr>
        <w:t xml:space="preserve">) and time ( </w:t>
      </w:r>
      <w:r w:rsidRPr="00C85100">
        <w:rPr>
          <w:rFonts w:ascii="Calibri Light" w:hAnsi="Calibri Light" w:cs="Calibri Light"/>
          <w:i/>
          <w:sz w:val="24"/>
          <w:szCs w:val="24"/>
        </w:rPr>
        <w:t>t</w:t>
      </w:r>
      <w:r w:rsidRPr="00C85100">
        <w:rPr>
          <w:rFonts w:ascii="Calibri Light" w:hAnsi="Calibri Light" w:cs="Calibri Light"/>
          <w:sz w:val="24"/>
          <w:szCs w:val="24"/>
        </w:rPr>
        <w:t xml:space="preserve"> (106.25) = 5.98,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.001,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.004</w:t>
      </w:r>
      <w:r w:rsidRPr="00C85100">
        <w:rPr>
          <w:rFonts w:ascii="Calibri Light" w:hAnsi="Calibri Light" w:cs="Calibri Light"/>
          <w:sz w:val="24"/>
          <w:szCs w:val="24"/>
        </w:rPr>
        <w:t xml:space="preserve">), whereby state self-compassion was on average 1.47 greater (SE = .08) in the intervention group and decreased by -.06 (SE = </w:t>
      </w:r>
      <w:r w:rsidR="00BC1FB9">
        <w:rPr>
          <w:rFonts w:ascii="Calibri Light" w:hAnsi="Calibri Light" w:cs="Calibri Light"/>
          <w:sz w:val="24"/>
          <w:szCs w:val="24"/>
        </w:rPr>
        <w:t>.</w:t>
      </w:r>
      <w:r w:rsidRPr="00C85100">
        <w:rPr>
          <w:rFonts w:ascii="Calibri Light" w:hAnsi="Calibri Light" w:cs="Calibri Light"/>
          <w:sz w:val="24"/>
          <w:szCs w:val="24"/>
        </w:rPr>
        <w:t xml:space="preserve">01) over time. </w:t>
      </w:r>
    </w:p>
    <w:p w14:paraId="17891CFB" w14:textId="1A444FE4" w:rsidR="000C618B" w:rsidRPr="00E46C0F" w:rsidRDefault="00C85100" w:rsidP="00C235C4">
      <w:pPr>
        <w:spacing w:before="240" w:line="360" w:lineRule="auto"/>
        <w:ind w:firstLine="720"/>
        <w:rPr>
          <w:rFonts w:ascii="Calibri Light" w:hAnsi="Calibri Light" w:cs="Calibri Light"/>
          <w:sz w:val="24"/>
          <w:szCs w:val="24"/>
        </w:rPr>
      </w:pPr>
      <w:r w:rsidRPr="00C85100">
        <w:rPr>
          <w:rFonts w:ascii="Calibri Light" w:hAnsi="Calibri Light" w:cs="Calibri Light"/>
          <w:sz w:val="24"/>
          <w:szCs w:val="24"/>
        </w:rPr>
        <w:lastRenderedPageBreak/>
        <w:t xml:space="preserve">As shown in Table </w:t>
      </w:r>
      <w:r w:rsidR="00A2222B">
        <w:rPr>
          <w:rFonts w:ascii="Calibri Light" w:hAnsi="Calibri Light" w:cs="Calibri Light"/>
          <w:sz w:val="24"/>
          <w:szCs w:val="24"/>
        </w:rPr>
        <w:t>2</w:t>
      </w:r>
      <w:r w:rsidR="00654648">
        <w:rPr>
          <w:rFonts w:ascii="Calibri Light" w:hAnsi="Calibri Light" w:cs="Calibri Light"/>
          <w:sz w:val="24"/>
          <w:szCs w:val="24"/>
        </w:rPr>
        <w:t>3</w:t>
      </w:r>
      <w:r w:rsidRPr="00C85100">
        <w:rPr>
          <w:rFonts w:ascii="Calibri Light" w:hAnsi="Calibri Light" w:cs="Calibri Light"/>
          <w:sz w:val="24"/>
          <w:szCs w:val="24"/>
        </w:rPr>
        <w:t xml:space="preserve">, </w:t>
      </w:r>
      <w:r w:rsidR="008E296A">
        <w:rPr>
          <w:rFonts w:ascii="Calibri Light" w:hAnsi="Calibri Light" w:cs="Calibri Light"/>
          <w:sz w:val="24"/>
          <w:szCs w:val="24"/>
        </w:rPr>
        <w:t>a</w:t>
      </w:r>
      <w:r w:rsidR="00C410A4">
        <w:rPr>
          <w:rFonts w:ascii="Calibri Light" w:hAnsi="Calibri Light" w:cs="Calibri Light"/>
          <w:sz w:val="24"/>
          <w:szCs w:val="24"/>
        </w:rPr>
        <w:t>ll</w:t>
      </w:r>
      <w:r w:rsidR="008E296A">
        <w:rPr>
          <w:rFonts w:ascii="Calibri Light" w:hAnsi="Calibri Light" w:cs="Calibri Light"/>
          <w:sz w:val="24"/>
          <w:szCs w:val="24"/>
        </w:rPr>
        <w:t xml:space="preserve"> 12</w:t>
      </w:r>
      <w:r w:rsidRPr="00C85100">
        <w:rPr>
          <w:rFonts w:ascii="Calibri Light" w:hAnsi="Calibri Light" w:cs="Calibri Light"/>
          <w:sz w:val="24"/>
          <w:szCs w:val="24"/>
        </w:rPr>
        <w:t xml:space="preserve"> self-compassion exercises led to higher levels of state self-compassion. This suggests that the self-compassion exercises were more likely to induce a higher state of self-compassion. However, in Figure </w:t>
      </w:r>
      <w:r w:rsidR="00700D95">
        <w:rPr>
          <w:rFonts w:ascii="Calibri Light" w:hAnsi="Calibri Light" w:cs="Calibri Light"/>
          <w:sz w:val="24"/>
          <w:szCs w:val="24"/>
        </w:rPr>
        <w:t>1</w:t>
      </w:r>
      <w:r w:rsidR="00084516">
        <w:rPr>
          <w:rFonts w:ascii="Calibri Light" w:hAnsi="Calibri Light" w:cs="Calibri Light"/>
          <w:sz w:val="24"/>
          <w:szCs w:val="24"/>
        </w:rPr>
        <w:t>3</w:t>
      </w:r>
      <w:r w:rsidR="000C618B">
        <w:rPr>
          <w:rFonts w:ascii="Calibri Light" w:hAnsi="Calibri Light" w:cs="Calibri Light"/>
          <w:sz w:val="24"/>
          <w:szCs w:val="24"/>
        </w:rPr>
        <w:t>, state self-compassion appears</w:t>
      </w:r>
      <w:r w:rsidRPr="00C85100">
        <w:rPr>
          <w:rFonts w:ascii="Calibri Light" w:hAnsi="Calibri Light" w:cs="Calibri Light"/>
          <w:sz w:val="24"/>
          <w:szCs w:val="24"/>
        </w:rPr>
        <w:t xml:space="preserve"> to decrease over the practice period in the intervention group but increase over the intervention</w:t>
      </w:r>
      <w:bookmarkStart w:id="121" w:name="_Toc111481439"/>
      <w:r w:rsidR="00E46C0F">
        <w:rPr>
          <w:rFonts w:ascii="Calibri Light" w:hAnsi="Calibri Light" w:cs="Calibri Light"/>
          <w:sz w:val="24"/>
          <w:szCs w:val="24"/>
        </w:rPr>
        <w:t xml:space="preserve"> period for the control group. </w:t>
      </w:r>
    </w:p>
    <w:p w14:paraId="520578AE" w14:textId="6233CF96" w:rsidR="00C85100" w:rsidRDefault="00E76B41" w:rsidP="00C235C4">
      <w:pPr>
        <w:pStyle w:val="Caption"/>
        <w:spacing w:after="0" w:line="360" w:lineRule="auto"/>
        <w:rPr>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23</w:t>
      </w:r>
      <w:bookmarkEnd w:id="121"/>
      <w:r w:rsidRPr="00A2222B">
        <w:rPr>
          <w:b/>
          <w:bCs/>
          <w:i w:val="0"/>
          <w:iCs w:val="0"/>
          <w:color w:val="auto"/>
          <w:sz w:val="24"/>
          <w:szCs w:val="24"/>
        </w:rPr>
        <w:fldChar w:fldCharType="end"/>
      </w:r>
    </w:p>
    <w:p w14:paraId="3598E373" w14:textId="75B93E77" w:rsidR="000C618B" w:rsidRPr="0047136C" w:rsidRDefault="0047136C" w:rsidP="00C235C4">
      <w:pPr>
        <w:spacing w:after="0" w:line="360" w:lineRule="auto"/>
        <w:rPr>
          <w:rFonts w:ascii="Calibri Light" w:hAnsi="Calibri Light" w:cs="Calibri Light"/>
          <w:i/>
          <w:iCs/>
          <w:sz w:val="24"/>
          <w:szCs w:val="24"/>
        </w:rPr>
      </w:pPr>
      <w:r>
        <w:rPr>
          <w:rFonts w:ascii="Calibri Light" w:hAnsi="Calibri Light" w:cs="Calibri Light"/>
          <w:i/>
          <w:iCs/>
          <w:sz w:val="24"/>
          <w:szCs w:val="24"/>
        </w:rPr>
        <w:t>T</w:t>
      </w:r>
      <w:r w:rsidRPr="0047136C">
        <w:rPr>
          <w:rFonts w:ascii="Calibri Light" w:hAnsi="Calibri Light" w:cs="Calibri Light"/>
          <w:i/>
          <w:iCs/>
          <w:sz w:val="24"/>
          <w:szCs w:val="24"/>
        </w:rPr>
        <w:t>he average level of state self-compassion after each exercise, for the intervention and active control group.</w:t>
      </w:r>
    </w:p>
    <w:tbl>
      <w:tblPr>
        <w:tblW w:w="9009"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2546"/>
        <w:gridCol w:w="992"/>
        <w:gridCol w:w="1134"/>
        <w:gridCol w:w="992"/>
        <w:gridCol w:w="993"/>
        <w:gridCol w:w="1118"/>
        <w:gridCol w:w="1234"/>
      </w:tblGrid>
      <w:tr w:rsidR="00C85100" w:rsidRPr="00C85100" w14:paraId="33AF5873" w14:textId="77777777" w:rsidTr="00082523">
        <w:trPr>
          <w:trHeight w:val="502"/>
        </w:trPr>
        <w:tc>
          <w:tcPr>
            <w:tcW w:w="2547" w:type="dxa"/>
            <w:tcBorders>
              <w:top w:val="single" w:sz="4" w:space="0" w:color="000000"/>
              <w:bottom w:val="nil"/>
            </w:tcBorders>
          </w:tcPr>
          <w:p w14:paraId="36F39529" w14:textId="77777777"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Exercise Number</w:t>
            </w:r>
          </w:p>
        </w:tc>
        <w:tc>
          <w:tcPr>
            <w:tcW w:w="3118" w:type="dxa"/>
            <w:gridSpan w:val="3"/>
            <w:tcBorders>
              <w:top w:val="single" w:sz="4" w:space="0" w:color="000000"/>
              <w:bottom w:val="nil"/>
            </w:tcBorders>
          </w:tcPr>
          <w:p w14:paraId="39AE1997" w14:textId="77777777"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sz w:val="24"/>
                <w:szCs w:val="24"/>
              </w:rPr>
              <w:t>Control Group</w:t>
            </w:r>
          </w:p>
        </w:tc>
        <w:tc>
          <w:tcPr>
            <w:tcW w:w="3345" w:type="dxa"/>
            <w:gridSpan w:val="3"/>
            <w:tcBorders>
              <w:top w:val="single" w:sz="4" w:space="0" w:color="000000"/>
              <w:bottom w:val="nil"/>
            </w:tcBorders>
          </w:tcPr>
          <w:p w14:paraId="67188B92" w14:textId="77777777"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sz w:val="24"/>
                <w:szCs w:val="24"/>
              </w:rPr>
              <w:t>Intervention Group</w:t>
            </w:r>
          </w:p>
        </w:tc>
      </w:tr>
      <w:tr w:rsidR="00C85100" w:rsidRPr="00C85100" w14:paraId="7A5B4070" w14:textId="77777777" w:rsidTr="00082523">
        <w:tc>
          <w:tcPr>
            <w:tcW w:w="2547" w:type="dxa"/>
            <w:tcBorders>
              <w:top w:val="nil"/>
              <w:bottom w:val="single" w:sz="4" w:space="0" w:color="000000"/>
            </w:tcBorders>
          </w:tcPr>
          <w:p w14:paraId="68E109A5" w14:textId="77777777" w:rsidR="00C85100" w:rsidRPr="00C85100" w:rsidRDefault="00C85100" w:rsidP="00C235C4">
            <w:pPr>
              <w:spacing w:line="360" w:lineRule="auto"/>
              <w:rPr>
                <w:rFonts w:ascii="Calibri Light" w:hAnsi="Calibri Light" w:cs="Calibri Light"/>
                <w:sz w:val="24"/>
                <w:szCs w:val="24"/>
              </w:rPr>
            </w:pPr>
          </w:p>
        </w:tc>
        <w:tc>
          <w:tcPr>
            <w:tcW w:w="992" w:type="dxa"/>
            <w:tcBorders>
              <w:top w:val="nil"/>
              <w:bottom w:val="single" w:sz="4" w:space="0" w:color="000000"/>
            </w:tcBorders>
            <w:vAlign w:val="center"/>
          </w:tcPr>
          <w:p w14:paraId="1C3BDEED" w14:textId="77777777" w:rsidR="00C85100" w:rsidRPr="00C85100" w:rsidRDefault="00C85100" w:rsidP="00C235C4">
            <w:pPr>
              <w:spacing w:line="360" w:lineRule="auto"/>
              <w:jc w:val="center"/>
              <w:rPr>
                <w:rFonts w:ascii="Calibri Light" w:hAnsi="Calibri Light" w:cs="Calibri Light"/>
                <w:i/>
                <w:iCs/>
                <w:sz w:val="24"/>
                <w:szCs w:val="24"/>
              </w:rPr>
            </w:pPr>
            <w:r w:rsidRPr="00C85100">
              <w:rPr>
                <w:rFonts w:ascii="Calibri Light" w:hAnsi="Calibri Light" w:cs="Calibri Light"/>
                <w:i/>
                <w:iCs/>
                <w:sz w:val="24"/>
                <w:szCs w:val="24"/>
              </w:rPr>
              <w:t>n</w:t>
            </w:r>
          </w:p>
        </w:tc>
        <w:tc>
          <w:tcPr>
            <w:tcW w:w="1134" w:type="dxa"/>
            <w:tcBorders>
              <w:top w:val="nil"/>
              <w:bottom w:val="single" w:sz="4" w:space="0" w:color="000000"/>
            </w:tcBorders>
            <w:vAlign w:val="center"/>
          </w:tcPr>
          <w:p w14:paraId="3FE3F7B9" w14:textId="22D5DACE" w:rsidR="00C85100" w:rsidRPr="00C85100" w:rsidRDefault="008E296A" w:rsidP="00C235C4">
            <w:pPr>
              <w:spacing w:line="360" w:lineRule="auto"/>
              <w:jc w:val="center"/>
              <w:rPr>
                <w:rFonts w:ascii="Calibri Light" w:hAnsi="Calibri Light" w:cs="Calibri Light"/>
                <w:sz w:val="24"/>
                <w:szCs w:val="24"/>
              </w:rPr>
            </w:pPr>
            <w:r>
              <w:rPr>
                <w:rFonts w:ascii="Calibri Light" w:hAnsi="Calibri Light" w:cs="Calibri Light"/>
                <w:sz w:val="24"/>
                <w:szCs w:val="24"/>
              </w:rPr>
              <w:t>M</w:t>
            </w:r>
            <w:r w:rsidR="00C85100" w:rsidRPr="00C85100">
              <w:rPr>
                <w:rFonts w:ascii="Calibri Light" w:hAnsi="Calibri Light" w:cs="Calibri Light"/>
                <w:sz w:val="24"/>
                <w:szCs w:val="24"/>
              </w:rPr>
              <w:t>ean</w:t>
            </w:r>
          </w:p>
        </w:tc>
        <w:tc>
          <w:tcPr>
            <w:tcW w:w="992" w:type="dxa"/>
            <w:tcBorders>
              <w:top w:val="nil"/>
              <w:bottom w:val="single" w:sz="4" w:space="0" w:color="000000"/>
            </w:tcBorders>
            <w:vAlign w:val="center"/>
          </w:tcPr>
          <w:p w14:paraId="27A354F1" w14:textId="77777777" w:rsidR="00C85100" w:rsidRPr="00C85100" w:rsidRDefault="00C85100" w:rsidP="00C235C4">
            <w:pPr>
              <w:spacing w:line="360" w:lineRule="auto"/>
              <w:jc w:val="center"/>
              <w:rPr>
                <w:rFonts w:ascii="Calibri Light" w:hAnsi="Calibri Light" w:cs="Calibri Light"/>
                <w:i/>
                <w:iCs/>
                <w:sz w:val="24"/>
                <w:szCs w:val="24"/>
              </w:rPr>
            </w:pPr>
            <w:r w:rsidRPr="00C85100">
              <w:rPr>
                <w:rFonts w:ascii="Calibri Light" w:hAnsi="Calibri Light" w:cs="Calibri Light"/>
                <w:i/>
                <w:iCs/>
                <w:sz w:val="24"/>
                <w:szCs w:val="24"/>
              </w:rPr>
              <w:t>SD</w:t>
            </w:r>
          </w:p>
        </w:tc>
        <w:tc>
          <w:tcPr>
            <w:tcW w:w="993" w:type="dxa"/>
            <w:tcBorders>
              <w:top w:val="nil"/>
              <w:bottom w:val="single" w:sz="4" w:space="0" w:color="000000"/>
            </w:tcBorders>
            <w:vAlign w:val="center"/>
          </w:tcPr>
          <w:p w14:paraId="3FFE6822" w14:textId="77777777" w:rsidR="00C85100" w:rsidRPr="00C85100" w:rsidRDefault="00C85100" w:rsidP="00C235C4">
            <w:pPr>
              <w:spacing w:line="360" w:lineRule="auto"/>
              <w:jc w:val="center"/>
              <w:rPr>
                <w:rFonts w:ascii="Calibri Light" w:hAnsi="Calibri Light" w:cs="Calibri Light"/>
                <w:i/>
                <w:iCs/>
                <w:sz w:val="24"/>
                <w:szCs w:val="24"/>
              </w:rPr>
            </w:pPr>
            <w:r w:rsidRPr="00C85100">
              <w:rPr>
                <w:rFonts w:ascii="Calibri Light" w:hAnsi="Calibri Light" w:cs="Calibri Light"/>
                <w:i/>
                <w:iCs/>
                <w:sz w:val="24"/>
                <w:szCs w:val="24"/>
              </w:rPr>
              <w:t>n</w:t>
            </w:r>
          </w:p>
        </w:tc>
        <w:tc>
          <w:tcPr>
            <w:tcW w:w="1118" w:type="dxa"/>
            <w:tcBorders>
              <w:top w:val="nil"/>
              <w:bottom w:val="single" w:sz="4" w:space="0" w:color="000000"/>
            </w:tcBorders>
            <w:vAlign w:val="center"/>
          </w:tcPr>
          <w:p w14:paraId="1DEDBE3D" w14:textId="7B5AFAF4" w:rsidR="00C85100" w:rsidRPr="00C85100" w:rsidRDefault="008E296A" w:rsidP="00C235C4">
            <w:pPr>
              <w:spacing w:line="360" w:lineRule="auto"/>
              <w:jc w:val="center"/>
              <w:rPr>
                <w:rFonts w:ascii="Calibri Light" w:hAnsi="Calibri Light" w:cs="Calibri Light"/>
                <w:sz w:val="24"/>
                <w:szCs w:val="24"/>
              </w:rPr>
            </w:pPr>
            <w:r>
              <w:rPr>
                <w:rFonts w:ascii="Calibri Light" w:hAnsi="Calibri Light" w:cs="Calibri Light"/>
                <w:sz w:val="24"/>
                <w:szCs w:val="24"/>
              </w:rPr>
              <w:t>M</w:t>
            </w:r>
            <w:r w:rsidR="00C85100" w:rsidRPr="00C85100">
              <w:rPr>
                <w:rFonts w:ascii="Calibri Light" w:hAnsi="Calibri Light" w:cs="Calibri Light"/>
                <w:sz w:val="24"/>
                <w:szCs w:val="24"/>
              </w:rPr>
              <w:t>ean</w:t>
            </w:r>
          </w:p>
        </w:tc>
        <w:tc>
          <w:tcPr>
            <w:tcW w:w="1234" w:type="dxa"/>
            <w:tcBorders>
              <w:top w:val="nil"/>
              <w:bottom w:val="single" w:sz="4" w:space="0" w:color="000000"/>
            </w:tcBorders>
            <w:vAlign w:val="center"/>
          </w:tcPr>
          <w:p w14:paraId="44A7F47D" w14:textId="77777777" w:rsidR="00C85100" w:rsidRPr="00C85100" w:rsidRDefault="00C85100" w:rsidP="00C235C4">
            <w:pPr>
              <w:spacing w:line="360" w:lineRule="auto"/>
              <w:jc w:val="center"/>
              <w:rPr>
                <w:rFonts w:ascii="Calibri Light" w:hAnsi="Calibri Light" w:cs="Calibri Light"/>
                <w:i/>
                <w:iCs/>
                <w:sz w:val="24"/>
                <w:szCs w:val="24"/>
              </w:rPr>
            </w:pPr>
            <w:r w:rsidRPr="00C85100">
              <w:rPr>
                <w:rFonts w:ascii="Calibri Light" w:hAnsi="Calibri Light" w:cs="Calibri Light"/>
                <w:i/>
                <w:iCs/>
                <w:sz w:val="24"/>
                <w:szCs w:val="24"/>
              </w:rPr>
              <w:t>SD</w:t>
            </w:r>
          </w:p>
        </w:tc>
      </w:tr>
      <w:tr w:rsidR="00C85100" w:rsidRPr="00C85100" w14:paraId="1D43C2C8" w14:textId="77777777" w:rsidTr="00082523">
        <w:tc>
          <w:tcPr>
            <w:tcW w:w="2547" w:type="dxa"/>
            <w:tcBorders>
              <w:top w:val="single" w:sz="4" w:space="0" w:color="000000"/>
            </w:tcBorders>
          </w:tcPr>
          <w:p w14:paraId="19C41182"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1</w:t>
            </w:r>
          </w:p>
        </w:tc>
        <w:tc>
          <w:tcPr>
            <w:tcW w:w="992" w:type="dxa"/>
            <w:tcBorders>
              <w:top w:val="single" w:sz="4" w:space="0" w:color="000000"/>
            </w:tcBorders>
          </w:tcPr>
          <w:p w14:paraId="11E075C8"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98</w:t>
            </w:r>
          </w:p>
        </w:tc>
        <w:tc>
          <w:tcPr>
            <w:tcW w:w="1134" w:type="dxa"/>
            <w:tcBorders>
              <w:top w:val="single" w:sz="4" w:space="0" w:color="000000"/>
            </w:tcBorders>
          </w:tcPr>
          <w:p w14:paraId="6B132D0E"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2.26</w:t>
            </w:r>
          </w:p>
        </w:tc>
        <w:tc>
          <w:tcPr>
            <w:tcW w:w="992" w:type="dxa"/>
            <w:tcBorders>
              <w:top w:val="single" w:sz="4" w:space="0" w:color="000000"/>
            </w:tcBorders>
          </w:tcPr>
          <w:p w14:paraId="59B46327"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.54</w:t>
            </w:r>
          </w:p>
        </w:tc>
        <w:tc>
          <w:tcPr>
            <w:tcW w:w="993" w:type="dxa"/>
            <w:tcBorders>
              <w:top w:val="single" w:sz="4" w:space="0" w:color="000000"/>
            </w:tcBorders>
          </w:tcPr>
          <w:p w14:paraId="784CACC0"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100</w:t>
            </w:r>
          </w:p>
        </w:tc>
        <w:tc>
          <w:tcPr>
            <w:tcW w:w="1118" w:type="dxa"/>
            <w:tcBorders>
              <w:top w:val="single" w:sz="4" w:space="0" w:color="000000"/>
            </w:tcBorders>
          </w:tcPr>
          <w:p w14:paraId="308C3CE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4.15</w:t>
            </w:r>
          </w:p>
        </w:tc>
        <w:tc>
          <w:tcPr>
            <w:tcW w:w="1234" w:type="dxa"/>
            <w:tcBorders>
              <w:top w:val="single" w:sz="4" w:space="0" w:color="000000"/>
            </w:tcBorders>
          </w:tcPr>
          <w:p w14:paraId="0F0A67F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.52</w:t>
            </w:r>
          </w:p>
        </w:tc>
      </w:tr>
      <w:tr w:rsidR="00C85100" w:rsidRPr="00C85100" w14:paraId="3B34A881" w14:textId="77777777" w:rsidTr="00082523">
        <w:tc>
          <w:tcPr>
            <w:tcW w:w="2547" w:type="dxa"/>
          </w:tcPr>
          <w:p w14:paraId="4B9427C8"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2</w:t>
            </w:r>
          </w:p>
        </w:tc>
        <w:tc>
          <w:tcPr>
            <w:tcW w:w="992" w:type="dxa"/>
          </w:tcPr>
          <w:p w14:paraId="0DC6F52E"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90</w:t>
            </w:r>
          </w:p>
        </w:tc>
        <w:tc>
          <w:tcPr>
            <w:tcW w:w="1134" w:type="dxa"/>
          </w:tcPr>
          <w:p w14:paraId="24B8B12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2.94</w:t>
            </w:r>
          </w:p>
        </w:tc>
        <w:tc>
          <w:tcPr>
            <w:tcW w:w="992" w:type="dxa"/>
          </w:tcPr>
          <w:p w14:paraId="5C716EB9"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.72</w:t>
            </w:r>
          </w:p>
        </w:tc>
        <w:tc>
          <w:tcPr>
            <w:tcW w:w="993" w:type="dxa"/>
          </w:tcPr>
          <w:p w14:paraId="06B1A094"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73</w:t>
            </w:r>
          </w:p>
        </w:tc>
        <w:tc>
          <w:tcPr>
            <w:tcW w:w="1118" w:type="dxa"/>
          </w:tcPr>
          <w:p w14:paraId="6769FA6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4.07</w:t>
            </w:r>
          </w:p>
        </w:tc>
        <w:tc>
          <w:tcPr>
            <w:tcW w:w="1234" w:type="dxa"/>
          </w:tcPr>
          <w:p w14:paraId="67B8E4F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.69</w:t>
            </w:r>
          </w:p>
        </w:tc>
      </w:tr>
      <w:tr w:rsidR="00C85100" w:rsidRPr="00C85100" w14:paraId="0C7BDB14" w14:textId="77777777" w:rsidTr="00082523">
        <w:tc>
          <w:tcPr>
            <w:tcW w:w="2547" w:type="dxa"/>
          </w:tcPr>
          <w:p w14:paraId="6E312F5B"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3</w:t>
            </w:r>
          </w:p>
        </w:tc>
        <w:tc>
          <w:tcPr>
            <w:tcW w:w="992" w:type="dxa"/>
          </w:tcPr>
          <w:p w14:paraId="6FF2B5B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73</w:t>
            </w:r>
          </w:p>
        </w:tc>
        <w:tc>
          <w:tcPr>
            <w:tcW w:w="1134" w:type="dxa"/>
          </w:tcPr>
          <w:p w14:paraId="4D32DAE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3.04</w:t>
            </w:r>
          </w:p>
        </w:tc>
        <w:tc>
          <w:tcPr>
            <w:tcW w:w="992" w:type="dxa"/>
          </w:tcPr>
          <w:p w14:paraId="3305395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.65</w:t>
            </w:r>
          </w:p>
        </w:tc>
        <w:tc>
          <w:tcPr>
            <w:tcW w:w="993" w:type="dxa"/>
          </w:tcPr>
          <w:p w14:paraId="6A74D15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77</w:t>
            </w:r>
          </w:p>
        </w:tc>
        <w:tc>
          <w:tcPr>
            <w:tcW w:w="1118" w:type="dxa"/>
          </w:tcPr>
          <w:p w14:paraId="1E9096B5"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4.10</w:t>
            </w:r>
          </w:p>
        </w:tc>
        <w:tc>
          <w:tcPr>
            <w:tcW w:w="1234" w:type="dxa"/>
          </w:tcPr>
          <w:p w14:paraId="2BF260E4"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.67</w:t>
            </w:r>
          </w:p>
        </w:tc>
      </w:tr>
      <w:tr w:rsidR="00C85100" w:rsidRPr="00C85100" w14:paraId="56E5F5D8" w14:textId="77777777" w:rsidTr="00082523">
        <w:tc>
          <w:tcPr>
            <w:tcW w:w="2547" w:type="dxa"/>
          </w:tcPr>
          <w:p w14:paraId="0690565A"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4</w:t>
            </w:r>
          </w:p>
        </w:tc>
        <w:tc>
          <w:tcPr>
            <w:tcW w:w="992" w:type="dxa"/>
          </w:tcPr>
          <w:p w14:paraId="6A4D6421"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60</w:t>
            </w:r>
          </w:p>
        </w:tc>
        <w:tc>
          <w:tcPr>
            <w:tcW w:w="1134" w:type="dxa"/>
          </w:tcPr>
          <w:p w14:paraId="360730F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3.22</w:t>
            </w:r>
          </w:p>
        </w:tc>
        <w:tc>
          <w:tcPr>
            <w:tcW w:w="992" w:type="dxa"/>
          </w:tcPr>
          <w:p w14:paraId="4CEF1C1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.62</w:t>
            </w:r>
          </w:p>
        </w:tc>
        <w:tc>
          <w:tcPr>
            <w:tcW w:w="993" w:type="dxa"/>
          </w:tcPr>
          <w:p w14:paraId="0C14C74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71</w:t>
            </w:r>
          </w:p>
        </w:tc>
        <w:tc>
          <w:tcPr>
            <w:tcW w:w="1118" w:type="dxa"/>
          </w:tcPr>
          <w:p w14:paraId="142E392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3.97</w:t>
            </w:r>
          </w:p>
        </w:tc>
        <w:tc>
          <w:tcPr>
            <w:tcW w:w="1234" w:type="dxa"/>
          </w:tcPr>
          <w:p w14:paraId="4C543E47"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.79</w:t>
            </w:r>
          </w:p>
        </w:tc>
      </w:tr>
      <w:tr w:rsidR="00C85100" w:rsidRPr="00C85100" w14:paraId="099CE2B7" w14:textId="77777777" w:rsidTr="00082523">
        <w:tc>
          <w:tcPr>
            <w:tcW w:w="2547" w:type="dxa"/>
          </w:tcPr>
          <w:p w14:paraId="4F154752"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5</w:t>
            </w:r>
          </w:p>
        </w:tc>
        <w:tc>
          <w:tcPr>
            <w:tcW w:w="992" w:type="dxa"/>
          </w:tcPr>
          <w:p w14:paraId="7E5DE52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55</w:t>
            </w:r>
          </w:p>
        </w:tc>
        <w:tc>
          <w:tcPr>
            <w:tcW w:w="1134" w:type="dxa"/>
          </w:tcPr>
          <w:p w14:paraId="732E3874"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2.59</w:t>
            </w:r>
          </w:p>
        </w:tc>
        <w:tc>
          <w:tcPr>
            <w:tcW w:w="992" w:type="dxa"/>
          </w:tcPr>
          <w:p w14:paraId="4F38A80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.80</w:t>
            </w:r>
          </w:p>
        </w:tc>
        <w:tc>
          <w:tcPr>
            <w:tcW w:w="993" w:type="dxa"/>
          </w:tcPr>
          <w:p w14:paraId="4B943345"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62</w:t>
            </w:r>
          </w:p>
        </w:tc>
        <w:tc>
          <w:tcPr>
            <w:tcW w:w="1118" w:type="dxa"/>
          </w:tcPr>
          <w:p w14:paraId="0F7FC685"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4.12</w:t>
            </w:r>
          </w:p>
        </w:tc>
        <w:tc>
          <w:tcPr>
            <w:tcW w:w="1234" w:type="dxa"/>
          </w:tcPr>
          <w:p w14:paraId="33EF97B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.67</w:t>
            </w:r>
          </w:p>
        </w:tc>
      </w:tr>
      <w:tr w:rsidR="00C85100" w:rsidRPr="00C85100" w14:paraId="5973BD30" w14:textId="77777777" w:rsidTr="00082523">
        <w:tc>
          <w:tcPr>
            <w:tcW w:w="2547" w:type="dxa"/>
          </w:tcPr>
          <w:p w14:paraId="62B22AAB"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6</w:t>
            </w:r>
          </w:p>
        </w:tc>
        <w:tc>
          <w:tcPr>
            <w:tcW w:w="992" w:type="dxa"/>
          </w:tcPr>
          <w:p w14:paraId="681BD80E"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43</w:t>
            </w:r>
          </w:p>
        </w:tc>
        <w:tc>
          <w:tcPr>
            <w:tcW w:w="1134" w:type="dxa"/>
          </w:tcPr>
          <w:p w14:paraId="0F3C8D8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2.90</w:t>
            </w:r>
          </w:p>
        </w:tc>
        <w:tc>
          <w:tcPr>
            <w:tcW w:w="992" w:type="dxa"/>
          </w:tcPr>
          <w:p w14:paraId="210EDC0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.66</w:t>
            </w:r>
          </w:p>
        </w:tc>
        <w:tc>
          <w:tcPr>
            <w:tcW w:w="993" w:type="dxa"/>
          </w:tcPr>
          <w:p w14:paraId="521B9371"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49</w:t>
            </w:r>
          </w:p>
        </w:tc>
        <w:tc>
          <w:tcPr>
            <w:tcW w:w="1118" w:type="dxa"/>
          </w:tcPr>
          <w:p w14:paraId="06F437E9"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4.08</w:t>
            </w:r>
          </w:p>
        </w:tc>
        <w:tc>
          <w:tcPr>
            <w:tcW w:w="1234" w:type="dxa"/>
          </w:tcPr>
          <w:p w14:paraId="6211A1A9"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.70</w:t>
            </w:r>
          </w:p>
        </w:tc>
      </w:tr>
      <w:tr w:rsidR="00C85100" w:rsidRPr="00C85100" w14:paraId="4E168F02" w14:textId="77777777" w:rsidTr="00082523">
        <w:tc>
          <w:tcPr>
            <w:tcW w:w="2547" w:type="dxa"/>
          </w:tcPr>
          <w:p w14:paraId="482DD0C0"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7</w:t>
            </w:r>
          </w:p>
        </w:tc>
        <w:tc>
          <w:tcPr>
            <w:tcW w:w="992" w:type="dxa"/>
          </w:tcPr>
          <w:p w14:paraId="20AE2853"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42</w:t>
            </w:r>
          </w:p>
        </w:tc>
        <w:tc>
          <w:tcPr>
            <w:tcW w:w="1134" w:type="dxa"/>
          </w:tcPr>
          <w:p w14:paraId="544DB21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3.14</w:t>
            </w:r>
          </w:p>
        </w:tc>
        <w:tc>
          <w:tcPr>
            <w:tcW w:w="992" w:type="dxa"/>
          </w:tcPr>
          <w:p w14:paraId="43B5460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.72</w:t>
            </w:r>
          </w:p>
        </w:tc>
        <w:tc>
          <w:tcPr>
            <w:tcW w:w="993" w:type="dxa"/>
          </w:tcPr>
          <w:p w14:paraId="1C4CBDE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47</w:t>
            </w:r>
          </w:p>
        </w:tc>
        <w:tc>
          <w:tcPr>
            <w:tcW w:w="1118" w:type="dxa"/>
          </w:tcPr>
          <w:p w14:paraId="471D4F2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3.86</w:t>
            </w:r>
          </w:p>
        </w:tc>
        <w:tc>
          <w:tcPr>
            <w:tcW w:w="1234" w:type="dxa"/>
          </w:tcPr>
          <w:p w14:paraId="4A738DD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.84</w:t>
            </w:r>
          </w:p>
        </w:tc>
      </w:tr>
      <w:tr w:rsidR="00C85100" w:rsidRPr="00C85100" w14:paraId="6489D41E" w14:textId="77777777" w:rsidTr="00082523">
        <w:tc>
          <w:tcPr>
            <w:tcW w:w="2547" w:type="dxa"/>
          </w:tcPr>
          <w:p w14:paraId="52792840"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8</w:t>
            </w:r>
          </w:p>
        </w:tc>
        <w:tc>
          <w:tcPr>
            <w:tcW w:w="992" w:type="dxa"/>
          </w:tcPr>
          <w:p w14:paraId="0D0A0801"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43</w:t>
            </w:r>
          </w:p>
        </w:tc>
        <w:tc>
          <w:tcPr>
            <w:tcW w:w="1134" w:type="dxa"/>
          </w:tcPr>
          <w:p w14:paraId="54E1BF4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2.92</w:t>
            </w:r>
          </w:p>
        </w:tc>
        <w:tc>
          <w:tcPr>
            <w:tcW w:w="992" w:type="dxa"/>
          </w:tcPr>
          <w:p w14:paraId="73746B2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.72</w:t>
            </w:r>
          </w:p>
        </w:tc>
        <w:tc>
          <w:tcPr>
            <w:tcW w:w="993" w:type="dxa"/>
          </w:tcPr>
          <w:p w14:paraId="5440696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42</w:t>
            </w:r>
          </w:p>
        </w:tc>
        <w:tc>
          <w:tcPr>
            <w:tcW w:w="1118" w:type="dxa"/>
          </w:tcPr>
          <w:p w14:paraId="461855F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3.93</w:t>
            </w:r>
          </w:p>
        </w:tc>
        <w:tc>
          <w:tcPr>
            <w:tcW w:w="1234" w:type="dxa"/>
          </w:tcPr>
          <w:p w14:paraId="2EA7558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.63</w:t>
            </w:r>
          </w:p>
        </w:tc>
      </w:tr>
      <w:tr w:rsidR="00C85100" w:rsidRPr="00C85100" w14:paraId="558483EA" w14:textId="77777777" w:rsidTr="00082523">
        <w:tc>
          <w:tcPr>
            <w:tcW w:w="2547" w:type="dxa"/>
          </w:tcPr>
          <w:p w14:paraId="169B7132"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9</w:t>
            </w:r>
          </w:p>
        </w:tc>
        <w:tc>
          <w:tcPr>
            <w:tcW w:w="992" w:type="dxa"/>
          </w:tcPr>
          <w:p w14:paraId="64524D0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39</w:t>
            </w:r>
          </w:p>
        </w:tc>
        <w:tc>
          <w:tcPr>
            <w:tcW w:w="1134" w:type="dxa"/>
          </w:tcPr>
          <w:p w14:paraId="4461D26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2.92</w:t>
            </w:r>
          </w:p>
        </w:tc>
        <w:tc>
          <w:tcPr>
            <w:tcW w:w="992" w:type="dxa"/>
          </w:tcPr>
          <w:p w14:paraId="77D23AA5"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.76</w:t>
            </w:r>
          </w:p>
        </w:tc>
        <w:tc>
          <w:tcPr>
            <w:tcW w:w="993" w:type="dxa"/>
          </w:tcPr>
          <w:p w14:paraId="5720BBB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39</w:t>
            </w:r>
          </w:p>
        </w:tc>
        <w:tc>
          <w:tcPr>
            <w:tcW w:w="1118" w:type="dxa"/>
          </w:tcPr>
          <w:p w14:paraId="1DCEF570"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3.77</w:t>
            </w:r>
          </w:p>
        </w:tc>
        <w:tc>
          <w:tcPr>
            <w:tcW w:w="1234" w:type="dxa"/>
          </w:tcPr>
          <w:p w14:paraId="27AA90D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.75</w:t>
            </w:r>
          </w:p>
        </w:tc>
      </w:tr>
      <w:tr w:rsidR="00C85100" w:rsidRPr="00C85100" w14:paraId="37CB8A38" w14:textId="77777777" w:rsidTr="00082523">
        <w:tc>
          <w:tcPr>
            <w:tcW w:w="2547" w:type="dxa"/>
          </w:tcPr>
          <w:p w14:paraId="57C59E18"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10</w:t>
            </w:r>
          </w:p>
        </w:tc>
        <w:tc>
          <w:tcPr>
            <w:tcW w:w="992" w:type="dxa"/>
          </w:tcPr>
          <w:p w14:paraId="534EE2B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40</w:t>
            </w:r>
          </w:p>
        </w:tc>
        <w:tc>
          <w:tcPr>
            <w:tcW w:w="1134" w:type="dxa"/>
          </w:tcPr>
          <w:p w14:paraId="145DA609"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3.29</w:t>
            </w:r>
          </w:p>
        </w:tc>
        <w:tc>
          <w:tcPr>
            <w:tcW w:w="992" w:type="dxa"/>
          </w:tcPr>
          <w:p w14:paraId="67B76947"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.83</w:t>
            </w:r>
          </w:p>
        </w:tc>
        <w:tc>
          <w:tcPr>
            <w:tcW w:w="993" w:type="dxa"/>
          </w:tcPr>
          <w:p w14:paraId="024EC9F9"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37</w:t>
            </w:r>
          </w:p>
        </w:tc>
        <w:tc>
          <w:tcPr>
            <w:tcW w:w="1118" w:type="dxa"/>
          </w:tcPr>
          <w:p w14:paraId="23A70EA1"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3.81</w:t>
            </w:r>
          </w:p>
        </w:tc>
        <w:tc>
          <w:tcPr>
            <w:tcW w:w="1234" w:type="dxa"/>
          </w:tcPr>
          <w:p w14:paraId="5AE900A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.90</w:t>
            </w:r>
          </w:p>
        </w:tc>
      </w:tr>
      <w:tr w:rsidR="00C85100" w:rsidRPr="00C85100" w14:paraId="79753C27" w14:textId="77777777" w:rsidTr="00082523">
        <w:tc>
          <w:tcPr>
            <w:tcW w:w="2547" w:type="dxa"/>
          </w:tcPr>
          <w:p w14:paraId="168267FA"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11</w:t>
            </w:r>
          </w:p>
        </w:tc>
        <w:tc>
          <w:tcPr>
            <w:tcW w:w="992" w:type="dxa"/>
          </w:tcPr>
          <w:p w14:paraId="23DBAF4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35</w:t>
            </w:r>
          </w:p>
        </w:tc>
        <w:tc>
          <w:tcPr>
            <w:tcW w:w="1134" w:type="dxa"/>
          </w:tcPr>
          <w:p w14:paraId="3DE0C968"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3.51</w:t>
            </w:r>
          </w:p>
        </w:tc>
        <w:tc>
          <w:tcPr>
            <w:tcW w:w="992" w:type="dxa"/>
          </w:tcPr>
          <w:p w14:paraId="739B699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.75</w:t>
            </w:r>
          </w:p>
        </w:tc>
        <w:tc>
          <w:tcPr>
            <w:tcW w:w="993" w:type="dxa"/>
          </w:tcPr>
          <w:p w14:paraId="2C2F3C7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36</w:t>
            </w:r>
          </w:p>
        </w:tc>
        <w:tc>
          <w:tcPr>
            <w:tcW w:w="1118" w:type="dxa"/>
          </w:tcPr>
          <w:p w14:paraId="2B2EB2D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3.83</w:t>
            </w:r>
          </w:p>
        </w:tc>
        <w:tc>
          <w:tcPr>
            <w:tcW w:w="1234" w:type="dxa"/>
          </w:tcPr>
          <w:p w14:paraId="39908CC5"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.74</w:t>
            </w:r>
          </w:p>
        </w:tc>
      </w:tr>
      <w:tr w:rsidR="00C85100" w:rsidRPr="00C85100" w14:paraId="6DADF1CF" w14:textId="77777777" w:rsidTr="00082523">
        <w:tc>
          <w:tcPr>
            <w:tcW w:w="2547" w:type="dxa"/>
          </w:tcPr>
          <w:p w14:paraId="21919529"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12</w:t>
            </w:r>
          </w:p>
        </w:tc>
        <w:tc>
          <w:tcPr>
            <w:tcW w:w="992" w:type="dxa"/>
          </w:tcPr>
          <w:p w14:paraId="69141C6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36</w:t>
            </w:r>
          </w:p>
        </w:tc>
        <w:tc>
          <w:tcPr>
            <w:tcW w:w="1134" w:type="dxa"/>
          </w:tcPr>
          <w:p w14:paraId="4393C6A9"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3.05</w:t>
            </w:r>
          </w:p>
        </w:tc>
        <w:tc>
          <w:tcPr>
            <w:tcW w:w="992" w:type="dxa"/>
          </w:tcPr>
          <w:p w14:paraId="1739104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.87</w:t>
            </w:r>
          </w:p>
        </w:tc>
        <w:tc>
          <w:tcPr>
            <w:tcW w:w="993" w:type="dxa"/>
          </w:tcPr>
          <w:p w14:paraId="0332F15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28</w:t>
            </w:r>
          </w:p>
        </w:tc>
        <w:tc>
          <w:tcPr>
            <w:tcW w:w="1118" w:type="dxa"/>
          </w:tcPr>
          <w:p w14:paraId="5461D6F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4.03</w:t>
            </w:r>
          </w:p>
        </w:tc>
        <w:tc>
          <w:tcPr>
            <w:tcW w:w="1234" w:type="dxa"/>
          </w:tcPr>
          <w:p w14:paraId="487FE62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.74</w:t>
            </w:r>
          </w:p>
        </w:tc>
      </w:tr>
    </w:tbl>
    <w:p w14:paraId="45228B82" w14:textId="77777777" w:rsidR="00C85100" w:rsidRPr="00C85100" w:rsidRDefault="00C85100" w:rsidP="00C235C4">
      <w:pPr>
        <w:spacing w:line="360" w:lineRule="auto"/>
        <w:rPr>
          <w:rFonts w:ascii="Calibri Light" w:hAnsi="Calibri Light" w:cs="Calibri Light"/>
          <w:sz w:val="24"/>
          <w:szCs w:val="24"/>
        </w:rPr>
      </w:pPr>
    </w:p>
    <w:p w14:paraId="16A264A8" w14:textId="77777777" w:rsidR="00117960" w:rsidRDefault="00117960">
      <w:pPr>
        <w:rPr>
          <w:b/>
          <w:bCs/>
          <w:sz w:val="24"/>
          <w:szCs w:val="24"/>
        </w:rPr>
      </w:pPr>
      <w:bookmarkStart w:id="122" w:name="_Toc112267451"/>
      <w:bookmarkStart w:id="123" w:name="_Toc112267547"/>
      <w:bookmarkStart w:id="124" w:name="_Toc112267595"/>
      <w:bookmarkStart w:id="125" w:name="_Toc112267763"/>
      <w:bookmarkStart w:id="126" w:name="_Toc111481370"/>
      <w:r>
        <w:rPr>
          <w:b/>
          <w:bCs/>
          <w:i/>
          <w:iCs/>
          <w:sz w:val="24"/>
          <w:szCs w:val="24"/>
        </w:rPr>
        <w:br w:type="page"/>
      </w:r>
    </w:p>
    <w:p w14:paraId="34810248" w14:textId="77777777" w:rsidR="00117960" w:rsidRDefault="000C618B" w:rsidP="00117960">
      <w:pPr>
        <w:pStyle w:val="Caption"/>
        <w:spacing w:after="0" w:line="360" w:lineRule="auto"/>
        <w:rPr>
          <w:b/>
          <w:bCs/>
          <w:i w:val="0"/>
          <w:iCs w:val="0"/>
          <w:color w:val="auto"/>
          <w:sz w:val="24"/>
          <w:szCs w:val="24"/>
        </w:rPr>
      </w:pPr>
      <w:r w:rsidRPr="00700D95">
        <w:rPr>
          <w:b/>
          <w:bCs/>
          <w:i w:val="0"/>
          <w:iCs w:val="0"/>
          <w:color w:val="auto"/>
          <w:sz w:val="24"/>
          <w:szCs w:val="24"/>
        </w:rPr>
        <w:lastRenderedPageBreak/>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13</w:t>
      </w:r>
      <w:bookmarkEnd w:id="122"/>
      <w:bookmarkEnd w:id="123"/>
      <w:bookmarkEnd w:id="124"/>
      <w:bookmarkEnd w:id="125"/>
      <w:r w:rsidR="003A0687">
        <w:rPr>
          <w:b/>
          <w:bCs/>
          <w:i w:val="0"/>
          <w:iCs w:val="0"/>
          <w:color w:val="auto"/>
          <w:sz w:val="24"/>
          <w:szCs w:val="24"/>
        </w:rPr>
        <w:fldChar w:fldCharType="end"/>
      </w:r>
      <w:bookmarkEnd w:id="126"/>
    </w:p>
    <w:p w14:paraId="4D361F96" w14:textId="5B85BBC3" w:rsidR="000C618B" w:rsidRPr="00117960" w:rsidRDefault="0047136C" w:rsidP="00117960">
      <w:pPr>
        <w:pStyle w:val="Caption"/>
        <w:spacing w:after="0" w:line="360" w:lineRule="auto"/>
        <w:rPr>
          <w:rFonts w:ascii="Calibri Light" w:hAnsi="Calibri Light" w:cs="Calibri Light"/>
          <w:b/>
          <w:bCs/>
          <w:i w:val="0"/>
          <w:iCs w:val="0"/>
          <w:color w:val="000000" w:themeColor="text1"/>
          <w:sz w:val="24"/>
          <w:szCs w:val="24"/>
        </w:rPr>
      </w:pPr>
      <w:r w:rsidRPr="00117960">
        <w:rPr>
          <w:rFonts w:ascii="Calibri Light" w:hAnsi="Calibri Light" w:cs="Calibri Light"/>
          <w:color w:val="000000" w:themeColor="text1"/>
          <w:sz w:val="24"/>
          <w:szCs w:val="24"/>
        </w:rPr>
        <w:t xml:space="preserve">Mean </w:t>
      </w:r>
      <w:proofErr w:type="spellStart"/>
      <w:r w:rsidRPr="00117960">
        <w:rPr>
          <w:rFonts w:ascii="Calibri Light" w:hAnsi="Calibri Light" w:cs="Calibri Light"/>
          <w:color w:val="000000" w:themeColor="text1"/>
          <w:sz w:val="24"/>
          <w:szCs w:val="24"/>
        </w:rPr>
        <w:t>centered</w:t>
      </w:r>
      <w:proofErr w:type="spellEnd"/>
      <w:r w:rsidRPr="00117960">
        <w:rPr>
          <w:rFonts w:ascii="Calibri Light" w:hAnsi="Calibri Light" w:cs="Calibri Light"/>
          <w:color w:val="000000" w:themeColor="text1"/>
          <w:sz w:val="24"/>
          <w:szCs w:val="24"/>
        </w:rPr>
        <w:t xml:space="preserve"> state self-compassion levels for control and intervention group over time. </w:t>
      </w:r>
    </w:p>
    <w:p w14:paraId="306694DC" w14:textId="77777777" w:rsidR="000C618B" w:rsidRPr="00C85100" w:rsidRDefault="000C618B" w:rsidP="00C235C4">
      <w:pPr>
        <w:spacing w:before="240" w:line="360" w:lineRule="auto"/>
        <w:rPr>
          <w:rFonts w:ascii="Calibri Light" w:hAnsi="Calibri Light" w:cs="Calibri Light"/>
          <w:sz w:val="24"/>
          <w:szCs w:val="24"/>
        </w:rPr>
      </w:pPr>
      <w:r w:rsidRPr="00C85100">
        <w:rPr>
          <w:rFonts w:ascii="Calibri Light" w:hAnsi="Calibri Light" w:cs="Calibri Light"/>
          <w:noProof/>
          <w:sz w:val="24"/>
          <w:szCs w:val="24"/>
        </w:rPr>
        <w:drawing>
          <wp:inline distT="0" distB="0" distL="0" distR="0" wp14:anchorId="6E727938" wp14:editId="38A14192">
            <wp:extent cx="5727700" cy="3361690"/>
            <wp:effectExtent l="0" t="0" r="0" b="0"/>
            <wp:docPr id="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a:srcRect/>
                    <a:stretch>
                      <a:fillRect/>
                    </a:stretch>
                  </pic:blipFill>
                  <pic:spPr>
                    <a:xfrm>
                      <a:off x="0" y="0"/>
                      <a:ext cx="5727700" cy="3361690"/>
                    </a:xfrm>
                    <a:prstGeom prst="rect">
                      <a:avLst/>
                    </a:prstGeom>
                    <a:ln/>
                  </pic:spPr>
                </pic:pic>
              </a:graphicData>
            </a:graphic>
          </wp:inline>
        </w:drawing>
      </w:r>
    </w:p>
    <w:p w14:paraId="594ED710" w14:textId="34F133D8" w:rsidR="00C85100" w:rsidRPr="00C85100" w:rsidRDefault="00C85100" w:rsidP="00C235C4">
      <w:pPr>
        <w:spacing w:before="240" w:line="360" w:lineRule="auto"/>
        <w:ind w:firstLine="720"/>
        <w:rPr>
          <w:rFonts w:ascii="Calibri Light" w:hAnsi="Calibri Light" w:cs="Calibri Light"/>
          <w:sz w:val="24"/>
          <w:szCs w:val="24"/>
        </w:rPr>
      </w:pPr>
      <w:r w:rsidRPr="00C85100">
        <w:rPr>
          <w:rFonts w:ascii="Calibri Light" w:hAnsi="Calibri Light" w:cs="Calibri Light"/>
          <w:sz w:val="24"/>
          <w:szCs w:val="24"/>
        </w:rPr>
        <w:t>When perceived criticism, mood and self-criticism were entered as co-variates, the interaction between group and time was no longer significant (</w:t>
      </w:r>
      <w:r w:rsidR="008E296A" w:rsidRPr="00C85100">
        <w:rPr>
          <w:rFonts w:ascii="Calibri Light" w:hAnsi="Calibri Light" w:cs="Calibri Light"/>
          <w:color w:val="202124"/>
          <w:sz w:val="24"/>
          <w:szCs w:val="24"/>
          <w:highlight w:val="white"/>
        </w:rPr>
        <w:t xml:space="preserve">β = </w:t>
      </w:r>
      <w:r w:rsidR="008E296A">
        <w:rPr>
          <w:rFonts w:ascii="Calibri Light" w:hAnsi="Calibri Light" w:cs="Calibri Light"/>
          <w:sz w:val="24"/>
          <w:szCs w:val="24"/>
        </w:rPr>
        <w:t>-.01</w:t>
      </w:r>
      <w:r w:rsidR="008E296A" w:rsidRPr="00C85100">
        <w:rPr>
          <w:rFonts w:ascii="Calibri Light" w:hAnsi="Calibri Light" w:cs="Calibri Light"/>
          <w:sz w:val="24"/>
          <w:szCs w:val="24"/>
        </w:rPr>
        <w:t xml:space="preserve">, </w:t>
      </w:r>
      <w:proofErr w:type="gramStart"/>
      <w:r w:rsidRPr="00C85100">
        <w:rPr>
          <w:rFonts w:ascii="Calibri Light" w:hAnsi="Calibri Light" w:cs="Calibri Light"/>
          <w:i/>
          <w:sz w:val="24"/>
          <w:szCs w:val="24"/>
        </w:rPr>
        <w:t>t</w:t>
      </w:r>
      <w:r w:rsidRPr="00C85100">
        <w:rPr>
          <w:rFonts w:ascii="Calibri Light" w:hAnsi="Calibri Light" w:cs="Calibri Light"/>
          <w:sz w:val="24"/>
          <w:szCs w:val="24"/>
        </w:rPr>
        <w:t>(</w:t>
      </w:r>
      <w:proofErr w:type="gramEnd"/>
      <w:r w:rsidRPr="00C85100">
        <w:rPr>
          <w:rFonts w:ascii="Calibri Light" w:hAnsi="Calibri Light" w:cs="Calibri Light"/>
          <w:sz w:val="24"/>
          <w:szCs w:val="24"/>
        </w:rPr>
        <w:t xml:space="preserve">143.41) =-.57 </w:t>
      </w:r>
      <w:r w:rsidRPr="00C85100">
        <w:rPr>
          <w:rFonts w:ascii="Calibri Light" w:hAnsi="Calibri Light" w:cs="Calibri Light"/>
          <w:i/>
          <w:sz w:val="24"/>
          <w:szCs w:val="24"/>
        </w:rPr>
        <w:t>p</w:t>
      </w:r>
      <w:r w:rsidRPr="00C85100">
        <w:rPr>
          <w:rFonts w:ascii="Calibri Light" w:hAnsi="Calibri Light" w:cs="Calibri Light"/>
          <w:sz w:val="24"/>
          <w:szCs w:val="24"/>
        </w:rPr>
        <w:t xml:space="preserve"> = .57). Instead, results showed a significant interaction between mood and intervention group (</w:t>
      </w:r>
      <w:r w:rsidRPr="00C85100">
        <w:rPr>
          <w:rFonts w:ascii="Calibri Light" w:hAnsi="Calibri Light" w:cs="Calibri Light"/>
          <w:color w:val="202124"/>
          <w:sz w:val="24"/>
          <w:szCs w:val="24"/>
          <w:highlight w:val="white"/>
        </w:rPr>
        <w:t xml:space="preserve">β = </w:t>
      </w:r>
      <w:r w:rsidRPr="00C85100">
        <w:rPr>
          <w:rFonts w:ascii="Calibri Light" w:hAnsi="Calibri Light" w:cs="Calibri Light"/>
          <w:sz w:val="24"/>
          <w:szCs w:val="24"/>
        </w:rPr>
        <w:t xml:space="preserve">-.28, SE = .07, </w:t>
      </w:r>
      <w:r w:rsidRPr="00C85100">
        <w:rPr>
          <w:rFonts w:ascii="Calibri Light" w:hAnsi="Calibri Light" w:cs="Calibri Light"/>
          <w:i/>
          <w:sz w:val="24"/>
          <w:szCs w:val="24"/>
        </w:rPr>
        <w:t>t</w:t>
      </w:r>
      <w:r w:rsidRPr="00C85100">
        <w:rPr>
          <w:rFonts w:ascii="Calibri Light" w:hAnsi="Calibri Light" w:cs="Calibri Light"/>
          <w:sz w:val="24"/>
          <w:szCs w:val="24"/>
        </w:rPr>
        <w:t xml:space="preserve">(428.36) = -3.82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.001,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.04</w:t>
      </w:r>
      <w:r w:rsidRPr="00C85100">
        <w:rPr>
          <w:rFonts w:ascii="Calibri Light" w:hAnsi="Calibri Light" w:cs="Calibri Light"/>
          <w:sz w:val="24"/>
          <w:szCs w:val="24"/>
        </w:rPr>
        <w:t>); a significant interaction between perceived criticism and intervention group (</w:t>
      </w:r>
      <w:r w:rsidRPr="00C85100">
        <w:rPr>
          <w:rFonts w:ascii="Calibri Light" w:hAnsi="Calibri Light" w:cs="Calibri Light"/>
          <w:color w:val="202124"/>
          <w:sz w:val="24"/>
          <w:szCs w:val="24"/>
          <w:highlight w:val="white"/>
        </w:rPr>
        <w:t xml:space="preserve">β = </w:t>
      </w:r>
      <w:r w:rsidRPr="00C85100">
        <w:rPr>
          <w:rFonts w:ascii="Calibri Light" w:hAnsi="Calibri Light" w:cs="Calibri Light"/>
          <w:sz w:val="24"/>
          <w:szCs w:val="24"/>
        </w:rPr>
        <w:t xml:space="preserve">.10, SE = .04, </w:t>
      </w:r>
      <w:r w:rsidRPr="00C85100">
        <w:rPr>
          <w:rFonts w:ascii="Calibri Light" w:hAnsi="Calibri Light" w:cs="Calibri Light"/>
          <w:i/>
          <w:sz w:val="24"/>
          <w:szCs w:val="24"/>
        </w:rPr>
        <w:t>t</w:t>
      </w:r>
      <w:r w:rsidRPr="00C85100">
        <w:rPr>
          <w:rFonts w:ascii="Calibri Light" w:hAnsi="Calibri Light" w:cs="Calibri Light"/>
          <w:sz w:val="24"/>
          <w:szCs w:val="24"/>
        </w:rPr>
        <w:t xml:space="preserve">(406.35) = 2.48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.01,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.04</w:t>
      </w:r>
      <w:r w:rsidRPr="00C85100">
        <w:rPr>
          <w:rFonts w:ascii="Calibri Light" w:hAnsi="Calibri Light" w:cs="Calibri Light"/>
          <w:sz w:val="24"/>
          <w:szCs w:val="24"/>
        </w:rPr>
        <w:t>); and significant main effects of perceived criticism (</w:t>
      </w:r>
      <w:r w:rsidRPr="00C85100">
        <w:rPr>
          <w:rFonts w:ascii="Calibri Light" w:hAnsi="Calibri Light" w:cs="Calibri Light"/>
          <w:color w:val="202124"/>
          <w:sz w:val="24"/>
          <w:szCs w:val="24"/>
          <w:highlight w:val="white"/>
        </w:rPr>
        <w:t xml:space="preserve">β = </w:t>
      </w:r>
      <w:r w:rsidRPr="00C85100">
        <w:rPr>
          <w:rFonts w:ascii="Calibri Light" w:hAnsi="Calibri Light" w:cs="Calibri Light"/>
          <w:sz w:val="24"/>
          <w:szCs w:val="24"/>
        </w:rPr>
        <w:t xml:space="preserve">-.09 (SE = .03), </w:t>
      </w:r>
      <w:r w:rsidRPr="00C85100">
        <w:rPr>
          <w:rFonts w:ascii="Calibri Light" w:hAnsi="Calibri Light" w:cs="Calibri Light"/>
          <w:i/>
          <w:sz w:val="24"/>
          <w:szCs w:val="24"/>
        </w:rPr>
        <w:t>t</w:t>
      </w:r>
      <w:r w:rsidRPr="00C85100">
        <w:rPr>
          <w:rFonts w:ascii="Calibri Light" w:hAnsi="Calibri Light" w:cs="Calibri Light"/>
          <w:sz w:val="24"/>
          <w:szCs w:val="24"/>
        </w:rPr>
        <w:t xml:space="preserve">(415) =-2.72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.01,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.001</w:t>
      </w:r>
      <w:r w:rsidRPr="00C85100">
        <w:rPr>
          <w:rFonts w:ascii="Calibri Light" w:hAnsi="Calibri Light" w:cs="Calibri Light"/>
          <w:sz w:val="24"/>
          <w:szCs w:val="24"/>
        </w:rPr>
        <w:t>), mood (</w:t>
      </w:r>
      <w:r w:rsidRPr="00C85100">
        <w:rPr>
          <w:rFonts w:ascii="Calibri Light" w:hAnsi="Calibri Light" w:cs="Calibri Light"/>
          <w:color w:val="202124"/>
          <w:sz w:val="24"/>
          <w:szCs w:val="24"/>
          <w:highlight w:val="white"/>
        </w:rPr>
        <w:t>β =</w:t>
      </w:r>
      <w:r w:rsidRPr="00C85100">
        <w:rPr>
          <w:rFonts w:ascii="Calibri Light" w:hAnsi="Calibri Light" w:cs="Calibri Light"/>
          <w:sz w:val="24"/>
          <w:szCs w:val="24"/>
        </w:rPr>
        <w:t xml:space="preserve">.15 (SE = .04), </w:t>
      </w:r>
      <w:r w:rsidRPr="00C85100">
        <w:rPr>
          <w:rFonts w:ascii="Calibri Light" w:hAnsi="Calibri Light" w:cs="Calibri Light"/>
          <w:i/>
          <w:sz w:val="24"/>
          <w:szCs w:val="24"/>
        </w:rPr>
        <w:t>t</w:t>
      </w:r>
      <w:r w:rsidRPr="00C85100">
        <w:rPr>
          <w:rFonts w:ascii="Calibri Light" w:hAnsi="Calibri Light" w:cs="Calibri Light"/>
          <w:sz w:val="24"/>
          <w:szCs w:val="24"/>
        </w:rPr>
        <w:t xml:space="preserve">(428.97) = 5.57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.001,</w:t>
      </w:r>
      <w:r w:rsidRPr="00C85100">
        <w:rPr>
          <w:rFonts w:ascii="Calibri Light" w:hAnsi="Calibri Light" w:cs="Calibri Light"/>
          <w:color w:val="232629"/>
          <w:sz w:val="24"/>
          <w:szCs w:val="24"/>
          <w:highlight w:val="white"/>
        </w:rPr>
        <w:t xml:space="preserve"> 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w:t>
      </w:r>
      <w:r w:rsidRPr="00C85100">
        <w:rPr>
          <w:rFonts w:ascii="Calibri Light" w:hAnsi="Calibri Light" w:cs="Calibri Light"/>
          <w:sz w:val="24"/>
          <w:szCs w:val="24"/>
        </w:rPr>
        <w:t>.07) and group (</w:t>
      </w:r>
      <w:r w:rsidRPr="00C85100">
        <w:rPr>
          <w:rFonts w:ascii="Calibri Light" w:hAnsi="Calibri Light" w:cs="Calibri Light"/>
          <w:color w:val="202124"/>
          <w:sz w:val="24"/>
          <w:szCs w:val="24"/>
          <w:highlight w:val="white"/>
        </w:rPr>
        <w:t xml:space="preserve">β = </w:t>
      </w:r>
      <w:r w:rsidRPr="00C85100">
        <w:rPr>
          <w:rFonts w:ascii="Calibri Light" w:hAnsi="Calibri Light" w:cs="Calibri Light"/>
          <w:sz w:val="24"/>
          <w:szCs w:val="24"/>
        </w:rPr>
        <w:t xml:space="preserve">1.21 (SE = .13), </w:t>
      </w:r>
      <w:r w:rsidRPr="00C85100">
        <w:rPr>
          <w:rFonts w:ascii="Calibri Light" w:hAnsi="Calibri Light" w:cs="Calibri Light"/>
          <w:i/>
          <w:sz w:val="24"/>
          <w:szCs w:val="24"/>
        </w:rPr>
        <w:t>t</w:t>
      </w:r>
      <w:r w:rsidRPr="00C85100">
        <w:rPr>
          <w:rFonts w:ascii="Calibri Light" w:hAnsi="Calibri Light" w:cs="Calibri Light"/>
          <w:sz w:val="24"/>
          <w:szCs w:val="24"/>
        </w:rPr>
        <w:t xml:space="preserve">(181.12) = 4.95, </w:t>
      </w:r>
      <w:r w:rsidRPr="00C85100">
        <w:rPr>
          <w:rFonts w:ascii="Calibri Light" w:hAnsi="Calibri Light" w:cs="Calibri Light"/>
          <w:i/>
          <w:sz w:val="24"/>
          <w:szCs w:val="24"/>
        </w:rPr>
        <w:t>p</w:t>
      </w:r>
      <w:r w:rsidRPr="00C85100">
        <w:rPr>
          <w:rFonts w:ascii="Calibri Light" w:hAnsi="Calibri Light" w:cs="Calibri Light"/>
          <w:sz w:val="24"/>
          <w:szCs w:val="24"/>
        </w:rPr>
        <w:t xml:space="preserve"> &lt; .001,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.35</w:t>
      </w:r>
      <w:r w:rsidRPr="00C85100">
        <w:rPr>
          <w:rFonts w:ascii="Calibri Light" w:hAnsi="Calibri Light" w:cs="Calibri Light"/>
          <w:sz w:val="24"/>
          <w:szCs w:val="24"/>
        </w:rPr>
        <w:t xml:space="preserve">). Figure </w:t>
      </w:r>
      <w:r w:rsidR="00700D95">
        <w:rPr>
          <w:rFonts w:ascii="Calibri Light" w:hAnsi="Calibri Light" w:cs="Calibri Light"/>
          <w:sz w:val="24"/>
          <w:szCs w:val="24"/>
        </w:rPr>
        <w:t>1</w:t>
      </w:r>
      <w:r w:rsidR="00084516">
        <w:rPr>
          <w:rFonts w:ascii="Calibri Light" w:hAnsi="Calibri Light" w:cs="Calibri Light"/>
          <w:sz w:val="24"/>
          <w:szCs w:val="24"/>
        </w:rPr>
        <w:t>4</w:t>
      </w:r>
      <w:r w:rsidRPr="00C85100">
        <w:rPr>
          <w:rFonts w:ascii="Calibri Light" w:hAnsi="Calibri Light" w:cs="Calibri Light"/>
          <w:sz w:val="24"/>
          <w:szCs w:val="24"/>
        </w:rPr>
        <w:t>a and</w:t>
      </w:r>
      <w:r w:rsidR="00700D95">
        <w:rPr>
          <w:rFonts w:ascii="Calibri Light" w:hAnsi="Calibri Light" w:cs="Calibri Light"/>
          <w:sz w:val="24"/>
          <w:szCs w:val="24"/>
        </w:rPr>
        <w:t xml:space="preserve"> 1</w:t>
      </w:r>
      <w:r w:rsidR="00084516">
        <w:rPr>
          <w:rFonts w:ascii="Calibri Light" w:hAnsi="Calibri Light" w:cs="Calibri Light"/>
          <w:sz w:val="24"/>
          <w:szCs w:val="24"/>
        </w:rPr>
        <w:t>4</w:t>
      </w:r>
      <w:r w:rsidRPr="00C85100">
        <w:rPr>
          <w:rFonts w:ascii="Calibri Light" w:hAnsi="Calibri Light" w:cs="Calibri Light"/>
          <w:sz w:val="24"/>
          <w:szCs w:val="24"/>
        </w:rPr>
        <w:t>b, show that levels of state self-compassion were lower in the control g</w:t>
      </w:r>
      <w:r w:rsidR="008E296A">
        <w:rPr>
          <w:rFonts w:ascii="Calibri Light" w:hAnsi="Calibri Light" w:cs="Calibri Light"/>
          <w:sz w:val="24"/>
          <w:szCs w:val="24"/>
        </w:rPr>
        <w:t>roup when perceived criticism was high and happiness was</w:t>
      </w:r>
      <w:r w:rsidRPr="00C85100">
        <w:rPr>
          <w:rFonts w:ascii="Calibri Light" w:hAnsi="Calibri Light" w:cs="Calibri Light"/>
          <w:sz w:val="24"/>
          <w:szCs w:val="24"/>
        </w:rPr>
        <w:t xml:space="preserve"> low. This suggests that the self-compassion exercises buffered the effect of perceived criticism and mood on levels of state-self-compassion, leading to consistently higher levels. </w:t>
      </w:r>
    </w:p>
    <w:p w14:paraId="6661A39D" w14:textId="77777777" w:rsidR="00117960" w:rsidRDefault="00117960">
      <w:pPr>
        <w:rPr>
          <w:b/>
          <w:bCs/>
          <w:i/>
          <w:iCs/>
          <w:sz w:val="24"/>
          <w:szCs w:val="24"/>
        </w:rPr>
      </w:pPr>
      <w:bookmarkStart w:id="127" w:name="_Toc112267452"/>
      <w:bookmarkStart w:id="128" w:name="_Toc112267548"/>
      <w:bookmarkStart w:id="129" w:name="_Toc112267596"/>
      <w:bookmarkStart w:id="130" w:name="_Toc112267764"/>
      <w:bookmarkStart w:id="131" w:name="_Toc111481371"/>
      <w:r>
        <w:rPr>
          <w:b/>
          <w:bCs/>
          <w:i/>
          <w:iCs/>
          <w:sz w:val="24"/>
          <w:szCs w:val="24"/>
        </w:rPr>
        <w:br w:type="page"/>
      </w:r>
    </w:p>
    <w:p w14:paraId="409D5CAD" w14:textId="544140D9" w:rsidR="00C85100" w:rsidRPr="00700D95" w:rsidRDefault="00E76B41" w:rsidP="00117960">
      <w:pPr>
        <w:spacing w:after="0" w:line="360" w:lineRule="auto"/>
        <w:rPr>
          <w:rFonts w:ascii="Calibri Light" w:hAnsi="Calibri Light" w:cs="Calibri Light"/>
          <w:b/>
          <w:bCs/>
          <w:i/>
          <w:iCs/>
          <w:sz w:val="24"/>
          <w:szCs w:val="24"/>
        </w:rPr>
      </w:pPr>
      <w:r w:rsidRPr="00700D95">
        <w:rPr>
          <w:b/>
          <w:bCs/>
          <w:i/>
          <w:iCs/>
          <w:sz w:val="24"/>
          <w:szCs w:val="24"/>
        </w:rPr>
        <w:lastRenderedPageBreak/>
        <w:t xml:space="preserve">Figure </w:t>
      </w:r>
      <w:r w:rsidR="003A0687">
        <w:rPr>
          <w:b/>
          <w:bCs/>
          <w:i/>
          <w:iCs/>
          <w:sz w:val="24"/>
          <w:szCs w:val="24"/>
        </w:rPr>
        <w:fldChar w:fldCharType="begin"/>
      </w:r>
      <w:r w:rsidR="003A0687">
        <w:rPr>
          <w:b/>
          <w:bCs/>
          <w:i/>
          <w:iCs/>
          <w:sz w:val="24"/>
          <w:szCs w:val="24"/>
        </w:rPr>
        <w:instrText xml:space="preserve"> SEQ Figure \* ARABIC </w:instrText>
      </w:r>
      <w:r w:rsidR="003A0687">
        <w:rPr>
          <w:b/>
          <w:bCs/>
          <w:i/>
          <w:iCs/>
          <w:sz w:val="24"/>
          <w:szCs w:val="24"/>
        </w:rPr>
        <w:fldChar w:fldCharType="separate"/>
      </w:r>
      <w:r w:rsidR="002A64F3">
        <w:rPr>
          <w:b/>
          <w:bCs/>
          <w:i/>
          <w:iCs/>
          <w:noProof/>
          <w:sz w:val="24"/>
          <w:szCs w:val="24"/>
        </w:rPr>
        <w:t>14</w:t>
      </w:r>
      <w:bookmarkEnd w:id="127"/>
      <w:bookmarkEnd w:id="128"/>
      <w:bookmarkEnd w:id="129"/>
      <w:bookmarkEnd w:id="130"/>
      <w:r w:rsidR="003A0687">
        <w:rPr>
          <w:b/>
          <w:bCs/>
          <w:i/>
          <w:iCs/>
          <w:sz w:val="24"/>
          <w:szCs w:val="24"/>
        </w:rPr>
        <w:fldChar w:fldCharType="end"/>
      </w:r>
      <w:bookmarkEnd w:id="131"/>
    </w:p>
    <w:p w14:paraId="4454300B" w14:textId="1FA53F4E" w:rsidR="00C85100" w:rsidRDefault="0047136C" w:rsidP="00117960">
      <w:pPr>
        <w:spacing w:after="0" w:line="360" w:lineRule="auto"/>
        <w:rPr>
          <w:rFonts w:ascii="Calibri Light" w:hAnsi="Calibri Light" w:cs="Calibri Light"/>
          <w:i/>
          <w:sz w:val="24"/>
          <w:szCs w:val="24"/>
        </w:rPr>
      </w:pPr>
      <w:r>
        <w:rPr>
          <w:rFonts w:ascii="Calibri Light" w:hAnsi="Calibri Light" w:cs="Calibri Light"/>
          <w:i/>
          <w:sz w:val="24"/>
          <w:szCs w:val="24"/>
        </w:rPr>
        <w:t>T</w:t>
      </w:r>
      <w:r w:rsidRPr="00C85100">
        <w:rPr>
          <w:rFonts w:ascii="Calibri Light" w:hAnsi="Calibri Light" w:cs="Calibri Light"/>
          <w:i/>
          <w:sz w:val="24"/>
          <w:szCs w:val="24"/>
        </w:rPr>
        <w:t xml:space="preserve">he </w:t>
      </w:r>
      <w:r>
        <w:rPr>
          <w:rFonts w:ascii="Calibri Light" w:hAnsi="Calibri Light" w:cs="Calibri Light"/>
          <w:i/>
          <w:sz w:val="24"/>
          <w:szCs w:val="24"/>
        </w:rPr>
        <w:t>effect o</w:t>
      </w:r>
      <w:r w:rsidRPr="00C85100">
        <w:rPr>
          <w:rFonts w:ascii="Calibri Light" w:hAnsi="Calibri Light" w:cs="Calibri Light"/>
          <w:i/>
          <w:sz w:val="24"/>
          <w:szCs w:val="24"/>
        </w:rPr>
        <w:t>f (</w:t>
      </w:r>
      <w:r>
        <w:rPr>
          <w:rFonts w:ascii="Calibri Light" w:hAnsi="Calibri Light" w:cs="Calibri Light"/>
          <w:i/>
          <w:sz w:val="24"/>
          <w:szCs w:val="24"/>
        </w:rPr>
        <w:t>A</w:t>
      </w:r>
      <w:r w:rsidRPr="00C85100">
        <w:rPr>
          <w:rFonts w:ascii="Calibri Light" w:hAnsi="Calibri Light" w:cs="Calibri Light"/>
          <w:i/>
          <w:sz w:val="24"/>
          <w:szCs w:val="24"/>
        </w:rPr>
        <w:t xml:space="preserve">) mood </w:t>
      </w:r>
      <w:r>
        <w:rPr>
          <w:rFonts w:ascii="Calibri Light" w:hAnsi="Calibri Light" w:cs="Calibri Light"/>
          <w:i/>
          <w:sz w:val="24"/>
          <w:szCs w:val="24"/>
        </w:rPr>
        <w:t xml:space="preserve">and </w:t>
      </w:r>
      <w:r w:rsidRPr="00C85100">
        <w:rPr>
          <w:rFonts w:ascii="Calibri Light" w:hAnsi="Calibri Light" w:cs="Calibri Light"/>
          <w:i/>
          <w:sz w:val="24"/>
          <w:szCs w:val="24"/>
        </w:rPr>
        <w:t>(</w:t>
      </w:r>
      <w:r>
        <w:rPr>
          <w:rFonts w:ascii="Calibri Light" w:hAnsi="Calibri Light" w:cs="Calibri Light"/>
          <w:i/>
          <w:sz w:val="24"/>
          <w:szCs w:val="24"/>
        </w:rPr>
        <w:t xml:space="preserve">B) </w:t>
      </w:r>
      <w:r w:rsidRPr="00C85100">
        <w:rPr>
          <w:rFonts w:ascii="Calibri Light" w:hAnsi="Calibri Light" w:cs="Calibri Light"/>
          <w:i/>
          <w:sz w:val="24"/>
          <w:szCs w:val="24"/>
        </w:rPr>
        <w:t xml:space="preserve">perceived criticism </w:t>
      </w:r>
      <w:r>
        <w:rPr>
          <w:rFonts w:ascii="Calibri Light" w:hAnsi="Calibri Light" w:cs="Calibri Light"/>
          <w:i/>
          <w:sz w:val="24"/>
          <w:szCs w:val="24"/>
        </w:rPr>
        <w:t>on levels of state self-compassion by group.</w:t>
      </w:r>
    </w:p>
    <w:p w14:paraId="49CC71A6" w14:textId="424F42ED" w:rsidR="000C618B" w:rsidRDefault="000C618B" w:rsidP="00C235C4">
      <w:pPr>
        <w:spacing w:line="360" w:lineRule="auto"/>
        <w:rPr>
          <w:rFonts w:ascii="Calibri Light" w:hAnsi="Calibri Light" w:cs="Calibri Light"/>
          <w:i/>
          <w:sz w:val="24"/>
          <w:szCs w:val="24"/>
        </w:rPr>
      </w:pPr>
      <w:r>
        <w:rPr>
          <w:rFonts w:ascii="Calibri Light" w:hAnsi="Calibri Light" w:cs="Calibri Light"/>
          <w:i/>
          <w:noProof/>
          <w:sz w:val="24"/>
          <w:szCs w:val="24"/>
        </w:rPr>
        <w:drawing>
          <wp:inline distT="0" distB="0" distL="0" distR="0" wp14:anchorId="75C757C9" wp14:editId="0F0FB5FC">
            <wp:extent cx="5941060" cy="3184525"/>
            <wp:effectExtent l="0" t="0" r="254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state_sc_mood_pc.png"/>
                    <pic:cNvPicPr/>
                  </pic:nvPicPr>
                  <pic:blipFill>
                    <a:blip r:embed="rId30">
                      <a:extLst>
                        <a:ext uri="{28A0092B-C50C-407E-A947-70E740481C1C}">
                          <a14:useLocalDpi xmlns:a14="http://schemas.microsoft.com/office/drawing/2010/main" val="0"/>
                        </a:ext>
                      </a:extLst>
                    </a:blip>
                    <a:stretch>
                      <a:fillRect/>
                    </a:stretch>
                  </pic:blipFill>
                  <pic:spPr>
                    <a:xfrm>
                      <a:off x="0" y="0"/>
                      <a:ext cx="5941060" cy="3184525"/>
                    </a:xfrm>
                    <a:prstGeom prst="rect">
                      <a:avLst/>
                    </a:prstGeom>
                  </pic:spPr>
                </pic:pic>
              </a:graphicData>
            </a:graphic>
          </wp:inline>
        </w:drawing>
      </w:r>
    </w:p>
    <w:p w14:paraId="1BC8DE22" w14:textId="374AE60B" w:rsidR="00E46C0F" w:rsidRPr="00E46C0F" w:rsidRDefault="00C85100" w:rsidP="00C235C4">
      <w:pPr>
        <w:spacing w:line="360" w:lineRule="auto"/>
        <w:rPr>
          <w:rFonts w:ascii="Calibri Light" w:hAnsi="Calibri Light" w:cs="Calibri Light"/>
          <w:b/>
          <w:color w:val="0E101A"/>
          <w:sz w:val="24"/>
          <w:szCs w:val="24"/>
        </w:rPr>
      </w:pPr>
      <w:r w:rsidRPr="00C85100">
        <w:rPr>
          <w:rFonts w:ascii="Calibri Light" w:hAnsi="Calibri Light" w:cs="Calibri Light"/>
          <w:b/>
          <w:color w:val="0E101A"/>
          <w:sz w:val="24"/>
          <w:szCs w:val="24"/>
        </w:rPr>
        <w:t>Changes in Trait Self-compassion</w:t>
      </w:r>
    </w:p>
    <w:p w14:paraId="0FA6DFAB" w14:textId="67D06D96"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Levels of trait self-compassion were modelled from baseline to post-intervention, to one-month after the intervention had ended. Group and time were entered as fixed variables, and ID and time were en</w:t>
      </w:r>
      <w:r w:rsidR="000C618B">
        <w:rPr>
          <w:rFonts w:ascii="Calibri Light" w:hAnsi="Calibri Light" w:cs="Calibri Light"/>
          <w:sz w:val="24"/>
          <w:szCs w:val="24"/>
        </w:rPr>
        <w:t>tered as random variables. The Intraclass C</w:t>
      </w:r>
      <w:r w:rsidRPr="00C85100">
        <w:rPr>
          <w:rFonts w:ascii="Calibri Light" w:hAnsi="Calibri Light" w:cs="Calibri Light"/>
          <w:sz w:val="24"/>
          <w:szCs w:val="24"/>
        </w:rPr>
        <w:t>oefficient (ICC) showed 29% of the variance in self-compassion was explained by clustering results by participant</w:t>
      </w:r>
      <w:r w:rsidR="000C618B">
        <w:rPr>
          <w:rFonts w:ascii="Calibri Light" w:hAnsi="Calibri Light" w:cs="Calibri Light"/>
          <w:sz w:val="24"/>
          <w:szCs w:val="24"/>
        </w:rPr>
        <w:t>s</w:t>
      </w:r>
      <w:r w:rsidRPr="00C85100">
        <w:rPr>
          <w:rFonts w:ascii="Calibri Light" w:hAnsi="Calibri Light" w:cs="Calibri Light"/>
          <w:sz w:val="24"/>
          <w:szCs w:val="24"/>
        </w:rPr>
        <w:t xml:space="preserve"> which supports the use of MLM to control for individual differences. When time was added as a random effect the ICC increased to .537 (54%</w:t>
      </w:r>
      <w:r w:rsidR="00E10701" w:rsidRPr="00C85100">
        <w:rPr>
          <w:rFonts w:ascii="Calibri Light" w:hAnsi="Calibri Light" w:cs="Calibri Light"/>
          <w:sz w:val="24"/>
          <w:szCs w:val="24"/>
        </w:rPr>
        <w:t>)</w:t>
      </w:r>
      <w:r w:rsidR="00E10701">
        <w:rPr>
          <w:rFonts w:ascii="Calibri Light" w:hAnsi="Calibri Light" w:cs="Calibri Light"/>
          <w:sz w:val="24"/>
          <w:szCs w:val="24"/>
        </w:rPr>
        <w:t>.</w:t>
      </w:r>
    </w:p>
    <w:p w14:paraId="0FDF5135" w14:textId="6B929F44"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Results of the fixed effects (</w:t>
      </w:r>
      <w:r w:rsidRPr="00C85100">
        <w:rPr>
          <w:rFonts w:ascii="Calibri Light" w:hAnsi="Calibri Light" w:cs="Calibri Light"/>
          <w:color w:val="232629"/>
          <w:sz w:val="24"/>
          <w:szCs w:val="24"/>
          <w:highlight w:val="white"/>
        </w:rPr>
        <w:t>R</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.15)</w:t>
      </w:r>
      <w:r w:rsidR="000C618B">
        <w:rPr>
          <w:rFonts w:ascii="Calibri Light" w:hAnsi="Calibri Light" w:cs="Calibri Light"/>
          <w:color w:val="232629"/>
          <w:sz w:val="24"/>
          <w:szCs w:val="24"/>
          <w:highlight w:val="white"/>
        </w:rPr>
        <w:t>, presented in Figure 1</w:t>
      </w:r>
      <w:r w:rsidR="00084516">
        <w:rPr>
          <w:rFonts w:ascii="Calibri Light" w:hAnsi="Calibri Light" w:cs="Calibri Light"/>
          <w:color w:val="232629"/>
          <w:sz w:val="24"/>
          <w:szCs w:val="24"/>
          <w:highlight w:val="white"/>
        </w:rPr>
        <w:t>5</w:t>
      </w:r>
      <w:r w:rsidR="000C618B">
        <w:rPr>
          <w:rFonts w:ascii="Calibri Light" w:hAnsi="Calibri Light" w:cs="Calibri Light"/>
          <w:color w:val="232629"/>
          <w:sz w:val="24"/>
          <w:szCs w:val="24"/>
          <w:highlight w:val="white"/>
        </w:rPr>
        <w:t>,</w:t>
      </w:r>
      <w:r w:rsidRPr="00C85100">
        <w:rPr>
          <w:rFonts w:ascii="Calibri Light" w:hAnsi="Calibri Light" w:cs="Calibri Light"/>
          <w:color w:val="232629"/>
          <w:sz w:val="24"/>
          <w:szCs w:val="24"/>
          <w:highlight w:val="white"/>
        </w:rPr>
        <w:t xml:space="preserve"> </w:t>
      </w:r>
      <w:r w:rsidRPr="00C85100">
        <w:rPr>
          <w:rFonts w:ascii="Calibri Light" w:hAnsi="Calibri Light" w:cs="Calibri Light"/>
          <w:sz w:val="24"/>
          <w:szCs w:val="24"/>
        </w:rPr>
        <w:t>suggest that levels of trait self-compassion increased significantly by .25 (SE =.06) over time (</w:t>
      </w:r>
      <w:r w:rsidRPr="00C85100">
        <w:rPr>
          <w:rFonts w:ascii="Calibri Light" w:hAnsi="Calibri Light" w:cs="Calibri Light"/>
          <w:i/>
          <w:sz w:val="24"/>
          <w:szCs w:val="24"/>
        </w:rPr>
        <w:t>t</w:t>
      </w:r>
      <w:r w:rsidRPr="00C85100">
        <w:rPr>
          <w:rFonts w:ascii="Calibri Light" w:hAnsi="Calibri Light" w:cs="Calibri Light"/>
          <w:sz w:val="24"/>
          <w:szCs w:val="24"/>
        </w:rPr>
        <w:t xml:space="preserve">(192.70) = 4.16, </w:t>
      </w:r>
      <w:r w:rsidRPr="00C85100">
        <w:rPr>
          <w:rFonts w:ascii="Calibri Light" w:hAnsi="Calibri Light" w:cs="Calibri Light"/>
          <w:i/>
          <w:sz w:val="24"/>
          <w:szCs w:val="24"/>
        </w:rPr>
        <w:t xml:space="preserve">p </w:t>
      </w:r>
      <w:r w:rsidRPr="00C85100">
        <w:rPr>
          <w:rFonts w:ascii="Calibri Light" w:hAnsi="Calibri Light" w:cs="Calibri Light"/>
          <w:sz w:val="24"/>
          <w:szCs w:val="24"/>
        </w:rPr>
        <w:t xml:space="preserve">&lt; .001,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.13</w:t>
      </w:r>
      <w:r w:rsidRPr="00C85100">
        <w:rPr>
          <w:rFonts w:ascii="Calibri Light" w:hAnsi="Calibri Light" w:cs="Calibri Light"/>
          <w:sz w:val="24"/>
          <w:szCs w:val="24"/>
        </w:rPr>
        <w:t>), whereby changes from baseline to post intervention show a small significant effect (</w:t>
      </w:r>
      <w:r w:rsidRPr="00C85100">
        <w:rPr>
          <w:rFonts w:ascii="Calibri Light" w:hAnsi="Calibri Light" w:cs="Calibri Light"/>
          <w:color w:val="202124"/>
          <w:sz w:val="24"/>
          <w:szCs w:val="24"/>
          <w:highlight w:val="white"/>
        </w:rPr>
        <w:t>β</w:t>
      </w:r>
      <w:r w:rsidRPr="00C85100">
        <w:rPr>
          <w:rFonts w:ascii="Calibri Light" w:hAnsi="Calibri Light" w:cs="Calibri Light"/>
          <w:i/>
          <w:sz w:val="24"/>
          <w:szCs w:val="24"/>
        </w:rPr>
        <w:t xml:space="preserve"> </w:t>
      </w:r>
      <w:r w:rsidRPr="00C85100">
        <w:rPr>
          <w:rFonts w:ascii="Calibri Light" w:hAnsi="Calibri Light" w:cs="Calibri Light"/>
          <w:sz w:val="24"/>
          <w:szCs w:val="24"/>
        </w:rPr>
        <w:t xml:space="preserve">= .22 [.05 - .39], </w:t>
      </w:r>
      <w:proofErr w:type="spellStart"/>
      <w:r w:rsidRPr="00C85100">
        <w:rPr>
          <w:rFonts w:ascii="Calibri Light" w:hAnsi="Calibri Light" w:cs="Calibri Light"/>
          <w:i/>
          <w:sz w:val="24"/>
          <w:szCs w:val="24"/>
        </w:rPr>
        <w:t>p.adj</w:t>
      </w:r>
      <w:proofErr w:type="spellEnd"/>
      <w:r w:rsidRPr="00C85100">
        <w:rPr>
          <w:rFonts w:ascii="Calibri Light" w:hAnsi="Calibri Light" w:cs="Calibri Light"/>
          <w:i/>
          <w:sz w:val="24"/>
          <w:szCs w:val="24"/>
        </w:rPr>
        <w:t xml:space="preserve"> </w:t>
      </w:r>
      <w:r w:rsidRPr="00C85100">
        <w:rPr>
          <w:rFonts w:ascii="Calibri Light" w:hAnsi="Calibri Light" w:cs="Calibri Light"/>
          <w:sz w:val="24"/>
          <w:szCs w:val="24"/>
        </w:rPr>
        <w:t xml:space="preserve">&lt;.01, </w:t>
      </w:r>
      <w:r w:rsidRPr="00C85100">
        <w:rPr>
          <w:rFonts w:ascii="Calibri Light" w:hAnsi="Calibri Light" w:cs="Calibri Light"/>
          <w:i/>
          <w:sz w:val="24"/>
          <w:szCs w:val="24"/>
        </w:rPr>
        <w:t>d</w:t>
      </w:r>
      <w:r w:rsidRPr="00C85100">
        <w:rPr>
          <w:rFonts w:ascii="Calibri Light" w:hAnsi="Calibri Light" w:cs="Calibri Light"/>
          <w:sz w:val="24"/>
          <w:szCs w:val="24"/>
        </w:rPr>
        <w:t xml:space="preserve"> =.38), changes from post intervention to follow up show a moderate effect (</w:t>
      </w:r>
      <w:r w:rsidRPr="00C85100">
        <w:rPr>
          <w:rFonts w:ascii="Calibri Light" w:hAnsi="Calibri Light" w:cs="Calibri Light"/>
          <w:color w:val="202124"/>
          <w:sz w:val="24"/>
          <w:szCs w:val="24"/>
          <w:highlight w:val="white"/>
        </w:rPr>
        <w:t xml:space="preserve">β = .55, [.35 = .75], </w:t>
      </w:r>
      <w:proofErr w:type="spellStart"/>
      <w:r w:rsidRPr="00C85100">
        <w:rPr>
          <w:rFonts w:ascii="Calibri Light" w:hAnsi="Calibri Light" w:cs="Calibri Light"/>
          <w:i/>
          <w:color w:val="202124"/>
          <w:sz w:val="24"/>
          <w:szCs w:val="24"/>
          <w:highlight w:val="white"/>
        </w:rPr>
        <w:t>p.adj</w:t>
      </w:r>
      <w:proofErr w:type="spellEnd"/>
      <w:r w:rsidRPr="00C85100">
        <w:rPr>
          <w:rFonts w:ascii="Calibri Light" w:hAnsi="Calibri Light" w:cs="Calibri Light"/>
          <w:i/>
          <w:color w:val="202124"/>
          <w:sz w:val="24"/>
          <w:szCs w:val="24"/>
          <w:highlight w:val="white"/>
        </w:rPr>
        <w:t xml:space="preserve"> </w:t>
      </w:r>
      <w:r w:rsidRPr="00C85100">
        <w:rPr>
          <w:rFonts w:ascii="Calibri Light" w:hAnsi="Calibri Light" w:cs="Calibri Light"/>
          <w:color w:val="202124"/>
          <w:sz w:val="24"/>
          <w:szCs w:val="24"/>
          <w:highlight w:val="white"/>
        </w:rPr>
        <w:t>&lt;.001,</w:t>
      </w:r>
      <w:r w:rsidRPr="00C85100">
        <w:rPr>
          <w:rFonts w:ascii="Calibri Light" w:hAnsi="Calibri Light" w:cs="Calibri Light"/>
          <w:sz w:val="24"/>
          <w:szCs w:val="24"/>
        </w:rPr>
        <w:t xml:space="preserve"> </w:t>
      </w:r>
      <w:r w:rsidRPr="00C85100">
        <w:rPr>
          <w:rFonts w:ascii="Calibri Light" w:hAnsi="Calibri Light" w:cs="Calibri Light"/>
          <w:i/>
          <w:sz w:val="24"/>
          <w:szCs w:val="24"/>
        </w:rPr>
        <w:t>d</w:t>
      </w:r>
      <w:r w:rsidRPr="00C85100">
        <w:rPr>
          <w:rFonts w:ascii="Calibri Light" w:hAnsi="Calibri Light" w:cs="Calibri Light"/>
          <w:sz w:val="24"/>
          <w:szCs w:val="24"/>
        </w:rPr>
        <w:t xml:space="preserve"> = .78), and changes from baseline to follow up show a large effect (</w:t>
      </w:r>
      <w:r w:rsidRPr="00C85100">
        <w:rPr>
          <w:rFonts w:ascii="Calibri Light" w:hAnsi="Calibri Light" w:cs="Calibri Light"/>
          <w:color w:val="202124"/>
          <w:sz w:val="24"/>
          <w:szCs w:val="24"/>
          <w:highlight w:val="white"/>
        </w:rPr>
        <w:t>β</w:t>
      </w:r>
      <w:r w:rsidRPr="00C85100">
        <w:rPr>
          <w:rFonts w:ascii="Calibri Light" w:hAnsi="Calibri Light" w:cs="Calibri Light"/>
          <w:i/>
          <w:sz w:val="24"/>
          <w:szCs w:val="24"/>
        </w:rPr>
        <w:t xml:space="preserve">  </w:t>
      </w:r>
      <w:r w:rsidRPr="00C85100">
        <w:rPr>
          <w:rFonts w:ascii="Calibri Light" w:hAnsi="Calibri Light" w:cs="Calibri Light"/>
          <w:sz w:val="24"/>
          <w:szCs w:val="24"/>
        </w:rPr>
        <w:t xml:space="preserve">= .33, [12 = 52], </w:t>
      </w:r>
      <w:proofErr w:type="spellStart"/>
      <w:r w:rsidRPr="00C85100">
        <w:rPr>
          <w:rFonts w:ascii="Calibri Light" w:hAnsi="Calibri Light" w:cs="Calibri Light"/>
          <w:i/>
          <w:sz w:val="24"/>
          <w:szCs w:val="24"/>
        </w:rPr>
        <w:t>p.adj</w:t>
      </w:r>
      <w:proofErr w:type="spellEnd"/>
      <w:r w:rsidRPr="00C85100">
        <w:rPr>
          <w:rFonts w:ascii="Calibri Light" w:hAnsi="Calibri Light" w:cs="Calibri Light"/>
          <w:i/>
          <w:sz w:val="24"/>
          <w:szCs w:val="24"/>
        </w:rPr>
        <w:t xml:space="preserve"> </w:t>
      </w:r>
      <w:r w:rsidRPr="00C85100">
        <w:rPr>
          <w:rFonts w:ascii="Calibri Light" w:hAnsi="Calibri Light" w:cs="Calibri Light"/>
          <w:sz w:val="24"/>
          <w:szCs w:val="24"/>
        </w:rPr>
        <w:t xml:space="preserve">&lt;.001, </w:t>
      </w:r>
      <w:r w:rsidRPr="00C85100">
        <w:rPr>
          <w:rFonts w:ascii="Calibri Light" w:hAnsi="Calibri Light" w:cs="Calibri Light"/>
          <w:i/>
          <w:sz w:val="24"/>
          <w:szCs w:val="24"/>
        </w:rPr>
        <w:t>d</w:t>
      </w:r>
      <w:r w:rsidRPr="00C85100">
        <w:rPr>
          <w:rFonts w:ascii="Calibri Light" w:hAnsi="Calibri Light" w:cs="Calibri Light"/>
          <w:sz w:val="24"/>
          <w:szCs w:val="24"/>
        </w:rPr>
        <w:t xml:space="preserve">=.85). Figure </w:t>
      </w:r>
      <w:r w:rsidR="00700D95">
        <w:rPr>
          <w:rFonts w:ascii="Calibri Light" w:hAnsi="Calibri Light" w:cs="Calibri Light"/>
          <w:sz w:val="24"/>
          <w:szCs w:val="24"/>
        </w:rPr>
        <w:t>1</w:t>
      </w:r>
      <w:r w:rsidR="00084516">
        <w:rPr>
          <w:rFonts w:ascii="Calibri Light" w:hAnsi="Calibri Light" w:cs="Calibri Light"/>
          <w:sz w:val="24"/>
          <w:szCs w:val="24"/>
        </w:rPr>
        <w:t>5</w:t>
      </w:r>
      <w:r w:rsidRPr="00C85100">
        <w:rPr>
          <w:rFonts w:ascii="Calibri Light" w:hAnsi="Calibri Light" w:cs="Calibri Light"/>
          <w:sz w:val="24"/>
          <w:szCs w:val="24"/>
        </w:rPr>
        <w:t xml:space="preserve"> </w:t>
      </w:r>
      <w:r w:rsidR="000C618B">
        <w:rPr>
          <w:rFonts w:ascii="Calibri Light" w:hAnsi="Calibri Light" w:cs="Calibri Light"/>
          <w:sz w:val="24"/>
          <w:szCs w:val="24"/>
        </w:rPr>
        <w:t>suggests</w:t>
      </w:r>
      <w:r w:rsidRPr="00C85100">
        <w:rPr>
          <w:rFonts w:ascii="Calibri Light" w:hAnsi="Calibri Light" w:cs="Calibri Light"/>
          <w:sz w:val="24"/>
          <w:szCs w:val="24"/>
        </w:rPr>
        <w:t xml:space="preserve"> that levels of trait self-compassion increased more in the intervention group compared to the control group. However, statistical analysis shows that levels of trait self-compassion were </w:t>
      </w:r>
      <w:r w:rsidRPr="00C85100">
        <w:rPr>
          <w:rFonts w:ascii="Calibri Light" w:hAnsi="Calibri Light" w:cs="Calibri Light"/>
          <w:sz w:val="24"/>
          <w:szCs w:val="24"/>
        </w:rPr>
        <w:lastRenderedPageBreak/>
        <w:t>significantly lower in the intervention groups at each time point (</w:t>
      </w:r>
      <w:r w:rsidRPr="00C85100">
        <w:rPr>
          <w:rFonts w:ascii="Calibri Light" w:hAnsi="Calibri Light" w:cs="Calibri Light"/>
          <w:color w:val="202124"/>
          <w:sz w:val="24"/>
          <w:szCs w:val="24"/>
          <w:highlight w:val="white"/>
        </w:rPr>
        <w:t>β =</w:t>
      </w:r>
      <w:r w:rsidRPr="00C85100">
        <w:rPr>
          <w:rFonts w:ascii="Calibri Light" w:hAnsi="Calibri Light" w:cs="Calibri Light"/>
          <w:sz w:val="24"/>
          <w:szCs w:val="24"/>
        </w:rPr>
        <w:t xml:space="preserve"> -.21, SE = .10, [-.29 - -.02], </w:t>
      </w:r>
      <w:proofErr w:type="gramStart"/>
      <w:r w:rsidRPr="00C85100">
        <w:rPr>
          <w:rFonts w:ascii="Calibri Light" w:hAnsi="Calibri Light" w:cs="Calibri Light"/>
          <w:i/>
          <w:sz w:val="24"/>
          <w:szCs w:val="24"/>
        </w:rPr>
        <w:t>t</w:t>
      </w:r>
      <w:r w:rsidRPr="00C85100">
        <w:rPr>
          <w:rFonts w:ascii="Calibri Light" w:hAnsi="Calibri Light" w:cs="Calibri Light"/>
          <w:sz w:val="24"/>
          <w:szCs w:val="24"/>
        </w:rPr>
        <w:t>(</w:t>
      </w:r>
      <w:proofErr w:type="gramEnd"/>
      <w:r w:rsidRPr="00C85100">
        <w:rPr>
          <w:rFonts w:ascii="Calibri Light" w:hAnsi="Calibri Light" w:cs="Calibri Light"/>
          <w:sz w:val="24"/>
          <w:szCs w:val="24"/>
        </w:rPr>
        <w:t xml:space="preserve">203.76) = -2.17, </w:t>
      </w:r>
      <w:r w:rsidRPr="00C85100">
        <w:rPr>
          <w:rFonts w:ascii="Calibri Light" w:hAnsi="Calibri Light" w:cs="Calibri Light"/>
          <w:i/>
          <w:sz w:val="24"/>
          <w:szCs w:val="24"/>
        </w:rPr>
        <w:t xml:space="preserve">p </w:t>
      </w:r>
      <w:r w:rsidRPr="00C85100">
        <w:rPr>
          <w:rFonts w:ascii="Calibri Light" w:hAnsi="Calibri Light" w:cs="Calibri Light"/>
          <w:sz w:val="24"/>
          <w:szCs w:val="24"/>
        </w:rPr>
        <w:t>&lt; .05,</w:t>
      </w:r>
      <w:r w:rsidRPr="00C85100">
        <w:rPr>
          <w:rFonts w:ascii="Calibri Light" w:hAnsi="Calibri Light" w:cs="Calibri Light"/>
          <w:color w:val="232629"/>
          <w:sz w:val="24"/>
          <w:szCs w:val="24"/>
          <w:highlight w:val="white"/>
        </w:rPr>
        <w:t xml:space="preserve"> 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.02</w:t>
      </w:r>
      <w:r w:rsidRPr="00C85100">
        <w:rPr>
          <w:rFonts w:ascii="Calibri Light" w:hAnsi="Calibri Light" w:cs="Calibri Light"/>
          <w:sz w:val="24"/>
          <w:szCs w:val="24"/>
        </w:rPr>
        <w:t>), and this did not change over time (</w:t>
      </w:r>
      <w:r w:rsidRPr="00C85100">
        <w:rPr>
          <w:rFonts w:ascii="Calibri Light" w:hAnsi="Calibri Light" w:cs="Calibri Light"/>
          <w:color w:val="202124"/>
          <w:sz w:val="24"/>
          <w:szCs w:val="24"/>
          <w:highlight w:val="white"/>
        </w:rPr>
        <w:t xml:space="preserve">β = </w:t>
      </w:r>
      <w:r w:rsidRPr="00C85100">
        <w:rPr>
          <w:rFonts w:ascii="Calibri Light" w:hAnsi="Calibri Light" w:cs="Calibri Light"/>
          <w:sz w:val="24"/>
          <w:szCs w:val="24"/>
        </w:rPr>
        <w:t xml:space="preserve">.07, SE = .07, </w:t>
      </w:r>
      <w:r w:rsidRPr="00C85100">
        <w:rPr>
          <w:rFonts w:ascii="Calibri Light" w:hAnsi="Calibri Light" w:cs="Calibri Light"/>
          <w:i/>
          <w:sz w:val="24"/>
          <w:szCs w:val="24"/>
        </w:rPr>
        <w:t>t</w:t>
      </w:r>
      <w:r w:rsidRPr="00C85100">
        <w:rPr>
          <w:rFonts w:ascii="Calibri Light" w:hAnsi="Calibri Light" w:cs="Calibri Light"/>
          <w:sz w:val="24"/>
          <w:szCs w:val="24"/>
        </w:rPr>
        <w:t xml:space="preserve">(192.49) = .99, </w:t>
      </w:r>
      <w:r w:rsidRPr="00C85100">
        <w:rPr>
          <w:rFonts w:ascii="Calibri Light" w:hAnsi="Calibri Light" w:cs="Calibri Light"/>
          <w:i/>
          <w:sz w:val="24"/>
          <w:szCs w:val="24"/>
        </w:rPr>
        <w:t>p</w:t>
      </w:r>
      <w:r w:rsidRPr="00C85100">
        <w:rPr>
          <w:rFonts w:ascii="Calibri Light" w:hAnsi="Calibri Light" w:cs="Calibri Light"/>
          <w:sz w:val="24"/>
          <w:szCs w:val="24"/>
        </w:rPr>
        <w:t xml:space="preserve"> = .32, </w:t>
      </w:r>
      <w:r w:rsidRPr="00C85100">
        <w:rPr>
          <w:rFonts w:ascii="Calibri Light" w:hAnsi="Calibri Light" w:cs="Calibri Light"/>
          <w:color w:val="232629"/>
          <w:sz w:val="24"/>
          <w:szCs w:val="24"/>
          <w:highlight w:val="white"/>
        </w:rPr>
        <w:t>η</w:t>
      </w:r>
      <w:r w:rsidRPr="00C85100">
        <w:rPr>
          <w:rFonts w:ascii="Calibri Light" w:hAnsi="Calibri Light" w:cs="Calibri Light"/>
          <w:color w:val="232629"/>
          <w:sz w:val="24"/>
          <w:szCs w:val="24"/>
          <w:highlight w:val="white"/>
          <w:vertAlign w:val="superscript"/>
        </w:rPr>
        <w:t>2</w:t>
      </w:r>
      <w:r w:rsidRPr="00C85100">
        <w:rPr>
          <w:rFonts w:ascii="Calibri Light" w:hAnsi="Calibri Light" w:cs="Calibri Light"/>
          <w:color w:val="232629"/>
          <w:sz w:val="24"/>
          <w:szCs w:val="24"/>
          <w:highlight w:val="white"/>
        </w:rPr>
        <w:t xml:space="preserve"> = -.001</w:t>
      </w:r>
      <w:r w:rsidRPr="00C85100">
        <w:rPr>
          <w:rFonts w:ascii="Calibri Light" w:hAnsi="Calibri Light" w:cs="Calibri Light"/>
          <w:sz w:val="24"/>
          <w:szCs w:val="24"/>
        </w:rPr>
        <w:t xml:space="preserve">). </w:t>
      </w:r>
    </w:p>
    <w:p w14:paraId="701190A6" w14:textId="36A8551C" w:rsidR="0047136C" w:rsidRPr="001D3C9C"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A second model was run whereby fear of compassion, self-orientated perfectionism, perceived criticism, self-criticism, and the number of exercises completed, were all entered as interaction effects of time. When co-variates were entered into the model, 45% of the fixed effect variance was explained (R</w:t>
      </w:r>
      <w:r w:rsidRPr="00C85100">
        <w:rPr>
          <w:rFonts w:ascii="Calibri Light" w:hAnsi="Calibri Light" w:cs="Calibri Light"/>
          <w:sz w:val="24"/>
          <w:szCs w:val="24"/>
          <w:vertAlign w:val="superscript"/>
        </w:rPr>
        <w:t>2</w:t>
      </w:r>
      <w:r w:rsidRPr="00C85100">
        <w:rPr>
          <w:rFonts w:ascii="Calibri Light" w:hAnsi="Calibri Light" w:cs="Calibri Light"/>
          <w:sz w:val="24"/>
          <w:szCs w:val="24"/>
        </w:rPr>
        <w:t xml:space="preserve"> = .447). In this model trait self-compassion did not differ significantly between groups (Table </w:t>
      </w:r>
      <w:r w:rsidR="00A2222B">
        <w:rPr>
          <w:rFonts w:ascii="Calibri Light" w:hAnsi="Calibri Light" w:cs="Calibri Light"/>
          <w:sz w:val="24"/>
          <w:szCs w:val="24"/>
        </w:rPr>
        <w:t>2</w:t>
      </w:r>
      <w:r w:rsidRPr="00C85100">
        <w:rPr>
          <w:rFonts w:ascii="Calibri Light" w:hAnsi="Calibri Light" w:cs="Calibri Light"/>
          <w:sz w:val="24"/>
          <w:szCs w:val="24"/>
        </w:rPr>
        <w:t>4), and there were no significant interactions (</w:t>
      </w:r>
      <w:r w:rsidRPr="00C85100">
        <w:rPr>
          <w:rFonts w:ascii="Calibri Light" w:hAnsi="Calibri Light" w:cs="Calibri Light"/>
          <w:i/>
          <w:sz w:val="24"/>
          <w:szCs w:val="24"/>
        </w:rPr>
        <w:t xml:space="preserve">F </w:t>
      </w:r>
      <w:r w:rsidRPr="00C85100">
        <w:rPr>
          <w:rFonts w:ascii="Calibri Light" w:hAnsi="Calibri Light" w:cs="Calibri Light"/>
          <w:sz w:val="24"/>
          <w:szCs w:val="24"/>
        </w:rPr>
        <w:t xml:space="preserve">&gt; 1). Results did show significant main effects of fear of compassion, levels of self-criticism and levels of perceived criticism, but the number of exercises completed did not predict levels of change in trait self-compassion (Table </w:t>
      </w:r>
      <w:r w:rsidR="00A2222B">
        <w:rPr>
          <w:rFonts w:ascii="Calibri Light" w:hAnsi="Calibri Light" w:cs="Calibri Light"/>
          <w:sz w:val="24"/>
          <w:szCs w:val="24"/>
        </w:rPr>
        <w:t>2</w:t>
      </w:r>
      <w:bookmarkStart w:id="132" w:name="_Toc111481440"/>
      <w:r w:rsidR="001D3C9C">
        <w:rPr>
          <w:rFonts w:ascii="Calibri Light" w:hAnsi="Calibri Light" w:cs="Calibri Light"/>
          <w:sz w:val="24"/>
          <w:szCs w:val="24"/>
        </w:rPr>
        <w:t>4).</w:t>
      </w:r>
    </w:p>
    <w:p w14:paraId="263BA842" w14:textId="2ED62830" w:rsidR="000C618B" w:rsidRDefault="000C618B" w:rsidP="00117960">
      <w:pPr>
        <w:pStyle w:val="Caption"/>
        <w:spacing w:after="0" w:line="360" w:lineRule="auto"/>
        <w:rPr>
          <w:b/>
          <w:bCs/>
          <w:i w:val="0"/>
          <w:iCs w:val="0"/>
          <w:color w:val="auto"/>
          <w:sz w:val="24"/>
          <w:szCs w:val="24"/>
        </w:rPr>
      </w:pPr>
      <w:bookmarkStart w:id="133" w:name="_Toc112267453"/>
      <w:bookmarkStart w:id="134" w:name="_Toc112267549"/>
      <w:bookmarkStart w:id="135" w:name="_Toc112267597"/>
      <w:bookmarkStart w:id="136" w:name="_Toc112267765"/>
      <w:r w:rsidRPr="00700D95">
        <w:rPr>
          <w:b/>
          <w:bCs/>
          <w:i w:val="0"/>
          <w:iCs w:val="0"/>
          <w:color w:val="auto"/>
          <w:sz w:val="24"/>
          <w:szCs w:val="24"/>
        </w:rPr>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15</w:t>
      </w:r>
      <w:bookmarkEnd w:id="133"/>
      <w:bookmarkEnd w:id="134"/>
      <w:bookmarkEnd w:id="135"/>
      <w:bookmarkEnd w:id="136"/>
      <w:r w:rsidR="003A0687">
        <w:rPr>
          <w:b/>
          <w:bCs/>
          <w:i w:val="0"/>
          <w:iCs w:val="0"/>
          <w:color w:val="auto"/>
          <w:sz w:val="24"/>
          <w:szCs w:val="24"/>
        </w:rPr>
        <w:fldChar w:fldCharType="end"/>
      </w:r>
    </w:p>
    <w:p w14:paraId="4DE31359" w14:textId="7313E5DA" w:rsidR="00C15225" w:rsidRPr="0047136C" w:rsidRDefault="0047136C" w:rsidP="00117960">
      <w:pPr>
        <w:spacing w:after="0" w:line="360" w:lineRule="auto"/>
        <w:rPr>
          <w:rFonts w:ascii="Calibri Light" w:hAnsi="Calibri Light" w:cs="Calibri Light"/>
          <w:i/>
          <w:iCs/>
          <w:sz w:val="24"/>
          <w:szCs w:val="24"/>
        </w:rPr>
      </w:pPr>
      <w:r>
        <w:rPr>
          <w:rFonts w:ascii="Calibri Light" w:hAnsi="Calibri Light" w:cs="Calibri Light"/>
          <w:i/>
          <w:iCs/>
          <w:sz w:val="24"/>
          <w:szCs w:val="24"/>
        </w:rPr>
        <w:t>A</w:t>
      </w:r>
      <w:r w:rsidRPr="0047136C">
        <w:rPr>
          <w:rFonts w:ascii="Calibri Light" w:hAnsi="Calibri Light" w:cs="Calibri Light"/>
          <w:i/>
          <w:iCs/>
          <w:sz w:val="24"/>
          <w:szCs w:val="24"/>
        </w:rPr>
        <w:t xml:space="preserve"> graph showing the level of change in trait self-compassion </w:t>
      </w:r>
      <w:r w:rsidR="00A67EAE" w:rsidRPr="0047136C">
        <w:rPr>
          <w:rFonts w:ascii="Calibri Light" w:hAnsi="Calibri Light" w:cs="Calibri Light"/>
          <w:i/>
          <w:iCs/>
          <w:sz w:val="24"/>
          <w:szCs w:val="24"/>
        </w:rPr>
        <w:t>from baseline</w:t>
      </w:r>
      <w:r w:rsidRPr="0047136C">
        <w:rPr>
          <w:rFonts w:ascii="Calibri Light" w:hAnsi="Calibri Light" w:cs="Calibri Light"/>
          <w:i/>
          <w:iCs/>
          <w:sz w:val="24"/>
          <w:szCs w:val="24"/>
        </w:rPr>
        <w:t xml:space="preserve"> to post-intervention to follow up. </w:t>
      </w:r>
    </w:p>
    <w:p w14:paraId="59B2BCBF" w14:textId="09A91348" w:rsidR="000C618B" w:rsidRPr="00C85100" w:rsidRDefault="00C15225" w:rsidP="00C235C4">
      <w:pPr>
        <w:spacing w:line="360" w:lineRule="auto"/>
        <w:rPr>
          <w:rFonts w:ascii="Calibri Light" w:hAnsi="Calibri Light" w:cs="Calibri Light"/>
          <w:sz w:val="24"/>
          <w:szCs w:val="24"/>
        </w:rPr>
      </w:pPr>
      <w:r>
        <w:rPr>
          <w:rFonts w:ascii="Calibri Light" w:hAnsi="Calibri Light" w:cs="Calibri Light"/>
          <w:noProof/>
          <w:sz w:val="24"/>
          <w:szCs w:val="24"/>
        </w:rPr>
        <w:drawing>
          <wp:inline distT="0" distB="0" distL="0" distR="0" wp14:anchorId="36557006" wp14:editId="5A9826D4">
            <wp:extent cx="5866410" cy="3819341"/>
            <wp:effectExtent l="0" t="0" r="127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self-compassion-change.png"/>
                    <pic:cNvPicPr/>
                  </pic:nvPicPr>
                  <pic:blipFill>
                    <a:blip r:embed="rId31">
                      <a:extLst>
                        <a:ext uri="{28A0092B-C50C-407E-A947-70E740481C1C}">
                          <a14:useLocalDpi xmlns:a14="http://schemas.microsoft.com/office/drawing/2010/main" val="0"/>
                        </a:ext>
                      </a:extLst>
                    </a:blip>
                    <a:stretch>
                      <a:fillRect/>
                    </a:stretch>
                  </pic:blipFill>
                  <pic:spPr>
                    <a:xfrm>
                      <a:off x="0" y="0"/>
                      <a:ext cx="5889614" cy="3834448"/>
                    </a:xfrm>
                    <a:prstGeom prst="rect">
                      <a:avLst/>
                    </a:prstGeom>
                  </pic:spPr>
                </pic:pic>
              </a:graphicData>
            </a:graphic>
          </wp:inline>
        </w:drawing>
      </w:r>
    </w:p>
    <w:p w14:paraId="771A6AB4" w14:textId="77777777" w:rsidR="00117960" w:rsidRDefault="00117960" w:rsidP="00C235C4">
      <w:pPr>
        <w:spacing w:line="360" w:lineRule="auto"/>
        <w:rPr>
          <w:rFonts w:ascii="Calibri Light" w:hAnsi="Calibri Light" w:cs="Calibri Light"/>
          <w:b/>
          <w:color w:val="0E101A"/>
          <w:sz w:val="24"/>
          <w:szCs w:val="24"/>
        </w:rPr>
      </w:pPr>
    </w:p>
    <w:p w14:paraId="12301CCA" w14:textId="4ACEB59F" w:rsidR="0047136C" w:rsidRPr="00C85100" w:rsidRDefault="0047136C" w:rsidP="00C235C4">
      <w:pPr>
        <w:spacing w:line="360" w:lineRule="auto"/>
        <w:rPr>
          <w:rFonts w:ascii="Calibri Light" w:hAnsi="Calibri Light" w:cs="Calibri Light"/>
          <w:b/>
          <w:color w:val="0E101A"/>
          <w:sz w:val="24"/>
          <w:szCs w:val="24"/>
        </w:rPr>
      </w:pPr>
      <w:r w:rsidRPr="00C85100">
        <w:rPr>
          <w:rFonts w:ascii="Calibri Light" w:hAnsi="Calibri Light" w:cs="Calibri Light"/>
          <w:b/>
          <w:color w:val="0E101A"/>
          <w:sz w:val="24"/>
          <w:szCs w:val="24"/>
        </w:rPr>
        <w:lastRenderedPageBreak/>
        <w:t>Changes in Mental Health</w:t>
      </w:r>
    </w:p>
    <w:p w14:paraId="68D07407" w14:textId="601F48BB" w:rsidR="0047136C" w:rsidRPr="0047136C" w:rsidRDefault="0047136C" w:rsidP="00C235C4">
      <w:pPr>
        <w:spacing w:line="360" w:lineRule="auto"/>
        <w:ind w:firstLine="720"/>
        <w:rPr>
          <w:rFonts w:ascii="Calibri Light" w:hAnsi="Calibri Light" w:cs="Calibri Light"/>
          <w:sz w:val="24"/>
          <w:szCs w:val="24"/>
        </w:rPr>
      </w:pPr>
      <w:r w:rsidRPr="00C85100">
        <w:rPr>
          <w:rFonts w:ascii="Calibri Light" w:hAnsi="Calibri Light" w:cs="Calibri Light"/>
          <w:sz w:val="24"/>
          <w:szCs w:val="24"/>
        </w:rPr>
        <w:t>Levels of positive mental health, and negative mental health (depression/anxiety and stress) were modelled from baseline up to one-month after the intervention was complete. Group and time were entered as fixed variables, and ID and time were en</w:t>
      </w:r>
      <w:r>
        <w:rPr>
          <w:rFonts w:ascii="Calibri Light" w:hAnsi="Calibri Light" w:cs="Calibri Light"/>
          <w:sz w:val="24"/>
          <w:szCs w:val="24"/>
        </w:rPr>
        <w:t>tered as random variables. The Intraclass C</w:t>
      </w:r>
      <w:r w:rsidRPr="00C85100">
        <w:rPr>
          <w:rFonts w:ascii="Calibri Light" w:hAnsi="Calibri Light" w:cs="Calibri Light"/>
          <w:sz w:val="24"/>
          <w:szCs w:val="24"/>
        </w:rPr>
        <w:t xml:space="preserve">oefficient (ICC) showed 11% of the variance in depression and anxiety, 21% of the variance in stress and 41% of the variance in positive mental health was explained by clustering results by individual participant. When time was added as a random effect the ICC decreased to 8% for depression/anxiety, 11% for stress and increased to 54% for positive mental health. This suggests that only change in </w:t>
      </w:r>
      <w:r>
        <w:rPr>
          <w:rFonts w:ascii="Calibri Light" w:hAnsi="Calibri Light" w:cs="Calibri Light"/>
          <w:sz w:val="24"/>
          <w:szCs w:val="24"/>
        </w:rPr>
        <w:t>well-being</w:t>
      </w:r>
      <w:r w:rsidRPr="00C85100">
        <w:rPr>
          <w:rFonts w:ascii="Calibri Light" w:hAnsi="Calibri Light" w:cs="Calibri Light"/>
          <w:sz w:val="24"/>
          <w:szCs w:val="24"/>
        </w:rPr>
        <w:t xml:space="preserve"> over time varied between individual participants, but that changes in </w:t>
      </w:r>
      <w:r>
        <w:rPr>
          <w:rFonts w:ascii="Calibri Light" w:hAnsi="Calibri Light" w:cs="Calibri Light"/>
          <w:sz w:val="24"/>
          <w:szCs w:val="24"/>
        </w:rPr>
        <w:t>ill-being</w:t>
      </w:r>
      <w:r w:rsidRPr="00C85100">
        <w:rPr>
          <w:rFonts w:ascii="Calibri Light" w:hAnsi="Calibri Light" w:cs="Calibri Light"/>
          <w:sz w:val="24"/>
          <w:szCs w:val="24"/>
        </w:rPr>
        <w:t xml:space="preserve"> were similar across participants. Therefore, change in slopes was not accounted for as a random effect in models of </w:t>
      </w:r>
      <w:r>
        <w:rPr>
          <w:rFonts w:ascii="Calibri Light" w:hAnsi="Calibri Light" w:cs="Calibri Light"/>
          <w:sz w:val="24"/>
          <w:szCs w:val="24"/>
        </w:rPr>
        <w:t>ill-being</w:t>
      </w:r>
      <w:r w:rsidRPr="00C85100">
        <w:rPr>
          <w:rFonts w:ascii="Calibri Light" w:hAnsi="Calibri Light" w:cs="Calibri Light"/>
          <w:sz w:val="24"/>
          <w:szCs w:val="24"/>
        </w:rPr>
        <w:t xml:space="preserve">. This is supported by the between model analysis in </w:t>
      </w:r>
      <w:r>
        <w:rPr>
          <w:rFonts w:ascii="Calibri Light" w:hAnsi="Calibri Light" w:cs="Calibri Light"/>
          <w:sz w:val="24"/>
          <w:szCs w:val="24"/>
        </w:rPr>
        <w:t>Appendix 11</w:t>
      </w:r>
      <w:r w:rsidRPr="00C85100">
        <w:rPr>
          <w:rFonts w:ascii="Calibri Light" w:hAnsi="Calibri Light" w:cs="Calibri Light"/>
          <w:sz w:val="24"/>
          <w:szCs w:val="24"/>
        </w:rPr>
        <w:t xml:space="preserve">. </w:t>
      </w:r>
    </w:p>
    <w:p w14:paraId="66812935" w14:textId="04B6831C" w:rsidR="00E76B41" w:rsidRPr="00A2222B" w:rsidRDefault="00E76B41" w:rsidP="00117960">
      <w:pPr>
        <w:pStyle w:val="Caption"/>
        <w:keepNext/>
        <w:spacing w:after="0" w:line="360" w:lineRule="auto"/>
        <w:rPr>
          <w:b/>
          <w:bCs/>
          <w:i w:val="0"/>
          <w:iCs w:val="0"/>
          <w:color w:val="auto"/>
          <w:sz w:val="24"/>
          <w:szCs w:val="24"/>
        </w:rPr>
      </w:pPr>
      <w:r w:rsidRPr="00A2222B">
        <w:rPr>
          <w:b/>
          <w:bCs/>
          <w:i w:val="0"/>
          <w:iCs w:val="0"/>
          <w:color w:val="auto"/>
          <w:sz w:val="24"/>
          <w:szCs w:val="24"/>
        </w:rPr>
        <w:t xml:space="preserve">Table </w:t>
      </w:r>
      <w:r w:rsidRPr="00A2222B">
        <w:rPr>
          <w:b/>
          <w:bCs/>
          <w:i w:val="0"/>
          <w:iCs w:val="0"/>
          <w:color w:val="auto"/>
          <w:sz w:val="24"/>
          <w:szCs w:val="24"/>
        </w:rPr>
        <w:fldChar w:fldCharType="begin"/>
      </w:r>
      <w:r w:rsidRPr="00A2222B">
        <w:rPr>
          <w:b/>
          <w:bCs/>
          <w:i w:val="0"/>
          <w:iCs w:val="0"/>
          <w:color w:val="auto"/>
          <w:sz w:val="24"/>
          <w:szCs w:val="24"/>
        </w:rPr>
        <w:instrText xml:space="preserve"> SEQ Table \* ARABIC </w:instrText>
      </w:r>
      <w:r w:rsidRPr="00A2222B">
        <w:rPr>
          <w:b/>
          <w:bCs/>
          <w:i w:val="0"/>
          <w:iCs w:val="0"/>
          <w:color w:val="auto"/>
          <w:sz w:val="24"/>
          <w:szCs w:val="24"/>
        </w:rPr>
        <w:fldChar w:fldCharType="separate"/>
      </w:r>
      <w:r w:rsidR="00654648">
        <w:rPr>
          <w:b/>
          <w:bCs/>
          <w:i w:val="0"/>
          <w:iCs w:val="0"/>
          <w:noProof/>
          <w:color w:val="auto"/>
          <w:sz w:val="24"/>
          <w:szCs w:val="24"/>
        </w:rPr>
        <w:t>24</w:t>
      </w:r>
      <w:bookmarkEnd w:id="132"/>
      <w:r w:rsidRPr="00A2222B">
        <w:rPr>
          <w:b/>
          <w:bCs/>
          <w:i w:val="0"/>
          <w:iCs w:val="0"/>
          <w:color w:val="auto"/>
          <w:sz w:val="24"/>
          <w:szCs w:val="24"/>
        </w:rPr>
        <w:fldChar w:fldCharType="end"/>
      </w:r>
    </w:p>
    <w:p w14:paraId="136ABC3F" w14:textId="14470C7B" w:rsidR="00C85100" w:rsidRPr="00C85100" w:rsidRDefault="0047136C" w:rsidP="00117960">
      <w:pPr>
        <w:spacing w:after="0" w:line="360" w:lineRule="auto"/>
        <w:rPr>
          <w:rFonts w:ascii="Calibri Light" w:hAnsi="Calibri Light" w:cs="Calibri Light"/>
          <w:i/>
          <w:sz w:val="24"/>
          <w:szCs w:val="24"/>
        </w:rPr>
      </w:pPr>
      <w:r>
        <w:rPr>
          <w:rFonts w:ascii="Calibri Light" w:hAnsi="Calibri Light" w:cs="Calibri Light"/>
          <w:i/>
          <w:sz w:val="24"/>
          <w:szCs w:val="24"/>
        </w:rPr>
        <w:t>T</w:t>
      </w:r>
      <w:r w:rsidRPr="00C85100">
        <w:rPr>
          <w:rFonts w:ascii="Calibri Light" w:hAnsi="Calibri Light" w:cs="Calibri Light"/>
          <w:i/>
          <w:sz w:val="24"/>
          <w:szCs w:val="24"/>
        </w:rPr>
        <w:t xml:space="preserve">he results </w:t>
      </w:r>
      <w:r>
        <w:rPr>
          <w:rFonts w:ascii="Calibri Light" w:hAnsi="Calibri Light" w:cs="Calibri Light"/>
          <w:i/>
          <w:sz w:val="24"/>
          <w:szCs w:val="24"/>
        </w:rPr>
        <w:t>of a</w:t>
      </w:r>
      <w:r w:rsidRPr="00C85100">
        <w:rPr>
          <w:rFonts w:ascii="Calibri Light" w:hAnsi="Calibri Light" w:cs="Calibri Light"/>
          <w:i/>
          <w:sz w:val="24"/>
          <w:szCs w:val="24"/>
        </w:rPr>
        <w:t xml:space="preserve"> multilevel general line</w:t>
      </w:r>
      <w:r>
        <w:rPr>
          <w:rFonts w:ascii="Calibri Light" w:hAnsi="Calibri Light" w:cs="Calibri Light"/>
          <w:i/>
          <w:sz w:val="24"/>
          <w:szCs w:val="24"/>
        </w:rPr>
        <w:t xml:space="preserve">ar model assessing the effect </w:t>
      </w:r>
      <w:proofErr w:type="gramStart"/>
      <w:r>
        <w:rPr>
          <w:rFonts w:ascii="Calibri Light" w:hAnsi="Calibri Light" w:cs="Calibri Light"/>
          <w:i/>
          <w:sz w:val="24"/>
          <w:szCs w:val="24"/>
        </w:rPr>
        <w:t>of:</w:t>
      </w:r>
      <w:proofErr w:type="gramEnd"/>
      <w:r w:rsidRPr="00C85100">
        <w:rPr>
          <w:rFonts w:ascii="Calibri Light" w:hAnsi="Calibri Light" w:cs="Calibri Light"/>
          <w:i/>
          <w:sz w:val="24"/>
          <w:szCs w:val="24"/>
        </w:rPr>
        <w:t xml:space="preserve"> time, group, number </w:t>
      </w:r>
      <w:r>
        <w:rPr>
          <w:rFonts w:ascii="Calibri Light" w:hAnsi="Calibri Light" w:cs="Calibri Light"/>
          <w:i/>
          <w:sz w:val="24"/>
          <w:szCs w:val="24"/>
        </w:rPr>
        <w:t>o</w:t>
      </w:r>
      <w:r w:rsidRPr="00C85100">
        <w:rPr>
          <w:rFonts w:ascii="Calibri Light" w:hAnsi="Calibri Light" w:cs="Calibri Light"/>
          <w:i/>
          <w:sz w:val="24"/>
          <w:szCs w:val="24"/>
        </w:rPr>
        <w:t xml:space="preserve">f exercises completed, criticism, fear </w:t>
      </w:r>
      <w:r>
        <w:rPr>
          <w:rFonts w:ascii="Calibri Light" w:hAnsi="Calibri Light" w:cs="Calibri Light"/>
          <w:i/>
          <w:sz w:val="24"/>
          <w:szCs w:val="24"/>
        </w:rPr>
        <w:t>of</w:t>
      </w:r>
      <w:r w:rsidRPr="00C85100">
        <w:rPr>
          <w:rFonts w:ascii="Calibri Light" w:hAnsi="Calibri Light" w:cs="Calibri Light"/>
          <w:i/>
          <w:sz w:val="24"/>
          <w:szCs w:val="24"/>
        </w:rPr>
        <w:t xml:space="preserve"> compassion </w:t>
      </w:r>
      <w:r>
        <w:rPr>
          <w:rFonts w:ascii="Calibri Light" w:hAnsi="Calibri Light" w:cs="Calibri Light"/>
          <w:i/>
          <w:sz w:val="24"/>
          <w:szCs w:val="24"/>
        </w:rPr>
        <w:t>a</w:t>
      </w:r>
      <w:r w:rsidRPr="00C85100">
        <w:rPr>
          <w:rFonts w:ascii="Calibri Light" w:hAnsi="Calibri Light" w:cs="Calibri Light"/>
          <w:i/>
          <w:sz w:val="24"/>
          <w:szCs w:val="24"/>
        </w:rPr>
        <w:t xml:space="preserve">nd self-orientated perfectionism </w:t>
      </w:r>
      <w:r>
        <w:rPr>
          <w:rFonts w:ascii="Calibri Light" w:hAnsi="Calibri Light" w:cs="Calibri Light"/>
          <w:i/>
          <w:sz w:val="24"/>
          <w:szCs w:val="24"/>
        </w:rPr>
        <w:t>o</w:t>
      </w:r>
      <w:r w:rsidRPr="00C85100">
        <w:rPr>
          <w:rFonts w:ascii="Calibri Light" w:hAnsi="Calibri Light" w:cs="Calibri Light"/>
          <w:i/>
          <w:sz w:val="24"/>
          <w:szCs w:val="24"/>
        </w:rPr>
        <w:t>n trait self-compassion.</w:t>
      </w:r>
    </w:p>
    <w:tbl>
      <w:tblPr>
        <w:tblW w:w="9020" w:type="dxa"/>
        <w:tblBorders>
          <w:top w:val="nil"/>
          <w:left w:val="nil"/>
          <w:bottom w:val="single" w:sz="4" w:space="0" w:color="000000"/>
          <w:right w:val="nil"/>
          <w:insideH w:val="nil"/>
          <w:insideV w:val="nil"/>
        </w:tblBorders>
        <w:tblLayout w:type="fixed"/>
        <w:tblLook w:val="0400" w:firstRow="0" w:lastRow="0" w:firstColumn="0" w:lastColumn="0" w:noHBand="0" w:noVBand="1"/>
      </w:tblPr>
      <w:tblGrid>
        <w:gridCol w:w="3120"/>
        <w:gridCol w:w="990"/>
        <w:gridCol w:w="1135"/>
        <w:gridCol w:w="992"/>
        <w:gridCol w:w="1099"/>
        <w:gridCol w:w="760"/>
        <w:gridCol w:w="924"/>
      </w:tblGrid>
      <w:tr w:rsidR="00C85100" w:rsidRPr="00C85100" w14:paraId="1C1AA788" w14:textId="77777777" w:rsidTr="00082523">
        <w:tc>
          <w:tcPr>
            <w:tcW w:w="3120" w:type="dxa"/>
            <w:tcBorders>
              <w:top w:val="single" w:sz="4" w:space="0" w:color="000000"/>
              <w:bottom w:val="single" w:sz="4" w:space="0" w:color="000000"/>
            </w:tcBorders>
          </w:tcPr>
          <w:p w14:paraId="00C46B32" w14:textId="77777777"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sz w:val="24"/>
                <w:szCs w:val="24"/>
              </w:rPr>
              <w:t>Variable</w:t>
            </w:r>
          </w:p>
        </w:tc>
        <w:tc>
          <w:tcPr>
            <w:tcW w:w="990" w:type="dxa"/>
            <w:tcBorders>
              <w:top w:val="single" w:sz="4" w:space="0" w:color="000000"/>
              <w:bottom w:val="single" w:sz="4" w:space="0" w:color="000000"/>
            </w:tcBorders>
          </w:tcPr>
          <w:p w14:paraId="0A511A62" w14:textId="77777777"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color w:val="202124"/>
                <w:sz w:val="24"/>
                <w:szCs w:val="24"/>
                <w:highlight w:val="white"/>
              </w:rPr>
              <w:t>β</w:t>
            </w:r>
          </w:p>
        </w:tc>
        <w:tc>
          <w:tcPr>
            <w:tcW w:w="1135" w:type="dxa"/>
            <w:tcBorders>
              <w:top w:val="single" w:sz="4" w:space="0" w:color="000000"/>
              <w:bottom w:val="single" w:sz="4" w:space="0" w:color="000000"/>
            </w:tcBorders>
          </w:tcPr>
          <w:p w14:paraId="646DE470" w14:textId="77777777"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sz w:val="24"/>
                <w:szCs w:val="24"/>
              </w:rPr>
              <w:t>Standard Error</w:t>
            </w:r>
          </w:p>
        </w:tc>
        <w:tc>
          <w:tcPr>
            <w:tcW w:w="992" w:type="dxa"/>
            <w:tcBorders>
              <w:top w:val="single" w:sz="4" w:space="0" w:color="000000"/>
              <w:bottom w:val="single" w:sz="4" w:space="0" w:color="000000"/>
            </w:tcBorders>
          </w:tcPr>
          <w:p w14:paraId="66E182ED" w14:textId="77777777"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sz w:val="24"/>
                <w:szCs w:val="24"/>
              </w:rPr>
              <w:t>t-value</w:t>
            </w:r>
          </w:p>
        </w:tc>
        <w:tc>
          <w:tcPr>
            <w:tcW w:w="1099" w:type="dxa"/>
            <w:tcBorders>
              <w:top w:val="single" w:sz="4" w:space="0" w:color="000000"/>
              <w:bottom w:val="single" w:sz="4" w:space="0" w:color="000000"/>
            </w:tcBorders>
          </w:tcPr>
          <w:p w14:paraId="7468A559" w14:textId="77777777" w:rsidR="00C85100" w:rsidRPr="00654648" w:rsidRDefault="00C85100" w:rsidP="00C235C4">
            <w:pPr>
              <w:spacing w:line="360" w:lineRule="auto"/>
              <w:jc w:val="center"/>
              <w:rPr>
                <w:rFonts w:ascii="Calibri Light" w:hAnsi="Calibri Light" w:cs="Calibri Light"/>
                <w:b/>
                <w:i/>
                <w:iCs/>
                <w:sz w:val="24"/>
                <w:szCs w:val="24"/>
              </w:rPr>
            </w:pPr>
            <w:proofErr w:type="spellStart"/>
            <w:r w:rsidRPr="00654648">
              <w:rPr>
                <w:rFonts w:ascii="Calibri Light" w:hAnsi="Calibri Light" w:cs="Calibri Light"/>
                <w:b/>
                <w:i/>
                <w:iCs/>
                <w:sz w:val="24"/>
                <w:szCs w:val="24"/>
              </w:rPr>
              <w:t>df</w:t>
            </w:r>
            <w:proofErr w:type="spellEnd"/>
          </w:p>
        </w:tc>
        <w:tc>
          <w:tcPr>
            <w:tcW w:w="760" w:type="dxa"/>
            <w:tcBorders>
              <w:top w:val="single" w:sz="4" w:space="0" w:color="000000"/>
              <w:bottom w:val="single" w:sz="4" w:space="0" w:color="000000"/>
            </w:tcBorders>
          </w:tcPr>
          <w:p w14:paraId="6D9C2CB5" w14:textId="77777777" w:rsidR="00C85100" w:rsidRPr="00C85100" w:rsidRDefault="00C85100" w:rsidP="00C235C4">
            <w:pPr>
              <w:spacing w:line="360" w:lineRule="auto"/>
              <w:jc w:val="center"/>
              <w:rPr>
                <w:rFonts w:ascii="Calibri Light" w:hAnsi="Calibri Light" w:cs="Calibri Light"/>
                <w:b/>
                <w:sz w:val="24"/>
                <w:szCs w:val="24"/>
              </w:rPr>
            </w:pPr>
            <w:r w:rsidRPr="00C85100">
              <w:rPr>
                <w:rFonts w:ascii="Calibri Light" w:hAnsi="Calibri Light" w:cs="Calibri Light"/>
                <w:b/>
                <w:sz w:val="24"/>
                <w:szCs w:val="24"/>
              </w:rPr>
              <w:t>sig</w:t>
            </w:r>
          </w:p>
        </w:tc>
        <w:tc>
          <w:tcPr>
            <w:tcW w:w="924" w:type="dxa"/>
            <w:tcBorders>
              <w:top w:val="single" w:sz="4" w:space="0" w:color="000000"/>
              <w:bottom w:val="single" w:sz="4" w:space="0" w:color="000000"/>
            </w:tcBorders>
          </w:tcPr>
          <w:p w14:paraId="1B6C12D1" w14:textId="77777777" w:rsidR="00C85100" w:rsidRPr="00C85100" w:rsidRDefault="00C85100" w:rsidP="00C235C4">
            <w:pPr>
              <w:spacing w:line="360" w:lineRule="auto"/>
              <w:jc w:val="center"/>
              <w:rPr>
                <w:rFonts w:ascii="Calibri Light" w:hAnsi="Calibri Light" w:cs="Calibri Light"/>
                <w:b/>
                <w:i/>
                <w:sz w:val="24"/>
                <w:szCs w:val="24"/>
                <w:highlight w:val="yellow"/>
              </w:rPr>
            </w:pPr>
            <w:r w:rsidRPr="00C85100">
              <w:rPr>
                <w:rFonts w:ascii="Calibri Light" w:hAnsi="Calibri Light" w:cs="Calibri Light"/>
                <w:b/>
                <w:color w:val="232629"/>
                <w:sz w:val="24"/>
                <w:szCs w:val="24"/>
                <w:highlight w:val="white"/>
              </w:rPr>
              <w:t>η</w:t>
            </w:r>
            <w:r w:rsidRPr="00C85100">
              <w:rPr>
                <w:rFonts w:ascii="Calibri Light" w:hAnsi="Calibri Light" w:cs="Calibri Light"/>
                <w:b/>
                <w:color w:val="232629"/>
                <w:sz w:val="24"/>
                <w:szCs w:val="24"/>
                <w:highlight w:val="white"/>
                <w:vertAlign w:val="superscript"/>
              </w:rPr>
              <w:t>2</w:t>
            </w:r>
          </w:p>
        </w:tc>
      </w:tr>
      <w:tr w:rsidR="00C85100" w:rsidRPr="00C85100" w14:paraId="7C65E719" w14:textId="77777777" w:rsidTr="00082523">
        <w:tc>
          <w:tcPr>
            <w:tcW w:w="3120" w:type="dxa"/>
            <w:tcBorders>
              <w:top w:val="single" w:sz="4" w:space="0" w:color="000000"/>
            </w:tcBorders>
          </w:tcPr>
          <w:p w14:paraId="4599CA72"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Time</w:t>
            </w:r>
          </w:p>
        </w:tc>
        <w:tc>
          <w:tcPr>
            <w:tcW w:w="990" w:type="dxa"/>
            <w:tcBorders>
              <w:top w:val="single" w:sz="4" w:space="0" w:color="000000"/>
            </w:tcBorders>
            <w:vAlign w:val="center"/>
          </w:tcPr>
          <w:p w14:paraId="37F8608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.12</w:t>
            </w:r>
          </w:p>
        </w:tc>
        <w:tc>
          <w:tcPr>
            <w:tcW w:w="1135" w:type="dxa"/>
            <w:tcBorders>
              <w:top w:val="single" w:sz="4" w:space="0" w:color="000000"/>
            </w:tcBorders>
            <w:vAlign w:val="center"/>
          </w:tcPr>
          <w:p w14:paraId="4E9C61E7"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.04</w:t>
            </w:r>
          </w:p>
        </w:tc>
        <w:tc>
          <w:tcPr>
            <w:tcW w:w="992" w:type="dxa"/>
            <w:tcBorders>
              <w:top w:val="single" w:sz="4" w:space="0" w:color="000000"/>
            </w:tcBorders>
            <w:vAlign w:val="center"/>
          </w:tcPr>
          <w:p w14:paraId="6064B79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3.32</w:t>
            </w:r>
          </w:p>
        </w:tc>
        <w:tc>
          <w:tcPr>
            <w:tcW w:w="1099" w:type="dxa"/>
            <w:tcBorders>
              <w:top w:val="single" w:sz="4" w:space="0" w:color="000000"/>
            </w:tcBorders>
            <w:vAlign w:val="center"/>
          </w:tcPr>
          <w:p w14:paraId="12E4833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101.81</w:t>
            </w:r>
          </w:p>
        </w:tc>
        <w:tc>
          <w:tcPr>
            <w:tcW w:w="760" w:type="dxa"/>
            <w:tcBorders>
              <w:top w:val="single" w:sz="4" w:space="0" w:color="000000"/>
            </w:tcBorders>
            <w:vAlign w:val="center"/>
          </w:tcPr>
          <w:p w14:paraId="638B6B0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&lt;.001</w:t>
            </w:r>
          </w:p>
        </w:tc>
        <w:tc>
          <w:tcPr>
            <w:tcW w:w="924" w:type="dxa"/>
            <w:tcBorders>
              <w:top w:val="single" w:sz="4" w:space="0" w:color="000000"/>
            </w:tcBorders>
            <w:vAlign w:val="center"/>
          </w:tcPr>
          <w:p w14:paraId="76963B17" w14:textId="2891A8E8" w:rsidR="00C85100" w:rsidRPr="00C85100" w:rsidRDefault="00BC1FB9" w:rsidP="00C235C4">
            <w:pPr>
              <w:spacing w:line="360" w:lineRule="auto"/>
              <w:jc w:val="center"/>
              <w:rPr>
                <w:rFonts w:ascii="Calibri Light" w:hAnsi="Calibri Light" w:cs="Calibri Light"/>
                <w:sz w:val="24"/>
                <w:szCs w:val="24"/>
              </w:rPr>
            </w:pPr>
            <w:r>
              <w:rPr>
                <w:rFonts w:ascii="Calibri Light" w:hAnsi="Calibri Light" w:cs="Calibri Light"/>
                <w:sz w:val="24"/>
                <w:szCs w:val="24"/>
              </w:rPr>
              <w:t>.</w:t>
            </w:r>
            <w:r w:rsidR="00C85100" w:rsidRPr="00C85100">
              <w:rPr>
                <w:rFonts w:ascii="Calibri Light" w:hAnsi="Calibri Light" w:cs="Calibri Light"/>
                <w:sz w:val="24"/>
                <w:szCs w:val="24"/>
              </w:rPr>
              <w:t>13</w:t>
            </w:r>
          </w:p>
        </w:tc>
      </w:tr>
      <w:tr w:rsidR="00C85100" w:rsidRPr="00C85100" w14:paraId="758A6461" w14:textId="77777777" w:rsidTr="00082523">
        <w:tc>
          <w:tcPr>
            <w:tcW w:w="3120" w:type="dxa"/>
          </w:tcPr>
          <w:p w14:paraId="6C5FB320"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Group</w:t>
            </w:r>
          </w:p>
        </w:tc>
        <w:tc>
          <w:tcPr>
            <w:tcW w:w="990" w:type="dxa"/>
            <w:vAlign w:val="center"/>
          </w:tcPr>
          <w:p w14:paraId="2E67B50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-.11</w:t>
            </w:r>
          </w:p>
        </w:tc>
        <w:tc>
          <w:tcPr>
            <w:tcW w:w="1135" w:type="dxa"/>
            <w:vAlign w:val="center"/>
          </w:tcPr>
          <w:p w14:paraId="5B97D43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.07</w:t>
            </w:r>
          </w:p>
        </w:tc>
        <w:tc>
          <w:tcPr>
            <w:tcW w:w="992" w:type="dxa"/>
            <w:vAlign w:val="center"/>
          </w:tcPr>
          <w:p w14:paraId="6AB5D8B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-1.62</w:t>
            </w:r>
          </w:p>
        </w:tc>
        <w:tc>
          <w:tcPr>
            <w:tcW w:w="1099" w:type="dxa"/>
            <w:vAlign w:val="center"/>
          </w:tcPr>
          <w:p w14:paraId="5D47B2EE"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103.85</w:t>
            </w:r>
          </w:p>
        </w:tc>
        <w:tc>
          <w:tcPr>
            <w:tcW w:w="760" w:type="dxa"/>
            <w:vAlign w:val="center"/>
          </w:tcPr>
          <w:p w14:paraId="22A8351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.107</w:t>
            </w:r>
          </w:p>
        </w:tc>
        <w:tc>
          <w:tcPr>
            <w:tcW w:w="924" w:type="dxa"/>
            <w:vAlign w:val="center"/>
          </w:tcPr>
          <w:p w14:paraId="2A0AA5E1" w14:textId="4698D78E" w:rsidR="00C85100" w:rsidRPr="00C85100" w:rsidRDefault="00BC1FB9" w:rsidP="00C235C4">
            <w:pPr>
              <w:spacing w:line="360" w:lineRule="auto"/>
              <w:jc w:val="center"/>
              <w:rPr>
                <w:rFonts w:ascii="Calibri Light" w:hAnsi="Calibri Light" w:cs="Calibri Light"/>
                <w:sz w:val="24"/>
                <w:szCs w:val="24"/>
              </w:rPr>
            </w:pPr>
            <w:r>
              <w:rPr>
                <w:rFonts w:ascii="Calibri Light" w:hAnsi="Calibri Light" w:cs="Calibri Light"/>
                <w:sz w:val="24"/>
                <w:szCs w:val="24"/>
              </w:rPr>
              <w:t>.</w:t>
            </w:r>
            <w:r w:rsidR="00C85100" w:rsidRPr="00C85100">
              <w:rPr>
                <w:rFonts w:ascii="Calibri Light" w:hAnsi="Calibri Light" w:cs="Calibri Light"/>
                <w:sz w:val="24"/>
                <w:szCs w:val="24"/>
              </w:rPr>
              <w:t>02</w:t>
            </w:r>
          </w:p>
        </w:tc>
      </w:tr>
      <w:tr w:rsidR="00C85100" w:rsidRPr="00C85100" w14:paraId="2A9EC322" w14:textId="77777777" w:rsidTr="00082523">
        <w:tc>
          <w:tcPr>
            <w:tcW w:w="3120" w:type="dxa"/>
          </w:tcPr>
          <w:p w14:paraId="5939CD8E"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Exercises Complete</w:t>
            </w:r>
          </w:p>
        </w:tc>
        <w:tc>
          <w:tcPr>
            <w:tcW w:w="990" w:type="dxa"/>
            <w:vAlign w:val="center"/>
          </w:tcPr>
          <w:p w14:paraId="198FA538"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-.00</w:t>
            </w:r>
          </w:p>
        </w:tc>
        <w:tc>
          <w:tcPr>
            <w:tcW w:w="1135" w:type="dxa"/>
            <w:vAlign w:val="center"/>
          </w:tcPr>
          <w:p w14:paraId="36C206A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.01</w:t>
            </w:r>
          </w:p>
        </w:tc>
        <w:tc>
          <w:tcPr>
            <w:tcW w:w="992" w:type="dxa"/>
            <w:vAlign w:val="center"/>
          </w:tcPr>
          <w:p w14:paraId="4C85D5B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-.44</w:t>
            </w:r>
          </w:p>
        </w:tc>
        <w:tc>
          <w:tcPr>
            <w:tcW w:w="1099" w:type="dxa"/>
            <w:vAlign w:val="center"/>
          </w:tcPr>
          <w:p w14:paraId="456484E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110.73</w:t>
            </w:r>
          </w:p>
        </w:tc>
        <w:tc>
          <w:tcPr>
            <w:tcW w:w="760" w:type="dxa"/>
            <w:vAlign w:val="center"/>
          </w:tcPr>
          <w:p w14:paraId="3C4C61D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.664</w:t>
            </w:r>
          </w:p>
        </w:tc>
        <w:tc>
          <w:tcPr>
            <w:tcW w:w="924" w:type="dxa"/>
            <w:vAlign w:val="center"/>
          </w:tcPr>
          <w:p w14:paraId="59519A71"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.00</w:t>
            </w:r>
          </w:p>
        </w:tc>
      </w:tr>
      <w:tr w:rsidR="00C85100" w:rsidRPr="00C85100" w14:paraId="36BD6BBA" w14:textId="77777777" w:rsidTr="00082523">
        <w:tc>
          <w:tcPr>
            <w:tcW w:w="3120" w:type="dxa"/>
          </w:tcPr>
          <w:p w14:paraId="27B0C047"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Perceived Criticism</w:t>
            </w:r>
          </w:p>
        </w:tc>
        <w:tc>
          <w:tcPr>
            <w:tcW w:w="990" w:type="dxa"/>
            <w:vAlign w:val="center"/>
          </w:tcPr>
          <w:p w14:paraId="42CD1DD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-.04</w:t>
            </w:r>
          </w:p>
        </w:tc>
        <w:tc>
          <w:tcPr>
            <w:tcW w:w="1135" w:type="dxa"/>
            <w:vAlign w:val="center"/>
          </w:tcPr>
          <w:p w14:paraId="51FF785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.01</w:t>
            </w:r>
          </w:p>
        </w:tc>
        <w:tc>
          <w:tcPr>
            <w:tcW w:w="992" w:type="dxa"/>
            <w:vAlign w:val="center"/>
          </w:tcPr>
          <w:p w14:paraId="50B9296D"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-4.36</w:t>
            </w:r>
          </w:p>
        </w:tc>
        <w:tc>
          <w:tcPr>
            <w:tcW w:w="1099" w:type="dxa"/>
            <w:vAlign w:val="center"/>
          </w:tcPr>
          <w:p w14:paraId="6A7729C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234.30</w:t>
            </w:r>
          </w:p>
        </w:tc>
        <w:tc>
          <w:tcPr>
            <w:tcW w:w="760" w:type="dxa"/>
            <w:vAlign w:val="center"/>
          </w:tcPr>
          <w:p w14:paraId="788B1980"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&lt;.001</w:t>
            </w:r>
          </w:p>
        </w:tc>
        <w:tc>
          <w:tcPr>
            <w:tcW w:w="924" w:type="dxa"/>
            <w:vAlign w:val="center"/>
          </w:tcPr>
          <w:p w14:paraId="0B5E2BA7" w14:textId="37CB54C0" w:rsidR="00C85100" w:rsidRPr="00C85100" w:rsidRDefault="00BC1FB9" w:rsidP="00C235C4">
            <w:pPr>
              <w:spacing w:line="360" w:lineRule="auto"/>
              <w:jc w:val="center"/>
              <w:rPr>
                <w:rFonts w:ascii="Calibri Light" w:hAnsi="Calibri Light" w:cs="Calibri Light"/>
                <w:sz w:val="24"/>
                <w:szCs w:val="24"/>
              </w:rPr>
            </w:pPr>
            <w:r>
              <w:rPr>
                <w:rFonts w:ascii="Calibri Light" w:hAnsi="Calibri Light" w:cs="Calibri Light"/>
                <w:sz w:val="24"/>
                <w:szCs w:val="24"/>
              </w:rPr>
              <w:t>.</w:t>
            </w:r>
            <w:r w:rsidR="00C85100" w:rsidRPr="00C85100">
              <w:rPr>
                <w:rFonts w:ascii="Calibri Light" w:hAnsi="Calibri Light" w:cs="Calibri Light"/>
                <w:sz w:val="24"/>
                <w:szCs w:val="24"/>
              </w:rPr>
              <w:t>23</w:t>
            </w:r>
          </w:p>
        </w:tc>
      </w:tr>
      <w:tr w:rsidR="00C85100" w:rsidRPr="00C85100" w14:paraId="3132AA8E" w14:textId="77777777" w:rsidTr="00082523">
        <w:tc>
          <w:tcPr>
            <w:tcW w:w="3120" w:type="dxa"/>
          </w:tcPr>
          <w:p w14:paraId="1BDA920B"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Self-Criticism</w:t>
            </w:r>
          </w:p>
        </w:tc>
        <w:tc>
          <w:tcPr>
            <w:tcW w:w="990" w:type="dxa"/>
            <w:vAlign w:val="center"/>
          </w:tcPr>
          <w:p w14:paraId="2B2170D0" w14:textId="2E0618E3"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w:t>
            </w:r>
            <w:r w:rsidR="00BD72D1">
              <w:rPr>
                <w:rFonts w:ascii="Calibri Light" w:hAnsi="Calibri Light" w:cs="Calibri Light"/>
                <w:sz w:val="24"/>
                <w:szCs w:val="24"/>
              </w:rPr>
              <w:t>2</w:t>
            </w:r>
          </w:p>
        </w:tc>
        <w:tc>
          <w:tcPr>
            <w:tcW w:w="1135" w:type="dxa"/>
            <w:vAlign w:val="center"/>
          </w:tcPr>
          <w:p w14:paraId="3CF1939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.01</w:t>
            </w:r>
          </w:p>
        </w:tc>
        <w:tc>
          <w:tcPr>
            <w:tcW w:w="992" w:type="dxa"/>
            <w:vAlign w:val="center"/>
          </w:tcPr>
          <w:p w14:paraId="1AB89C6B"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-7.52</w:t>
            </w:r>
          </w:p>
        </w:tc>
        <w:tc>
          <w:tcPr>
            <w:tcW w:w="1099" w:type="dxa"/>
            <w:vAlign w:val="center"/>
          </w:tcPr>
          <w:p w14:paraId="3755790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235.28</w:t>
            </w:r>
          </w:p>
        </w:tc>
        <w:tc>
          <w:tcPr>
            <w:tcW w:w="760" w:type="dxa"/>
            <w:vAlign w:val="center"/>
          </w:tcPr>
          <w:p w14:paraId="6511F32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&lt;.001</w:t>
            </w:r>
          </w:p>
        </w:tc>
        <w:tc>
          <w:tcPr>
            <w:tcW w:w="924" w:type="dxa"/>
            <w:vAlign w:val="center"/>
          </w:tcPr>
          <w:p w14:paraId="7CAA6D5E" w14:textId="3C744153" w:rsidR="00C85100" w:rsidRPr="00C85100" w:rsidRDefault="00BC1FB9" w:rsidP="00C235C4">
            <w:pPr>
              <w:spacing w:line="360" w:lineRule="auto"/>
              <w:jc w:val="center"/>
              <w:rPr>
                <w:rFonts w:ascii="Calibri Light" w:hAnsi="Calibri Light" w:cs="Calibri Light"/>
                <w:sz w:val="24"/>
                <w:szCs w:val="24"/>
              </w:rPr>
            </w:pPr>
            <w:r>
              <w:rPr>
                <w:rFonts w:ascii="Calibri Light" w:hAnsi="Calibri Light" w:cs="Calibri Light"/>
                <w:sz w:val="24"/>
                <w:szCs w:val="24"/>
              </w:rPr>
              <w:t>.</w:t>
            </w:r>
            <w:r w:rsidR="00C85100" w:rsidRPr="00C85100">
              <w:rPr>
                <w:rFonts w:ascii="Calibri Light" w:hAnsi="Calibri Light" w:cs="Calibri Light"/>
                <w:sz w:val="24"/>
                <w:szCs w:val="24"/>
              </w:rPr>
              <w:t>36</w:t>
            </w:r>
          </w:p>
        </w:tc>
      </w:tr>
      <w:tr w:rsidR="00C85100" w:rsidRPr="00C85100" w14:paraId="43CBBBB3" w14:textId="77777777" w:rsidTr="00082523">
        <w:tc>
          <w:tcPr>
            <w:tcW w:w="3120" w:type="dxa"/>
          </w:tcPr>
          <w:p w14:paraId="7FC5E9B7"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Fear of Compassion</w:t>
            </w:r>
          </w:p>
        </w:tc>
        <w:tc>
          <w:tcPr>
            <w:tcW w:w="990" w:type="dxa"/>
            <w:vAlign w:val="center"/>
          </w:tcPr>
          <w:p w14:paraId="66A41367"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-.01</w:t>
            </w:r>
          </w:p>
        </w:tc>
        <w:tc>
          <w:tcPr>
            <w:tcW w:w="1135" w:type="dxa"/>
            <w:vAlign w:val="center"/>
          </w:tcPr>
          <w:p w14:paraId="3F89556C"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.01</w:t>
            </w:r>
          </w:p>
        </w:tc>
        <w:tc>
          <w:tcPr>
            <w:tcW w:w="992" w:type="dxa"/>
            <w:vAlign w:val="center"/>
          </w:tcPr>
          <w:p w14:paraId="129EE58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-3.22</w:t>
            </w:r>
          </w:p>
        </w:tc>
        <w:tc>
          <w:tcPr>
            <w:tcW w:w="1099" w:type="dxa"/>
            <w:vAlign w:val="center"/>
          </w:tcPr>
          <w:p w14:paraId="74D75476"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105.25</w:t>
            </w:r>
          </w:p>
        </w:tc>
        <w:tc>
          <w:tcPr>
            <w:tcW w:w="760" w:type="dxa"/>
            <w:vAlign w:val="center"/>
          </w:tcPr>
          <w:p w14:paraId="03D02177"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&lt;.01</w:t>
            </w:r>
          </w:p>
        </w:tc>
        <w:tc>
          <w:tcPr>
            <w:tcW w:w="924" w:type="dxa"/>
            <w:vAlign w:val="center"/>
          </w:tcPr>
          <w:p w14:paraId="62A0899A"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.07</w:t>
            </w:r>
          </w:p>
        </w:tc>
      </w:tr>
      <w:tr w:rsidR="00C85100" w:rsidRPr="00C85100" w14:paraId="420F9EC7" w14:textId="77777777" w:rsidTr="00082523">
        <w:tc>
          <w:tcPr>
            <w:tcW w:w="3120" w:type="dxa"/>
          </w:tcPr>
          <w:p w14:paraId="79ECAB4C" w14:textId="77777777" w:rsidR="00C85100" w:rsidRPr="00C85100" w:rsidRDefault="00C85100" w:rsidP="00C235C4">
            <w:pPr>
              <w:spacing w:line="360" w:lineRule="auto"/>
              <w:rPr>
                <w:rFonts w:ascii="Calibri Light" w:hAnsi="Calibri Light" w:cs="Calibri Light"/>
                <w:sz w:val="24"/>
                <w:szCs w:val="24"/>
              </w:rPr>
            </w:pPr>
            <w:r w:rsidRPr="00C85100">
              <w:rPr>
                <w:rFonts w:ascii="Calibri Light" w:hAnsi="Calibri Light" w:cs="Calibri Light"/>
                <w:sz w:val="24"/>
                <w:szCs w:val="24"/>
              </w:rPr>
              <w:t>Self-orientated perfectionism</w:t>
            </w:r>
          </w:p>
        </w:tc>
        <w:tc>
          <w:tcPr>
            <w:tcW w:w="990" w:type="dxa"/>
            <w:vAlign w:val="center"/>
          </w:tcPr>
          <w:p w14:paraId="07748AAF"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.01</w:t>
            </w:r>
          </w:p>
        </w:tc>
        <w:tc>
          <w:tcPr>
            <w:tcW w:w="1135" w:type="dxa"/>
            <w:vAlign w:val="center"/>
          </w:tcPr>
          <w:p w14:paraId="1CF909A8"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.00</w:t>
            </w:r>
          </w:p>
        </w:tc>
        <w:tc>
          <w:tcPr>
            <w:tcW w:w="992" w:type="dxa"/>
            <w:vAlign w:val="center"/>
          </w:tcPr>
          <w:p w14:paraId="18F440B5"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1.90</w:t>
            </w:r>
          </w:p>
        </w:tc>
        <w:tc>
          <w:tcPr>
            <w:tcW w:w="1099" w:type="dxa"/>
            <w:vAlign w:val="center"/>
          </w:tcPr>
          <w:p w14:paraId="6D632EF3"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104.66</w:t>
            </w:r>
          </w:p>
        </w:tc>
        <w:tc>
          <w:tcPr>
            <w:tcW w:w="760" w:type="dxa"/>
            <w:vAlign w:val="center"/>
          </w:tcPr>
          <w:p w14:paraId="110D2042"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.058</w:t>
            </w:r>
          </w:p>
        </w:tc>
        <w:tc>
          <w:tcPr>
            <w:tcW w:w="924" w:type="dxa"/>
            <w:vAlign w:val="center"/>
          </w:tcPr>
          <w:p w14:paraId="3F9B40BE" w14:textId="77777777" w:rsidR="00C85100" w:rsidRPr="00C85100" w:rsidRDefault="00C85100" w:rsidP="00C235C4">
            <w:pPr>
              <w:spacing w:line="360" w:lineRule="auto"/>
              <w:jc w:val="center"/>
              <w:rPr>
                <w:rFonts w:ascii="Calibri Light" w:hAnsi="Calibri Light" w:cs="Calibri Light"/>
                <w:sz w:val="24"/>
                <w:szCs w:val="24"/>
              </w:rPr>
            </w:pPr>
            <w:r w:rsidRPr="00C85100">
              <w:rPr>
                <w:rFonts w:ascii="Calibri Light" w:hAnsi="Calibri Light" w:cs="Calibri Light"/>
                <w:sz w:val="24"/>
                <w:szCs w:val="24"/>
              </w:rPr>
              <w:t>.01</w:t>
            </w:r>
          </w:p>
        </w:tc>
      </w:tr>
    </w:tbl>
    <w:p w14:paraId="7DD5939F" w14:textId="77777777" w:rsidR="00117960" w:rsidRDefault="00117960" w:rsidP="00C235C4">
      <w:pPr>
        <w:spacing w:line="360" w:lineRule="auto"/>
        <w:ind w:firstLine="720"/>
        <w:rPr>
          <w:rFonts w:ascii="Calibri Light" w:hAnsi="Calibri Light" w:cs="Calibri Light"/>
          <w:color w:val="0E101A"/>
          <w:sz w:val="24"/>
          <w:szCs w:val="24"/>
        </w:rPr>
      </w:pPr>
    </w:p>
    <w:p w14:paraId="5A9DF5E9" w14:textId="1389A52C" w:rsidR="00E86B20" w:rsidRPr="00117960" w:rsidRDefault="00C85100" w:rsidP="00117960">
      <w:pPr>
        <w:spacing w:line="360" w:lineRule="auto"/>
        <w:ind w:firstLine="720"/>
        <w:rPr>
          <w:rFonts w:ascii="Calibri Light" w:hAnsi="Calibri Light" w:cs="Calibri Light"/>
          <w:color w:val="0E101A"/>
          <w:sz w:val="24"/>
          <w:szCs w:val="24"/>
        </w:rPr>
      </w:pPr>
      <w:r w:rsidRPr="00C85100">
        <w:rPr>
          <w:rFonts w:ascii="Calibri Light" w:hAnsi="Calibri Light" w:cs="Calibri Light"/>
          <w:color w:val="0E101A"/>
          <w:sz w:val="24"/>
          <w:szCs w:val="24"/>
        </w:rPr>
        <w:lastRenderedPageBreak/>
        <w:t xml:space="preserve">Scores of </w:t>
      </w:r>
      <w:proofErr w:type="gramStart"/>
      <w:r w:rsidRPr="00C85100">
        <w:rPr>
          <w:rFonts w:ascii="Calibri Light" w:hAnsi="Calibri Light" w:cs="Calibri Light"/>
          <w:color w:val="0E101A"/>
          <w:sz w:val="24"/>
          <w:szCs w:val="24"/>
        </w:rPr>
        <w:t>depression</w:t>
      </w:r>
      <w:proofErr w:type="gramEnd"/>
      <w:r w:rsidRPr="00C85100">
        <w:rPr>
          <w:rFonts w:ascii="Calibri Light" w:hAnsi="Calibri Light" w:cs="Calibri Light"/>
          <w:color w:val="0E101A"/>
          <w:sz w:val="24"/>
          <w:szCs w:val="24"/>
        </w:rPr>
        <w:t xml:space="preserve"> and anxiety were entered as the dependent variable, ID was entered as a random effect, and time was entered as a fixed factor, this model explained 10% of the variance (R</w:t>
      </w:r>
      <w:r w:rsidRPr="00C85100">
        <w:rPr>
          <w:rFonts w:ascii="Calibri Light" w:hAnsi="Calibri Light" w:cs="Calibri Light"/>
          <w:color w:val="0E101A"/>
          <w:sz w:val="24"/>
          <w:szCs w:val="24"/>
          <w:vertAlign w:val="superscript"/>
        </w:rPr>
        <w:t xml:space="preserve">2 </w:t>
      </w:r>
      <w:r w:rsidRPr="00C85100">
        <w:rPr>
          <w:rFonts w:ascii="Calibri Light" w:hAnsi="Calibri Light" w:cs="Calibri Light"/>
          <w:color w:val="0E101A"/>
          <w:sz w:val="24"/>
          <w:szCs w:val="24"/>
        </w:rPr>
        <w:t>= .101)</w:t>
      </w:r>
      <w:r w:rsidR="00700D95">
        <w:rPr>
          <w:rFonts w:ascii="Calibri Light" w:hAnsi="Calibri Light" w:cs="Calibri Light"/>
          <w:color w:val="0E101A"/>
          <w:sz w:val="24"/>
          <w:szCs w:val="24"/>
        </w:rPr>
        <w:t>. F</w:t>
      </w:r>
      <w:r w:rsidR="00700D95" w:rsidRPr="00C85100">
        <w:rPr>
          <w:rFonts w:ascii="Calibri Light" w:hAnsi="Calibri Light" w:cs="Calibri Light"/>
          <w:color w:val="0E101A"/>
          <w:sz w:val="24"/>
          <w:szCs w:val="24"/>
        </w:rPr>
        <w:t>i</w:t>
      </w:r>
      <w:r w:rsidR="00700D95">
        <w:rPr>
          <w:rFonts w:ascii="Calibri Light" w:hAnsi="Calibri Light" w:cs="Calibri Light"/>
          <w:color w:val="0E101A"/>
          <w:sz w:val="24"/>
          <w:szCs w:val="24"/>
        </w:rPr>
        <w:t>ndings are presented in Figure 1</w:t>
      </w:r>
      <w:r w:rsidR="00084516">
        <w:rPr>
          <w:rFonts w:ascii="Calibri Light" w:hAnsi="Calibri Light" w:cs="Calibri Light"/>
          <w:color w:val="0E101A"/>
          <w:sz w:val="24"/>
          <w:szCs w:val="24"/>
        </w:rPr>
        <w:t>6</w:t>
      </w:r>
      <w:r w:rsidRPr="00C85100">
        <w:rPr>
          <w:rFonts w:ascii="Calibri Light" w:hAnsi="Calibri Light" w:cs="Calibri Light"/>
          <w:color w:val="0E101A"/>
          <w:sz w:val="24"/>
          <w:szCs w:val="24"/>
        </w:rPr>
        <w:t>. Results of the multilevel model showed a significant decrease in levels of depression and anxiety over time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-3.74, SE = 1.12, </w:t>
      </w:r>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(202.92)</w:t>
      </w:r>
      <w:r w:rsidRPr="00C85100">
        <w:rPr>
          <w:rFonts w:ascii="Calibri Light" w:hAnsi="Calibri Light" w:cs="Calibri Light"/>
          <w:i/>
          <w:color w:val="0E101A"/>
          <w:sz w:val="24"/>
          <w:szCs w:val="24"/>
        </w:rPr>
        <w:t xml:space="preserve"> </w:t>
      </w:r>
      <w:r w:rsidRPr="00C85100">
        <w:rPr>
          <w:rFonts w:ascii="Calibri Light" w:hAnsi="Calibri Light" w:cs="Calibri Light"/>
          <w:color w:val="0E101A"/>
          <w:sz w:val="24"/>
          <w:szCs w:val="24"/>
        </w:rPr>
        <w:t xml:space="preserve">= -3.33, </w:t>
      </w:r>
      <w:r w:rsidRPr="00C85100">
        <w:rPr>
          <w:rFonts w:ascii="Calibri Light" w:hAnsi="Calibri Light" w:cs="Calibri Light"/>
          <w:i/>
          <w:color w:val="0E101A"/>
          <w:sz w:val="24"/>
          <w:szCs w:val="24"/>
        </w:rPr>
        <w:t>p</w:t>
      </w:r>
      <w:r w:rsidRPr="00C85100">
        <w:rPr>
          <w:rFonts w:ascii="Calibri Light" w:hAnsi="Calibri Light" w:cs="Calibri Light"/>
          <w:color w:val="0E101A"/>
          <w:sz w:val="24"/>
          <w:szCs w:val="24"/>
        </w:rPr>
        <w:t xml:space="preserve"> &lt; .001, </w:t>
      </w:r>
      <w:r w:rsidRPr="00C85100">
        <w:rPr>
          <w:rFonts w:ascii="Calibri Light" w:hAnsi="Calibri Light" w:cs="Calibri Light"/>
          <w:color w:val="202124"/>
          <w:sz w:val="24"/>
          <w:szCs w:val="24"/>
          <w:highlight w:val="white"/>
        </w:rPr>
        <w:t>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.401</w:t>
      </w:r>
      <w:r w:rsidRPr="00C85100">
        <w:rPr>
          <w:rFonts w:ascii="Calibri Light" w:hAnsi="Calibri Light" w:cs="Calibri Light"/>
          <w:color w:val="0E101A"/>
          <w:sz w:val="24"/>
          <w:szCs w:val="24"/>
        </w:rPr>
        <w:t>), this did not differ significantly by group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2.26, SE =1.87, </w:t>
      </w:r>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 xml:space="preserve">(246.90) =-1.21 , </w:t>
      </w:r>
      <w:r w:rsidRPr="00C85100">
        <w:rPr>
          <w:rFonts w:ascii="Calibri Light" w:hAnsi="Calibri Light" w:cs="Calibri Light"/>
          <w:i/>
          <w:color w:val="0E101A"/>
          <w:sz w:val="24"/>
          <w:szCs w:val="24"/>
        </w:rPr>
        <w:t xml:space="preserve">p </w:t>
      </w:r>
      <w:r w:rsidRPr="00C85100">
        <w:rPr>
          <w:rFonts w:ascii="Calibri Light" w:hAnsi="Calibri Light" w:cs="Calibri Light"/>
          <w:color w:val="0E101A"/>
          <w:sz w:val="24"/>
          <w:szCs w:val="24"/>
        </w:rPr>
        <w:t xml:space="preserve"> = .228,</w:t>
      </w:r>
      <w:r w:rsidRPr="00C85100">
        <w:rPr>
          <w:rFonts w:ascii="Calibri Light" w:hAnsi="Calibri Light" w:cs="Calibri Light"/>
          <w:b/>
          <w:color w:val="202124"/>
          <w:sz w:val="24"/>
          <w:szCs w:val="24"/>
          <w:highlight w:val="white"/>
        </w:rPr>
        <w:t xml:space="preserve"> </w:t>
      </w:r>
      <w:r w:rsidRPr="00C85100">
        <w:rPr>
          <w:rFonts w:ascii="Calibri Light" w:hAnsi="Calibri Light" w:cs="Calibri Light"/>
          <w:color w:val="202124"/>
          <w:sz w:val="24"/>
          <w:szCs w:val="24"/>
          <w:highlight w:val="white"/>
        </w:rPr>
        <w:t>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-.007</w:t>
      </w:r>
      <w:r w:rsidRPr="00C85100">
        <w:rPr>
          <w:rFonts w:ascii="Calibri Light" w:hAnsi="Calibri Light" w:cs="Calibri Light"/>
          <w:color w:val="0E101A"/>
          <w:sz w:val="24"/>
          <w:szCs w:val="24"/>
        </w:rPr>
        <w:t>) and was not moderated by group over time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-.26, SE =1.47, </w:t>
      </w:r>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(200.12) =-</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18 , </w:t>
      </w:r>
      <w:r w:rsidRPr="00C85100">
        <w:rPr>
          <w:rFonts w:ascii="Calibri Light" w:hAnsi="Calibri Light" w:cs="Calibri Light"/>
          <w:i/>
          <w:color w:val="0E101A"/>
          <w:sz w:val="24"/>
          <w:szCs w:val="24"/>
        </w:rPr>
        <w:t xml:space="preserve">p </w:t>
      </w:r>
      <w:r w:rsidRPr="00C85100">
        <w:rPr>
          <w:rFonts w:ascii="Calibri Light" w:hAnsi="Calibri Light" w:cs="Calibri Light"/>
          <w:color w:val="0E101A"/>
          <w:sz w:val="24"/>
          <w:szCs w:val="24"/>
        </w:rPr>
        <w:t xml:space="preserve"> = .861,</w:t>
      </w:r>
      <w:r w:rsidRPr="00C85100">
        <w:rPr>
          <w:rFonts w:ascii="Calibri Light" w:hAnsi="Calibri Light" w:cs="Calibri Light"/>
          <w:color w:val="202124"/>
          <w:sz w:val="24"/>
          <w:szCs w:val="24"/>
          <w:highlight w:val="white"/>
        </w:rPr>
        <w:t xml:space="preserve"> 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-.000</w:t>
      </w:r>
      <w:r w:rsidRPr="00C85100">
        <w:rPr>
          <w:rFonts w:ascii="Calibri Light" w:hAnsi="Calibri Light" w:cs="Calibri Light"/>
          <w:color w:val="0E101A"/>
          <w:sz w:val="24"/>
          <w:szCs w:val="24"/>
        </w:rPr>
        <w:t>). Post hoc Tukey HSD analysis showed that depression and anxiety significantly decreased from baseline to post intervention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-15.4, [-18.0 - -12.7], </w:t>
      </w:r>
      <w:proofErr w:type="spellStart"/>
      <w:r w:rsidRPr="00C85100">
        <w:rPr>
          <w:rFonts w:ascii="Calibri Light" w:hAnsi="Calibri Light" w:cs="Calibri Light"/>
          <w:i/>
          <w:color w:val="0E101A"/>
          <w:sz w:val="24"/>
          <w:szCs w:val="24"/>
        </w:rPr>
        <w:t>padj</w:t>
      </w:r>
      <w:proofErr w:type="spellEnd"/>
      <w:r w:rsidRPr="00C85100">
        <w:rPr>
          <w:rFonts w:ascii="Calibri Light" w:hAnsi="Calibri Light" w:cs="Calibri Light"/>
          <w:color w:val="0E101A"/>
          <w:sz w:val="24"/>
          <w:szCs w:val="24"/>
        </w:rPr>
        <w:t xml:space="preserve"> &lt; .001) and significantly increased from post-intervention to follow 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10.8, [7.72 – 13.8], </w:t>
      </w:r>
      <w:proofErr w:type="spellStart"/>
      <w:r w:rsidRPr="00C85100">
        <w:rPr>
          <w:rFonts w:ascii="Calibri Light" w:hAnsi="Calibri Light" w:cs="Calibri Light"/>
          <w:i/>
          <w:color w:val="0E101A"/>
          <w:sz w:val="24"/>
          <w:szCs w:val="24"/>
        </w:rPr>
        <w:t>padj</w:t>
      </w:r>
      <w:proofErr w:type="spellEnd"/>
      <w:r w:rsidRPr="00C85100">
        <w:rPr>
          <w:rFonts w:ascii="Calibri Light" w:hAnsi="Calibri Light" w:cs="Calibri Light"/>
          <w:color w:val="0E101A"/>
          <w:sz w:val="24"/>
          <w:szCs w:val="24"/>
        </w:rPr>
        <w:t xml:space="preserve"> &lt; .001). Levels of depression/anxiety were still significantly lower at one month follow up than at baseline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-4.62, [-7.66 - -1.57], </w:t>
      </w:r>
      <w:proofErr w:type="spellStart"/>
      <w:r w:rsidRPr="00C85100">
        <w:rPr>
          <w:rFonts w:ascii="Calibri Light" w:hAnsi="Calibri Light" w:cs="Calibri Light"/>
          <w:i/>
          <w:color w:val="0E101A"/>
          <w:sz w:val="24"/>
          <w:szCs w:val="24"/>
        </w:rPr>
        <w:t>padj</w:t>
      </w:r>
      <w:proofErr w:type="spellEnd"/>
      <w:r w:rsidRPr="00C85100">
        <w:rPr>
          <w:rFonts w:ascii="Calibri Light" w:hAnsi="Calibri Light" w:cs="Calibri Light"/>
          <w:color w:val="0E101A"/>
          <w:sz w:val="24"/>
          <w:szCs w:val="24"/>
        </w:rPr>
        <w:t xml:space="preserve"> &lt; .05).</w:t>
      </w:r>
      <w:bookmarkStart w:id="137" w:name="_Toc112267454"/>
      <w:bookmarkStart w:id="138" w:name="_Toc112267550"/>
      <w:bookmarkStart w:id="139" w:name="_Toc112267598"/>
      <w:bookmarkStart w:id="140" w:name="_Toc112267766"/>
      <w:bookmarkStart w:id="141" w:name="_Toc111481373"/>
    </w:p>
    <w:p w14:paraId="15E03682" w14:textId="77777777" w:rsidR="00117960" w:rsidRDefault="00E76B41" w:rsidP="00117960">
      <w:pPr>
        <w:pStyle w:val="Caption"/>
        <w:spacing w:after="0" w:line="360" w:lineRule="auto"/>
        <w:rPr>
          <w:b/>
          <w:bCs/>
          <w:i w:val="0"/>
          <w:iCs w:val="0"/>
          <w:color w:val="auto"/>
          <w:sz w:val="24"/>
          <w:szCs w:val="24"/>
        </w:rPr>
      </w:pPr>
      <w:r w:rsidRPr="00700D95">
        <w:rPr>
          <w:b/>
          <w:bCs/>
          <w:i w:val="0"/>
          <w:iCs w:val="0"/>
          <w:color w:val="auto"/>
          <w:sz w:val="24"/>
          <w:szCs w:val="24"/>
        </w:rPr>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16</w:t>
      </w:r>
      <w:bookmarkEnd w:id="137"/>
      <w:bookmarkEnd w:id="138"/>
      <w:bookmarkEnd w:id="139"/>
      <w:bookmarkEnd w:id="140"/>
      <w:r w:rsidR="003A0687">
        <w:rPr>
          <w:b/>
          <w:bCs/>
          <w:i w:val="0"/>
          <w:iCs w:val="0"/>
          <w:color w:val="auto"/>
          <w:sz w:val="24"/>
          <w:szCs w:val="24"/>
        </w:rPr>
        <w:fldChar w:fldCharType="end"/>
      </w:r>
      <w:bookmarkEnd w:id="141"/>
    </w:p>
    <w:p w14:paraId="21604877" w14:textId="113E160A" w:rsidR="00C85100" w:rsidRPr="00117960" w:rsidRDefault="0047136C" w:rsidP="00117960">
      <w:pPr>
        <w:pStyle w:val="Caption"/>
        <w:spacing w:after="0" w:line="360" w:lineRule="auto"/>
        <w:rPr>
          <w:b/>
          <w:bCs/>
          <w:i w:val="0"/>
          <w:iCs w:val="0"/>
          <w:color w:val="auto"/>
          <w:sz w:val="24"/>
          <w:szCs w:val="24"/>
        </w:rPr>
      </w:pPr>
      <w:r w:rsidRPr="00117960">
        <w:rPr>
          <w:rFonts w:ascii="Calibri Light" w:hAnsi="Calibri Light" w:cs="Calibri Light"/>
          <w:color w:val="000000" w:themeColor="text1"/>
          <w:sz w:val="24"/>
          <w:szCs w:val="24"/>
        </w:rPr>
        <w:t xml:space="preserve">Mean </w:t>
      </w:r>
      <w:proofErr w:type="spellStart"/>
      <w:r w:rsidRPr="00117960">
        <w:rPr>
          <w:rFonts w:ascii="Calibri Light" w:hAnsi="Calibri Light" w:cs="Calibri Light"/>
          <w:color w:val="000000" w:themeColor="text1"/>
          <w:sz w:val="24"/>
          <w:szCs w:val="24"/>
        </w:rPr>
        <w:t>centered</w:t>
      </w:r>
      <w:proofErr w:type="spellEnd"/>
      <w:r w:rsidRPr="00117960">
        <w:rPr>
          <w:rFonts w:ascii="Calibri Light" w:hAnsi="Calibri Light" w:cs="Calibri Light"/>
          <w:color w:val="000000" w:themeColor="text1"/>
          <w:sz w:val="24"/>
          <w:szCs w:val="24"/>
        </w:rPr>
        <w:t xml:space="preserve"> depression and anxiety levels for control and intervention group over time </w:t>
      </w:r>
      <w:r w:rsidR="00117960" w:rsidRPr="00117960">
        <w:rPr>
          <w:rFonts w:ascii="Calibri Light" w:hAnsi="Calibri Light" w:cs="Calibri Light"/>
          <w:i w:val="0"/>
          <w:color w:val="000000" w:themeColor="text1"/>
          <w:sz w:val="24"/>
          <w:szCs w:val="24"/>
        </w:rPr>
        <w:t>from baseline</w:t>
      </w:r>
      <w:r w:rsidRPr="00117960">
        <w:rPr>
          <w:rFonts w:ascii="Calibri Light" w:hAnsi="Calibri Light" w:cs="Calibri Light"/>
          <w:color w:val="000000" w:themeColor="text1"/>
          <w:sz w:val="24"/>
          <w:szCs w:val="24"/>
        </w:rPr>
        <w:t xml:space="preserve"> to post-intervention, to one month follow-up. </w:t>
      </w:r>
      <w:r w:rsidR="00117960" w:rsidRPr="00C85100">
        <w:rPr>
          <w:rFonts w:ascii="Calibri Light" w:hAnsi="Calibri Light" w:cs="Calibri Light"/>
          <w:noProof/>
          <w:color w:val="0E101A"/>
          <w:sz w:val="24"/>
          <w:szCs w:val="24"/>
        </w:rPr>
        <w:drawing>
          <wp:inline distT="0" distB="0" distL="0" distR="0" wp14:anchorId="1BD6FF49" wp14:editId="79E298B8">
            <wp:extent cx="5727032" cy="3869356"/>
            <wp:effectExtent l="0" t="0" r="1270" b="4445"/>
            <wp:docPr id="75" name="image4.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5" name="image4.png" descr="Chart&#10;&#10;Description automatically generated"/>
                    <pic:cNvPicPr preferRelativeResize="0"/>
                  </pic:nvPicPr>
                  <pic:blipFill>
                    <a:blip r:embed="rId32"/>
                    <a:srcRect/>
                    <a:stretch>
                      <a:fillRect/>
                    </a:stretch>
                  </pic:blipFill>
                  <pic:spPr>
                    <a:xfrm>
                      <a:off x="0" y="0"/>
                      <a:ext cx="5794307" cy="3914809"/>
                    </a:xfrm>
                    <a:prstGeom prst="rect">
                      <a:avLst/>
                    </a:prstGeom>
                    <a:ln/>
                  </pic:spPr>
                </pic:pic>
              </a:graphicData>
            </a:graphic>
          </wp:inline>
        </w:drawing>
      </w:r>
    </w:p>
    <w:p w14:paraId="7F8EBD28" w14:textId="3D3C581B" w:rsidR="00C85100" w:rsidRPr="00C85100" w:rsidRDefault="00C85100" w:rsidP="00C235C4">
      <w:pPr>
        <w:spacing w:line="360" w:lineRule="auto"/>
        <w:rPr>
          <w:rFonts w:ascii="Calibri Light" w:hAnsi="Calibri Light" w:cs="Calibri Light"/>
          <w:color w:val="0E101A"/>
          <w:sz w:val="24"/>
          <w:szCs w:val="24"/>
        </w:rPr>
      </w:pPr>
    </w:p>
    <w:p w14:paraId="21FB9262" w14:textId="38079695" w:rsidR="00C85100" w:rsidRPr="00C85100" w:rsidRDefault="00C85100" w:rsidP="00C235C4">
      <w:pPr>
        <w:spacing w:line="360" w:lineRule="auto"/>
        <w:ind w:firstLine="720"/>
        <w:rPr>
          <w:rFonts w:ascii="Calibri Light" w:hAnsi="Calibri Light" w:cs="Calibri Light"/>
          <w:color w:val="0E101A"/>
          <w:sz w:val="24"/>
          <w:szCs w:val="24"/>
        </w:rPr>
      </w:pPr>
      <w:r w:rsidRPr="00C85100">
        <w:rPr>
          <w:rFonts w:ascii="Calibri Light" w:hAnsi="Calibri Light" w:cs="Calibri Light"/>
          <w:color w:val="0E101A"/>
          <w:sz w:val="24"/>
          <w:szCs w:val="24"/>
        </w:rPr>
        <w:lastRenderedPageBreak/>
        <w:t>In a second model, stress was entered as the dependent variable, ID was entered as a random effect, and time was entered as a fixed factor. This model explained 2% of the variance in stress (R</w:t>
      </w:r>
      <w:r w:rsidRPr="00C85100">
        <w:rPr>
          <w:rFonts w:ascii="Calibri Light" w:hAnsi="Calibri Light" w:cs="Calibri Light"/>
          <w:color w:val="0E101A"/>
          <w:sz w:val="24"/>
          <w:szCs w:val="24"/>
          <w:vertAlign w:val="superscript"/>
        </w:rPr>
        <w:t>2</w:t>
      </w:r>
      <w:r w:rsidRPr="00C85100">
        <w:rPr>
          <w:rFonts w:ascii="Calibri Light" w:hAnsi="Calibri Light" w:cs="Calibri Light"/>
          <w:color w:val="0E101A"/>
          <w:sz w:val="24"/>
          <w:szCs w:val="24"/>
        </w:rPr>
        <w:t xml:space="preserve"> = .022), and findings are presented in Figure </w:t>
      </w:r>
      <w:r w:rsidR="00700D95">
        <w:rPr>
          <w:rFonts w:ascii="Calibri Light" w:hAnsi="Calibri Light" w:cs="Calibri Light"/>
          <w:color w:val="0E101A"/>
          <w:sz w:val="24"/>
          <w:szCs w:val="24"/>
        </w:rPr>
        <w:t>1</w:t>
      </w:r>
      <w:r w:rsidR="00084516">
        <w:rPr>
          <w:rFonts w:ascii="Calibri Light" w:hAnsi="Calibri Light" w:cs="Calibri Light"/>
          <w:color w:val="0E101A"/>
          <w:sz w:val="24"/>
          <w:szCs w:val="24"/>
        </w:rPr>
        <w:t>7</w:t>
      </w:r>
      <w:r w:rsidRPr="00C85100">
        <w:rPr>
          <w:rFonts w:ascii="Calibri Light" w:hAnsi="Calibri Light" w:cs="Calibri Light"/>
          <w:color w:val="0E101A"/>
          <w:sz w:val="24"/>
          <w:szCs w:val="24"/>
        </w:rPr>
        <w:t>. The results showed  a significant change in levels of stress over time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-1.19, SE = .64, </w:t>
      </w:r>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(143.83)</w:t>
      </w:r>
      <w:r w:rsidRPr="00C85100">
        <w:rPr>
          <w:rFonts w:ascii="Calibri Light" w:hAnsi="Calibri Light" w:cs="Calibri Light"/>
          <w:i/>
          <w:color w:val="0E101A"/>
          <w:sz w:val="24"/>
          <w:szCs w:val="24"/>
        </w:rPr>
        <w:t xml:space="preserve"> </w:t>
      </w:r>
      <w:r w:rsidRPr="00C85100">
        <w:rPr>
          <w:rFonts w:ascii="Calibri Light" w:hAnsi="Calibri Light" w:cs="Calibri Light"/>
          <w:color w:val="0E101A"/>
          <w:sz w:val="24"/>
          <w:szCs w:val="24"/>
        </w:rPr>
        <w:t xml:space="preserve">= -1.87, </w:t>
      </w:r>
      <w:r w:rsidRPr="00C85100">
        <w:rPr>
          <w:rFonts w:ascii="Calibri Light" w:hAnsi="Calibri Light" w:cs="Calibri Light"/>
          <w:i/>
          <w:color w:val="0E101A"/>
          <w:sz w:val="24"/>
          <w:szCs w:val="24"/>
        </w:rPr>
        <w:t>p</w:t>
      </w:r>
      <w:r w:rsidRPr="00C85100">
        <w:rPr>
          <w:rFonts w:ascii="Calibri Light" w:hAnsi="Calibri Light" w:cs="Calibri Light"/>
          <w:color w:val="0E101A"/>
          <w:sz w:val="24"/>
          <w:szCs w:val="24"/>
        </w:rPr>
        <w:t xml:space="preserve"> &lt; .05, </w:t>
      </w:r>
      <w:r w:rsidRPr="00C85100">
        <w:rPr>
          <w:rFonts w:ascii="Calibri Light" w:hAnsi="Calibri Light" w:cs="Calibri Light"/>
          <w:color w:val="202124"/>
          <w:sz w:val="24"/>
          <w:szCs w:val="24"/>
          <w:highlight w:val="white"/>
        </w:rPr>
        <w:t>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.154</w:t>
      </w:r>
      <w:r w:rsidRPr="00C85100">
        <w:rPr>
          <w:rFonts w:ascii="Calibri Light" w:hAnsi="Calibri Light" w:cs="Calibri Light"/>
          <w:color w:val="0E101A"/>
          <w:sz w:val="24"/>
          <w:szCs w:val="24"/>
        </w:rPr>
        <w:t>), whereby stress significantly decreased from baseline to post intervention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-4.83, [-6.53 -  -3.13], </w:t>
      </w:r>
      <w:proofErr w:type="spellStart"/>
      <w:r w:rsidRPr="00C85100">
        <w:rPr>
          <w:rFonts w:ascii="Calibri Light" w:hAnsi="Calibri Light" w:cs="Calibri Light"/>
          <w:i/>
          <w:color w:val="0E101A"/>
          <w:sz w:val="24"/>
          <w:szCs w:val="24"/>
        </w:rPr>
        <w:t>padj</w:t>
      </w:r>
      <w:proofErr w:type="spellEnd"/>
      <w:r w:rsidRPr="00C85100">
        <w:rPr>
          <w:rFonts w:ascii="Calibri Light" w:hAnsi="Calibri Light" w:cs="Calibri Light"/>
          <w:color w:val="0E101A"/>
          <w:sz w:val="24"/>
          <w:szCs w:val="24"/>
        </w:rPr>
        <w:t xml:space="preserve"> &lt; .001), and increased significantly from post intervention to the one month follow 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4.54, [2.59 -  6.50], </w:t>
      </w:r>
      <w:proofErr w:type="spellStart"/>
      <w:r w:rsidRPr="00C85100">
        <w:rPr>
          <w:rFonts w:ascii="Calibri Light" w:hAnsi="Calibri Light" w:cs="Calibri Light"/>
          <w:i/>
          <w:color w:val="0E101A"/>
          <w:sz w:val="24"/>
          <w:szCs w:val="24"/>
        </w:rPr>
        <w:t>padj</w:t>
      </w:r>
      <w:proofErr w:type="spellEnd"/>
      <w:r w:rsidRPr="00C85100">
        <w:rPr>
          <w:rFonts w:ascii="Calibri Light" w:hAnsi="Calibri Light" w:cs="Calibri Light"/>
          <w:color w:val="0E101A"/>
          <w:sz w:val="24"/>
          <w:szCs w:val="24"/>
        </w:rPr>
        <w:t xml:space="preserve"> &lt; .001), to a point where levels of stress did not differ significantly between baseline and follow 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-.29, [-2.24 -  1.67], </w:t>
      </w:r>
      <w:proofErr w:type="spellStart"/>
      <w:r w:rsidRPr="00C85100">
        <w:rPr>
          <w:rFonts w:ascii="Calibri Light" w:hAnsi="Calibri Light" w:cs="Calibri Light"/>
          <w:i/>
          <w:color w:val="0E101A"/>
          <w:sz w:val="24"/>
          <w:szCs w:val="24"/>
        </w:rPr>
        <w:t>padj</w:t>
      </w:r>
      <w:proofErr w:type="spellEnd"/>
      <w:r w:rsidRPr="00C85100">
        <w:rPr>
          <w:rFonts w:ascii="Calibri Light" w:hAnsi="Calibri Light" w:cs="Calibri Light"/>
          <w:color w:val="0E101A"/>
          <w:sz w:val="24"/>
          <w:szCs w:val="24"/>
        </w:rPr>
        <w:t xml:space="preserve"> = .937). Changes in stress over time did not differ significantly by group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2.26, SE =1.87, </w:t>
      </w:r>
      <w:proofErr w:type="gramStart"/>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w:t>
      </w:r>
      <w:proofErr w:type="gramEnd"/>
      <w:r w:rsidRPr="00C85100">
        <w:rPr>
          <w:rFonts w:ascii="Calibri Light" w:hAnsi="Calibri Light" w:cs="Calibri Light"/>
          <w:color w:val="0E101A"/>
          <w:sz w:val="24"/>
          <w:szCs w:val="24"/>
        </w:rPr>
        <w:t xml:space="preserve">246.90) =-1.21 , </w:t>
      </w:r>
      <w:r w:rsidRPr="00C85100">
        <w:rPr>
          <w:rFonts w:ascii="Calibri Light" w:hAnsi="Calibri Light" w:cs="Calibri Light"/>
          <w:i/>
          <w:color w:val="0E101A"/>
          <w:sz w:val="24"/>
          <w:szCs w:val="24"/>
        </w:rPr>
        <w:t xml:space="preserve">p </w:t>
      </w:r>
      <w:r w:rsidRPr="00C85100">
        <w:rPr>
          <w:rFonts w:ascii="Calibri Light" w:hAnsi="Calibri Light" w:cs="Calibri Light"/>
          <w:color w:val="0E101A"/>
          <w:sz w:val="24"/>
          <w:szCs w:val="24"/>
        </w:rPr>
        <w:t xml:space="preserve"> = .228,</w:t>
      </w:r>
      <w:r w:rsidRPr="00C85100">
        <w:rPr>
          <w:rFonts w:ascii="Calibri Light" w:hAnsi="Calibri Light" w:cs="Calibri Light"/>
          <w:color w:val="202124"/>
          <w:sz w:val="24"/>
          <w:szCs w:val="24"/>
          <w:highlight w:val="white"/>
        </w:rPr>
        <w:t xml:space="preserve"> 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-.006</w:t>
      </w:r>
      <w:r w:rsidRPr="00C85100">
        <w:rPr>
          <w:rFonts w:ascii="Calibri Light" w:hAnsi="Calibri Light" w:cs="Calibri Light"/>
          <w:color w:val="0E101A"/>
          <w:sz w:val="24"/>
          <w:szCs w:val="24"/>
        </w:rPr>
        <w:t>) and was not moderated by group over time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.46, SE =.84, </w:t>
      </w:r>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 xml:space="preserve">(142.27) =.55 , </w:t>
      </w:r>
      <w:r w:rsidRPr="00C85100">
        <w:rPr>
          <w:rFonts w:ascii="Calibri Light" w:hAnsi="Calibri Light" w:cs="Calibri Light"/>
          <w:i/>
          <w:color w:val="0E101A"/>
          <w:sz w:val="24"/>
          <w:szCs w:val="24"/>
        </w:rPr>
        <w:t xml:space="preserve">p </w:t>
      </w:r>
      <w:r w:rsidRPr="00C85100">
        <w:rPr>
          <w:rFonts w:ascii="Calibri Light" w:hAnsi="Calibri Light" w:cs="Calibri Light"/>
          <w:color w:val="0E101A"/>
          <w:sz w:val="24"/>
          <w:szCs w:val="24"/>
        </w:rPr>
        <w:t xml:space="preserve"> = .584,</w:t>
      </w:r>
      <w:r w:rsidRPr="00C85100">
        <w:rPr>
          <w:rFonts w:ascii="Calibri Light" w:hAnsi="Calibri Light" w:cs="Calibri Light"/>
          <w:color w:val="202124"/>
          <w:sz w:val="24"/>
          <w:szCs w:val="24"/>
          <w:highlight w:val="white"/>
        </w:rPr>
        <w:t xml:space="preserve"> 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-.001</w:t>
      </w:r>
      <w:r w:rsidRPr="00C85100">
        <w:rPr>
          <w:rFonts w:ascii="Calibri Light" w:hAnsi="Calibri Light" w:cs="Calibri Light"/>
          <w:color w:val="0E101A"/>
          <w:sz w:val="24"/>
          <w:szCs w:val="24"/>
        </w:rPr>
        <w:t xml:space="preserve">). </w:t>
      </w:r>
    </w:p>
    <w:p w14:paraId="4D0E6910" w14:textId="77777777" w:rsidR="00117960" w:rsidRDefault="00E76B41" w:rsidP="00117960">
      <w:pPr>
        <w:pStyle w:val="Caption"/>
        <w:spacing w:after="0" w:line="360" w:lineRule="auto"/>
        <w:rPr>
          <w:b/>
          <w:bCs/>
          <w:i w:val="0"/>
          <w:iCs w:val="0"/>
          <w:color w:val="auto"/>
          <w:sz w:val="24"/>
          <w:szCs w:val="24"/>
        </w:rPr>
      </w:pPr>
      <w:bookmarkStart w:id="142" w:name="_Toc112267455"/>
      <w:bookmarkStart w:id="143" w:name="_Toc112267551"/>
      <w:bookmarkStart w:id="144" w:name="_Toc112267599"/>
      <w:bookmarkStart w:id="145" w:name="_Toc112267767"/>
      <w:bookmarkStart w:id="146" w:name="_Toc111481374"/>
      <w:r w:rsidRPr="00700D95">
        <w:rPr>
          <w:b/>
          <w:bCs/>
          <w:i w:val="0"/>
          <w:iCs w:val="0"/>
          <w:color w:val="auto"/>
          <w:sz w:val="24"/>
          <w:szCs w:val="24"/>
        </w:rPr>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17</w:t>
      </w:r>
      <w:bookmarkEnd w:id="142"/>
      <w:bookmarkEnd w:id="143"/>
      <w:bookmarkEnd w:id="144"/>
      <w:bookmarkEnd w:id="145"/>
      <w:r w:rsidR="003A0687">
        <w:rPr>
          <w:b/>
          <w:bCs/>
          <w:i w:val="0"/>
          <w:iCs w:val="0"/>
          <w:color w:val="auto"/>
          <w:sz w:val="24"/>
          <w:szCs w:val="24"/>
        </w:rPr>
        <w:fldChar w:fldCharType="end"/>
      </w:r>
      <w:bookmarkEnd w:id="146"/>
    </w:p>
    <w:p w14:paraId="5C26E862" w14:textId="646335A8" w:rsidR="00C85100" w:rsidRPr="00117960" w:rsidRDefault="0047136C" w:rsidP="00117960">
      <w:pPr>
        <w:pStyle w:val="Caption"/>
        <w:spacing w:after="0" w:line="360" w:lineRule="auto"/>
        <w:rPr>
          <w:rFonts w:ascii="Calibri Light" w:hAnsi="Calibri Light" w:cs="Calibri Light"/>
          <w:b/>
          <w:bCs/>
          <w:i w:val="0"/>
          <w:iCs w:val="0"/>
          <w:color w:val="000000" w:themeColor="text1"/>
          <w:sz w:val="24"/>
          <w:szCs w:val="24"/>
        </w:rPr>
      </w:pPr>
      <w:r w:rsidRPr="00117960">
        <w:rPr>
          <w:rFonts w:ascii="Calibri Light" w:hAnsi="Calibri Light" w:cs="Calibri Light"/>
          <w:color w:val="000000" w:themeColor="text1"/>
          <w:sz w:val="24"/>
          <w:szCs w:val="24"/>
        </w:rPr>
        <w:t xml:space="preserve">Mean </w:t>
      </w:r>
      <w:proofErr w:type="spellStart"/>
      <w:r w:rsidRPr="00117960">
        <w:rPr>
          <w:rFonts w:ascii="Calibri Light" w:hAnsi="Calibri Light" w:cs="Calibri Light"/>
          <w:color w:val="000000" w:themeColor="text1"/>
          <w:sz w:val="24"/>
          <w:szCs w:val="24"/>
        </w:rPr>
        <w:t>centered</w:t>
      </w:r>
      <w:proofErr w:type="spellEnd"/>
      <w:r w:rsidRPr="00117960">
        <w:rPr>
          <w:rFonts w:ascii="Calibri Light" w:hAnsi="Calibri Light" w:cs="Calibri Light"/>
          <w:color w:val="000000" w:themeColor="text1"/>
          <w:sz w:val="24"/>
          <w:szCs w:val="24"/>
        </w:rPr>
        <w:t xml:space="preserve"> stress levels for control and intervention group over time from baseline to post-intervention, to one month follow-up. </w:t>
      </w:r>
    </w:p>
    <w:p w14:paraId="5BADEC43"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noProof/>
          <w:color w:val="0E101A"/>
          <w:sz w:val="24"/>
          <w:szCs w:val="24"/>
        </w:rPr>
        <w:drawing>
          <wp:inline distT="0" distB="0" distL="0" distR="0" wp14:anchorId="1EBA5157" wp14:editId="5C73EAA0">
            <wp:extent cx="5611528" cy="3503596"/>
            <wp:effectExtent l="0" t="0" r="0" b="635"/>
            <wp:docPr id="7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
                    <a:srcRect/>
                    <a:stretch>
                      <a:fillRect/>
                    </a:stretch>
                  </pic:blipFill>
                  <pic:spPr>
                    <a:xfrm>
                      <a:off x="0" y="0"/>
                      <a:ext cx="5611528" cy="3503596"/>
                    </a:xfrm>
                    <a:prstGeom prst="rect">
                      <a:avLst/>
                    </a:prstGeom>
                    <a:ln/>
                  </pic:spPr>
                </pic:pic>
              </a:graphicData>
            </a:graphic>
          </wp:inline>
        </w:drawing>
      </w:r>
    </w:p>
    <w:p w14:paraId="551C8E59" w14:textId="0CD591E3" w:rsidR="0047136C" w:rsidRPr="00117960" w:rsidRDefault="00C85100" w:rsidP="00117960">
      <w:pPr>
        <w:spacing w:line="360" w:lineRule="auto"/>
        <w:ind w:firstLine="720"/>
        <w:rPr>
          <w:rFonts w:ascii="Calibri Light" w:hAnsi="Calibri Light" w:cs="Calibri Light"/>
          <w:color w:val="0E101A"/>
          <w:sz w:val="24"/>
          <w:szCs w:val="24"/>
        </w:rPr>
      </w:pPr>
      <w:r w:rsidRPr="00C85100">
        <w:rPr>
          <w:rFonts w:ascii="Calibri Light" w:hAnsi="Calibri Light" w:cs="Calibri Light"/>
          <w:color w:val="0E101A"/>
          <w:sz w:val="24"/>
          <w:szCs w:val="24"/>
        </w:rPr>
        <w:t xml:space="preserve">In a final model, scores of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were entered as the dependent variable, ID and time were entered as random effects, and time was entered as a fixed factor. </w:t>
      </w:r>
      <w:r w:rsidR="00BD3C0B">
        <w:rPr>
          <w:rFonts w:ascii="Calibri Light" w:hAnsi="Calibri Light" w:cs="Calibri Light"/>
          <w:color w:val="0E101A"/>
          <w:sz w:val="24"/>
          <w:szCs w:val="24"/>
        </w:rPr>
        <w:t xml:space="preserve">The ICC showed that </w:t>
      </w:r>
      <w:r w:rsidR="00BD3C0B" w:rsidRPr="00C85100">
        <w:rPr>
          <w:rFonts w:ascii="Calibri Light" w:hAnsi="Calibri Light" w:cs="Calibri Light"/>
          <w:sz w:val="24"/>
          <w:szCs w:val="24"/>
        </w:rPr>
        <w:t xml:space="preserve">41% of the variance in positive mental health was explained by clustering results </w:t>
      </w:r>
      <w:r w:rsidR="00BD3C0B" w:rsidRPr="00C85100">
        <w:rPr>
          <w:rFonts w:ascii="Calibri Light" w:hAnsi="Calibri Light" w:cs="Calibri Light"/>
          <w:sz w:val="24"/>
          <w:szCs w:val="24"/>
        </w:rPr>
        <w:lastRenderedPageBreak/>
        <w:t>by individual participant</w:t>
      </w:r>
      <w:r w:rsidR="00BD3C0B">
        <w:rPr>
          <w:rFonts w:ascii="Calibri Light" w:hAnsi="Calibri Light" w:cs="Calibri Light"/>
          <w:sz w:val="24"/>
          <w:szCs w:val="24"/>
        </w:rPr>
        <w:t>, and that 11% (R</w:t>
      </w:r>
      <w:r w:rsidR="00BD3C0B" w:rsidRPr="00BD3C0B">
        <w:rPr>
          <w:rFonts w:ascii="Calibri Light" w:hAnsi="Calibri Light" w:cs="Calibri Light"/>
          <w:sz w:val="24"/>
          <w:szCs w:val="24"/>
          <w:vertAlign w:val="superscript"/>
        </w:rPr>
        <w:t>2</w:t>
      </w:r>
      <w:r w:rsidR="00BD3C0B">
        <w:rPr>
          <w:rFonts w:ascii="Calibri Light" w:hAnsi="Calibri Light" w:cs="Calibri Light"/>
          <w:sz w:val="24"/>
          <w:szCs w:val="24"/>
        </w:rPr>
        <w:t>= .113) was explained by change over time.</w:t>
      </w:r>
      <w:r w:rsidR="008770F1">
        <w:rPr>
          <w:rFonts w:ascii="Calibri Light" w:hAnsi="Calibri Light" w:cs="Calibri Light"/>
          <w:sz w:val="24"/>
          <w:szCs w:val="24"/>
        </w:rPr>
        <w:t xml:space="preserve"> </w:t>
      </w:r>
      <w:r w:rsidR="008770F1" w:rsidRPr="00C85100">
        <w:rPr>
          <w:rFonts w:ascii="Calibri Light" w:hAnsi="Calibri Light" w:cs="Calibri Light"/>
          <w:color w:val="0E101A"/>
          <w:sz w:val="24"/>
          <w:szCs w:val="24"/>
        </w:rPr>
        <w:t>Results of the multilevel model showed a near significant interaction effect of group on self-compassion over time (</w:t>
      </w:r>
      <w:r w:rsidR="008770F1" w:rsidRPr="00C85100">
        <w:rPr>
          <w:rFonts w:ascii="Calibri Light" w:hAnsi="Calibri Light" w:cs="Calibri Light"/>
          <w:color w:val="202124"/>
          <w:sz w:val="24"/>
          <w:szCs w:val="24"/>
          <w:highlight w:val="white"/>
        </w:rPr>
        <w:t>β</w:t>
      </w:r>
      <w:r w:rsidR="008770F1" w:rsidRPr="00C85100">
        <w:rPr>
          <w:rFonts w:ascii="Calibri Light" w:hAnsi="Calibri Light" w:cs="Calibri Light"/>
          <w:color w:val="0E101A"/>
          <w:sz w:val="24"/>
          <w:szCs w:val="24"/>
        </w:rPr>
        <w:t xml:space="preserve"> = .57, SE =1.31, </w:t>
      </w:r>
      <w:proofErr w:type="gramStart"/>
      <w:r w:rsidR="008770F1" w:rsidRPr="00C85100">
        <w:rPr>
          <w:rFonts w:ascii="Calibri Light" w:hAnsi="Calibri Light" w:cs="Calibri Light"/>
          <w:i/>
          <w:color w:val="0E101A"/>
          <w:sz w:val="24"/>
          <w:szCs w:val="24"/>
        </w:rPr>
        <w:t>t</w:t>
      </w:r>
      <w:r w:rsidR="008770F1" w:rsidRPr="00C85100">
        <w:rPr>
          <w:rFonts w:ascii="Calibri Light" w:hAnsi="Calibri Light" w:cs="Calibri Light"/>
          <w:color w:val="0E101A"/>
          <w:sz w:val="24"/>
          <w:szCs w:val="24"/>
        </w:rPr>
        <w:t>(</w:t>
      </w:r>
      <w:proofErr w:type="gramEnd"/>
      <w:r w:rsidR="008770F1" w:rsidRPr="00C85100">
        <w:rPr>
          <w:rFonts w:ascii="Calibri Light" w:hAnsi="Calibri Light" w:cs="Calibri Light"/>
          <w:color w:val="0E101A"/>
          <w:sz w:val="24"/>
          <w:szCs w:val="24"/>
        </w:rPr>
        <w:t xml:space="preserve">178.78) =.48, </w:t>
      </w:r>
      <w:r w:rsidR="008770F1" w:rsidRPr="00C85100">
        <w:rPr>
          <w:rFonts w:ascii="Calibri Light" w:hAnsi="Calibri Light" w:cs="Calibri Light"/>
          <w:i/>
          <w:color w:val="0E101A"/>
          <w:sz w:val="24"/>
          <w:szCs w:val="24"/>
        </w:rPr>
        <w:t xml:space="preserve">p </w:t>
      </w:r>
      <w:r w:rsidR="008770F1" w:rsidRPr="00C85100">
        <w:rPr>
          <w:rFonts w:ascii="Calibri Light" w:hAnsi="Calibri Light" w:cs="Calibri Light"/>
          <w:color w:val="0E101A"/>
          <w:sz w:val="24"/>
          <w:szCs w:val="24"/>
        </w:rPr>
        <w:t xml:space="preserve"> = .053, </w:t>
      </w:r>
      <w:r w:rsidR="008770F1" w:rsidRPr="00C85100">
        <w:rPr>
          <w:rFonts w:ascii="Calibri Light" w:hAnsi="Calibri Light" w:cs="Calibri Light"/>
          <w:color w:val="202124"/>
          <w:sz w:val="24"/>
          <w:szCs w:val="24"/>
          <w:highlight w:val="white"/>
        </w:rPr>
        <w:t>η</w:t>
      </w:r>
      <w:r w:rsidR="008770F1" w:rsidRPr="00C85100">
        <w:rPr>
          <w:rFonts w:ascii="Calibri Light" w:hAnsi="Calibri Light" w:cs="Calibri Light"/>
          <w:color w:val="202124"/>
          <w:sz w:val="24"/>
          <w:szCs w:val="24"/>
          <w:highlight w:val="white"/>
          <w:vertAlign w:val="superscript"/>
        </w:rPr>
        <w:t>2</w:t>
      </w:r>
      <w:r w:rsidR="00EC2F7A">
        <w:rPr>
          <w:rFonts w:ascii="Calibri Light" w:hAnsi="Calibri Light" w:cs="Calibri Light"/>
          <w:color w:val="202124"/>
          <w:sz w:val="24"/>
          <w:szCs w:val="24"/>
          <w:highlight w:val="white"/>
        </w:rPr>
        <w:t xml:space="preserve"> =  -.00</w:t>
      </w:r>
      <w:r w:rsidR="00EC2F7A">
        <w:rPr>
          <w:rFonts w:ascii="Calibri Light" w:hAnsi="Calibri Light" w:cs="Calibri Light"/>
          <w:color w:val="202124"/>
          <w:sz w:val="24"/>
          <w:szCs w:val="24"/>
        </w:rPr>
        <w:t>1</w:t>
      </w:r>
      <w:r w:rsidR="008770F1" w:rsidRPr="00C85100">
        <w:rPr>
          <w:rFonts w:ascii="Calibri Light" w:hAnsi="Calibri Light" w:cs="Calibri Light"/>
          <w:color w:val="0E101A"/>
          <w:sz w:val="24"/>
          <w:szCs w:val="24"/>
        </w:rPr>
        <w:t xml:space="preserve">). </w:t>
      </w:r>
      <w:r w:rsidRPr="00C85100">
        <w:rPr>
          <w:rFonts w:ascii="Calibri Light" w:hAnsi="Calibri Light" w:cs="Calibri Light"/>
          <w:color w:val="0E101A"/>
          <w:sz w:val="24"/>
          <w:szCs w:val="24"/>
        </w:rPr>
        <w:t xml:space="preserve">Results of the multilevel model </w:t>
      </w:r>
      <w:r w:rsidR="00EC2F7A">
        <w:rPr>
          <w:rFonts w:ascii="Calibri Light" w:hAnsi="Calibri Light" w:cs="Calibri Light"/>
          <w:color w:val="0E101A"/>
          <w:sz w:val="24"/>
          <w:szCs w:val="24"/>
        </w:rPr>
        <w:t xml:space="preserve">also </w:t>
      </w:r>
      <w:r w:rsidRPr="00C85100">
        <w:rPr>
          <w:rFonts w:ascii="Calibri Light" w:hAnsi="Calibri Light" w:cs="Calibri Light"/>
          <w:color w:val="0E101A"/>
          <w:sz w:val="24"/>
          <w:szCs w:val="24"/>
        </w:rPr>
        <w:t xml:space="preserve">indicated a significant increase in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over time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4.14, SE = </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90, </w:t>
      </w:r>
      <w:proofErr w:type="gramStart"/>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w:t>
      </w:r>
      <w:proofErr w:type="gramEnd"/>
      <w:r w:rsidRPr="00C85100">
        <w:rPr>
          <w:rFonts w:ascii="Calibri Light" w:hAnsi="Calibri Light" w:cs="Calibri Light"/>
          <w:color w:val="0E101A"/>
          <w:sz w:val="24"/>
          <w:szCs w:val="24"/>
        </w:rPr>
        <w:t>190.82)</w:t>
      </w:r>
      <w:r w:rsidRPr="00C85100">
        <w:rPr>
          <w:rFonts w:ascii="Calibri Light" w:hAnsi="Calibri Light" w:cs="Calibri Light"/>
          <w:i/>
          <w:color w:val="0E101A"/>
          <w:sz w:val="24"/>
          <w:szCs w:val="24"/>
        </w:rPr>
        <w:t xml:space="preserve"> </w:t>
      </w:r>
      <w:r w:rsidRPr="00C85100">
        <w:rPr>
          <w:rFonts w:ascii="Calibri Light" w:hAnsi="Calibri Light" w:cs="Calibri Light"/>
          <w:color w:val="0E101A"/>
          <w:sz w:val="24"/>
          <w:szCs w:val="24"/>
        </w:rPr>
        <w:t xml:space="preserve">= 4.58, </w:t>
      </w:r>
      <w:r w:rsidRPr="00C85100">
        <w:rPr>
          <w:rFonts w:ascii="Calibri Light" w:hAnsi="Calibri Light" w:cs="Calibri Light"/>
          <w:i/>
          <w:color w:val="0E101A"/>
          <w:sz w:val="24"/>
          <w:szCs w:val="24"/>
        </w:rPr>
        <w:t>p</w:t>
      </w:r>
      <w:r w:rsidRPr="00C85100">
        <w:rPr>
          <w:rFonts w:ascii="Calibri Light" w:hAnsi="Calibri Light" w:cs="Calibri Light"/>
          <w:color w:val="0E101A"/>
          <w:sz w:val="24"/>
          <w:szCs w:val="24"/>
        </w:rPr>
        <w:t xml:space="preserve"> &lt; .001, </w:t>
      </w:r>
      <w:r w:rsidRPr="00C85100">
        <w:rPr>
          <w:rFonts w:ascii="Calibri Light" w:hAnsi="Calibri Light" w:cs="Calibri Light"/>
          <w:color w:val="202124"/>
          <w:sz w:val="24"/>
          <w:szCs w:val="24"/>
          <w:highlight w:val="white"/>
        </w:rPr>
        <w:t>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.104</w:t>
      </w:r>
      <w:r w:rsidRPr="00C85100">
        <w:rPr>
          <w:rFonts w:ascii="Calibri Light" w:hAnsi="Calibri Light" w:cs="Calibri Light"/>
          <w:color w:val="0E101A"/>
          <w:sz w:val="24"/>
          <w:szCs w:val="24"/>
        </w:rPr>
        <w:t xml:space="preserve">), but that levels of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did not differ significantly by group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-2.34, SE = 1.90, </w:t>
      </w:r>
      <w:r w:rsidRPr="00C85100">
        <w:rPr>
          <w:rFonts w:ascii="Calibri Light" w:hAnsi="Calibri Light" w:cs="Calibri Light"/>
          <w:i/>
          <w:color w:val="0E101A"/>
          <w:sz w:val="24"/>
          <w:szCs w:val="24"/>
        </w:rPr>
        <w:t>t</w:t>
      </w:r>
      <w:r w:rsidRPr="00C85100">
        <w:rPr>
          <w:rFonts w:ascii="Calibri Light" w:hAnsi="Calibri Light" w:cs="Calibri Light"/>
          <w:color w:val="0E101A"/>
          <w:sz w:val="24"/>
          <w:szCs w:val="24"/>
        </w:rPr>
        <w:t>(110.48)</w:t>
      </w:r>
      <w:r w:rsidRPr="00C85100">
        <w:rPr>
          <w:rFonts w:ascii="Calibri Light" w:hAnsi="Calibri Light" w:cs="Calibri Light"/>
          <w:i/>
          <w:color w:val="0E101A"/>
          <w:sz w:val="24"/>
          <w:szCs w:val="24"/>
        </w:rPr>
        <w:t xml:space="preserve"> </w:t>
      </w:r>
      <w:r w:rsidRPr="00C85100">
        <w:rPr>
          <w:rFonts w:ascii="Calibri Light" w:hAnsi="Calibri Light" w:cs="Calibri Light"/>
          <w:color w:val="0E101A"/>
          <w:sz w:val="24"/>
          <w:szCs w:val="24"/>
        </w:rPr>
        <w:t xml:space="preserve">= -1.23, </w:t>
      </w:r>
      <w:r w:rsidRPr="00C85100">
        <w:rPr>
          <w:rFonts w:ascii="Calibri Light" w:hAnsi="Calibri Light" w:cs="Calibri Light"/>
          <w:i/>
          <w:color w:val="0E101A"/>
          <w:sz w:val="24"/>
          <w:szCs w:val="24"/>
        </w:rPr>
        <w:t>p</w:t>
      </w:r>
      <w:r w:rsidRPr="00C85100">
        <w:rPr>
          <w:rFonts w:ascii="Calibri Light" w:hAnsi="Calibri Light" w:cs="Calibri Light"/>
          <w:color w:val="0E101A"/>
          <w:sz w:val="24"/>
          <w:szCs w:val="24"/>
        </w:rPr>
        <w:t xml:space="preserve"> =.220, </w:t>
      </w:r>
      <w:r w:rsidRPr="00C85100">
        <w:rPr>
          <w:rFonts w:ascii="Calibri Light" w:hAnsi="Calibri Light" w:cs="Calibri Light"/>
          <w:color w:val="202124"/>
          <w:sz w:val="24"/>
          <w:szCs w:val="24"/>
          <w:highlight w:val="white"/>
        </w:rPr>
        <w:t>η</w:t>
      </w:r>
      <w:r w:rsidRPr="00C85100">
        <w:rPr>
          <w:rFonts w:ascii="Calibri Light" w:hAnsi="Calibri Light" w:cs="Calibri Light"/>
          <w:color w:val="202124"/>
          <w:sz w:val="24"/>
          <w:szCs w:val="24"/>
          <w:highlight w:val="white"/>
          <w:vertAlign w:val="superscript"/>
        </w:rPr>
        <w:t>2</w:t>
      </w:r>
      <w:r w:rsidRPr="00C85100">
        <w:rPr>
          <w:rFonts w:ascii="Calibri Light" w:hAnsi="Calibri Light" w:cs="Calibri Light"/>
          <w:color w:val="202124"/>
          <w:sz w:val="24"/>
          <w:szCs w:val="24"/>
          <w:highlight w:val="white"/>
        </w:rPr>
        <w:t xml:space="preserve"> = .001</w:t>
      </w:r>
      <w:r w:rsidRPr="00C85100">
        <w:rPr>
          <w:rFonts w:ascii="Calibri Light" w:hAnsi="Calibri Light" w:cs="Calibri Light"/>
          <w:color w:val="0E101A"/>
          <w:sz w:val="24"/>
          <w:szCs w:val="24"/>
        </w:rPr>
        <w:t xml:space="preserve">). Post hoc Tukey HSD analysis showed that across both groups,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significantly improved from baseline to post intervention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6.27, [2.83 - 9.72], </w:t>
      </w:r>
      <w:proofErr w:type="spellStart"/>
      <w:r w:rsidRPr="00C85100">
        <w:rPr>
          <w:rFonts w:ascii="Calibri Light" w:hAnsi="Calibri Light" w:cs="Calibri Light"/>
          <w:i/>
          <w:color w:val="0E101A"/>
          <w:sz w:val="24"/>
          <w:szCs w:val="24"/>
        </w:rPr>
        <w:t>padj</w:t>
      </w:r>
      <w:proofErr w:type="spellEnd"/>
      <w:r w:rsidRPr="00C85100">
        <w:rPr>
          <w:rFonts w:ascii="Calibri Light" w:hAnsi="Calibri Light" w:cs="Calibri Light"/>
          <w:color w:val="0E101A"/>
          <w:sz w:val="24"/>
          <w:szCs w:val="24"/>
        </w:rPr>
        <w:t xml:space="preserve"> &lt; .001), and remained stable from post intervention to one month follow 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2.67, [-1.27 - 6.61], </w:t>
      </w:r>
      <w:proofErr w:type="spellStart"/>
      <w:r w:rsidRPr="00BD3C0B">
        <w:rPr>
          <w:rFonts w:ascii="Calibri Light" w:hAnsi="Calibri Light" w:cs="Calibri Light"/>
          <w:i/>
          <w:iCs/>
          <w:color w:val="0E101A"/>
          <w:sz w:val="24"/>
          <w:szCs w:val="24"/>
        </w:rPr>
        <w:t>padj</w:t>
      </w:r>
      <w:proofErr w:type="spellEnd"/>
      <w:r w:rsidRPr="00BD3C0B">
        <w:rPr>
          <w:rFonts w:ascii="Calibri Light" w:hAnsi="Calibri Light" w:cs="Calibri Light"/>
          <w:i/>
          <w:iCs/>
          <w:color w:val="0E101A"/>
          <w:sz w:val="24"/>
          <w:szCs w:val="24"/>
        </w:rPr>
        <w:t xml:space="preserve"> </w:t>
      </w:r>
      <w:r w:rsidRPr="00C85100">
        <w:rPr>
          <w:rFonts w:ascii="Calibri Light" w:hAnsi="Calibri Light" w:cs="Calibri Light"/>
          <w:color w:val="0E101A"/>
          <w:sz w:val="24"/>
          <w:szCs w:val="24"/>
        </w:rPr>
        <w:t>=.249). Levels at one month follow up were significantly greater than at baseline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8.94, [5.01 – 12.9], </w:t>
      </w:r>
      <w:proofErr w:type="spellStart"/>
      <w:r w:rsidRPr="00BD3C0B">
        <w:rPr>
          <w:rFonts w:ascii="Calibri Light" w:hAnsi="Calibri Light" w:cs="Calibri Light"/>
          <w:i/>
          <w:iCs/>
          <w:color w:val="0E101A"/>
          <w:sz w:val="24"/>
          <w:szCs w:val="24"/>
        </w:rPr>
        <w:t>padj</w:t>
      </w:r>
      <w:proofErr w:type="spellEnd"/>
      <w:r w:rsidRPr="00C85100">
        <w:rPr>
          <w:rFonts w:ascii="Calibri Light" w:hAnsi="Calibri Light" w:cs="Calibri Light"/>
          <w:color w:val="0E101A"/>
          <w:sz w:val="24"/>
          <w:szCs w:val="24"/>
        </w:rPr>
        <w:t xml:space="preserve"> &lt; .001</w:t>
      </w:r>
      <w:r w:rsidR="00EC2F7A">
        <w:rPr>
          <w:rFonts w:ascii="Calibri Light" w:hAnsi="Calibri Light" w:cs="Calibri Light"/>
          <w:color w:val="0E101A"/>
          <w:sz w:val="24"/>
          <w:szCs w:val="24"/>
        </w:rPr>
        <w:t xml:space="preserve">). </w:t>
      </w:r>
      <w:r w:rsidR="008770F1">
        <w:rPr>
          <w:rFonts w:ascii="Calibri Light" w:hAnsi="Calibri Light" w:cs="Calibri Light"/>
          <w:color w:val="0E101A"/>
          <w:sz w:val="24"/>
          <w:szCs w:val="24"/>
        </w:rPr>
        <w:t xml:space="preserve"> </w:t>
      </w:r>
      <w:r w:rsidRPr="00C85100">
        <w:rPr>
          <w:rFonts w:ascii="Calibri Light" w:hAnsi="Calibri Light" w:cs="Calibri Light"/>
          <w:color w:val="0E101A"/>
          <w:sz w:val="24"/>
          <w:szCs w:val="24"/>
        </w:rPr>
        <w:t>As the interaction effect was near significance, Tukey HSD post hoc were conducted. Results showed that there was a significant change in positive mental health from baseline to post intervention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10.8, [4.44 – 17.1], </w:t>
      </w:r>
      <w:proofErr w:type="spellStart"/>
      <w:r w:rsidRPr="00BD3C0B">
        <w:rPr>
          <w:rFonts w:ascii="Calibri Light" w:hAnsi="Calibri Light" w:cs="Calibri Light"/>
          <w:i/>
          <w:iCs/>
          <w:color w:val="0E101A"/>
          <w:sz w:val="24"/>
          <w:szCs w:val="24"/>
        </w:rPr>
        <w:t>padj</w:t>
      </w:r>
      <w:proofErr w:type="spellEnd"/>
      <w:r w:rsidRPr="00C85100">
        <w:rPr>
          <w:rFonts w:ascii="Calibri Light" w:hAnsi="Calibri Light" w:cs="Calibri Light"/>
          <w:color w:val="0E101A"/>
          <w:sz w:val="24"/>
          <w:szCs w:val="24"/>
        </w:rPr>
        <w:t xml:space="preserve"> &lt; .001), and baseline to follow 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6.52, [</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88 – 12.1], </w:t>
      </w:r>
      <w:proofErr w:type="spellStart"/>
      <w:r w:rsidRPr="00BD3C0B">
        <w:rPr>
          <w:rFonts w:ascii="Calibri Light" w:hAnsi="Calibri Light" w:cs="Calibri Light"/>
          <w:i/>
          <w:iCs/>
          <w:color w:val="0E101A"/>
          <w:sz w:val="24"/>
          <w:szCs w:val="24"/>
        </w:rPr>
        <w:t>padj</w:t>
      </w:r>
      <w:proofErr w:type="spellEnd"/>
      <w:r w:rsidRPr="00C85100">
        <w:rPr>
          <w:rFonts w:ascii="Calibri Light" w:hAnsi="Calibri Light" w:cs="Calibri Light"/>
          <w:color w:val="0E101A"/>
          <w:sz w:val="24"/>
          <w:szCs w:val="24"/>
        </w:rPr>
        <w:t xml:space="preserve"> &lt; .05) in the intervention group, but not in the control group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5.99, [-</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31 – 12.3], </w:t>
      </w:r>
      <w:proofErr w:type="spellStart"/>
      <w:r w:rsidRPr="00BD3C0B">
        <w:rPr>
          <w:rFonts w:ascii="Calibri Light" w:hAnsi="Calibri Light" w:cs="Calibri Light"/>
          <w:i/>
          <w:iCs/>
          <w:color w:val="0E101A"/>
          <w:sz w:val="24"/>
          <w:szCs w:val="24"/>
        </w:rPr>
        <w:t>padj</w:t>
      </w:r>
      <w:proofErr w:type="spellEnd"/>
      <w:r w:rsidRPr="00BD3C0B">
        <w:rPr>
          <w:rFonts w:ascii="Calibri Light" w:hAnsi="Calibri Light" w:cs="Calibri Light"/>
          <w:i/>
          <w:iCs/>
          <w:color w:val="0E101A"/>
          <w:sz w:val="24"/>
          <w:szCs w:val="24"/>
        </w:rPr>
        <w:t xml:space="preserve"> </w:t>
      </w:r>
      <w:r w:rsidR="00BD3C0B">
        <w:rPr>
          <w:rFonts w:ascii="Calibri Light" w:hAnsi="Calibri Light" w:cs="Calibri Light"/>
          <w:color w:val="0E101A"/>
          <w:sz w:val="24"/>
          <w:szCs w:val="24"/>
        </w:rPr>
        <w:t>= .073;</w:t>
      </w:r>
      <w:r w:rsidRPr="00C85100">
        <w:rPr>
          <w:rFonts w:ascii="Calibri Light" w:hAnsi="Calibri Light" w:cs="Calibri Light"/>
          <w:color w:val="0E101A"/>
          <w:sz w:val="24"/>
          <w:szCs w:val="24"/>
        </w:rPr>
        <w:t xml:space="preserve"> </w:t>
      </w:r>
      <w:r w:rsidRPr="00C85100">
        <w:rPr>
          <w:rFonts w:ascii="Calibri Light" w:hAnsi="Calibri Light" w:cs="Calibri Light"/>
          <w:color w:val="202124"/>
          <w:sz w:val="24"/>
          <w:szCs w:val="24"/>
          <w:highlight w:val="white"/>
        </w:rPr>
        <w:t>β</w:t>
      </w:r>
      <w:r w:rsidRPr="00C85100">
        <w:rPr>
          <w:rFonts w:ascii="Calibri Light" w:hAnsi="Calibri Light" w:cs="Calibri Light"/>
          <w:color w:val="0E101A"/>
          <w:sz w:val="24"/>
          <w:szCs w:val="24"/>
        </w:rPr>
        <w:t xml:space="preserve"> = 6.52, [-</w:t>
      </w:r>
      <w:r w:rsidR="00BC1FB9">
        <w:rPr>
          <w:rFonts w:ascii="Calibri Light" w:hAnsi="Calibri Light" w:cs="Calibri Light"/>
          <w:color w:val="0E101A"/>
          <w:sz w:val="24"/>
          <w:szCs w:val="24"/>
        </w:rPr>
        <w:t>.</w:t>
      </w:r>
      <w:r w:rsidRPr="00C85100">
        <w:rPr>
          <w:rFonts w:ascii="Calibri Light" w:hAnsi="Calibri Light" w:cs="Calibri Light"/>
          <w:color w:val="0E101A"/>
          <w:sz w:val="24"/>
          <w:szCs w:val="24"/>
        </w:rPr>
        <w:t xml:space="preserve">88 – 13.9], </w:t>
      </w:r>
      <w:proofErr w:type="spellStart"/>
      <w:r w:rsidRPr="00BD3C0B">
        <w:rPr>
          <w:rFonts w:ascii="Calibri Light" w:hAnsi="Calibri Light" w:cs="Calibri Light"/>
          <w:i/>
          <w:iCs/>
          <w:color w:val="0E101A"/>
          <w:sz w:val="24"/>
          <w:szCs w:val="24"/>
        </w:rPr>
        <w:t>padj</w:t>
      </w:r>
      <w:proofErr w:type="spellEnd"/>
      <w:r w:rsidRPr="00C85100">
        <w:rPr>
          <w:rFonts w:ascii="Calibri Light" w:hAnsi="Calibri Light" w:cs="Calibri Light"/>
          <w:color w:val="0E101A"/>
          <w:sz w:val="24"/>
          <w:szCs w:val="24"/>
        </w:rPr>
        <w:t xml:space="preserve"> =.119). The pattern of change shown in Figure </w:t>
      </w:r>
      <w:r w:rsidR="00700D95">
        <w:rPr>
          <w:rFonts w:ascii="Calibri Light" w:hAnsi="Calibri Light" w:cs="Calibri Light"/>
          <w:color w:val="0E101A"/>
          <w:sz w:val="24"/>
          <w:szCs w:val="24"/>
        </w:rPr>
        <w:t>1</w:t>
      </w:r>
      <w:r w:rsidR="00084516">
        <w:rPr>
          <w:rFonts w:ascii="Calibri Light" w:hAnsi="Calibri Light" w:cs="Calibri Light"/>
          <w:color w:val="0E101A"/>
          <w:sz w:val="24"/>
          <w:szCs w:val="24"/>
        </w:rPr>
        <w:t>8</w:t>
      </w:r>
      <w:r w:rsidRPr="00C85100">
        <w:rPr>
          <w:rFonts w:ascii="Calibri Light" w:hAnsi="Calibri Light" w:cs="Calibri Light"/>
          <w:color w:val="0E101A"/>
          <w:sz w:val="24"/>
          <w:szCs w:val="24"/>
        </w:rPr>
        <w:t xml:space="preserve"> supports these findings, showing that the intervention group saw a greater degree of change than the control group.</w:t>
      </w:r>
      <w:bookmarkStart w:id="147" w:name="_Toc111481375"/>
    </w:p>
    <w:p w14:paraId="2736F1DD" w14:textId="77777777" w:rsidR="00117960" w:rsidRDefault="00117960" w:rsidP="00117960">
      <w:pPr>
        <w:pStyle w:val="Caption"/>
        <w:spacing w:line="360" w:lineRule="auto"/>
        <w:rPr>
          <w:b/>
          <w:bCs/>
          <w:i w:val="0"/>
          <w:iCs w:val="0"/>
          <w:color w:val="auto"/>
          <w:sz w:val="24"/>
          <w:szCs w:val="24"/>
        </w:rPr>
      </w:pPr>
      <w:bookmarkStart w:id="148" w:name="_Toc112267456"/>
      <w:bookmarkStart w:id="149" w:name="_Toc112267552"/>
      <w:bookmarkStart w:id="150" w:name="_Toc112267600"/>
      <w:bookmarkStart w:id="151" w:name="_Toc112267768"/>
    </w:p>
    <w:p w14:paraId="75184024" w14:textId="77777777" w:rsidR="00117960" w:rsidRDefault="00117960">
      <w:pPr>
        <w:rPr>
          <w:b/>
          <w:bCs/>
          <w:sz w:val="24"/>
          <w:szCs w:val="24"/>
        </w:rPr>
      </w:pPr>
      <w:r>
        <w:rPr>
          <w:b/>
          <w:bCs/>
          <w:i/>
          <w:iCs/>
          <w:sz w:val="24"/>
          <w:szCs w:val="24"/>
        </w:rPr>
        <w:br w:type="page"/>
      </w:r>
    </w:p>
    <w:p w14:paraId="49483D33" w14:textId="77777777" w:rsidR="00117960" w:rsidRPr="00117960" w:rsidRDefault="00E76B41" w:rsidP="00117960">
      <w:pPr>
        <w:pStyle w:val="Caption"/>
        <w:spacing w:after="0" w:line="360" w:lineRule="auto"/>
        <w:rPr>
          <w:b/>
          <w:bCs/>
          <w:i w:val="0"/>
          <w:iCs w:val="0"/>
          <w:color w:val="000000" w:themeColor="text1"/>
          <w:sz w:val="24"/>
          <w:szCs w:val="24"/>
        </w:rPr>
      </w:pPr>
      <w:r w:rsidRPr="00117960">
        <w:rPr>
          <w:b/>
          <w:bCs/>
          <w:i w:val="0"/>
          <w:iCs w:val="0"/>
          <w:color w:val="000000" w:themeColor="text1"/>
          <w:sz w:val="24"/>
          <w:szCs w:val="24"/>
        </w:rPr>
        <w:lastRenderedPageBreak/>
        <w:t xml:space="preserve">Figure </w:t>
      </w:r>
      <w:r w:rsidR="003A0687" w:rsidRPr="00117960">
        <w:rPr>
          <w:b/>
          <w:bCs/>
          <w:i w:val="0"/>
          <w:iCs w:val="0"/>
          <w:color w:val="000000" w:themeColor="text1"/>
          <w:sz w:val="24"/>
          <w:szCs w:val="24"/>
        </w:rPr>
        <w:fldChar w:fldCharType="begin"/>
      </w:r>
      <w:r w:rsidR="003A0687" w:rsidRPr="00117960">
        <w:rPr>
          <w:b/>
          <w:bCs/>
          <w:i w:val="0"/>
          <w:iCs w:val="0"/>
          <w:color w:val="000000" w:themeColor="text1"/>
          <w:sz w:val="24"/>
          <w:szCs w:val="24"/>
        </w:rPr>
        <w:instrText xml:space="preserve"> SEQ Figure \* ARABIC </w:instrText>
      </w:r>
      <w:r w:rsidR="003A0687" w:rsidRPr="00117960">
        <w:rPr>
          <w:b/>
          <w:bCs/>
          <w:i w:val="0"/>
          <w:iCs w:val="0"/>
          <w:color w:val="000000" w:themeColor="text1"/>
          <w:sz w:val="24"/>
          <w:szCs w:val="24"/>
        </w:rPr>
        <w:fldChar w:fldCharType="separate"/>
      </w:r>
      <w:r w:rsidR="002A64F3" w:rsidRPr="00117960">
        <w:rPr>
          <w:b/>
          <w:bCs/>
          <w:i w:val="0"/>
          <w:iCs w:val="0"/>
          <w:noProof/>
          <w:color w:val="000000" w:themeColor="text1"/>
          <w:sz w:val="24"/>
          <w:szCs w:val="24"/>
        </w:rPr>
        <w:t>18</w:t>
      </w:r>
      <w:bookmarkEnd w:id="148"/>
      <w:bookmarkEnd w:id="149"/>
      <w:bookmarkEnd w:id="150"/>
      <w:bookmarkEnd w:id="151"/>
      <w:r w:rsidR="003A0687" w:rsidRPr="00117960">
        <w:rPr>
          <w:b/>
          <w:bCs/>
          <w:i w:val="0"/>
          <w:iCs w:val="0"/>
          <w:color w:val="000000" w:themeColor="text1"/>
          <w:sz w:val="24"/>
          <w:szCs w:val="24"/>
        </w:rPr>
        <w:fldChar w:fldCharType="end"/>
      </w:r>
      <w:bookmarkEnd w:id="147"/>
      <w:r w:rsidR="00117960" w:rsidRPr="00117960">
        <w:rPr>
          <w:b/>
          <w:bCs/>
          <w:i w:val="0"/>
          <w:iCs w:val="0"/>
          <w:color w:val="000000" w:themeColor="text1"/>
          <w:sz w:val="24"/>
          <w:szCs w:val="24"/>
        </w:rPr>
        <w:t xml:space="preserve"> </w:t>
      </w:r>
    </w:p>
    <w:p w14:paraId="6D8D7FDA" w14:textId="41FAB03F" w:rsidR="00E46C0F" w:rsidRPr="00117960" w:rsidRDefault="0047136C" w:rsidP="00117960">
      <w:pPr>
        <w:pStyle w:val="Caption"/>
        <w:spacing w:after="0" w:line="360" w:lineRule="auto"/>
        <w:rPr>
          <w:b/>
          <w:bCs/>
          <w:i w:val="0"/>
          <w:iCs w:val="0"/>
          <w:color w:val="auto"/>
          <w:sz w:val="24"/>
          <w:szCs w:val="24"/>
        </w:rPr>
      </w:pPr>
      <w:r w:rsidRPr="00117960">
        <w:rPr>
          <w:rFonts w:ascii="Calibri Light" w:hAnsi="Calibri Light" w:cs="Calibri Light"/>
          <w:color w:val="000000" w:themeColor="text1"/>
          <w:sz w:val="24"/>
          <w:szCs w:val="24"/>
        </w:rPr>
        <w:t xml:space="preserve">Mean </w:t>
      </w:r>
      <w:proofErr w:type="spellStart"/>
      <w:r w:rsidRPr="00117960">
        <w:rPr>
          <w:rFonts w:ascii="Calibri Light" w:hAnsi="Calibri Light" w:cs="Calibri Light"/>
          <w:color w:val="000000" w:themeColor="text1"/>
          <w:sz w:val="24"/>
          <w:szCs w:val="24"/>
        </w:rPr>
        <w:t>centered</w:t>
      </w:r>
      <w:proofErr w:type="spellEnd"/>
      <w:r w:rsidRPr="00117960">
        <w:rPr>
          <w:rFonts w:ascii="Calibri Light" w:hAnsi="Calibri Light" w:cs="Calibri Light"/>
          <w:color w:val="000000" w:themeColor="text1"/>
          <w:sz w:val="24"/>
          <w:szCs w:val="24"/>
        </w:rPr>
        <w:t xml:space="preserve"> well-being levels for control and intervention group over time from baseline to post-intervention, to one month follow-up. </w:t>
      </w:r>
      <w:r w:rsidR="00C85100" w:rsidRPr="00C85100">
        <w:rPr>
          <w:rFonts w:ascii="Calibri Light" w:hAnsi="Calibri Light" w:cs="Calibri Light"/>
          <w:noProof/>
          <w:color w:val="0E101A"/>
          <w:sz w:val="24"/>
          <w:szCs w:val="24"/>
        </w:rPr>
        <w:drawing>
          <wp:inline distT="0" distB="0" distL="0" distR="0" wp14:anchorId="632F320F" wp14:editId="77678C5A">
            <wp:extent cx="6040877" cy="3891064"/>
            <wp:effectExtent l="0" t="0" r="0" b="1905"/>
            <wp:docPr id="7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6040877" cy="3891064"/>
                    </a:xfrm>
                    <a:prstGeom prst="rect">
                      <a:avLst/>
                    </a:prstGeom>
                    <a:ln/>
                  </pic:spPr>
                </pic:pic>
              </a:graphicData>
            </a:graphic>
          </wp:inline>
        </w:drawing>
      </w:r>
    </w:p>
    <w:p w14:paraId="33F4F731" w14:textId="62FF0C73" w:rsidR="00C85100" w:rsidRPr="00BD3C0B" w:rsidRDefault="00C85100" w:rsidP="00C235C4">
      <w:pPr>
        <w:spacing w:before="240" w:line="360" w:lineRule="auto"/>
        <w:rPr>
          <w:rFonts w:ascii="Calibri Light" w:hAnsi="Calibri Light" w:cs="Calibri Light"/>
          <w:color w:val="0E101A"/>
          <w:sz w:val="24"/>
          <w:szCs w:val="24"/>
        </w:rPr>
      </w:pPr>
      <w:r w:rsidRPr="00C85100">
        <w:rPr>
          <w:rFonts w:ascii="Calibri Light" w:hAnsi="Calibri Light" w:cs="Calibri Light"/>
          <w:b/>
          <w:color w:val="0E101A"/>
          <w:sz w:val="24"/>
          <w:szCs w:val="24"/>
        </w:rPr>
        <w:t>Acceptability of Intervention</w:t>
      </w:r>
    </w:p>
    <w:p w14:paraId="57BBEE83" w14:textId="77777777" w:rsidR="00C85100" w:rsidRPr="00C85100" w:rsidRDefault="00C85100" w:rsidP="00C235C4">
      <w:pPr>
        <w:spacing w:line="360" w:lineRule="auto"/>
        <w:ind w:firstLine="720"/>
        <w:rPr>
          <w:rFonts w:ascii="Calibri Light" w:hAnsi="Calibri Light" w:cs="Calibri Light"/>
          <w:color w:val="0E101A"/>
          <w:sz w:val="24"/>
          <w:szCs w:val="24"/>
        </w:rPr>
      </w:pPr>
      <w:r w:rsidRPr="00C85100">
        <w:rPr>
          <w:rFonts w:ascii="Calibri Light" w:hAnsi="Calibri Light" w:cs="Calibri Light"/>
          <w:color w:val="0E101A"/>
          <w:sz w:val="24"/>
          <w:szCs w:val="24"/>
        </w:rPr>
        <w:t xml:space="preserve">Results suggest that participants in the intervention group had greater acceptability of the intervention compared to participants in the control group. Participants were asked to rate statements that represent the level of acceptance of the intervention from strongly disagree to strongly agree. Of participants who completed the self-compassion intervention, 37 (60%) agreed or strongly agreed that they were satisfied with the intervention; 43 (59%) agreed or strongly agreed that they were satisfied with the amount of time and effort; 34 (42%) agreed or strongly agreed that they were confident they performed the exercises adequately; 47 (65%) agreed or strongly agreed that the intervention fit with their personal values; 46 (69%) agreed or strongly agreed that they did not have to make any sacrifices to complete the intervention; 39 (61%) agreed or strongly agreed that they enjoyed the intervention being online; 36 (50%) agreed or strongly agreed that they liked the intervention </w:t>
      </w:r>
      <w:r w:rsidRPr="00C85100">
        <w:rPr>
          <w:rFonts w:ascii="Calibri Light" w:hAnsi="Calibri Light" w:cs="Calibri Light"/>
          <w:color w:val="0E101A"/>
          <w:sz w:val="24"/>
          <w:szCs w:val="24"/>
        </w:rPr>
        <w:lastRenderedPageBreak/>
        <w:t xml:space="preserve">being self-guided; 14 (25%) agreed or strongly agreed that they would have preferred the intervention to be run in a face to face setting, and 15 (26%) agreed or strongly agreed that they would have preferred the intervention to be guided by a professional.  </w:t>
      </w:r>
    </w:p>
    <w:p w14:paraId="21D990CF" w14:textId="2E913AD7" w:rsidR="00BD3C0B" w:rsidRPr="00E10701" w:rsidRDefault="00C85100" w:rsidP="00C235C4">
      <w:pPr>
        <w:spacing w:line="360" w:lineRule="auto"/>
        <w:ind w:firstLine="720"/>
        <w:rPr>
          <w:rFonts w:ascii="Calibri Light" w:hAnsi="Calibri Light" w:cs="Calibri Light"/>
          <w:color w:val="0E101A"/>
          <w:sz w:val="24"/>
          <w:szCs w:val="24"/>
        </w:rPr>
      </w:pPr>
      <w:r w:rsidRPr="00C85100">
        <w:rPr>
          <w:rFonts w:ascii="Calibri Light" w:hAnsi="Calibri Light" w:cs="Calibri Light"/>
          <w:color w:val="0E101A"/>
          <w:sz w:val="24"/>
          <w:szCs w:val="24"/>
        </w:rPr>
        <w:t>Of participants who completed the active control exercises, 23 (46%) of agreed or strongly agreed that they were satisfied with the intervention; 35 (55%) agreed or strongly agreed that they were satisfied with the amount of time and effort; 31 (42%) agreed or strongly agreed that they were confident they performed the exercises adequately; 36 (56%) agreed or strongly agreed that the intervention fit with their personal values; 36 (70%) agreed or strongly agreed that they did not have to make any sacrifices to complete the intervention; 47 (62%) agreed or strongly agreed that they enjoyed the intervention being online; 39 (50%) agreed or strongly agreed that they liked the intervention being self-guided; 17 (27%%) agreed or strongly agreed that they would have preferred the intervention to be run in a face-to-face setting; and, 16 (26%) agreed or strongly agreed that they would have preferred the intervention t</w:t>
      </w:r>
      <w:r w:rsidR="00700D95">
        <w:rPr>
          <w:rFonts w:ascii="Calibri Light" w:hAnsi="Calibri Light" w:cs="Calibri Light"/>
          <w:color w:val="0E101A"/>
          <w:sz w:val="24"/>
          <w:szCs w:val="24"/>
        </w:rPr>
        <w:t>o be guided by a professional. These findings are presented in Figure 1</w:t>
      </w:r>
      <w:r w:rsidR="00084516">
        <w:rPr>
          <w:rFonts w:ascii="Calibri Light" w:hAnsi="Calibri Light" w:cs="Calibri Light"/>
          <w:color w:val="0E101A"/>
          <w:sz w:val="24"/>
          <w:szCs w:val="24"/>
        </w:rPr>
        <w:t>9</w:t>
      </w:r>
      <w:r w:rsidR="00700D95">
        <w:rPr>
          <w:rFonts w:ascii="Calibri Light" w:hAnsi="Calibri Light" w:cs="Calibri Light"/>
          <w:color w:val="0E101A"/>
          <w:sz w:val="24"/>
          <w:szCs w:val="24"/>
        </w:rPr>
        <w:t>.</w:t>
      </w:r>
      <w:bookmarkStart w:id="152" w:name="_Toc111481376"/>
    </w:p>
    <w:p w14:paraId="4A557586" w14:textId="77777777" w:rsidR="0047136C" w:rsidRDefault="0047136C" w:rsidP="00C235C4">
      <w:pPr>
        <w:spacing w:line="360" w:lineRule="auto"/>
        <w:rPr>
          <w:b/>
          <w:bCs/>
          <w:sz w:val="24"/>
          <w:szCs w:val="24"/>
        </w:rPr>
      </w:pPr>
      <w:r>
        <w:rPr>
          <w:b/>
          <w:bCs/>
          <w:i/>
          <w:iCs/>
          <w:sz w:val="24"/>
          <w:szCs w:val="24"/>
        </w:rPr>
        <w:br w:type="page"/>
      </w:r>
    </w:p>
    <w:p w14:paraId="02912C1D" w14:textId="7D15431B" w:rsidR="00E76B41" w:rsidRPr="00700D95" w:rsidRDefault="00E76B41" w:rsidP="00C235C4">
      <w:pPr>
        <w:pStyle w:val="Caption"/>
        <w:spacing w:line="360" w:lineRule="auto"/>
        <w:rPr>
          <w:rFonts w:ascii="Calibri Light" w:hAnsi="Calibri Light" w:cs="Calibri Light"/>
          <w:b/>
          <w:bCs/>
          <w:i w:val="0"/>
          <w:iCs w:val="0"/>
          <w:color w:val="auto"/>
          <w:sz w:val="24"/>
          <w:szCs w:val="24"/>
        </w:rPr>
      </w:pPr>
      <w:bookmarkStart w:id="153" w:name="_Toc112267457"/>
      <w:bookmarkStart w:id="154" w:name="_Toc112267553"/>
      <w:bookmarkStart w:id="155" w:name="_Toc112267601"/>
      <w:bookmarkStart w:id="156" w:name="_Toc112267769"/>
      <w:r w:rsidRPr="00700D95">
        <w:rPr>
          <w:b/>
          <w:bCs/>
          <w:i w:val="0"/>
          <w:iCs w:val="0"/>
          <w:color w:val="auto"/>
          <w:sz w:val="24"/>
          <w:szCs w:val="24"/>
        </w:rPr>
        <w:lastRenderedPageBreak/>
        <w:t xml:space="preserve">Figure </w:t>
      </w:r>
      <w:r w:rsidR="003A0687">
        <w:rPr>
          <w:b/>
          <w:bCs/>
          <w:i w:val="0"/>
          <w:iCs w:val="0"/>
          <w:color w:val="auto"/>
          <w:sz w:val="24"/>
          <w:szCs w:val="24"/>
        </w:rPr>
        <w:fldChar w:fldCharType="begin"/>
      </w:r>
      <w:r w:rsidR="003A0687">
        <w:rPr>
          <w:b/>
          <w:bCs/>
          <w:i w:val="0"/>
          <w:iCs w:val="0"/>
          <w:color w:val="auto"/>
          <w:sz w:val="24"/>
          <w:szCs w:val="24"/>
        </w:rPr>
        <w:instrText xml:space="preserve"> SEQ Figure \* ARABIC </w:instrText>
      </w:r>
      <w:r w:rsidR="003A0687">
        <w:rPr>
          <w:b/>
          <w:bCs/>
          <w:i w:val="0"/>
          <w:iCs w:val="0"/>
          <w:color w:val="auto"/>
          <w:sz w:val="24"/>
          <w:szCs w:val="24"/>
        </w:rPr>
        <w:fldChar w:fldCharType="separate"/>
      </w:r>
      <w:r w:rsidR="002A64F3">
        <w:rPr>
          <w:b/>
          <w:bCs/>
          <w:i w:val="0"/>
          <w:iCs w:val="0"/>
          <w:noProof/>
          <w:color w:val="auto"/>
          <w:sz w:val="24"/>
          <w:szCs w:val="24"/>
        </w:rPr>
        <w:t>19</w:t>
      </w:r>
      <w:bookmarkEnd w:id="153"/>
      <w:bookmarkEnd w:id="154"/>
      <w:bookmarkEnd w:id="155"/>
      <w:bookmarkEnd w:id="156"/>
      <w:r w:rsidR="003A0687">
        <w:rPr>
          <w:b/>
          <w:bCs/>
          <w:i w:val="0"/>
          <w:iCs w:val="0"/>
          <w:color w:val="auto"/>
          <w:sz w:val="24"/>
          <w:szCs w:val="24"/>
        </w:rPr>
        <w:fldChar w:fldCharType="end"/>
      </w:r>
      <w:bookmarkEnd w:id="152"/>
    </w:p>
    <w:p w14:paraId="2595E171" w14:textId="12A9DDBC" w:rsidR="00C85100" w:rsidRPr="00BD3C0B" w:rsidRDefault="00A67EAE" w:rsidP="00C235C4">
      <w:pPr>
        <w:spacing w:line="360" w:lineRule="auto"/>
        <w:rPr>
          <w:rFonts w:ascii="Calibri Light" w:hAnsi="Calibri Light" w:cs="Calibri Light"/>
          <w:i/>
          <w:color w:val="0E101A"/>
          <w:sz w:val="24"/>
          <w:szCs w:val="24"/>
        </w:rPr>
      </w:pPr>
      <w:r>
        <w:rPr>
          <w:rFonts w:ascii="Calibri Light" w:hAnsi="Calibri Light" w:cs="Calibri Light"/>
          <w:i/>
          <w:color w:val="0E101A"/>
          <w:sz w:val="24"/>
          <w:szCs w:val="24"/>
        </w:rPr>
        <w:t>P</w:t>
      </w:r>
      <w:r w:rsidRPr="00C85100">
        <w:rPr>
          <w:rFonts w:ascii="Calibri Light" w:hAnsi="Calibri Light" w:cs="Calibri Light"/>
          <w:i/>
          <w:color w:val="0E101A"/>
          <w:sz w:val="24"/>
          <w:szCs w:val="24"/>
        </w:rPr>
        <w:t>articipants responses to the acceptability questions at post intervention.</w:t>
      </w:r>
    </w:p>
    <w:p w14:paraId="01F671E3" w14:textId="7777777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noProof/>
          <w:color w:val="0E101A"/>
          <w:sz w:val="24"/>
          <w:szCs w:val="24"/>
        </w:rPr>
        <w:drawing>
          <wp:inline distT="0" distB="0" distL="0" distR="0" wp14:anchorId="331FC11C" wp14:editId="20B0C29F">
            <wp:extent cx="5739319" cy="7081736"/>
            <wp:effectExtent l="0" t="0" r="1270" b="5080"/>
            <wp:docPr id="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5795896" cy="7151546"/>
                    </a:xfrm>
                    <a:prstGeom prst="rect">
                      <a:avLst/>
                    </a:prstGeom>
                    <a:ln/>
                  </pic:spPr>
                </pic:pic>
              </a:graphicData>
            </a:graphic>
          </wp:inline>
        </w:drawing>
      </w:r>
    </w:p>
    <w:p w14:paraId="19A5AA53" w14:textId="77777777" w:rsidR="0047136C" w:rsidRDefault="0047136C" w:rsidP="00C235C4">
      <w:pPr>
        <w:spacing w:line="360" w:lineRule="auto"/>
        <w:rPr>
          <w:rFonts w:ascii="Calibri Light" w:hAnsi="Calibri Light" w:cs="Calibri Light"/>
          <w:b/>
          <w:color w:val="0E101A"/>
          <w:sz w:val="24"/>
          <w:szCs w:val="24"/>
        </w:rPr>
      </w:pPr>
      <w:r>
        <w:rPr>
          <w:rFonts w:ascii="Calibri Light" w:hAnsi="Calibri Light" w:cs="Calibri Light"/>
          <w:b/>
          <w:color w:val="0E101A"/>
          <w:sz w:val="24"/>
          <w:szCs w:val="24"/>
        </w:rPr>
        <w:br w:type="page"/>
      </w:r>
    </w:p>
    <w:p w14:paraId="12A8329E" w14:textId="4B8A748A" w:rsidR="00C85100" w:rsidRPr="00C85100" w:rsidRDefault="00C85100" w:rsidP="00C235C4">
      <w:pPr>
        <w:spacing w:line="360" w:lineRule="auto"/>
        <w:jc w:val="center"/>
        <w:rPr>
          <w:rFonts w:ascii="Calibri Light" w:hAnsi="Calibri Light" w:cs="Calibri Light"/>
          <w:b/>
          <w:color w:val="0E101A"/>
          <w:sz w:val="24"/>
          <w:szCs w:val="24"/>
        </w:rPr>
      </w:pPr>
      <w:r w:rsidRPr="00C85100">
        <w:rPr>
          <w:rFonts w:ascii="Calibri Light" w:hAnsi="Calibri Light" w:cs="Calibri Light"/>
          <w:b/>
          <w:color w:val="0E101A"/>
          <w:sz w:val="24"/>
          <w:szCs w:val="24"/>
        </w:rPr>
        <w:lastRenderedPageBreak/>
        <w:t xml:space="preserve">Discussion </w:t>
      </w:r>
    </w:p>
    <w:p w14:paraId="59AA8D7F" w14:textId="40C19733"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ab/>
        <w:t xml:space="preserve">This </w:t>
      </w:r>
      <w:r w:rsidR="00E86B20">
        <w:rPr>
          <w:rFonts w:ascii="Calibri Light" w:hAnsi="Calibri Light" w:cs="Calibri Light"/>
          <w:color w:val="0E101A"/>
          <w:sz w:val="24"/>
          <w:szCs w:val="24"/>
        </w:rPr>
        <w:t>study investigated the</w:t>
      </w:r>
      <w:r w:rsidR="00D576EB">
        <w:rPr>
          <w:rFonts w:ascii="Calibri Light" w:hAnsi="Calibri Light" w:cs="Calibri Light"/>
          <w:color w:val="0E101A"/>
          <w:sz w:val="24"/>
          <w:szCs w:val="24"/>
        </w:rPr>
        <w:t xml:space="preserve"> effect</w:t>
      </w:r>
      <w:r w:rsidRPr="00C85100">
        <w:rPr>
          <w:rFonts w:ascii="Calibri Light" w:hAnsi="Calibri Light" w:cs="Calibri Light"/>
          <w:color w:val="0E101A"/>
          <w:sz w:val="24"/>
          <w:szCs w:val="24"/>
        </w:rPr>
        <w:t xml:space="preserve"> of an online self-compassion intervention on the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and </w:t>
      </w:r>
      <w:r w:rsidR="007D55EC">
        <w:rPr>
          <w:rFonts w:ascii="Calibri Light" w:hAnsi="Calibri Light" w:cs="Calibri Light"/>
          <w:color w:val="0E101A"/>
          <w:sz w:val="24"/>
          <w:szCs w:val="24"/>
        </w:rPr>
        <w:t>ill-being</w:t>
      </w:r>
      <w:r w:rsidRPr="00C85100">
        <w:rPr>
          <w:rFonts w:ascii="Calibri Light" w:hAnsi="Calibri Light" w:cs="Calibri Light"/>
          <w:color w:val="0E101A"/>
          <w:sz w:val="24"/>
          <w:szCs w:val="24"/>
        </w:rPr>
        <w:t xml:space="preserve"> of adults with ADHD. To investigate if increasing self-compassion can positively improve the mental health of adults with ADHD, two core research questions were addressed. The first question considered if </w:t>
      </w:r>
      <w:r w:rsidRPr="00C85100">
        <w:rPr>
          <w:rFonts w:ascii="Calibri Light" w:hAnsi="Calibri Light" w:cs="Calibri Light"/>
          <w:sz w:val="24"/>
          <w:szCs w:val="24"/>
        </w:rPr>
        <w:t>sel</w:t>
      </w:r>
      <w:r w:rsidR="00D576EB">
        <w:rPr>
          <w:rFonts w:ascii="Calibri Light" w:hAnsi="Calibri Light" w:cs="Calibri Light"/>
          <w:sz w:val="24"/>
          <w:szCs w:val="24"/>
        </w:rPr>
        <w:t>f-compassion-based exercises le</w:t>
      </w:r>
      <w:r w:rsidRPr="00C85100">
        <w:rPr>
          <w:rFonts w:ascii="Calibri Light" w:hAnsi="Calibri Light" w:cs="Calibri Light"/>
          <w:sz w:val="24"/>
          <w:szCs w:val="24"/>
        </w:rPr>
        <w:t>d to higher levels of state self-compassion compared to act</w:t>
      </w:r>
      <w:r w:rsidR="00D576EB">
        <w:rPr>
          <w:rFonts w:ascii="Calibri Light" w:hAnsi="Calibri Light" w:cs="Calibri Light"/>
          <w:sz w:val="24"/>
          <w:szCs w:val="24"/>
        </w:rPr>
        <w:t>ive control exercises.</w:t>
      </w:r>
      <w:r w:rsidRPr="00C85100">
        <w:rPr>
          <w:rFonts w:ascii="Calibri Light" w:hAnsi="Calibri Light" w:cs="Calibri Light"/>
          <w:sz w:val="24"/>
          <w:szCs w:val="24"/>
        </w:rPr>
        <w:t xml:space="preserve"> As predicted, results showed that </w:t>
      </w:r>
      <w:r w:rsidRPr="00C85100">
        <w:rPr>
          <w:rFonts w:ascii="Calibri Light" w:hAnsi="Calibri Light" w:cs="Calibri Light"/>
          <w:color w:val="0E101A"/>
          <w:sz w:val="24"/>
          <w:szCs w:val="24"/>
        </w:rPr>
        <w:t>the self-compassion-based e</w:t>
      </w:r>
      <w:r w:rsidR="00D576EB">
        <w:rPr>
          <w:rFonts w:ascii="Calibri Light" w:hAnsi="Calibri Light" w:cs="Calibri Light"/>
          <w:color w:val="0E101A"/>
          <w:sz w:val="24"/>
          <w:szCs w:val="24"/>
        </w:rPr>
        <w:t>xercises were more effective at</w:t>
      </w:r>
      <w:r w:rsidRPr="00C85100">
        <w:rPr>
          <w:rFonts w:ascii="Calibri Light" w:hAnsi="Calibri Light" w:cs="Calibri Light"/>
          <w:color w:val="0E101A"/>
          <w:sz w:val="24"/>
          <w:szCs w:val="24"/>
        </w:rPr>
        <w:t xml:space="preserve"> increasing levels of state self-compassion compared to the exercises in the active control group. Further exploratory analysis showed that state self-compassion was not negatively affected by low mood or higher perceived criticism if participants completed </w:t>
      </w:r>
      <w:r w:rsidR="00D576EB">
        <w:rPr>
          <w:rFonts w:ascii="Calibri Light" w:hAnsi="Calibri Light" w:cs="Calibri Light"/>
          <w:color w:val="0E101A"/>
          <w:sz w:val="24"/>
          <w:szCs w:val="24"/>
        </w:rPr>
        <w:t>the self-compassion exercises, h</w:t>
      </w:r>
      <w:r w:rsidRPr="00C85100">
        <w:rPr>
          <w:rFonts w:ascii="Calibri Light" w:hAnsi="Calibri Light" w:cs="Calibri Light"/>
          <w:color w:val="0E101A"/>
          <w:sz w:val="24"/>
          <w:szCs w:val="24"/>
        </w:rPr>
        <w:t xml:space="preserve">owever, levels of state self-compassion were predicted by current mood and the degree of </w:t>
      </w:r>
      <w:r w:rsidR="00D576EB" w:rsidRPr="00C85100">
        <w:rPr>
          <w:rFonts w:ascii="Calibri Light" w:hAnsi="Calibri Light" w:cs="Calibri Light"/>
          <w:color w:val="0E101A"/>
          <w:sz w:val="24"/>
          <w:szCs w:val="24"/>
        </w:rPr>
        <w:t xml:space="preserve">perceived </w:t>
      </w:r>
      <w:r w:rsidRPr="00C85100">
        <w:rPr>
          <w:rFonts w:ascii="Calibri Light" w:hAnsi="Calibri Light" w:cs="Calibri Light"/>
          <w:color w:val="0E101A"/>
          <w:sz w:val="24"/>
          <w:szCs w:val="24"/>
        </w:rPr>
        <w:t xml:space="preserve">criticism </w:t>
      </w:r>
      <w:r w:rsidR="00D576EB">
        <w:rPr>
          <w:rFonts w:ascii="Calibri Light" w:hAnsi="Calibri Light" w:cs="Calibri Light"/>
          <w:color w:val="0E101A"/>
          <w:sz w:val="24"/>
          <w:szCs w:val="24"/>
        </w:rPr>
        <w:t>in</w:t>
      </w:r>
      <w:r w:rsidRPr="00C85100">
        <w:rPr>
          <w:rFonts w:ascii="Calibri Light" w:hAnsi="Calibri Light" w:cs="Calibri Light"/>
          <w:color w:val="0E101A"/>
          <w:sz w:val="24"/>
          <w:szCs w:val="24"/>
        </w:rPr>
        <w:t xml:space="preserve"> the active control group. This suggests that self-compassion exercises, but not the active control exercises, were resistant to the negative effects of perceived criticism and mood. </w:t>
      </w:r>
      <w:r w:rsidRPr="00C85100">
        <w:rPr>
          <w:rFonts w:ascii="Calibri Light" w:hAnsi="Calibri Light" w:cs="Calibri Light"/>
          <w:sz w:val="24"/>
          <w:szCs w:val="24"/>
        </w:rPr>
        <w:t>The second research question tested queried if the self-guided self-compassion intervention could increase levels of trait self-compassion and improve me</w:t>
      </w:r>
      <w:r w:rsidR="00D576EB">
        <w:rPr>
          <w:rFonts w:ascii="Calibri Light" w:hAnsi="Calibri Light" w:cs="Calibri Light"/>
          <w:sz w:val="24"/>
          <w:szCs w:val="24"/>
        </w:rPr>
        <w:t>ntal health in adults with ADHD.</w:t>
      </w:r>
      <w:r w:rsidRPr="00C85100">
        <w:rPr>
          <w:rFonts w:ascii="Calibri Light" w:hAnsi="Calibri Light" w:cs="Calibri Light"/>
          <w:sz w:val="24"/>
          <w:szCs w:val="24"/>
        </w:rPr>
        <w:t xml:space="preserve"> It was predicted that levels of self-compassion and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would increase,</w:t>
      </w:r>
      <w:r w:rsidR="00D576EB">
        <w:rPr>
          <w:rFonts w:ascii="Calibri Light" w:hAnsi="Calibri Light" w:cs="Calibri Light"/>
          <w:sz w:val="24"/>
          <w:szCs w:val="24"/>
        </w:rPr>
        <w:t xml:space="preserve"> whist</w:t>
      </w:r>
      <w:r w:rsidRPr="00C85100">
        <w:rPr>
          <w:rFonts w:ascii="Calibri Light" w:hAnsi="Calibri Light" w:cs="Calibri Light"/>
          <w:sz w:val="24"/>
          <w:szCs w:val="24"/>
        </w:rPr>
        <w:t xml:space="preserve"> ill-being would decrease </w:t>
      </w:r>
      <w:r w:rsidR="00E86B20">
        <w:rPr>
          <w:rFonts w:ascii="Calibri Light" w:hAnsi="Calibri Light" w:cs="Calibri Light"/>
          <w:sz w:val="24"/>
          <w:szCs w:val="24"/>
        </w:rPr>
        <w:t xml:space="preserve">more </w:t>
      </w:r>
      <w:r w:rsidRPr="00C85100">
        <w:rPr>
          <w:rFonts w:ascii="Calibri Light" w:hAnsi="Calibri Light" w:cs="Calibri Light"/>
          <w:sz w:val="24"/>
          <w:szCs w:val="24"/>
        </w:rPr>
        <w:t xml:space="preserve">in the intervention group. Results showed that levels of self-compassion and </w:t>
      </w:r>
      <w:r w:rsidR="007D55EC">
        <w:rPr>
          <w:rFonts w:ascii="Calibri Light" w:hAnsi="Calibri Light" w:cs="Calibri Light"/>
          <w:sz w:val="24"/>
          <w:szCs w:val="24"/>
        </w:rPr>
        <w:t>well-being</w:t>
      </w:r>
      <w:r w:rsidRPr="00C85100">
        <w:rPr>
          <w:rFonts w:ascii="Calibri Light" w:hAnsi="Calibri Light" w:cs="Calibri Light"/>
          <w:sz w:val="24"/>
          <w:szCs w:val="24"/>
        </w:rPr>
        <w:t xml:space="preserve"> did significantly increase, and levels of depression, anxiety and stress significantly decreased from baseline to post-intervention. Unexpectedly, the same results were observed in the active control group. </w:t>
      </w:r>
      <w:r w:rsidRPr="00C85100">
        <w:rPr>
          <w:rFonts w:ascii="Calibri Light" w:hAnsi="Calibri Light" w:cs="Calibri Light"/>
          <w:color w:val="0E101A"/>
          <w:sz w:val="24"/>
          <w:szCs w:val="24"/>
        </w:rPr>
        <w:t xml:space="preserve">Overall, this study provides a novel insight into the effectiveness of a self-guided online self-compassion intervention and contributes to a growing area of research that demonstrates the possible benefits of self-compassion for the mental health of adults with ADHD. </w:t>
      </w:r>
    </w:p>
    <w:p w14:paraId="7F032084" w14:textId="36C601D9" w:rsidR="00C85100" w:rsidRPr="00C85100" w:rsidRDefault="00C85100" w:rsidP="00C235C4">
      <w:pPr>
        <w:spacing w:line="360" w:lineRule="auto"/>
        <w:ind w:firstLine="720"/>
        <w:rPr>
          <w:rFonts w:ascii="Calibri Light" w:hAnsi="Calibri Light" w:cs="Calibri Light"/>
          <w:sz w:val="24"/>
          <w:szCs w:val="24"/>
        </w:rPr>
      </w:pPr>
      <w:r w:rsidRPr="00C85100">
        <w:rPr>
          <w:rFonts w:ascii="Calibri Light" w:hAnsi="Calibri Light" w:cs="Calibri Light"/>
          <w:color w:val="0E101A"/>
          <w:sz w:val="24"/>
          <w:szCs w:val="24"/>
        </w:rPr>
        <w:t>The results of this current study show that self-compassion can be cultivated in adults with ADHD through a self-guided online intervention. This expands on previous studies that have used self-guided self-compassion interventions</w:t>
      </w:r>
      <w:r w:rsidR="00D576EB">
        <w:rPr>
          <w:rFonts w:ascii="Calibri Light" w:hAnsi="Calibri Light" w:cs="Calibri Light"/>
          <w:color w:val="0E101A"/>
          <w:sz w:val="24"/>
          <w:szCs w:val="24"/>
        </w:rPr>
        <w:t xml:space="preserve"> with neurotypical populations </w:t>
      </w:r>
      <w:r w:rsidR="00D576EB">
        <w:rPr>
          <w:rFonts w:ascii="Calibri Light" w:hAnsi="Calibri Light" w:cs="Calibri Light"/>
          <w:color w:val="0E101A"/>
          <w:sz w:val="24"/>
          <w:szCs w:val="24"/>
        </w:rPr>
        <w:fldChar w:fldCharType="begin" w:fldLock="1"/>
      </w:r>
      <w:r w:rsidR="007E07F8">
        <w:rPr>
          <w:rFonts w:ascii="Calibri Light" w:hAnsi="Calibri Light" w:cs="Calibri Light"/>
          <w:color w:val="0E101A"/>
          <w:sz w:val="24"/>
          <w:szCs w:val="24"/>
        </w:rPr>
        <w:instrText>ADDIN CSL_CITATION {"citationItems":[{"id":"ITEM-1","itemData":{"DOI":"10.1007/s12671-019-01134-6","ISSN":"18688535","abstract":"Objectives: Self-compassion is a healthy way of relating to one’s self motivated by a desire to help rather than harm. Novel self-compassion-based interventions have targeted diverse populations and outcomes. This meta-analysis identified randomized controlled trials of self-compassion interventions and measured their effects on psychosocial outcomes. Methods: This meta-analysis included a systematic search of six databases and hand-searches of the included study’s reference lists. Twenty-seven randomized controlled trials that examined validated psychosocial measures for self-compassion-based interventions met inclusion criteria. Baseline, post and follow-up data was extracted for the intervention and control groups, and study quality was assessed using the PRISMA checklist. Results: Self-compassion interventions led to a significant improvement across 11 diverse psychosocial outcomes compared with controls. Notably, the aggregate effect size Hedge’s g was large for measures of eating behavior (g = 1.76) and rumination (g = 1.37). Effects were moderate for self-compassion (g = 0.75), stress (g = 0.67), depression (g = 0.66), mindfulness (g = 0.62), self-criticism (g = 0.56), and anxiety (g = 0.57) outcomes. Further moderation analyses found that the improvements in depression symptoms continued to increase at follow-up, and self-compassion gains were maintained. Results differed across population type and were stronger for the group over individual delivery methods. Intervention type was too diverse to analyze specific categories, and publication bias may be present. Conclusions: This review supports the efficacy of self-compassion-based interventions across a range of outcomes and diverse populations. Future research should consider the mechanisms of change.","author":[{"dropping-particle":"","family":"Ferrari","given":"Madeleine","non-dropping-particle":"","parse-names":false,"suffix":""},{"dropping-particle":"","family":"Hunt","given":"Caroline","non-dropping-particle":"","parse-names":false,"suffix":""},{"dropping-particle":"","family":"Harrysunker","given":"Ashish","non-dropping-particle":"","parse-names":false,"suffix":""},{"dropping-particle":"","family":"Abbott","given":"Maree J.","non-dropping-particle":"","parse-names":false,"suffix":""},{"dropping-particle":"","family":"Beath","given":"Alissa P.","non-dropping-particle":"","parse-names":false,"suffix":""},{"dropping-particle":"","family":"Einstein","given":"Danielle A","non-dropping-particle":"","parse-names":false,"suffix":""}],"container-title":"Mindfulness","id":"ITEM-1","issued":{"date-parts":[["2019"]]},"publisher":"Springer New York LLC","title":"Self-Compassion Interventions and Psychosocial Outcomes: a Meta-Analysis of RCTs","type":"article"},"uris":["http://www.mendeley.com/documents/?uuid=27a14bc0-4ec7-4d45-8e6d-23ca69c3a3ed"]}],"mendeley":{"formattedCitation":"(Ferrari et al., 2019)","plainTextFormattedCitation":"(Ferrari et al., 2019)","previouslyFormattedCitation":"(Ferrari et al., 2019)"},"properties":{"noteIndex":0},"schema":"https://github.com/citation-style-language/schema/raw/master/csl-citation.json"}</w:instrText>
      </w:r>
      <w:r w:rsidR="00D576EB">
        <w:rPr>
          <w:rFonts w:ascii="Calibri Light" w:hAnsi="Calibri Light" w:cs="Calibri Light"/>
          <w:color w:val="0E101A"/>
          <w:sz w:val="24"/>
          <w:szCs w:val="24"/>
        </w:rPr>
        <w:fldChar w:fldCharType="separate"/>
      </w:r>
      <w:r w:rsidR="00D576EB" w:rsidRPr="00D576EB">
        <w:rPr>
          <w:rFonts w:ascii="Calibri Light" w:hAnsi="Calibri Light" w:cs="Calibri Light"/>
          <w:noProof/>
          <w:color w:val="0E101A"/>
          <w:sz w:val="24"/>
          <w:szCs w:val="24"/>
        </w:rPr>
        <w:t>(Ferrari et al., 2019)</w:t>
      </w:r>
      <w:r w:rsidR="00D576EB">
        <w:rPr>
          <w:rFonts w:ascii="Calibri Light" w:hAnsi="Calibri Light" w:cs="Calibri Light"/>
          <w:color w:val="0E101A"/>
          <w:sz w:val="24"/>
          <w:szCs w:val="24"/>
        </w:rPr>
        <w:fldChar w:fldCharType="end"/>
      </w:r>
      <w:r w:rsidRPr="00C85100">
        <w:rPr>
          <w:rFonts w:ascii="Calibri Light" w:hAnsi="Calibri Light" w:cs="Calibri Light"/>
          <w:color w:val="0E101A"/>
          <w:sz w:val="24"/>
          <w:szCs w:val="24"/>
        </w:rPr>
        <w:t xml:space="preserve">, showing that self-compassion can also be cultivated in neurodiverse adults using flexible and accessible methods that do not require professional facilitation. The </w:t>
      </w:r>
      <w:r w:rsidR="007E07F8">
        <w:rPr>
          <w:rFonts w:ascii="Calibri Light" w:hAnsi="Calibri Light" w:cs="Calibri Light"/>
          <w:color w:val="0E101A"/>
          <w:sz w:val="24"/>
          <w:szCs w:val="24"/>
        </w:rPr>
        <w:t>finding</w:t>
      </w:r>
      <w:r w:rsidRPr="00C85100">
        <w:rPr>
          <w:rFonts w:ascii="Calibri Light" w:hAnsi="Calibri Light" w:cs="Calibri Light"/>
          <w:color w:val="0E101A"/>
          <w:sz w:val="24"/>
          <w:szCs w:val="24"/>
        </w:rPr>
        <w:t xml:space="preserve"> that self-compassion </w:t>
      </w:r>
      <w:r w:rsidR="007E07F8">
        <w:rPr>
          <w:rFonts w:ascii="Calibri Light" w:hAnsi="Calibri Light" w:cs="Calibri Light"/>
          <w:color w:val="0E101A"/>
          <w:sz w:val="24"/>
          <w:szCs w:val="24"/>
        </w:rPr>
        <w:t xml:space="preserve">also </w:t>
      </w:r>
      <w:r w:rsidRPr="00C85100">
        <w:rPr>
          <w:rFonts w:ascii="Calibri Light" w:hAnsi="Calibri Light" w:cs="Calibri Light"/>
          <w:color w:val="0E101A"/>
          <w:sz w:val="24"/>
          <w:szCs w:val="24"/>
        </w:rPr>
        <w:t xml:space="preserve">improved in the active control group is shared with other studies that </w:t>
      </w:r>
      <w:r w:rsidRPr="00C85100">
        <w:rPr>
          <w:rFonts w:ascii="Calibri Light" w:hAnsi="Calibri Light" w:cs="Calibri Light"/>
          <w:color w:val="0E101A"/>
          <w:sz w:val="24"/>
          <w:szCs w:val="24"/>
        </w:rPr>
        <w:lastRenderedPageBreak/>
        <w:t>used an active control</w:t>
      </w:r>
      <w:r w:rsidR="007E07F8">
        <w:rPr>
          <w:rFonts w:ascii="Calibri Light" w:hAnsi="Calibri Light" w:cs="Calibri Light"/>
          <w:color w:val="0E101A"/>
          <w:sz w:val="24"/>
          <w:szCs w:val="24"/>
        </w:rPr>
        <w:t xml:space="preserve"> </w:t>
      </w:r>
      <w:r w:rsidR="007E07F8">
        <w:rPr>
          <w:rFonts w:ascii="Calibri Light" w:hAnsi="Calibri Light" w:cs="Calibri Light"/>
          <w:color w:val="0E101A"/>
          <w:sz w:val="24"/>
          <w:szCs w:val="24"/>
        </w:rPr>
        <w:fldChar w:fldCharType="begin" w:fldLock="1"/>
      </w:r>
      <w:r w:rsidR="008416A8">
        <w:rPr>
          <w:rFonts w:ascii="Calibri Light" w:hAnsi="Calibri Light" w:cs="Calibri Light"/>
          <w:color w:val="0E101A"/>
          <w:sz w:val="24"/>
          <w:szCs w:val="24"/>
        </w:rPr>
        <w:instrText>ADDIN CSL_CITATION {"citationItems":[{"id":"ITEM-1","itemData":{"DOI":"10.1016/j.brat.2020.103724","ISSN":"1873622X","PMID":"32942203","abstract":"Objectives: The demand for effective psychological treatments for depression, anxiety, and heightened stress is far outstripping their supply. Accordingly, internet delivered, self-help interventions offer hope to many people, as they can be easily accessed and at a fraction of the price of face-to-face options. Mindfulness and self-compassion are particularly exciting approaches, as evidence suggests interventions that cultivate these skills are effective in reducing depression, anxiety, and heightened stress. We examined the effectiveness of a newly developed program that combines mindfulness, self-compassion, and goal-setting exercises into a brief self-guided intervention (Mind-OP). The secondary aim of this study was to investigate the feasibility of conducting a randomized-controlled trial entirely on a popular crowdsourcing platform, Amazon's Mechanical Turk (MTurk). Methods: We randomized 456 participants reporting heightened depression, anxiety, or stress to one of two conditions: the 4-week Mind-OP intervention (n = 227) or to an active control condition (n = 229) where participants watched nature videos superimposed onto relaxing meditation music for four consecutive weeks. We administered measures of anxiety, depression, perceived stress, dispositional and state mindfulness, self-compassion, and nonattachment. Results: Intent-to-treat and per-protocol analyses revealed that, compared to participants in the control condition, participants in the Mind-OP intervention condition reported significantly less anxiety and stress at the end of the trial, as well as significantly greater mindfulness, self-compassion, and nonattachment. Conclusions: Mind-OP appears effective in reducing anxiety symptoms and perceived stress among MTurk participants. We highlight issues (e.g., attrition) related to feasibility of conducting randomized trials on crowdsourcing platforms such as MTurk.","author":[{"dropping-particle":"","family":"Beshai","given":"Shadi","non-dropping-particle":"","parse-names":false,"suffix":""},{"dropping-particle":"","family":"Bueno","given":"Christine","non-dropping-particle":"","parse-names":false,"suffix":""},{"dropping-particle":"","family":"Yu","given":"Mabel","non-dropping-particle":"","parse-names":false,"suffix":""},{"dropping-particle":"","family":"Feeney","given":"Justin R.","non-dropping-particle":"","parse-names":false,"suffix":""},{"dropping-particle":"","family":"Pitariu","given":"Adrian","non-dropping-particle":"","parse-names":false,"suffix":""}],"container-title":"Behaviour Research and Therapy","id":"ITEM-1","issued":{"date-parts":[["2020","11","1"]]},"page":"103724","publisher":"Elsevier Ltd","title":"Examining the effectiveness of an online program to cultivate mindfulness and self-compassion skills (Mind-OP): Randomized controlled trial on Amazon's Mechanical Turk","type":"article-journal","volume":"134"},"uris":["http://www.mendeley.com/documents/?uuid=6ebf177d-5a13-3237-a660-31bb47a95f29"]},{"id":"ITEM-2","itemData":{"DOI":"10.1016/j.bodyim.2020.07.009","ISSN":"17401445","PMID":"32846388","abstract":"Although research has suggested that body image improves following self-compassion meditation training, studies have been limited due to the use of a wait-list control group. This study therefore compared the effects of self-compassion meditations to an active control group. Seventy young adult women (17-35 years) were randomly assigned to receive either self-compassion or nature-focused guided imagery meditations. Over one week, participants engaged in two meditations and completed pre- and post-test measures of trait self-compassion, body appreciation, body shame, and appearance-contingent self-worth. A mixed design analysis of variance revealed a main effect of time; women in both meditation groups demonstrated significant increases in self-compassion and body appreciation, and significant reductions in body shame. No effect was found for appearance-contingent self-worth. There were no interactions or main effects for group. Self-compassion may improve body image in women, although there was no evidence for an advantage of self-compassion over guided imagery meditations. Common elements between self-compassion and guided imagery may be a mechanism for improving body image. However, further research is warranted to isolate the effects of these meditations from other specific and non-specific treatment effects. (This study was pre-registered with the Australian New Zealand Clinical Trials Registry, ACTRN12618001814268).","author":[{"dropping-particle":"","family":"Wet","given":"Amy J.","non-dropping-particle":"de","parse-names":false,"suffix":""},{"dropping-particle":"","family":"Lane","given":"Ben R.","non-dropping-particle":"","parse-names":false,"suffix":""},{"dropping-particle":"","family":"Mulgrew","given":"Kate E.","non-dropping-particle":"","parse-names":false,"suffix":""}],"container-title":"Body Image","id":"ITEM-2","issued":{"date-parts":[["2020","12","1"]]},"page":"22-29","publisher":"Elsevier Ltd","title":"A Randomised Controlled Trial Examining the Effects of Self-Compassion Meditations on Women's Body Image","type":"article-journal","volume":"35"},"uris":["http://www.mendeley.com/documents/?uuid=684fec6d-4c3d-3682-acf9-acd29db02787"]}],"mendeley":{"formattedCitation":"(Beshai et al., 2020; de Wet et al., 2020)","plainTextFormattedCitation":"(Beshai et al., 2020; de Wet et al., 2020)","previouslyFormattedCitation":"(Beshai et al., 2020; de Wet et al., 2020)"},"properties":{"noteIndex":0},"schema":"https://github.com/citation-style-language/schema/raw/master/csl-citation.json"}</w:instrText>
      </w:r>
      <w:r w:rsidR="007E07F8">
        <w:rPr>
          <w:rFonts w:ascii="Calibri Light" w:hAnsi="Calibri Light" w:cs="Calibri Light"/>
          <w:color w:val="0E101A"/>
          <w:sz w:val="24"/>
          <w:szCs w:val="24"/>
        </w:rPr>
        <w:fldChar w:fldCharType="separate"/>
      </w:r>
      <w:r w:rsidR="007E07F8" w:rsidRPr="007E07F8">
        <w:rPr>
          <w:rFonts w:ascii="Calibri Light" w:hAnsi="Calibri Light" w:cs="Calibri Light"/>
          <w:noProof/>
          <w:color w:val="0E101A"/>
          <w:sz w:val="24"/>
          <w:szCs w:val="24"/>
        </w:rPr>
        <w:t>(Beshai et al., 2020; de Wet et al., 2020)</w:t>
      </w:r>
      <w:r w:rsidR="007E07F8">
        <w:rPr>
          <w:rFonts w:ascii="Calibri Light" w:hAnsi="Calibri Light" w:cs="Calibri Light"/>
          <w:color w:val="0E101A"/>
          <w:sz w:val="24"/>
          <w:szCs w:val="24"/>
        </w:rPr>
        <w:fldChar w:fldCharType="end"/>
      </w:r>
      <w:r w:rsidRPr="00C85100">
        <w:rPr>
          <w:rFonts w:ascii="Calibri Light" w:hAnsi="Calibri Light" w:cs="Calibri Light"/>
          <w:sz w:val="24"/>
          <w:szCs w:val="24"/>
        </w:rPr>
        <w:t xml:space="preserve">. </w:t>
      </w:r>
      <w:r w:rsidR="007E07F8">
        <w:rPr>
          <w:rFonts w:ascii="Calibri Light" w:hAnsi="Calibri Light" w:cs="Calibri Light"/>
          <w:sz w:val="24"/>
          <w:szCs w:val="24"/>
        </w:rPr>
        <w:t>In contrast,</w:t>
      </w:r>
      <w:r w:rsidRPr="00C85100">
        <w:rPr>
          <w:rFonts w:ascii="Calibri Light" w:hAnsi="Calibri Light" w:cs="Calibri Light"/>
          <w:sz w:val="24"/>
          <w:szCs w:val="24"/>
        </w:rPr>
        <w:t xml:space="preserve"> when a waitlist RCT design is employed </w:t>
      </w:r>
      <w:r w:rsidR="007E07F8">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{"citationItems":[{"id":"ITEM-1","itemData":{"DOI":"10.3389/fpsyg.2018.02340","ISSN":"1664-1078","abstract":"Objective: The aims of this study were (a) to examine the effects of a 6 weeks web-based mindful self-compassion program on stress and burnout symptoms in a group of practicing psychologists, and (b) to examine relationships between changes in self-compassion and self-coldness and changes in stress and burnout symptoms. Method: In a randomized controlled trial, 101 practicing psychologists were assigned to a training group (n = 51) or a wait-list control group (n = 49). The training encompassed 15 min exercises per day, 6 days a week, for 6 weeks. The participants completed the Self-Compassion Scale (SCS), the Five Facets of Mindfulness Questionnaire (FFMQ), the Perceived Stress Scale (PSS), and the Shirom Melamed Burnout Questionnaire (SMBQ) pre and post intervention. Results: Eighty-one participants (n = 40 in the training group, n = 41 in the control group) took part in the pre and post intervention assessments. Selective gains for the intervention group were observed for SCS total scores (d = 0.86; d = 0.94 for the SCS), FFMQ scores (d = 0.60), while levels of self-coldness was reduced (d = 0.73). Critically, levels of perceived stress (d = 0.59) and burnout symptoms (d = 0.44 for SMBQ total) were additionally lowered post intervention. Finally, the results confirmed the hypothesis that the measures of distress would be more strongly related to self-coldness than self-compassion, a pattern seen in cross-sectional analyses and, for burnout, also in the longitudinal analyses. Conclusions: This training program appeared effective to increase self-compassion/reduce self-coldness, and to alleviate stress and symptoms of burnout and provide support of the distinction between self-compassion and self-coldness. Additional studies, preferably three-armed RCTs with long-term follow-up, are warranted to further evaluate the effectiveness of the program.","author":[{"dropping-particle":"","family":"Eriksson","given":"Terese","non-dropping-particle":"","parse-names":false,"suffix":""},{"dropping-particle":"","family":"Germundsjö","given":"Linnea","non-dropping-particle":"","parse-names":false,"suffix":""},{"dropping-particle":"","family":"Åström","given":"Elisabeth","non-dropping-particle":"","parse-names":false,"suffix":""},{"dropping-particle":"","family":"Rönnlund","given":"Michael","non-dropping-particle":"","parse-names":false,"suffix":""}],"container-title":"Frontiers in Psychology","id":"ITEM-1","issue":"NOV","issued":{"date-parts":[["2018","11","27"]]},"page":"2340","publisher":"Frontiers Media S.A.","title":"Mindful Self-Compassion Training Reduces Stress and Burnout Symptoms Among Practicing Psychologists: A Randomized Controlled Trial of a Brief Web-Based Intervention","type":"article-journal","volume":"9"},"uris":["http://www.mendeley.com/documents/?uuid=a5271007-9a73-3fca-aa6c-de03ee1450e6"]},{"id":"ITEM-2","itemData":{"DOI":"10.1002/jcad.12353","ISSN":"0748-9633","abstract":"The benefits of self-compassion interventions have been well documented in the counseling literature. Despite these benefits, access to such interventions remains a considerable barrier for a range of populations. We addressed the issue of limited access by using a randomized controlled trial to evaluate an online, self-guided course on self-compassion specifically targeted toward women. Fifty-seven women were randomly assigned to receive immediate or delayed access to a 10-week course designed to increase self-compassion and reduce self-judgment, shame, and perfectionism. Analysis of the data revealed that participants in the treatment condition experienced significant increases in self-compassion and decreases in self-judgment, shame, and perfectionism compared with participants in the wait-list group. Results provide evidence that self-compassion can be fostered in a nonclinical population of women through participation in a self-paced online course. Related findings and potential implications, including the use of such interventions to address accessibility concerns, are discussed within the existing literature.","author":[{"dropping-particle":"","family":"Nadeau","given":"Miranda M.","non-dropping-particle":"","parse-names":false,"suffix":""},{"drop</w:instrText>
      </w:r>
      <w:r w:rsidR="008416A8">
        <w:rPr>
          <w:rFonts w:ascii="Calibri Light" w:hAnsi="Calibri Light" w:cs="Calibri Light" w:hint="eastAsia"/>
          <w:sz w:val="24"/>
          <w:szCs w:val="24"/>
        </w:rPr>
        <w:instrText>ping-particle":"","family":"Caporale</w:instrText>
      </w:r>
      <w:r w:rsidR="008416A8">
        <w:rPr>
          <w:rFonts w:ascii="Calibri Light" w:hAnsi="Calibri Light" w:cs="Calibri Light" w:hint="eastAsia"/>
          <w:sz w:val="24"/>
          <w:szCs w:val="24"/>
        </w:rPr>
        <w:instrText>‐</w:instrText>
      </w:r>
      <w:r w:rsidR="008416A8">
        <w:rPr>
          <w:rFonts w:ascii="Calibri Light" w:hAnsi="Calibri Light" w:cs="Calibri Light" w:hint="eastAsia"/>
          <w:sz w:val="24"/>
          <w:szCs w:val="24"/>
        </w:rPr>
        <w:instrText>Berkowitz","given":"Norian A.","non-dropping-particle":"","parse-names":false,"suffix":""},{"dropping-particle":"","family":"Rochlen","given":"Aaron B.","non-dropping-particle":"","parse-names":false,"suffix":""}],"container-title":"Journal of Counseling &amp; Development","id":"ITEM-2","issue":"1","issued":{"date-parts":[["2021","1","10"]]},"page":"47-59","publisher":"Wiley Blackwell","title":"Improving Women's Self</w:instrText>
      </w:r>
      <w:r w:rsidR="008416A8">
        <w:rPr>
          <w:rFonts w:ascii="Calibri Light" w:hAnsi="Calibri Light" w:cs="Calibri Light" w:hint="eastAsia"/>
          <w:sz w:val="24"/>
          <w:szCs w:val="24"/>
        </w:rPr>
        <w:instrText>‐</w:instrText>
      </w:r>
      <w:r w:rsidR="008416A8">
        <w:rPr>
          <w:rFonts w:ascii="Calibri Light" w:hAnsi="Calibri Light" w:cs="Calibri Light" w:hint="eastAsia"/>
          <w:sz w:val="24"/>
          <w:szCs w:val="24"/>
        </w:rPr>
        <w:instrText>Compassion Through an Online Program: A Randomized Contr</w:instrText>
      </w:r>
      <w:r w:rsidR="008416A8">
        <w:rPr>
          <w:rFonts w:ascii="Calibri Light" w:hAnsi="Calibri Light" w:cs="Calibri Light"/>
          <w:sz w:val="24"/>
          <w:szCs w:val="24"/>
        </w:rPr>
        <w:instrText>olled Trial","type":"article-journal","volume":"99"},"uris":["http://www.mendeley.com/documents/?uuid=cf1323a2-6fc6-3670-bf45-a6b2c3972911"]},{"id":"ITEM-3","itemData":{"DOI":"10.1016/j.bodyim.2020.07.006","ISSN":"17401445","PMID":"32717627","abstract":"This study evaluates a brief intervention aimed at improving body image. The intervention comprised a Mindful Self-Compassion workshop complemented by a group discussion on Facebook. Young women (Mage = 18.31), screened for body concerns, were allocated by university campus to a 50-minute workshop intervention (n = 42) or a waitlist control (n = 34). Following the workshop, participants in the intervention group utilized self-compassion techniques when experiencing appearance distress and posted about their experiences on a private Facebook group three times per week for two weeks. Findings showed that, relative to control, the intervention group experienced lower upward appearance comparison, social appearance anxiety, body dissatisfaction, and drive for thinness, and higher body appreciation and self-compassion, at posttest and 1-month follow-up. All effects, except those for body dissatisfaction, were held at 3-month follow-up. Additionally, common humanity predicted gains in body appreciation from pretest to posttest. The Mindful Self-Compassion intervention involving a Facebook group may have resonated with young women as it allowed them to share moments of self-compassionate body image experiences in a private and supportive environment.","author":[{"dropping-particle":"","family":"Seekis","given":"Veya","non-dropping-particle":"","parse-names":false,"suffix":""},{"dropping-particle":"","family":"Bradley","given":"Graham L.","non-dropping-particle":"","parse-names":false,"suffix":""},{"dropping-particle":"","family":"Duffy","given":"Amanda L.","non-dropping-particle":"","parse-names":false,"suffix":""}],"container-title":"Body Image","id":"ITEM-3","issued":{"date-parts":[["2020","9","1"]]},"page":"259-269","publisher":"Elsevier Ltd","title":"Does a Facebook-enhanced Mindful Self-Compassion intervention improve body image? An evaluation study","type":"article-journal","volume":"34"},"uris":["http://www.mendeley.com/documents/?uuid=72dd37c8-ed10-31cb-8010-25f34a5d7535"]},{"id":"ITEM-4","itemData":{"DOI":"10.1016/J.JCBS.2014.09.002","ISSN":"2212-1447","abstract":"Self-compassion has been shown to be related to several types of psychopathology, including traumatic stress, and has been shown to improve in response to various kinds of interventions. Current conceptualizations of self-compassion fit well with the psychological flexibility model, which underlies acceptance and commitment therapy (ACT). However, there has been no research on ACT interventions specifically aimed at self-compassion. This randomized trial therefore compared a 6-hour ACT-based workshop targeting self-compassion to a wait-list control. From pretreatment to 2-month follow-up, ACT was significantly superior to the control condition in self-compassion, general psychological distress, and anxiety. Process analyses revealed psychological flexibility to be a significant mediator of changes in self-compassion, general psychological distress, depression, anxiety, and stress. Exploratory moderation analyses revealed the intervention to be of more benefit in terms of depression, anxiety, and stress to those with greater trauma history.","author":[{"dropping-particle":"","family":"Yadavaia","given":"James E.","non-dropping-particle":"","parse-names":false,"suffix":""},{"dropping-particle":"","family":"Hayes","given":"Steven C.","non-dropping-particle":"","parse-names":false,"suffix":""},{"dropping-particle":"","family":"Vilardaga","given":"Roger","non-dropping-particle":"","parse-names":false,"suffix":""}],"container-title":"Journal of Contextual Behavioral Science","id":"ITEM-4","issue":"4","issued":{"date-parts":[["2014","10","1"]]},"page":"248-257","publisher":"Elsevier","title":"Using acceptance and commitment therapy to increase self-compassion: A randomized controlled trial","type":"article-journal","volume":"3"},"uris":["http://www.mendeley.com/documents/?uuid=ce8e1140-58f3-3519-b92a-a0079a5314d4"]}],"mendeley":{"formattedCitation":"(Eriksson et al., 2018; Nadeau et al., 2021; Seekis et al., 2020; Yadavaia et al., 2014)","plainTextFormattedCitation":"(Eriksson et al., 2018; Nadeau et al., 2021; Seekis et al., 2020; Yadavaia et al., 2014)","previouslyFormattedCitation":"(Eriksson et al., 2018; Nadeau et al., 2021; Seekis et al., 2020; Yadavaia et al., 2014)"},"properties":{"noteIndex":0},"schema":"https://github.com/citation-style-language/schema/raw/master/csl-citation.json"}</w:instrText>
      </w:r>
      <w:r w:rsidR="007E07F8">
        <w:rPr>
          <w:rFonts w:ascii="Calibri Light" w:hAnsi="Calibri Light" w:cs="Calibri Light"/>
          <w:sz w:val="24"/>
          <w:szCs w:val="24"/>
        </w:rPr>
        <w:fldChar w:fldCharType="separate"/>
      </w:r>
      <w:r w:rsidR="007E07F8" w:rsidRPr="007E07F8">
        <w:rPr>
          <w:rFonts w:ascii="Calibri Light" w:hAnsi="Calibri Light" w:cs="Calibri Light"/>
          <w:noProof/>
          <w:sz w:val="24"/>
          <w:szCs w:val="24"/>
        </w:rPr>
        <w:t>(Eriksson et al., 2018; Nadeau et al., 2021; Seekis et al., 2020; Yadavaia et al., 2014)</w:t>
      </w:r>
      <w:r w:rsidR="007E07F8">
        <w:rPr>
          <w:rFonts w:ascii="Calibri Light" w:hAnsi="Calibri Light" w:cs="Calibri Light"/>
          <w:sz w:val="24"/>
          <w:szCs w:val="24"/>
        </w:rPr>
        <w:fldChar w:fldCharType="end"/>
      </w:r>
      <w:r w:rsidR="007E07F8">
        <w:rPr>
          <w:rFonts w:ascii="Calibri Light" w:hAnsi="Calibri Light" w:cs="Calibri Light"/>
          <w:sz w:val="24"/>
          <w:szCs w:val="24"/>
        </w:rPr>
        <w:t>,</w:t>
      </w:r>
      <w:r w:rsidRPr="00C85100">
        <w:rPr>
          <w:rFonts w:ascii="Calibri Light" w:hAnsi="Calibri Light" w:cs="Calibri Light"/>
          <w:sz w:val="24"/>
          <w:szCs w:val="24"/>
        </w:rPr>
        <w:t xml:space="preserve"> or the control group receive no training </w:t>
      </w:r>
      <w:r w:rsidR="007E07F8">
        <w:rPr>
          <w:rFonts w:ascii="Calibri Light" w:hAnsi="Calibri Light" w:cs="Calibri Light"/>
          <w:sz w:val="24"/>
          <w:szCs w:val="24"/>
        </w:rPr>
        <w:fldChar w:fldCharType="begin" w:fldLock="1"/>
      </w:r>
      <w:r w:rsidR="007E07F8">
        <w:rPr>
          <w:rFonts w:ascii="Calibri Light" w:hAnsi="Calibri Light" w:cs="Calibri Light"/>
          <w:sz w:val="24"/>
          <w:szCs w:val="24"/>
        </w:rPr>
        <w:instrText>ADDIN CSL_CITATION {"citationItems":[{"id":"ITEM-1","itemData":{"DOI":"10.4236/psych.2017.84038","ISSN":"2152-7180, 2152-7199","abstract":"Self-compassion (Neff, 2003b) is a newly developed construct of positive psychology while a plethora of studies has highlighted its beneficial outcomes on people’s psychological prosperity. This study aimed to explore the effectiveness of a brief self-compassion training program on self-compassion, life satisfaction and positive and negative affect as well as to contribute new knowledge by investigating whether changes in self-compassion can significantly predict changes in positive affect. A sample of 42 students of Social Sciences, randomly assigned to either the intervention (N = 20) or the control group (N = 22) group where the first group participated in a psycho-educational training program aiming to train them to be more self-compassionate in challenging situations whilst the control group received no training. The results that revealed through the three different questionnaires (Self-Compassion Scale, Life Satisfaction Scale and Positive and Negative Affect Scale) that both groups completed before and after the completion of the program, showed that the intervention group indeed indicated increases in self-compassion, life satisfaction as well as positive affect scores and decrease in negative affect scores, compared to the control group which reported no changes. Furthermore, participants’ increases in self-compassion levels strongly predicted increases in positive affect levels, meaning that those who are high self-compassionate have also high positive affect. These findings suggest the importance of selfcompassion on psychological well-being, testing through the implementation of specific intervention programs. Other possible implications and recommendations for future research are also considered.","author":[{"dropping-particle":"","family":"Mantelou","given":"Archontia","non-dropping-particle":"","parse-names":false,"suffix":""},{"dropping-particle":"","family":"Karakasidou","given":"Eirini","non-dropping-particle":"","parse-names":false,"suffix":""}],"container-title":"Psychology","id":"ITEM-1","issue":"04","issued":{"date-parts":[["2017"]]},"page":"590-610","title":"The effectiveness of a brief self-compassion intervention program on self-compassion, positive and negative affect and life satisfaction","type":"article-journal","volume":"08"},"uris":["http://www.mendeley.com/documents/?uuid=f573ce1d-3ee6-4352-9d51-f9191293e229"]}],"mendeley":{"formattedCitation":"(Mantelou &amp; Karakasidou, 2017)","plainTextFormattedCitation":"(Mantelou &amp; Karakasidou, 2017)","previouslyFormattedCitation":"(Mantelou &amp; Karakasidou, 2017)"},"properties":{"noteIndex":0},"schema":"https://github.com/citation-style-language/schema/raw/master/csl-citation.json"}</w:instrText>
      </w:r>
      <w:r w:rsidR="007E07F8">
        <w:rPr>
          <w:rFonts w:ascii="Calibri Light" w:hAnsi="Calibri Light" w:cs="Calibri Light"/>
          <w:sz w:val="24"/>
          <w:szCs w:val="24"/>
        </w:rPr>
        <w:fldChar w:fldCharType="separate"/>
      </w:r>
      <w:r w:rsidR="007E07F8" w:rsidRPr="007E07F8">
        <w:rPr>
          <w:rFonts w:ascii="Calibri Light" w:hAnsi="Calibri Light" w:cs="Calibri Light"/>
          <w:noProof/>
          <w:sz w:val="24"/>
          <w:szCs w:val="24"/>
        </w:rPr>
        <w:t>(Mantelou &amp; Karakasidou, 2017)</w:t>
      </w:r>
      <w:r w:rsidR="007E07F8">
        <w:rPr>
          <w:rFonts w:ascii="Calibri Light" w:hAnsi="Calibri Light" w:cs="Calibri Light"/>
          <w:sz w:val="24"/>
          <w:szCs w:val="24"/>
        </w:rPr>
        <w:fldChar w:fldCharType="end"/>
      </w:r>
      <w:r w:rsidRPr="00C85100">
        <w:rPr>
          <w:rFonts w:ascii="Calibri Light" w:hAnsi="Calibri Light" w:cs="Calibri Light"/>
          <w:sz w:val="24"/>
          <w:szCs w:val="24"/>
        </w:rPr>
        <w:t xml:space="preserve"> findings only show significant increases in self-compassion in the intervention group.</w:t>
      </w:r>
      <w:r w:rsidRPr="00C85100">
        <w:rPr>
          <w:rFonts w:ascii="Calibri Light" w:hAnsi="Calibri Light" w:cs="Calibri Light"/>
          <w:color w:val="0E101A"/>
          <w:sz w:val="24"/>
          <w:szCs w:val="24"/>
        </w:rPr>
        <w:t xml:space="preserve"> </w:t>
      </w:r>
      <w:r w:rsidRPr="00C85100">
        <w:rPr>
          <w:rFonts w:ascii="Calibri Light" w:hAnsi="Calibri Light" w:cs="Calibri Light"/>
          <w:sz w:val="24"/>
          <w:szCs w:val="24"/>
        </w:rPr>
        <w:t xml:space="preserve">Therefore, this finding is likely to be a consequence of the </w:t>
      </w:r>
      <w:r w:rsidR="007E07F8">
        <w:rPr>
          <w:rFonts w:ascii="Calibri Light" w:hAnsi="Calibri Light" w:cs="Calibri Light"/>
          <w:sz w:val="24"/>
          <w:szCs w:val="24"/>
        </w:rPr>
        <w:t>active, and potentially mindful,</w:t>
      </w:r>
      <w:r w:rsidRPr="00C85100">
        <w:rPr>
          <w:rFonts w:ascii="Calibri Light" w:hAnsi="Calibri Light" w:cs="Calibri Light"/>
          <w:sz w:val="24"/>
          <w:szCs w:val="24"/>
        </w:rPr>
        <w:t xml:space="preserve"> nature of the exercises </w:t>
      </w:r>
      <w:r w:rsidR="007E07F8">
        <w:rPr>
          <w:rFonts w:ascii="Calibri Light" w:hAnsi="Calibri Light" w:cs="Calibri Light"/>
          <w:sz w:val="24"/>
          <w:szCs w:val="24"/>
        </w:rPr>
        <w:t>employed</w:t>
      </w:r>
      <w:r w:rsidRPr="00C85100">
        <w:rPr>
          <w:rFonts w:ascii="Calibri Light" w:hAnsi="Calibri Light" w:cs="Calibri Light"/>
          <w:sz w:val="24"/>
          <w:szCs w:val="24"/>
        </w:rPr>
        <w:t xml:space="preserve"> as a control. For example, the control exercises in this current study all required intentional</w:t>
      </w:r>
      <w:r w:rsidR="007E07F8">
        <w:rPr>
          <w:rFonts w:ascii="Calibri Light" w:hAnsi="Calibri Light" w:cs="Calibri Light"/>
          <w:sz w:val="24"/>
          <w:szCs w:val="24"/>
        </w:rPr>
        <w:t xml:space="preserve"> attention, without judgement which matches</w:t>
      </w:r>
      <w:r w:rsidRPr="00C85100">
        <w:rPr>
          <w:rFonts w:ascii="Calibri Light" w:hAnsi="Calibri Light" w:cs="Calibri Light"/>
          <w:sz w:val="24"/>
          <w:szCs w:val="24"/>
        </w:rPr>
        <w:t xml:space="preserve"> the definition of mindful practice as “awareness that arises by paying attention, in the present moment and in a non-judgemental </w:t>
      </w:r>
      <w:sdt>
        <w:sdtPr>
          <w:rPr>
            <w:rFonts w:ascii="Calibri Light" w:hAnsi="Calibri Light" w:cs="Calibri Light"/>
            <w:sz w:val="24"/>
            <w:szCs w:val="24"/>
          </w:rPr>
          <w:tag w:val="goog_rdk_1"/>
          <w:id w:val="93214388"/>
        </w:sdtPr>
        <w:sdtContent/>
      </w:sdt>
      <w:r w:rsidRPr="00C85100">
        <w:rPr>
          <w:rFonts w:ascii="Calibri Light" w:hAnsi="Calibri Light" w:cs="Calibri Light"/>
          <w:sz w:val="24"/>
          <w:szCs w:val="24"/>
        </w:rPr>
        <w:t xml:space="preserve">way” (p.145, </w:t>
      </w:r>
      <w:r w:rsidR="007E07F8">
        <w:rPr>
          <w:rFonts w:ascii="Calibri Light" w:hAnsi="Calibri Light" w:cs="Calibri Light"/>
          <w:sz w:val="24"/>
          <w:szCs w:val="24"/>
        </w:rPr>
        <w:fldChar w:fldCharType="begin" w:fldLock="1"/>
      </w:r>
      <w:r w:rsidR="007E07F8">
        <w:rPr>
          <w:rFonts w:ascii="Calibri Light" w:hAnsi="Calibri Light" w:cs="Calibri Light"/>
          <w:sz w:val="24"/>
          <w:szCs w:val="24"/>
        </w:rPr>
        <w:instrText>ADDIN CSL_CITATION {"citationItems":[{"id":"ITEM-1","itemData":{"DOI":"10.1093/CLIPSY.BPG016","ISSN":"0969-5893","abstract":"Baer's review (2003; this issue) suggests that mindf ulness-based interventions are clinically efficacious, but that better designed studies are now needed to substantiate the field and place it on a firm foundation for future growth. Her review, coupled with other lines of evidence, suggests that interest in incorporating mindfulness into clinical interventions in medicine and psychology is growing. It is thus important that professionals coming to this field understand some of the unique factors associated with the delivery of mindfulness-based interventions and the potential conceptual and practical pitfalls of not recognizing the features of this broadly unfamiliar landscape. This commentary highlights and contextualizes (1) what exactly mindfulness is, (2) where it came from, (3) how it came to be introduced into medicine and health care, (4) issues of cross-cultural sensitivity and understanding in the study of meditative practices stemming from other cultures and in applications of them in novel settings, (5) why it is important for people who are teaching mind-fulness to practice themselves, (6) results from 3 recent studies from the Center for Mindfulness in Medicine, Health Care, and Society not reviewed by Baer but which raise a number of key questions about clinical applicability, study design, and mechanism of action, and (7) current opportunities for professional training and development in mindfulness and its clinical applications.","author":[{"dropping-particle":"","family":"Kabat-Zinn","given":"Jon","non-dropping-particle":"","parse-names":false,"suffix":""}],"container-title":"Clinical Psychology: Science and Practice","id":"ITEM-1","issue":"2","issued":{"date-parts":[["2003"]]},"page":"144-156","publisher":"American Psychological Association (APA)","title":"Mindfulness-based interventions in context: Past, present, and future.","type":"article-journal","volume":"10"},"uris":["http://www.mendeley.com/documents/?uuid=728da65b-e4c9-3f12-94e0-58d44017783f"]}],"mendeley":{"formattedCitation":"(Kabat-Zinn, 2003)","plainTextFormattedCitation":"(Kabat-Zinn, 2003)","previouslyFormattedCitation":"(Kabat-Zinn, 2003)"},"properties":{"noteIndex":0},"schema":"https://github.com/citation-style-language/schema/raw/master/csl-citation.json"}</w:instrText>
      </w:r>
      <w:r w:rsidR="007E07F8">
        <w:rPr>
          <w:rFonts w:ascii="Calibri Light" w:hAnsi="Calibri Light" w:cs="Calibri Light"/>
          <w:sz w:val="24"/>
          <w:szCs w:val="24"/>
        </w:rPr>
        <w:fldChar w:fldCharType="separate"/>
      </w:r>
      <w:r w:rsidR="007E07F8" w:rsidRPr="007E07F8">
        <w:rPr>
          <w:rFonts w:ascii="Calibri Light" w:hAnsi="Calibri Light" w:cs="Calibri Light"/>
          <w:noProof/>
          <w:sz w:val="24"/>
          <w:szCs w:val="24"/>
        </w:rPr>
        <w:t>(Kabat-Zinn, 2003)</w:t>
      </w:r>
      <w:r w:rsidR="007E07F8">
        <w:rPr>
          <w:rFonts w:ascii="Calibri Light" w:hAnsi="Calibri Light" w:cs="Calibri Light"/>
          <w:sz w:val="24"/>
          <w:szCs w:val="24"/>
        </w:rPr>
        <w:fldChar w:fldCharType="end"/>
      </w:r>
      <w:r w:rsidR="007E07F8">
        <w:rPr>
          <w:rFonts w:ascii="Calibri Light" w:hAnsi="Calibri Light" w:cs="Calibri Light"/>
          <w:sz w:val="24"/>
          <w:szCs w:val="24"/>
        </w:rPr>
        <w:t>.</w:t>
      </w:r>
      <w:r w:rsidRPr="00C85100">
        <w:rPr>
          <w:rFonts w:ascii="Calibri Light" w:hAnsi="Calibri Light" w:cs="Calibri Light"/>
          <w:sz w:val="24"/>
          <w:szCs w:val="24"/>
        </w:rPr>
        <w:t xml:space="preserve"> As previous research has shown that self-compassion can be elevated in adults with ADHD following mindfulness-based therapy</w:t>
      </w:r>
      <w:r w:rsidR="007E07F8">
        <w:rPr>
          <w:rFonts w:ascii="Calibri Light" w:hAnsi="Calibri Light" w:cs="Calibri Light"/>
          <w:sz w:val="24"/>
          <w:szCs w:val="24"/>
        </w:rPr>
        <w:t xml:space="preserve"> </w:t>
      </w:r>
      <w:r w:rsidR="007E07F8">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{"citationItems":[{"id":"ITEM-1","itemData":{"DOI":"10.1017/S0033291718000429","author":[{"dropping-particle":"","family":"Janssen","given":"Lotte","non-dropping-particle":"","parse-names":false,"suffix":""},{"dropping-particle":"","family":"Carpentier","given":"Pieter J","non-dropping-particle":"","parse-names":false,"suffix":""},{"dropping-particle":"","family":"Van","given":"Reinier","non-dropping-particle":"","parse-names":false,"suffix":""},{"dropping-particle":"","family":"Groep","given":"Arkel","non-dropping-particle":"","parse-names":false,"suffix":""}],"container-title":"Psychological Medicine","id":"ITEM-1","issued":{"date-parts":[["2018"]]},"title":"Mindfulness-based cognitive therapy v. treatment as usual in adults with ADHD: a multicentre, single-blind, randomised controlled trial","type":"article-journal"},"uris":["http://www.mendeley.com/documents/?uuid=05933aa0-c7d3-3f63-ad40-e18eeaeeb696"]}],"mendeley":{"formattedCitation":"(Janssen et al., 2018)","plainTextFormattedCitation":"(Janssen et al., 2018)","previouslyFormattedCitation":"(Janssen et al., 2018)"},"properties":{"noteIndex":0},"schema":"https://github.com/citation-style-language/schema/raw/master/csl-citation.json"}</w:instrText>
      </w:r>
      <w:r w:rsidR="007E07F8">
        <w:rPr>
          <w:rFonts w:ascii="Calibri Light" w:hAnsi="Calibri Light" w:cs="Calibri Light"/>
          <w:sz w:val="24"/>
          <w:szCs w:val="24"/>
        </w:rPr>
        <w:fldChar w:fldCharType="separate"/>
      </w:r>
      <w:r w:rsidR="007E07F8" w:rsidRPr="007E07F8">
        <w:rPr>
          <w:rFonts w:ascii="Calibri Light" w:hAnsi="Calibri Light" w:cs="Calibri Light"/>
          <w:noProof/>
          <w:sz w:val="24"/>
          <w:szCs w:val="24"/>
        </w:rPr>
        <w:t>(Janssen et al., 2018)</w:t>
      </w:r>
      <w:r w:rsidR="007E07F8">
        <w:rPr>
          <w:rFonts w:ascii="Calibri Light" w:hAnsi="Calibri Light" w:cs="Calibri Light"/>
          <w:sz w:val="24"/>
          <w:szCs w:val="24"/>
        </w:rPr>
        <w:fldChar w:fldCharType="end"/>
      </w:r>
      <w:r w:rsidRPr="00C85100">
        <w:rPr>
          <w:rFonts w:ascii="Calibri Light" w:hAnsi="Calibri Light" w:cs="Calibri Light"/>
          <w:sz w:val="24"/>
          <w:szCs w:val="24"/>
        </w:rPr>
        <w:t>, it is not unreasonable to argue that the mindful nature of the control exercises may have led to improvements in self-compassion in this current study. Moreover,</w:t>
      </w:r>
      <w:r w:rsidR="007E07F8">
        <w:rPr>
          <w:rFonts w:ascii="Calibri Light" w:hAnsi="Calibri Light" w:cs="Calibri Light"/>
          <w:sz w:val="24"/>
          <w:szCs w:val="24"/>
        </w:rPr>
        <w:t xml:space="preserve"> </w:t>
      </w:r>
      <w:r w:rsidR="007E07F8">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{"citationItems":[{"id":"ITEM-1","itemData":{"DOI":"10.1080/10615806.2021.1949000","ISSN":"14772205","PMID":"34313502","abstract":"There is a limited research on the effects of self-care, specifically the importance of taking time to reflect on one’s self-care habits. Healthy undergraduate students (N = 95) were assigned to ei...","author":[{"dropping-particle":"","family":"Fiodorova","given":"Alexandra","non-dropping-particle":"","parse-names":false,"suffix":""},{"dropping-particle":"","family":"Farb","given":"Norman","non-dropping-particle":"","parse-names":false,"suffix":""}],"container-title":"Anxiety, Stress and Coping","id":"ITEM-1","issue":"2","issued":{"date-parts":[["2021"]]},"page":"158-170","publisher":"Routledge","title":"Brief daily self-care reflection for undergraduate well-being: a randomized control trial of an online intervention","type":"article-journal","volume":"35"},"uris":["http://www.mendeley.com/documents/?uuid=a84da7f0-f239-3d8e-8794-1085e40208ad"]}],"mendeley":{"formattedCitation":"(Fiodorova &amp; Farb, 2021)","manualFormatting":"Fiodorova &amp; Farb, (2021)","plainTextFormattedCitation":"(Fiodorova &amp; Farb, 2021)","previouslyFormattedCitation":"(Fiodorova &amp; Farb, 2021)"},"properties":{"noteIndex":0},"schema":"https://github.com/citation-style-language/schema/raw/master/csl-citation.json"}</w:instrText>
      </w:r>
      <w:r w:rsidR="007E07F8">
        <w:rPr>
          <w:rFonts w:ascii="Calibri Light" w:hAnsi="Calibri Light" w:cs="Calibri Light"/>
          <w:sz w:val="24"/>
          <w:szCs w:val="24"/>
        </w:rPr>
        <w:fldChar w:fldCharType="separate"/>
      </w:r>
      <w:r w:rsidR="007E07F8" w:rsidRPr="007E07F8">
        <w:rPr>
          <w:rFonts w:ascii="Calibri Light" w:hAnsi="Calibri Light" w:cs="Calibri Light"/>
          <w:noProof/>
          <w:sz w:val="24"/>
          <w:szCs w:val="24"/>
        </w:rPr>
        <w:t xml:space="preserve">Fiodorova &amp; Farb, </w:t>
      </w:r>
      <w:r w:rsidR="007E07F8">
        <w:rPr>
          <w:rFonts w:ascii="Calibri Light" w:hAnsi="Calibri Light" w:cs="Calibri Light"/>
          <w:noProof/>
          <w:sz w:val="24"/>
          <w:szCs w:val="24"/>
        </w:rPr>
        <w:t>(</w:t>
      </w:r>
      <w:r w:rsidR="007E07F8" w:rsidRPr="007E07F8">
        <w:rPr>
          <w:rFonts w:ascii="Calibri Light" w:hAnsi="Calibri Light" w:cs="Calibri Light"/>
          <w:noProof/>
          <w:sz w:val="24"/>
          <w:szCs w:val="24"/>
        </w:rPr>
        <w:t>2021)</w:t>
      </w:r>
      <w:r w:rsidR="007E07F8">
        <w:rPr>
          <w:rFonts w:ascii="Calibri Light" w:hAnsi="Calibri Light" w:cs="Calibri Light"/>
          <w:sz w:val="24"/>
          <w:szCs w:val="24"/>
        </w:rPr>
        <w:fldChar w:fldCharType="end"/>
      </w:r>
      <w:r w:rsidRPr="00C85100">
        <w:rPr>
          <w:rFonts w:ascii="Calibri Light" w:hAnsi="Calibri Light" w:cs="Calibri Light"/>
          <w:sz w:val="24"/>
          <w:szCs w:val="24"/>
        </w:rPr>
        <w:t xml:space="preserve"> </w:t>
      </w:r>
      <w:r w:rsidRPr="00C85100">
        <w:rPr>
          <w:rFonts w:ascii="Calibri Light" w:hAnsi="Calibri Light" w:cs="Calibri Light"/>
          <w:color w:val="0E101A"/>
          <w:sz w:val="24"/>
          <w:szCs w:val="24"/>
        </w:rPr>
        <w:t>report that taking time for yourself as an act of self-care can improve levels of self-compassion</w:t>
      </w:r>
      <w:r w:rsidR="00E86B20">
        <w:rPr>
          <w:rFonts w:ascii="Calibri Light" w:hAnsi="Calibri Light" w:cs="Calibri Light"/>
          <w:color w:val="0E101A"/>
          <w:sz w:val="24"/>
          <w:szCs w:val="24"/>
        </w:rPr>
        <w:t>, and by</w:t>
      </w:r>
      <w:r w:rsidRPr="00C85100">
        <w:rPr>
          <w:rFonts w:ascii="Calibri Light" w:hAnsi="Calibri Light" w:cs="Calibri Light"/>
          <w:sz w:val="24"/>
          <w:szCs w:val="24"/>
        </w:rPr>
        <w:t xml:space="preserve"> completing these exercises</w:t>
      </w:r>
      <w:r w:rsidR="00E86B20">
        <w:rPr>
          <w:rFonts w:ascii="Calibri Light" w:hAnsi="Calibri Light" w:cs="Calibri Light"/>
          <w:sz w:val="24"/>
          <w:szCs w:val="24"/>
        </w:rPr>
        <w:t xml:space="preserve"> </w:t>
      </w:r>
      <w:r w:rsidRPr="00C85100">
        <w:rPr>
          <w:rFonts w:ascii="Calibri Light" w:hAnsi="Calibri Light" w:cs="Calibri Light"/>
          <w:color w:val="0E101A"/>
          <w:sz w:val="24"/>
          <w:szCs w:val="24"/>
        </w:rPr>
        <w:t>participants were taking between 5 – 15 minutes every other day to focus on themselves</w:t>
      </w:r>
      <w:r w:rsidR="00E86B20">
        <w:rPr>
          <w:rFonts w:ascii="Calibri Light" w:hAnsi="Calibri Light" w:cs="Calibri Light"/>
          <w:color w:val="0E101A"/>
          <w:sz w:val="24"/>
          <w:szCs w:val="24"/>
        </w:rPr>
        <w:t>. T</w:t>
      </w:r>
      <w:r w:rsidR="00E86B20" w:rsidRPr="00C85100">
        <w:rPr>
          <w:rFonts w:ascii="Calibri Light" w:hAnsi="Calibri Light" w:cs="Calibri Light"/>
          <w:color w:val="0E101A"/>
          <w:sz w:val="24"/>
          <w:szCs w:val="24"/>
        </w:rPr>
        <w:t>herefore,</w:t>
      </w:r>
      <w:r w:rsidRPr="00C85100">
        <w:rPr>
          <w:rFonts w:ascii="Calibri Light" w:hAnsi="Calibri Light" w:cs="Calibri Light"/>
          <w:color w:val="0E101A"/>
          <w:sz w:val="24"/>
          <w:szCs w:val="24"/>
        </w:rPr>
        <w:t xml:space="preserve"> this may also have contributed to increased self-compassion in the control group. </w:t>
      </w:r>
      <w:r w:rsidR="00E86B20">
        <w:rPr>
          <w:rFonts w:ascii="Calibri Light" w:hAnsi="Calibri Light" w:cs="Calibri Light"/>
          <w:color w:val="0E101A"/>
          <w:sz w:val="24"/>
          <w:szCs w:val="24"/>
        </w:rPr>
        <w:t xml:space="preserve">In turn, both groups watched the psychoeducation video about self-compassion as the first exercise, thus it may be that simply learning about self-compassion may lead to increases over time. </w:t>
      </w:r>
      <w:r w:rsidRPr="00C85100">
        <w:rPr>
          <w:rFonts w:ascii="Calibri Light" w:hAnsi="Calibri Light" w:cs="Calibri Light"/>
          <w:color w:val="0E101A"/>
          <w:sz w:val="24"/>
          <w:szCs w:val="24"/>
        </w:rPr>
        <w:t xml:space="preserve">If this interpretation is true, these findings suggest that trait self-compassion can be cultivated in adults with ADHD through both self-compassion focused exercises, and mindfulness-based exercises delivered </w:t>
      </w:r>
      <w:r w:rsidR="00476C65">
        <w:rPr>
          <w:rFonts w:ascii="Calibri Light" w:hAnsi="Calibri Light" w:cs="Calibri Light"/>
          <w:color w:val="0E101A"/>
          <w:sz w:val="24"/>
          <w:szCs w:val="24"/>
        </w:rPr>
        <w:t xml:space="preserve">online. Nevertheless, without an inactive </w:t>
      </w:r>
      <w:r w:rsidRPr="00C85100">
        <w:rPr>
          <w:rFonts w:ascii="Calibri Light" w:hAnsi="Calibri Light" w:cs="Calibri Light"/>
          <w:color w:val="0E101A"/>
          <w:sz w:val="24"/>
          <w:szCs w:val="24"/>
        </w:rPr>
        <w:t xml:space="preserve">control group we cannot confidently conclude that the findings are not a consequence of </w:t>
      </w:r>
      <w:r w:rsidR="00C410A4">
        <w:rPr>
          <w:rFonts w:ascii="Calibri Light" w:hAnsi="Calibri Light" w:cs="Calibri Light"/>
          <w:color w:val="0E101A"/>
          <w:sz w:val="24"/>
          <w:szCs w:val="24"/>
        </w:rPr>
        <w:t>a placebo effect</w:t>
      </w:r>
      <w:r w:rsidR="00E86B20">
        <w:rPr>
          <w:rFonts w:ascii="Calibri Light" w:hAnsi="Calibri Light" w:cs="Calibri Light"/>
          <w:color w:val="0E101A"/>
          <w:sz w:val="24"/>
          <w:szCs w:val="24"/>
        </w:rPr>
        <w:t>. T</w:t>
      </w:r>
      <w:r w:rsidR="00E86B20" w:rsidRPr="00C85100">
        <w:rPr>
          <w:rFonts w:ascii="Calibri Light" w:hAnsi="Calibri Light" w:cs="Calibri Light"/>
          <w:color w:val="0E101A"/>
          <w:sz w:val="24"/>
          <w:szCs w:val="24"/>
        </w:rPr>
        <w:t>herefore,</w:t>
      </w:r>
      <w:r w:rsidRPr="00C85100">
        <w:rPr>
          <w:rFonts w:ascii="Calibri Light" w:hAnsi="Calibri Light" w:cs="Calibri Light"/>
          <w:color w:val="0E101A"/>
          <w:sz w:val="24"/>
          <w:szCs w:val="24"/>
        </w:rPr>
        <w:t xml:space="preserve"> future research should consider </w:t>
      </w:r>
      <w:r w:rsidR="00476C65">
        <w:rPr>
          <w:rFonts w:ascii="Calibri Light" w:hAnsi="Calibri Light" w:cs="Calibri Light"/>
          <w:color w:val="0E101A"/>
          <w:sz w:val="24"/>
          <w:szCs w:val="24"/>
        </w:rPr>
        <w:t>including a</w:t>
      </w:r>
      <w:r w:rsidRPr="00C85100">
        <w:rPr>
          <w:rFonts w:ascii="Calibri Light" w:hAnsi="Calibri Light" w:cs="Calibri Light"/>
          <w:color w:val="0E101A"/>
          <w:sz w:val="24"/>
          <w:szCs w:val="24"/>
        </w:rPr>
        <w:t xml:space="preserve"> control group with no active participation over time. </w:t>
      </w:r>
    </w:p>
    <w:p w14:paraId="360370EC" w14:textId="49B99905"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ab/>
      </w:r>
      <w:r w:rsidR="00476C65">
        <w:rPr>
          <w:rFonts w:ascii="Calibri Light" w:hAnsi="Calibri Light" w:cs="Calibri Light"/>
          <w:color w:val="0E101A"/>
          <w:sz w:val="24"/>
          <w:szCs w:val="24"/>
        </w:rPr>
        <w:t>The</w:t>
      </w:r>
      <w:r w:rsidRPr="00C85100">
        <w:rPr>
          <w:rFonts w:ascii="Calibri Light" w:hAnsi="Calibri Light" w:cs="Calibri Light"/>
          <w:color w:val="0E101A"/>
          <w:sz w:val="24"/>
          <w:szCs w:val="24"/>
        </w:rPr>
        <w:t xml:space="preserve"> results of the current study </w:t>
      </w:r>
      <w:r w:rsidR="00476C65">
        <w:rPr>
          <w:rFonts w:ascii="Calibri Light" w:hAnsi="Calibri Light" w:cs="Calibri Light"/>
          <w:color w:val="0E101A"/>
          <w:sz w:val="24"/>
          <w:szCs w:val="24"/>
        </w:rPr>
        <w:t>also</w:t>
      </w:r>
      <w:r w:rsidRPr="00C85100">
        <w:rPr>
          <w:rFonts w:ascii="Calibri Light" w:hAnsi="Calibri Light" w:cs="Calibri Light"/>
          <w:color w:val="0E101A"/>
          <w:sz w:val="24"/>
          <w:szCs w:val="24"/>
        </w:rPr>
        <w:t xml:space="preserve"> inform us of the mechanisms by which trait</w:t>
      </w:r>
      <w:r w:rsidR="00476C65">
        <w:rPr>
          <w:rFonts w:ascii="Calibri Light" w:hAnsi="Calibri Light" w:cs="Calibri Light"/>
          <w:color w:val="0E101A"/>
          <w:sz w:val="24"/>
          <w:szCs w:val="24"/>
        </w:rPr>
        <w:t xml:space="preserve"> and state</w:t>
      </w:r>
      <w:r w:rsidRPr="00C85100">
        <w:rPr>
          <w:rFonts w:ascii="Calibri Light" w:hAnsi="Calibri Light" w:cs="Calibri Light"/>
          <w:color w:val="0E101A"/>
          <w:sz w:val="24"/>
          <w:szCs w:val="24"/>
        </w:rPr>
        <w:t xml:space="preserve"> self-compassion can be cultivated. </w:t>
      </w:r>
      <w:r w:rsidR="00476C65">
        <w:rPr>
          <w:rFonts w:ascii="Calibri Light" w:hAnsi="Calibri Light" w:cs="Calibri Light"/>
          <w:color w:val="0E101A"/>
          <w:sz w:val="24"/>
          <w:szCs w:val="24"/>
        </w:rPr>
        <w:t>As the results showed that l</w:t>
      </w:r>
      <w:r w:rsidR="00476C65" w:rsidRPr="00C85100">
        <w:rPr>
          <w:rFonts w:ascii="Calibri Light" w:hAnsi="Calibri Light" w:cs="Calibri Light"/>
          <w:color w:val="0E101A"/>
          <w:sz w:val="24"/>
          <w:szCs w:val="24"/>
        </w:rPr>
        <w:t xml:space="preserve">evels of self-compassion were consistently higher </w:t>
      </w:r>
      <w:r w:rsidR="00476C65">
        <w:rPr>
          <w:rFonts w:ascii="Calibri Light" w:hAnsi="Calibri Light" w:cs="Calibri Light"/>
          <w:color w:val="0E101A"/>
          <w:sz w:val="24"/>
          <w:szCs w:val="24"/>
        </w:rPr>
        <w:t>after completing the</w:t>
      </w:r>
      <w:r w:rsidRPr="00C85100">
        <w:rPr>
          <w:rFonts w:ascii="Calibri Light" w:hAnsi="Calibri Light" w:cs="Calibri Light"/>
          <w:color w:val="0E101A"/>
          <w:sz w:val="24"/>
          <w:szCs w:val="24"/>
        </w:rPr>
        <w:t xml:space="preserve"> se</w:t>
      </w:r>
      <w:r w:rsidR="00476C65">
        <w:rPr>
          <w:rFonts w:ascii="Calibri Light" w:hAnsi="Calibri Light" w:cs="Calibri Light"/>
          <w:color w:val="0E101A"/>
          <w:sz w:val="24"/>
          <w:szCs w:val="24"/>
        </w:rPr>
        <w:t>lf-compassion focused exercises, this suggests that these exercises were</w:t>
      </w:r>
      <w:r w:rsidRPr="00C85100">
        <w:rPr>
          <w:rFonts w:ascii="Calibri Light" w:hAnsi="Calibri Light" w:cs="Calibri Light"/>
          <w:color w:val="0E101A"/>
          <w:sz w:val="24"/>
          <w:szCs w:val="24"/>
        </w:rPr>
        <w:t xml:space="preserve"> more effective at inducing a higher state of self-compassion. </w:t>
      </w:r>
      <w:r w:rsidR="00476C65">
        <w:rPr>
          <w:rFonts w:ascii="Calibri Light" w:hAnsi="Calibri Light" w:cs="Calibri Light"/>
          <w:color w:val="0E101A"/>
          <w:sz w:val="24"/>
          <w:szCs w:val="24"/>
        </w:rPr>
        <w:t>Nevertheless, the</w:t>
      </w:r>
      <w:r w:rsidRPr="00C85100">
        <w:rPr>
          <w:rFonts w:ascii="Calibri Light" w:hAnsi="Calibri Light" w:cs="Calibri Light"/>
          <w:color w:val="0E101A"/>
          <w:sz w:val="24"/>
          <w:szCs w:val="24"/>
        </w:rPr>
        <w:t xml:space="preserve"> active control group </w:t>
      </w:r>
      <w:r w:rsidR="00476C65">
        <w:rPr>
          <w:rFonts w:ascii="Calibri Light" w:hAnsi="Calibri Light" w:cs="Calibri Light"/>
          <w:color w:val="0E101A"/>
          <w:sz w:val="24"/>
          <w:szCs w:val="24"/>
        </w:rPr>
        <w:t>did show</w:t>
      </w:r>
      <w:r w:rsidRPr="00C85100">
        <w:rPr>
          <w:rFonts w:ascii="Calibri Light" w:hAnsi="Calibri Light" w:cs="Calibri Light"/>
          <w:color w:val="0E101A"/>
          <w:sz w:val="24"/>
          <w:szCs w:val="24"/>
        </w:rPr>
        <w:t xml:space="preserve"> increases in self-compassion over time. Therefore, with </w:t>
      </w:r>
      <w:r w:rsidR="00476C65">
        <w:rPr>
          <w:rFonts w:ascii="Calibri Light" w:hAnsi="Calibri Light" w:cs="Calibri Light"/>
          <w:color w:val="0E101A"/>
          <w:sz w:val="24"/>
          <w:szCs w:val="24"/>
        </w:rPr>
        <w:t xml:space="preserve">more </w:t>
      </w:r>
      <w:r w:rsidRPr="00C85100">
        <w:rPr>
          <w:rFonts w:ascii="Calibri Light" w:hAnsi="Calibri Light" w:cs="Calibri Light"/>
          <w:color w:val="0E101A"/>
          <w:sz w:val="24"/>
          <w:szCs w:val="24"/>
        </w:rPr>
        <w:t>mindful practice improvements in</w:t>
      </w:r>
      <w:r w:rsidR="00476C65">
        <w:rPr>
          <w:rFonts w:ascii="Calibri Light" w:hAnsi="Calibri Light" w:cs="Calibri Light"/>
          <w:color w:val="0E101A"/>
          <w:sz w:val="24"/>
          <w:szCs w:val="24"/>
        </w:rPr>
        <w:t xml:space="preserve"> self-compassion may be </w:t>
      </w:r>
      <w:r w:rsidR="00476C65">
        <w:rPr>
          <w:rFonts w:ascii="Calibri Light" w:hAnsi="Calibri Light" w:cs="Calibri Light"/>
          <w:color w:val="0E101A"/>
          <w:sz w:val="24"/>
          <w:szCs w:val="24"/>
        </w:rPr>
        <w:lastRenderedPageBreak/>
        <w:t>delayed</w:t>
      </w:r>
      <w:r w:rsidRPr="00C85100">
        <w:rPr>
          <w:rFonts w:ascii="Calibri Light" w:hAnsi="Calibri Light" w:cs="Calibri Light"/>
          <w:color w:val="0E101A"/>
          <w:sz w:val="24"/>
          <w:szCs w:val="24"/>
        </w:rPr>
        <w:t>. Moreover, the active control group were less likely to show improved state self-compassion when participants were in a less positive mood and reported higher levels of perceived criticism that day, yet these factors did not significantly change the effect of self-compassion exercises. As ADHD and high traits of ADHD are associated with higher levels of criticism from</w:t>
      </w:r>
      <w:r w:rsidR="00476C65">
        <w:rPr>
          <w:rFonts w:ascii="Calibri Light" w:hAnsi="Calibri Light" w:cs="Calibri Light"/>
          <w:color w:val="0E101A"/>
          <w:sz w:val="24"/>
          <w:szCs w:val="24"/>
        </w:rPr>
        <w:t xml:space="preserve"> others </w:t>
      </w:r>
      <w:r w:rsidR="00476C65">
        <w:rPr>
          <w:rFonts w:ascii="Calibri Light" w:hAnsi="Calibri Light" w:cs="Calibri Light"/>
          <w:color w:val="0E101A"/>
          <w:sz w:val="24"/>
          <w:szCs w:val="24"/>
        </w:rPr>
        <w:fldChar w:fldCharType="begin" w:fldLock="1"/>
      </w:r>
      <w:r w:rsidR="00B7041F">
        <w:rPr>
          <w:rFonts w:ascii="Calibri Light" w:hAnsi="Calibri Light" w:cs="Calibri Light"/>
          <w:color w:val="0E101A"/>
          <w:sz w:val="24"/>
          <w:szCs w:val="24"/>
        </w:rPr>
        <w:instrText>ADDIN CSL_CITATION {"citationItems":[{"id":"ITEM-1","itemData":{"DOI":"10.1177/1087054707305090","ISSN":"1087-0547","abstract":"OBJECTIVE: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Disorders","id":"ITEM-1","issue":"6","issued":{"date-parts":[["2008","5"]]},"page":"700-710","title":"Social appraisal of adult ADHD: Stigma and influences of the beholder's Big Five personality traits","type":"article-journal","volume":"11"},"uris":["http://www.mendeley.com/documents/?uuid=5626debc-1a04-45a6-933f-92f2e836b553"]},{"id":"ITEM-2","itemData":{"DOI":"10.1093/jpepsy/jsm024","ISSN":"0146-8693","abstract":"Abstract.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Psychology","id":"ITEM-2","issue":"6","issued":{"date-parts":[["2007","7"]]},"page":"655-663","title":"Peer functioning in children with ADHD","type":"article-journal","volume":"32"},"uris":["http://www.mendeley.com/documents/?uuid=3fb57653-a796-4a04-8d15-13516780e523"]}],"mendeley":{"formattedCitation":"(Canu et al., 2008; Hoza, 2007)","plainTextFormattedCitation":"(Canu et al., 2008; Hoza, 2007)","previouslyFormattedCitation":"(Canu et al., 2008; Hoza, 2007)"},"properties":{"noteIndex":0},"schema":"https://github.com/citation-style-language/schema/raw/master/csl-citation.json"}</w:instrText>
      </w:r>
      <w:r w:rsidR="00476C65">
        <w:rPr>
          <w:rFonts w:ascii="Calibri Light" w:hAnsi="Calibri Light" w:cs="Calibri Light"/>
          <w:color w:val="0E101A"/>
          <w:sz w:val="24"/>
          <w:szCs w:val="24"/>
        </w:rPr>
        <w:fldChar w:fldCharType="separate"/>
      </w:r>
      <w:r w:rsidR="00E811B4" w:rsidRPr="00E811B4">
        <w:rPr>
          <w:rFonts w:ascii="Calibri Light" w:hAnsi="Calibri Light" w:cs="Calibri Light"/>
          <w:noProof/>
          <w:color w:val="0E101A"/>
          <w:sz w:val="24"/>
          <w:szCs w:val="24"/>
        </w:rPr>
        <w:t>(Canu et al., 2008; Hoza, 2007)</w:t>
      </w:r>
      <w:r w:rsidR="00476C65">
        <w:rPr>
          <w:rFonts w:ascii="Calibri Light" w:hAnsi="Calibri Light" w:cs="Calibri Light"/>
          <w:color w:val="0E101A"/>
          <w:sz w:val="24"/>
          <w:szCs w:val="24"/>
        </w:rPr>
        <w:fldChar w:fldCharType="end"/>
      </w:r>
      <w:r w:rsidRPr="00C85100">
        <w:rPr>
          <w:rFonts w:ascii="Calibri Light" w:hAnsi="Calibri Light" w:cs="Calibri Light"/>
          <w:color w:val="0E101A"/>
          <w:sz w:val="24"/>
          <w:szCs w:val="24"/>
        </w:rPr>
        <w:t>, and higher levels of perceived criticism (Beaton et al., 2020</w:t>
      </w:r>
      <w:r w:rsidR="00137355">
        <w:rPr>
          <w:rFonts w:ascii="Calibri Light" w:hAnsi="Calibri Light" w:cs="Calibri Light"/>
          <w:color w:val="0E101A"/>
          <w:sz w:val="24"/>
          <w:szCs w:val="24"/>
        </w:rPr>
        <w:t xml:space="preserve"> [Chapter 2.1]</w:t>
      </w:r>
      <w:r w:rsidRPr="00C85100">
        <w:rPr>
          <w:rFonts w:ascii="Calibri Light" w:hAnsi="Calibri Light" w:cs="Calibri Light"/>
          <w:color w:val="0E101A"/>
          <w:sz w:val="24"/>
          <w:szCs w:val="24"/>
        </w:rPr>
        <w:t>) this suggests that self-compassion focused exercises may be more appropriate and effective for this group of people. Therefore, positive psychology interventions for adults with ADHD, may benefit from including some self-compassion focused exercises alongside the</w:t>
      </w:r>
      <w:r w:rsidR="00476C65">
        <w:rPr>
          <w:rFonts w:ascii="Calibri Light" w:hAnsi="Calibri Light" w:cs="Calibri Light"/>
          <w:color w:val="0E101A"/>
          <w:sz w:val="24"/>
          <w:szCs w:val="24"/>
        </w:rPr>
        <w:t xml:space="preserve"> other</w:t>
      </w:r>
      <w:r w:rsidRPr="00C85100">
        <w:rPr>
          <w:rFonts w:ascii="Calibri Light" w:hAnsi="Calibri Light" w:cs="Calibri Light"/>
          <w:color w:val="0E101A"/>
          <w:sz w:val="24"/>
          <w:szCs w:val="24"/>
        </w:rPr>
        <w:t xml:space="preserve"> mindfulness-based exercises</w:t>
      </w:r>
      <w:r w:rsidR="00476C65">
        <w:rPr>
          <w:rFonts w:ascii="Calibri Light" w:hAnsi="Calibri Light" w:cs="Calibri Light"/>
          <w:color w:val="0E101A"/>
          <w:sz w:val="24"/>
          <w:szCs w:val="24"/>
        </w:rPr>
        <w:t xml:space="preserve"> typically used </w:t>
      </w:r>
      <w:r w:rsidR="00476C65">
        <w:rPr>
          <w:rFonts w:ascii="Calibri Light" w:hAnsi="Calibri Light" w:cs="Calibri Light"/>
          <w:color w:val="0E101A"/>
          <w:sz w:val="24"/>
          <w:szCs w:val="24"/>
        </w:rPr>
        <w:fldChar w:fldCharType="begin" w:fldLock="1"/>
      </w:r>
      <w:r w:rsidR="00E811B4">
        <w:rPr>
          <w:rFonts w:ascii="Calibri Light" w:hAnsi="Calibri Light" w:cs="Calibri Light"/>
          <w:color w:val="0E101A"/>
          <w:sz w:val="24"/>
          <w:szCs w:val="24"/>
        </w:rPr>
        <w:instrText>ADDIN CSL_CITATION {"citationItems":[{"id":"ITEM-1","itemData":{"DOI":"10.1177/1087054717727350","ISSN":"15571246","PMID":"28853328","abstract":"OBJECTIVE Mindfulness-Based Cognitive Therapy (MBCT) is a promising psychosocial intervention for adult ADHD. The feasibility and effectiveness of an adapted MBCT program is explored, together with the possible process of change. METHOD Mixed-method study with 31 ADHD patients participating in an adapted MBCT program. Self-report questionnaires on ADHD symptoms, executive functioning, mindfulness skills, self-compassion, patient functioning, and health status were administered before and after MBCT. Semi-structured interviews were conducted with 24 patients. RESULTS A modest drop-out of n = 5 (16%) was found. MBCT resulted in a significant reduction of ADHD symptoms and improvements of executive functioning, self-compassion, and mental health. Qualitative analysis provided insight in facilitators and barriers participants experienced, and their process of change. CONCLUSION The adapted MBCT program seemed to be feasible for adults with ADHD and preliminary evidence for the effectiveness is shown. An adequately powered Randomized Controlled Trial (RCT) is needed to further examine the effectiveness of MBCT for ADHD.","author":[{"dropping-particle":"","family":"Janssen","given":"Lotte","non-dropping-particle":"","parse-names":false,"suffix":""},{"dropping-particle":"","family":"Vries","given":"Alicia M.","non-dropping-particle":"de","parse-names":false,"suffix":""},{"dropping-particle":"","family":"Hepark","given":"Sevket","non-dropping-particle":"","parse-names":false,"suffix":""},{"dropping-particle":"","family":"Speckens","given":"Anne E. M.","non-dropping-particle":"","parse-names":false,"suffix":""}],"container-title":"Journal of Attention Disorders","id":"ITEM-1","issued":{"date-parts":[["2017","8","1"]]},"publisher":"SAGE Publications Inc.","title":"The Feasibility, Effectiveness, and Process of Change of Mindfulness-Based Cognitive Therapy for Adults With ADHD: A Mixed-Method Pilot Study","type":"article-newspaper"},"uris":["http://www.mendeley.com/documents/?uuid=66426cd7-45b1-422e-8bdd-2561e29858cc"]},{"id":"ITEM-2","itemData":{"DOI":"10.1177/1087054715613587","ISSN":"15571246","PMID":"26588940","abstract":"Objective: The aim of this study was to examine the effectiveness of mindfulness as a treatment for adults diagnosed with ADHD. A 12-week-adapted mindfulness-based cognitive therapy (MBCT) program is compared with a waiting list (WL) group. Method: Adults with ADHD were randomly allocated to MBCT (n = 55) or waitlist (n = 48). Outcome measures included investigator-rated ADHD symptoms (primary), self-reported ADHD symptoms, executive functioning, depressive and anxiety symptoms, patient functioning, and mindfulness skills. Results: MBCT resulted in a significant reduction of ADHD symptoms, both investigator-rated and self-reported, based on per-protocol and intention-to-treat analyses. Significant improvements in executive functioning and mindfulness skills were found. Additional analyses suggested that the efficacy of MBCT in reducing ADHD symptoms and improving executive functioning is partially mediated by an increase in the mindfulness skill “Act With Awareness.” No improvements were observed for depressive and anxiety symptoms, and patient functioning. Conclusion: This study provides preliminary support for the effectiveness of MBCT for adults with ADHD.","author":[{"dropping-particle":"","family":"Hepark","given":"Sevket","non-dropping-particle":"","parse-names":false,"suffix":""},{"dropping-particle":"","family":"Janssen","given":"Lotte","non-dropping-particle":"","parse-names":false,"suffix":""},{"dropping-particle":"","family":"Vries","given":"Alicia","non-dropping-particle":"de","parse-names":false,"suffix":""},{"dropping-particle":"","family":"Schoenberg","given":"Poppy L.A.","non-dropping-particle":"","parse-names":false,"suffix":""},{"dropping-particle":"","family":"Donders","given":"Rogier","non-dropping-particle":"","parse-names":false,"suffix":""},{"dropping-particle":"","family":"Kan","given":"Cornelis C.","non-dropping-particle":"","parse-names":false,"suffix":""},{"dropping-particle":"","family":"Speckens","given":"Anne E. M.","non-dropping-particle":"","parse-names":false,"suffix":""}],"container-title":"Journal of Attention Disorders","id":"ITEM-2","issue":"4","issued":{"date-parts":[["2019","2","1"]]},"page":"351-362","publisher":"SAGE Publications Inc.","title":"The Efficacy of Adapted MBCT on Core Symptoms and Executive Functioning in Adults With ADHD: A Preliminary Randomized Controlled Trial","type":"article-journal","volume":"23"},"uris":["http://www.mendeley.com/documents/?uuid=eb76f542-fa28-377d-9452-810a3df0ab0e"]},{"id":"ITEM-3","itemData":{"DOI":"10.1177/1087054713513328","ISSN":"1087-0547","abstract":"&lt;p&gt;Objective: Mindfulness meditation training is garnering increasing empirical interest as an intervention for ADHD in adulthood, although no studies of mindfulness as a standalone treatment have included a sample composed entirely of adults with ADHD or a comparison group. The aim of this study was to assess the feasibility, acceptability, and preliminary efficacy of mindfulness meditation for ADHD, executive functioning (EF), and emotion dysregulation symptoms in an adult ADHD sample. Method: Adults with ADHD were stratified by ADHD medication status and otherwise randomized into an 8-week group-based mindfulness treatment ( n = 11) or waitlist group ( n = 9). Results: Treatment feasibility and acceptability were positive. In addition, self-reported ADHD and EF symptoms (assessed in the laboratory and ecological momentary assessment), clinician ratings of ADHD and EF symptoms, and self-reported emotion dysregulation improved for the treatment group relative to the waitlist group over time with large effect sizes. Improvement was not observed for EF tasks. Conclusion: Findings support preliminary treatment efficacy, though require larger trials.&lt;/p&gt;","author":[{"dropping-particle":"","family":"Mitchell","given":"John T","non-dropping-particle":"","parse-names":false,"suffix":""},{"dropping-particle":"","family":"McIntyre","given":"Elizabeth M.","non-dropping-particle":"","parse-names":false,"suffix":""},{"dropping-particle":"","family":"English","given":"Joseph S.","non-dropping-particle":"","parse-names":false,"suffix":""},{"dropping-particle":"","family":"Dennis","given":"Michelle F.","non-dropping-particle":"","parse-names":false,"suffix":""},{"dropping-particle":"","family":"Beckham","given":"Jean C.","non-dropping-particle":"","parse-names":false,"suffix":""},{"dropping-particle":"","family":"Kollins","given":"Scott H.","non-dropping-particle":"","parse-names":false,"suffix":""}],"container-title":"Journal of Attention Disorders","id":"ITEM-3","issue":"13","issued":{"date-parts":[["2017","11","4"]]},"page":"1105-1120","publisher":"SAGE Publications Inc.","title":"A Pilot Trial of Mindfulness Meditation Training for ADHD in Adulthood: Impact on Core Symptoms, Executive Functioning, and Emotion Dysregulation","type":"article-journal","volume":"21"},"uris":["http://www.mendeley.com/documents/?uuid=db01eaef-ced8-34e8-88f7-bea830c292be"]}],"mendeley":{"formattedCitation":"(Hepark et al., 2019; Janssen et al., 2017; Mitchell et al., 2017)","plainTextFormattedCitation":"(Hepark et al., 2019; Janssen et al., 2017; Mitchell et al., 2017)","previouslyFormattedCitation":"(Hepark et al., 2019; Janssen et al., 2017; Mitchell et al., 2017)"},"properties":{"noteIndex":0},"schema":"https://github.com/citation-style-language/schema/raw/master/csl-citation.json"}</w:instrText>
      </w:r>
      <w:r w:rsidR="00476C65">
        <w:rPr>
          <w:rFonts w:ascii="Calibri Light" w:hAnsi="Calibri Light" w:cs="Calibri Light"/>
          <w:color w:val="0E101A"/>
          <w:sz w:val="24"/>
          <w:szCs w:val="24"/>
        </w:rPr>
        <w:fldChar w:fldCharType="separate"/>
      </w:r>
      <w:r w:rsidR="00476C65" w:rsidRPr="00476C65">
        <w:rPr>
          <w:rFonts w:ascii="Calibri Light" w:hAnsi="Calibri Light" w:cs="Calibri Light"/>
          <w:noProof/>
          <w:color w:val="0E101A"/>
          <w:sz w:val="24"/>
          <w:szCs w:val="24"/>
        </w:rPr>
        <w:t>(Hepark et al., 2019; Janssen et al., 2017; Mitchell et al., 2017)</w:t>
      </w:r>
      <w:r w:rsidR="00476C65">
        <w:rPr>
          <w:rFonts w:ascii="Calibri Light" w:hAnsi="Calibri Light" w:cs="Calibri Light"/>
          <w:color w:val="0E101A"/>
          <w:sz w:val="24"/>
          <w:szCs w:val="24"/>
        </w:rPr>
        <w:fldChar w:fldCharType="end"/>
      </w:r>
      <w:r w:rsidRPr="00C85100">
        <w:rPr>
          <w:rFonts w:ascii="Calibri Light" w:hAnsi="Calibri Light" w:cs="Calibri Light"/>
          <w:color w:val="0E101A"/>
          <w:sz w:val="24"/>
          <w:szCs w:val="24"/>
        </w:rPr>
        <w:t xml:space="preserve">. </w:t>
      </w:r>
    </w:p>
    <w:p w14:paraId="3D0FE913" w14:textId="6541BC6B"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ab/>
      </w:r>
      <w:r w:rsidR="001860FD">
        <w:rPr>
          <w:rFonts w:ascii="Calibri Light" w:hAnsi="Calibri Light" w:cs="Calibri Light"/>
          <w:color w:val="0E101A"/>
          <w:sz w:val="24"/>
          <w:szCs w:val="24"/>
        </w:rPr>
        <w:t xml:space="preserve">The current study also showed </w:t>
      </w:r>
      <w:r w:rsidRPr="00C85100">
        <w:rPr>
          <w:rFonts w:ascii="Calibri Light" w:hAnsi="Calibri Light" w:cs="Calibri Light"/>
          <w:color w:val="0E101A"/>
          <w:sz w:val="24"/>
          <w:szCs w:val="24"/>
        </w:rPr>
        <w:t xml:space="preserve">that mental health improved over the </w:t>
      </w:r>
      <w:r w:rsidR="001860FD">
        <w:rPr>
          <w:rFonts w:ascii="Calibri Light" w:hAnsi="Calibri Light" w:cs="Calibri Light"/>
          <w:color w:val="0E101A"/>
          <w:sz w:val="24"/>
          <w:szCs w:val="24"/>
        </w:rPr>
        <w:t>period of the intervention, which suggests that improving self-compassion led to improved mental health in adults with ADHD</w:t>
      </w:r>
      <w:r w:rsidRPr="00C85100">
        <w:rPr>
          <w:rFonts w:ascii="Calibri Light" w:hAnsi="Calibri Light" w:cs="Calibri Light"/>
          <w:color w:val="0E101A"/>
          <w:sz w:val="24"/>
          <w:szCs w:val="24"/>
        </w:rPr>
        <w:t xml:space="preserve">. Levels of depression/anxiety and stress were shown to decrease, and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was shown to increase over time for all participants. It was not predicted that mental health would improve in both the intervention and active control group, however, as levels of self-compassion improved in both groups, this result suggests that improving self-compassion may have also contributed to decreased ill-being and increased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in the active group. </w:t>
      </w:r>
      <w:r w:rsidR="001860FD">
        <w:rPr>
          <w:rFonts w:ascii="Calibri Light" w:hAnsi="Calibri Light" w:cs="Calibri Light"/>
          <w:color w:val="0E101A"/>
          <w:sz w:val="24"/>
          <w:szCs w:val="24"/>
        </w:rPr>
        <w:fldChar w:fldCharType="begin" w:fldLock="1"/>
      </w:r>
      <w:r w:rsidR="00924368">
        <w:rPr>
          <w:rFonts w:ascii="Calibri Light" w:hAnsi="Calibri Light" w:cs="Calibri Light"/>
          <w:color w:val="0E101A"/>
          <w:sz w:val="24"/>
          <w:szCs w:val="24"/>
        </w:rPr>
        <w:instrText>ADDIN CSL_CITATION {"citationItems":[{"id":"ITEM-1","itemData":{"DOI":"10.1016/j.brat.2020.103724","ISSN":"1873622X","PMID":"32942203","abstract":"Objectives: The demand for effective psychological treatments for depression, anxiety, and heightened stress is far outstripping their supply. Accordingly, internet delivered, self-help interventions offer hope to many people, as they can be easily accessed and at a fraction of the price of face-to-face options. Mindfulness and self-compassion are particularly exciting approaches, as evidence suggests interventions that cultivate these skills are effective in reducing depression, anxiety, and heightened stress. We examined the effectiveness of a newly developed program that combines mindfulness, self-compassion, and goal-setting exercises into a brief self-guided intervention (Mind-OP). The secondary aim of this study was to investigate the feasibility of conducting a randomized-controlled trial entirely on a popular crowdsourcing platform, Amazon's Mechanical Turk (MTurk). Methods: We randomized 456 participants reporting heightened depression, anxiety, or stress to one of two conditions: the 4-week Mind-OP intervention (n = 227) or to an active control condition (n = 229) where participants watched nature videos superimposed onto relaxing meditation music for four consecutive weeks. We administered measures of anxiety, depression, perceived stress, dispositional and state mindfulness, self-compassion, and nonattachment. Results: Intent-to-treat and per-protocol analyses revealed that, compared to participants in the control condition, participants in the Mind-OP intervention condition reported significantly less anxiety and stress at the end of the trial, as well as significantly greater mindfulness, self-compassion, and nonattachment. Conclusions: Mind-OP appears effective in reducing anxiety symptoms and perceived stress among MTurk participants. We highlight issues (e.g., attrition) related to feasibility of conducting randomized trials on crowdsourcing platforms such as MTurk.","author":[{"dropping-particle":"","family":"Beshai","given":"Shadi","non-dropping-particle":"","parse-names":false,"suffix":""},{"dropping-particle":"","family":"Bueno","given":"Christine","non-dropping-particle":"","parse-names":false,"suffix":""},{"dropping-particle":"","family":"Yu","given":"Mabel","non-dropping-particle":"","parse-names":false,"suffix":""},{"dropping-particle":"","family":"Feeney","given":"Justin R.","non-dropping-particle":"","parse-names":false,"suffix":""},{"dropping-particle":"","family":"Pitariu","given":"Adrian","non-dropping-particle":"","parse-names":false,"suffix":""}],"container-title":"Behaviour Research and Therapy","id":"ITEM-1","issued":{"date-parts":[["2020","11","1"]]},"page":"103724","publisher":"Elsevier Ltd","title":"Examining the effectiveness of an online program to cultivate mindfulness and self-compassion skills (Mind-OP): Randomized controlled trial on Amazon's Mechanical Turk","type":"article-journal","volume":"134"},"uris":["http://www.mendeley.com/documents/?uuid=6ebf177d-5a13-3237-a660-31bb47a95f29"]}],"mendeley":{"formattedCitation":"(Beshai et al., 2020)","manualFormatting":"Beshai et al., (2020)","plainTextFormattedCitation":"(Beshai et al., 2020)","previouslyFormattedCitation":"(Beshai et al., 2020)"},"properties":{"noteIndex":0},"schema":"https://github.com/citation-style-language/schema/raw/master/csl-citation.json"}</w:instrText>
      </w:r>
      <w:r w:rsidR="001860FD">
        <w:rPr>
          <w:rFonts w:ascii="Calibri Light" w:hAnsi="Calibri Light" w:cs="Calibri Light"/>
          <w:color w:val="0E101A"/>
          <w:sz w:val="24"/>
          <w:szCs w:val="24"/>
        </w:rPr>
        <w:fldChar w:fldCharType="separate"/>
      </w:r>
      <w:r w:rsidR="001860FD" w:rsidRPr="001860FD">
        <w:rPr>
          <w:rFonts w:ascii="Calibri Light" w:hAnsi="Calibri Light" w:cs="Calibri Light"/>
          <w:noProof/>
          <w:color w:val="0E101A"/>
          <w:sz w:val="24"/>
          <w:szCs w:val="24"/>
        </w:rPr>
        <w:t xml:space="preserve">Beshai et al., </w:t>
      </w:r>
      <w:r w:rsidR="00924368">
        <w:rPr>
          <w:rFonts w:ascii="Calibri Light" w:hAnsi="Calibri Light" w:cs="Calibri Light"/>
          <w:noProof/>
          <w:color w:val="0E101A"/>
          <w:sz w:val="24"/>
          <w:szCs w:val="24"/>
        </w:rPr>
        <w:t>(</w:t>
      </w:r>
      <w:r w:rsidR="001860FD" w:rsidRPr="001860FD">
        <w:rPr>
          <w:rFonts w:ascii="Calibri Light" w:hAnsi="Calibri Light" w:cs="Calibri Light"/>
          <w:noProof/>
          <w:color w:val="0E101A"/>
          <w:sz w:val="24"/>
          <w:szCs w:val="24"/>
        </w:rPr>
        <w:t>2020)</w:t>
      </w:r>
      <w:r w:rsidR="001860FD">
        <w:rPr>
          <w:rFonts w:ascii="Calibri Light" w:hAnsi="Calibri Light" w:cs="Calibri Light"/>
          <w:color w:val="0E101A"/>
          <w:sz w:val="24"/>
          <w:szCs w:val="24"/>
        </w:rPr>
        <w:fldChar w:fldCharType="end"/>
      </w:r>
      <w:r w:rsidR="0051516E">
        <w:rPr>
          <w:rFonts w:ascii="Calibri Light" w:hAnsi="Calibri Light" w:cs="Calibri Light"/>
          <w:color w:val="0E101A"/>
          <w:sz w:val="24"/>
          <w:szCs w:val="24"/>
        </w:rPr>
        <w:t xml:space="preserve"> </w:t>
      </w:r>
      <w:r w:rsidRPr="00C85100">
        <w:rPr>
          <w:rFonts w:ascii="Calibri Light" w:hAnsi="Calibri Light" w:cs="Calibri Light"/>
          <w:color w:val="0E101A"/>
          <w:sz w:val="24"/>
          <w:szCs w:val="24"/>
        </w:rPr>
        <w:t xml:space="preserve">also found that levels of depression decreased for </w:t>
      </w:r>
      <w:r w:rsidR="0051516E">
        <w:rPr>
          <w:rFonts w:ascii="Calibri Light" w:hAnsi="Calibri Light" w:cs="Calibri Light"/>
          <w:color w:val="0E101A"/>
          <w:sz w:val="24"/>
          <w:szCs w:val="24"/>
        </w:rPr>
        <w:t xml:space="preserve">participants </w:t>
      </w:r>
      <w:r w:rsidRPr="00C85100">
        <w:rPr>
          <w:rFonts w:ascii="Calibri Light" w:hAnsi="Calibri Light" w:cs="Calibri Light"/>
          <w:color w:val="0E101A"/>
          <w:sz w:val="24"/>
          <w:szCs w:val="24"/>
        </w:rPr>
        <w:t xml:space="preserve">in the active control group who watched nature videos. It is important to note that mindfulness-based interventions are also associated with improved mental health in adults with and without ADHD </w:t>
      </w:r>
      <w:r w:rsidR="0051516E">
        <w:rPr>
          <w:rFonts w:ascii="Calibri Light" w:hAnsi="Calibri Light" w:cs="Calibri Light"/>
          <w:color w:val="0E101A"/>
          <w:sz w:val="24"/>
          <w:szCs w:val="24"/>
        </w:rPr>
        <w:fldChar w:fldCharType="begin" w:fldLock="1"/>
      </w:r>
      <w:r w:rsidR="00BC4176">
        <w:rPr>
          <w:rFonts w:ascii="Calibri Light" w:hAnsi="Calibri Light" w:cs="Calibri Light"/>
          <w:color w:val="0E101A"/>
          <w:sz w:val="24"/>
          <w:szCs w:val="24"/>
        </w:rPr>
        <w:instrText>ADDIN CSL_CITATION {"citationItems":[{"id":"ITEM-1","itemData":{"DOI":"10.1016/j.adolescence.2017.04.001","ISSN":"1095-9254","PMID":"28414965","abstract":"As adolescence can be a stressful developmental stage, the purpose of this study was to determine if a novel mindful self-compassion program would decrease stress, depressive symptoms, and anxiety and increase resilience, gratitude, and curiosity/exploration (positive risk-taking), and to ascertain if mindfulness and self-compassion co-varied with these outcomes over time. Forty-seven adolescents in the southeast U.S. enrolled in an 8-week mindful self-compassion course in five cohorts. Measures were assessed at pre-intervention, post-intervention, and 6-week follow-up. Multilevel growth analyses revealed main effects of time on perceived stress, resilience, curiosity/exploration and gratitude. Additionally, both mindfulness and self-compassion co-varied with perceived stress and depressive symptoms; mindfulness also co-varied with anxiety and self-compassion co-varied with resilience and curiosity/exploration. Implications of these findings are that this program has potential in decreasing stress and increasing resilience and positive risk-taking. Future studies with a control group need to be conducted to confirm these findings.","author":[{"dropping-particle":"","family":"Bluth","given":"Karen","non-dropping-particle":"","parse-names":false,"suffix":""},{"dropping-particle":"","family":"Eisenlohr-Moul","given":"Tory A","non-dropping-particle":"","parse-names":false,"suffix":""}],"container-title":"Journal of adolescence","id":"ITEM-1","issued":{"date-parts":[["2017","6"]]},"page":"108-118","publisher":"NIH Public Access","title":"Response to a mindful self-compassion intervention in teens: A within-person association of mindfulness, self-compassion, and emotional well-being outcomes.","type":"article-journal","volume":"57"},"uris":["http://www.mendeley.com/documents/?uuid=ce317380-360e-4b6c-8e07-7741435decfe"]},{"id":"ITEM-2","itemData":{"DOI":"10.2337/dc16-0416","abstract":"OBJECTIVE Mood difficulties are common among patients with diabetes and are linked to poor blood glucose control and increased complications. Evidence on psychological treatments that improve both mood and metabolic outcomes is limited. Greater self-compassion predicts better mental and physical health in both healthy and chronically ill populations. Thus, the purpose of this randomized controlled trial (RCT) was to evaluate the effects of self-compassion training on mood and metabolic outcomes among patients with diabetes. RESEARCH DESIGN AND METHODS This RCT tested the effects of a standardized 8-week mindful self-compassion (MSC) program (n = 32) relative to a wait-list control condition (n = 31) among patients with type 1 and type 2 diabetes. Measures of self-compassion, depressive symptoms, diabetes-specific distress, and HbA 1c were taken at baseline (preinter-vention), at week 8 (postintervention), and at 3-month follow-up. RESULTS Repeated-measures ANOVA using intention to treat showed that MSC training increased self-compassion and produced statistically and clinically significant reductions in depression and diabetes distress in the intervention group, with results maintained at 3-month follow-up. MSC participants also averaged a clinically and statistically meaningful decrease in HbA 1c between baseline and follow-up of &gt;10 mmol/mol (nearly 1%). There were no overall changes for the wait-list control group. CONCLUSIONS This initial report suggests that learning to be kinder to oneself (rather than being harshly self-critical) may have both emotional and metabolic benefits among patients with diabetes.","author":[{"dropping-particle":"","family":"Friis","given":"Anna M","non-dropping-particle":"","parse-names":false,"suffix":""},{"dropping-particle":"","family":"Johnson","given":"Malcolm H","non-dropping-particle":"","parse-names":false,"suffix":""},{"dropping-particle":"","family":"Cutfield","given":"Richard G","non-dropping-particle":"","parse-names":false,"suffix":""},{"dropping-particle":"","family":"Consedine","given":"Nathan S","non-dropping-particle":"","parse-names":false,"suffix":""}],"container-title":"Diabetes Care","id":"ITEM-2","issued":{"date-parts":[["2016"]]},"page":"1963-1971","title":"Kindness Matters: A Randomized Controlled Trial of a Mindful Self-Compassion Intervention Improves Depression, Distress, and HbA 1c Among Patients With Diabetes","type":"article-journal","volume":"39"},"uris":["http://www.mendeley.com/documents/?uuid=acac2c75-6d26-365b-8eeb-417542f018fc"]},{"id":"ITEM-3","itemData":{"DOI":"10.1002/jclp.21923","ISSN":"00219762","abstract":"Objectives: The aim of these two studies was to evaluate the effectiveness of the Mindful Self-Compassion (MSC) program, an 8-week workshop designed to train people to be more self-compassionate. Methods: Study 1 was a pilot study that examined change scores in self-compassion, mindfulness, and various wellbeing outcomes among community adults (N = 21; mean [M] age = 51.26, 95% female). Study 2 was a randomized controlled trial that compared a treatment group (N = 25; M age = 51.21; 78% female) with a waitlist control group (N = 27; M age = 49.11; 82% female). Results: Study 1 found significant pre/post gains in self-compassion, mindfulness, and various wellbeing outcomes. Study 2 found that compared with the control group, intervention participants reported significantly larger increases in self-compassion, mindfulness, and wellbeing. Gains were maintained at 6-month and 1-year follow-ups. Conclusions: The MSC program appears to be effective at enhancing self-compassion, mindfulness, and wellbeing. © 2012 Wiley Periodicals, Inc.","author":[{"dropping-particle":"","family":"Neff","given":"Kristin","non-dropping-particle":"","parse-names":false,"suffix":""},{"dropping-particle":"","family":"Germer","given":"Christopher K","non-dropping-particle":"","parse-names":false,"suffix":""}],"container-title":"Journal of Clinical Psychology","id":"ITEM-3","issue":"1","issued":{"date-parts":[["2013","1","1"]]},"page":"28-44","publisher":"John Wiley &amp; Sons, Ltd","title":"A Pilot Study and Randomized Controlled Trial of the Mindful Self-Compassion Program","type":"article-journal","volume":"69"},"uris":["http://www.mendeley.com/documents/?uuid=d15b9ff3-ac39-3d5b-ba43-bb17ec062641"]}],"mendeley":{"formattedCitation":"(Bluth &amp; Eisenlohr-Moul, 2017; Friis et al., 2016; Neff &amp; Germer, 2013)","plainTextFormattedCitation":"(Bluth &amp; Eisenlohr-Moul, 2017; Friis et al., 2016; Neff &amp; Germer, 2013)","previouslyFormattedCitation":"(Bluth &amp; Eisenlohr-Moul, 2017; Friis et al., 2016; Neff &amp; Germer, 2013)"},"properties":{"noteIndex":0},"schema":"https://github.com/citation-style-language/schema/raw/master/csl-citation.json"}</w:instrText>
      </w:r>
      <w:r w:rsidR="0051516E">
        <w:rPr>
          <w:rFonts w:ascii="Calibri Light" w:hAnsi="Calibri Light" w:cs="Calibri Light"/>
          <w:color w:val="0E101A"/>
          <w:sz w:val="24"/>
          <w:szCs w:val="24"/>
        </w:rPr>
        <w:fldChar w:fldCharType="separate"/>
      </w:r>
      <w:r w:rsidR="0051516E" w:rsidRPr="0051516E">
        <w:rPr>
          <w:rFonts w:ascii="Calibri Light" w:hAnsi="Calibri Light" w:cs="Calibri Light"/>
          <w:noProof/>
          <w:color w:val="0E101A"/>
          <w:sz w:val="24"/>
          <w:szCs w:val="24"/>
        </w:rPr>
        <w:t>(Bluth &amp; Eisenlohr-Moul, 2017; Friis et al., 2016; Neff &amp; Germer, 2013)</w:t>
      </w:r>
      <w:r w:rsidR="0051516E">
        <w:rPr>
          <w:rFonts w:ascii="Calibri Light" w:hAnsi="Calibri Light" w:cs="Calibri Light"/>
          <w:color w:val="0E101A"/>
          <w:sz w:val="24"/>
          <w:szCs w:val="24"/>
        </w:rPr>
        <w:fldChar w:fldCharType="end"/>
      </w:r>
      <w:r w:rsidR="0051516E">
        <w:rPr>
          <w:rFonts w:ascii="Calibri Light" w:hAnsi="Calibri Light" w:cs="Calibri Light"/>
          <w:color w:val="0E101A"/>
          <w:sz w:val="24"/>
          <w:szCs w:val="24"/>
        </w:rPr>
        <w:t>, therefore this finding is not unexpected. E</w:t>
      </w:r>
      <w:r w:rsidRPr="00C85100">
        <w:rPr>
          <w:rFonts w:ascii="Calibri Light" w:hAnsi="Calibri Light" w:cs="Calibri Light"/>
          <w:color w:val="0E101A"/>
          <w:sz w:val="24"/>
          <w:szCs w:val="24"/>
        </w:rPr>
        <w:t xml:space="preserve">vidence has </w:t>
      </w:r>
      <w:r w:rsidR="00924368">
        <w:rPr>
          <w:rFonts w:ascii="Calibri Light" w:hAnsi="Calibri Light" w:cs="Calibri Light"/>
          <w:color w:val="0E101A"/>
          <w:sz w:val="24"/>
          <w:szCs w:val="24"/>
        </w:rPr>
        <w:t xml:space="preserve">also </w:t>
      </w:r>
      <w:r w:rsidRPr="00C85100">
        <w:rPr>
          <w:rFonts w:ascii="Calibri Light" w:hAnsi="Calibri Light" w:cs="Calibri Light"/>
          <w:color w:val="0E101A"/>
          <w:sz w:val="24"/>
          <w:szCs w:val="24"/>
        </w:rPr>
        <w:t>shown that self-compassion</w:t>
      </w:r>
      <w:r w:rsidR="00924368">
        <w:rPr>
          <w:rFonts w:ascii="Calibri Light" w:hAnsi="Calibri Light" w:cs="Calibri Light"/>
          <w:color w:val="0E101A"/>
          <w:sz w:val="24"/>
          <w:szCs w:val="24"/>
        </w:rPr>
        <w:t>, but no</w:t>
      </w:r>
      <w:r w:rsidR="00C410A4">
        <w:rPr>
          <w:rFonts w:ascii="Calibri Light" w:hAnsi="Calibri Light" w:cs="Calibri Light"/>
          <w:color w:val="0E101A"/>
          <w:sz w:val="24"/>
          <w:szCs w:val="24"/>
        </w:rPr>
        <w:t>t</w:t>
      </w:r>
      <w:r w:rsidR="00924368">
        <w:rPr>
          <w:rFonts w:ascii="Calibri Light" w:hAnsi="Calibri Light" w:cs="Calibri Light"/>
          <w:color w:val="0E101A"/>
          <w:sz w:val="24"/>
          <w:szCs w:val="24"/>
        </w:rPr>
        <w:t xml:space="preserve"> mindfulness,</w:t>
      </w:r>
      <w:r w:rsidRPr="00C85100">
        <w:rPr>
          <w:rFonts w:ascii="Calibri Light" w:hAnsi="Calibri Light" w:cs="Calibri Light"/>
          <w:color w:val="0E101A"/>
          <w:sz w:val="24"/>
          <w:szCs w:val="24"/>
        </w:rPr>
        <w:t xml:space="preserve"> mediates the change</w:t>
      </w:r>
      <w:r w:rsidR="00924368">
        <w:rPr>
          <w:rFonts w:ascii="Calibri Light" w:hAnsi="Calibri Light" w:cs="Calibri Light"/>
          <w:color w:val="0E101A"/>
          <w:sz w:val="24"/>
          <w:szCs w:val="24"/>
        </w:rPr>
        <w:t xml:space="preserve"> in</w:t>
      </w:r>
      <w:r w:rsidRPr="00C85100">
        <w:rPr>
          <w:rFonts w:ascii="Calibri Light" w:hAnsi="Calibri Light" w:cs="Calibri Light"/>
          <w:color w:val="0E101A"/>
          <w:sz w:val="24"/>
          <w:szCs w:val="24"/>
        </w:rPr>
        <w:t xml:space="preserve"> </w:t>
      </w:r>
      <w:r w:rsidR="0051516E">
        <w:rPr>
          <w:rFonts w:ascii="Calibri Light" w:hAnsi="Calibri Light" w:cs="Calibri Light"/>
          <w:color w:val="0E101A"/>
          <w:sz w:val="24"/>
          <w:szCs w:val="24"/>
        </w:rPr>
        <w:t xml:space="preserve">wellbeing </w:t>
      </w:r>
      <w:r w:rsidRPr="00C85100">
        <w:rPr>
          <w:rFonts w:ascii="Calibri Light" w:hAnsi="Calibri Light" w:cs="Calibri Light"/>
          <w:color w:val="0E101A"/>
          <w:sz w:val="24"/>
          <w:szCs w:val="24"/>
        </w:rPr>
        <w:t xml:space="preserve">following mindfulness-based </w:t>
      </w:r>
      <w:r w:rsidR="0051516E">
        <w:rPr>
          <w:rFonts w:ascii="Calibri Light" w:hAnsi="Calibri Light" w:cs="Calibri Light"/>
          <w:color w:val="0E101A"/>
          <w:sz w:val="24"/>
          <w:szCs w:val="24"/>
        </w:rPr>
        <w:t xml:space="preserve">cognitive therapy with people with and without ADHD </w:t>
      </w:r>
      <w:r w:rsidR="0051516E">
        <w:rPr>
          <w:rFonts w:ascii="Calibri Light" w:hAnsi="Calibri Light" w:cs="Calibri Light"/>
          <w:color w:val="0E101A"/>
          <w:sz w:val="24"/>
          <w:szCs w:val="24"/>
        </w:rPr>
        <w:fldChar w:fldCharType="begin" w:fldLock="1"/>
      </w:r>
      <w:r w:rsidR="00980FC4">
        <w:rPr>
          <w:rFonts w:ascii="Calibri Light" w:hAnsi="Calibri Light" w:cs="Calibri Light"/>
          <w:color w:val="0E101A"/>
          <w:sz w:val="24"/>
          <w:szCs w:val="24"/>
        </w:rPr>
        <w:instrText>ADDIN CSL_CITATION {"citationItems":[{"id":"ITEM-1","itemData":{"DOI":"10.1177/1087054719896865","ISSN":"1087-0547","abstract":"Objective: Mindfulness-based cognitive therapy (MBCT) has been demonstrated to be effective in adults with ADHD. The aim of the current study was to examine its possible working mechanisms. Method: In the context of an randomized controlled trial (RCT), MBCT + TAU (treatment as usual) ( n = 43) versus TAU ( n = 51), we used mediation analyses to examine whether reduction of clinician-rated ADHD symptoms and improvement of positive mental health at 6-month follow-up had been mediated by change in mindfulness skills, self-compassion, and executive functioning over the course of MBCT. Results: Increase of self-compassion mediated improvement of positive mental health at 6-month follow-up. Improvement of mindfulness skills or self-compassion did not mediate the reduction in ADHD symptoms. Additional analyses suggest that self-reported inhibition did. Conclusion: The effect of MBCT on ADHD symptoms and positive mental health thus occurred via different mechanisms of change, that is, by improvements in inhibition and self-compassion, respectively.","author":[{"dropping-particle":"","family":"Geurts","given":"Dirk","non-dropping-particle":"","parse-names":false,"suffix":""},{"dropping-particle":"","family":"Schellekens","given":"Melanie P. J.","non-dropping-particle":"","parse-names":false,"suffix":""},{"dropping-particle":"","family":"Janssen","given":"Lotte","non-dropping-particle":"","parse-names":false,"suffix":""},{"dropping-particle":"","family":"Speckens","given":"Anne E. M.","non-dropping-particle":"","parse-names":false,"suffix":""}],"container-title":"Journal of Attention Disorders","id":"ITEM-1","issued":{"date-parts":[["2020","1","6"]]},"page":"108705471989686","publisher":"SAGE Publications Inc.","title":"Mechanisms of Change in Mindfulness-Based Cognitive Therapy in Adults With ADHD","type":"article-journal"},"uris":["http://www.mendeley.com/documents/?uuid=46ed44f3-ec51-364b-8b5d-48ed1ead8770"]},{"id":"ITEM-2","itemData":{"DOI":"10.1007/s12671-017-0872-1","abstract":"Numerous studies have found mindfulness-based stress reduction (MBSR) to be useful for a range of problems including anxiety, pain, and coping with a medical illness. As the field matures, there is a growing interest in mediational factors associated with the beneficial effects of MBSR. Self-compassion is a construct of increasing focus in empirical study and may play a role in the change process leading to improvement in well-being through MBSR. The primary goal of this pilot study was to examine the role of self-compassion in producing improved well-being following an 8-week MBSR program with a community-based sample. Participants engaged in a MBSR program at a major academic medical center and completed the Profile of Mood States (POMS), Mindful Attention Awareness Scale (MAAS), and the Self-Compassion Scale (SCS) pre-and post-MBSR course. Results demonstrated significant reduction of symptoms on the POMS and significant increases on the MAAS and SCS at the end of the program, indicating notable improvements in well-being. Mediation analyses demonstrated that changes in self-compassion mediated the relationship between mindfulness and well-being following MBSR training (serial indirect effects; β = − 9.45, CI (− 39.06, − 7.50)). These results suggest that mindfulness may provide a pathway to cultivating self-compassion in MBSR, which may be associated with enhanced well-being.","author":[{"dropping-particle":"","family":"Evans","given":"Susan","non-dropping-particle":"","parse-names":false,"suffix":""},{"dropping-particle":"","family":"Wyka","given":"Katarzyna","non-dropping-particle":"","parse-names":false,"suffix":""},{"dropping-particle":"","family":"Blaha","given":"Katherine Thorpe","non-dropping-particle":"","parse-names":false,"suffix":""},{"dropping-particle":"","family":"Allen","given":"Elizabeth S","non-dropping-particle":"","parse-names":false,"suffix":""}],"container-title":"Mindfulness","id":"ITEM-2","issued":{"date-parts":[["2018"]]},"page":"1280-1287","title":"Self-Compassion Mediates Improvement in Well-being in a Mindfulness-Based Stress Reduction Program in a Community-Based Sample","type":"article-journal","volume":"9"},"uris":["http://www.mendeley.com/documents/?uuid=fd3f7ded-dc29-3e38-99e8-a7cad89622ef"]}],"mendeley":{"formattedCitation":"(Evans, Wyka, et al., 2018; Geurts et al., 2020)","manualFormatting":"(Evans et al., 2018; Geurts et al., 2020)","plainTextFormattedCitation":"(Evans, Wyka, et al., 2018; Geurts et al., 2020)","previouslyFormattedCitation":"(Evans, Wyka, et al., 2018; Geurts et al., 2020)"},"properties":{"noteIndex":0},"schema":"https://github.com/citation-style-language/schema/raw/master/csl-citation.json"}</w:instrText>
      </w:r>
      <w:r w:rsidR="0051516E">
        <w:rPr>
          <w:rFonts w:ascii="Calibri Light" w:hAnsi="Calibri Light" w:cs="Calibri Light"/>
          <w:color w:val="0E101A"/>
          <w:sz w:val="24"/>
          <w:szCs w:val="24"/>
        </w:rPr>
        <w:fldChar w:fldCharType="separate"/>
      </w:r>
      <w:r w:rsidR="0051516E" w:rsidRPr="0051516E">
        <w:rPr>
          <w:rFonts w:ascii="Calibri Light" w:hAnsi="Calibri Light" w:cs="Calibri Light"/>
          <w:noProof/>
          <w:color w:val="0E101A"/>
          <w:sz w:val="24"/>
          <w:szCs w:val="24"/>
        </w:rPr>
        <w:t>(Evans et al., 2018; Geurts et al., 2020)</w:t>
      </w:r>
      <w:r w:rsidR="0051516E">
        <w:rPr>
          <w:rFonts w:ascii="Calibri Light" w:hAnsi="Calibri Light" w:cs="Calibri Light"/>
          <w:color w:val="0E101A"/>
          <w:sz w:val="24"/>
          <w:szCs w:val="24"/>
        </w:rPr>
        <w:fldChar w:fldCharType="end"/>
      </w:r>
      <w:r w:rsidR="00924368">
        <w:rPr>
          <w:rFonts w:ascii="Calibri Light" w:hAnsi="Calibri Light" w:cs="Calibri Light"/>
          <w:color w:val="0E101A"/>
          <w:sz w:val="24"/>
          <w:szCs w:val="24"/>
        </w:rPr>
        <w:t>.</w:t>
      </w:r>
      <w:r w:rsidR="0051516E">
        <w:rPr>
          <w:rFonts w:ascii="Calibri Light" w:hAnsi="Calibri Light" w:cs="Calibri Light"/>
          <w:color w:val="0E101A"/>
          <w:sz w:val="24"/>
          <w:szCs w:val="24"/>
        </w:rPr>
        <w:t xml:space="preserve"> </w:t>
      </w:r>
      <w:r w:rsidRPr="00C85100">
        <w:rPr>
          <w:rFonts w:ascii="Calibri Light" w:hAnsi="Calibri Light" w:cs="Calibri Light"/>
          <w:color w:val="0E101A"/>
          <w:sz w:val="24"/>
          <w:szCs w:val="24"/>
        </w:rPr>
        <w:t xml:space="preserve">In turn, results from this current study suggest that levels of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were greater improved in the intervention group compared to the active control group</w:t>
      </w:r>
      <w:r w:rsidR="006652CF" w:rsidRPr="00841D9B">
        <w:rPr>
          <w:rStyle w:val="FootnoteReference"/>
        </w:rPr>
        <w:footnoteReference w:id="14"/>
      </w:r>
      <w:r w:rsidRPr="00C85100">
        <w:rPr>
          <w:rFonts w:ascii="Calibri Light" w:hAnsi="Calibri Light" w:cs="Calibri Light"/>
          <w:color w:val="0E101A"/>
          <w:sz w:val="24"/>
          <w:szCs w:val="24"/>
        </w:rPr>
        <w:t xml:space="preserve">. </w:t>
      </w:r>
      <w:r w:rsidR="006652CF">
        <w:rPr>
          <w:rFonts w:ascii="Calibri Light" w:hAnsi="Calibri Light" w:cs="Calibri Light"/>
          <w:color w:val="0E101A"/>
          <w:sz w:val="24"/>
          <w:szCs w:val="24"/>
        </w:rPr>
        <w:t xml:space="preserve">Nevertheless, </w:t>
      </w:r>
      <w:r w:rsidR="006652CF" w:rsidRPr="00C85100">
        <w:rPr>
          <w:rFonts w:ascii="Calibri Light" w:hAnsi="Calibri Light" w:cs="Calibri Light"/>
          <w:color w:val="0E101A"/>
          <w:sz w:val="24"/>
          <w:szCs w:val="24"/>
        </w:rPr>
        <w:lastRenderedPageBreak/>
        <w:t>there is no current research investigating the underlying mechanisms that explain th</w:t>
      </w:r>
      <w:r w:rsidR="006652CF">
        <w:rPr>
          <w:rFonts w:ascii="Calibri Light" w:hAnsi="Calibri Light" w:cs="Calibri Light"/>
          <w:color w:val="0E101A"/>
          <w:sz w:val="24"/>
          <w:szCs w:val="24"/>
        </w:rPr>
        <w:t xml:space="preserve">e </w:t>
      </w:r>
      <w:r w:rsidR="006652CF" w:rsidRPr="00C85100">
        <w:rPr>
          <w:rFonts w:ascii="Calibri Light" w:hAnsi="Calibri Light" w:cs="Calibri Light"/>
          <w:color w:val="0E101A"/>
          <w:sz w:val="24"/>
          <w:szCs w:val="24"/>
        </w:rPr>
        <w:t xml:space="preserve">relationship between mindfulness and </w:t>
      </w:r>
      <w:r w:rsidR="006652CF">
        <w:rPr>
          <w:rFonts w:ascii="Calibri Light" w:hAnsi="Calibri Light" w:cs="Calibri Light"/>
          <w:color w:val="0E101A"/>
          <w:sz w:val="24"/>
          <w:szCs w:val="24"/>
        </w:rPr>
        <w:t>ill-being in people with ADHD. T</w:t>
      </w:r>
      <w:r w:rsidR="0051516E">
        <w:rPr>
          <w:rFonts w:ascii="Calibri Light" w:hAnsi="Calibri Light" w:cs="Calibri Light"/>
          <w:color w:val="0E101A"/>
          <w:sz w:val="24"/>
          <w:szCs w:val="24"/>
        </w:rPr>
        <w:t>his</w:t>
      </w:r>
      <w:r w:rsidR="006652CF">
        <w:rPr>
          <w:rFonts w:ascii="Calibri Light" w:hAnsi="Calibri Light" w:cs="Calibri Light"/>
          <w:color w:val="0E101A"/>
          <w:sz w:val="24"/>
          <w:szCs w:val="24"/>
        </w:rPr>
        <w:t xml:space="preserve"> current</w:t>
      </w:r>
      <w:r w:rsidR="0051516E">
        <w:rPr>
          <w:rFonts w:ascii="Calibri Light" w:hAnsi="Calibri Light" w:cs="Calibri Light"/>
          <w:color w:val="0E101A"/>
          <w:sz w:val="24"/>
          <w:szCs w:val="24"/>
        </w:rPr>
        <w:t xml:space="preserve"> study suggests that </w:t>
      </w:r>
      <w:r w:rsidR="006652CF">
        <w:rPr>
          <w:rFonts w:ascii="Calibri Light" w:hAnsi="Calibri Light" w:cs="Calibri Light"/>
          <w:color w:val="0E101A"/>
          <w:sz w:val="24"/>
          <w:szCs w:val="24"/>
        </w:rPr>
        <w:t xml:space="preserve">levels of ill-being </w:t>
      </w:r>
      <w:r w:rsidR="00117960">
        <w:rPr>
          <w:rFonts w:ascii="Calibri Light" w:hAnsi="Calibri Light" w:cs="Calibri Light"/>
          <w:color w:val="0E101A"/>
          <w:sz w:val="24"/>
          <w:szCs w:val="24"/>
        </w:rPr>
        <w:t>significantly</w:t>
      </w:r>
      <w:r w:rsidR="006652CF">
        <w:rPr>
          <w:rFonts w:ascii="Calibri Light" w:hAnsi="Calibri Light" w:cs="Calibri Light"/>
          <w:color w:val="0E101A"/>
          <w:sz w:val="24"/>
          <w:szCs w:val="24"/>
        </w:rPr>
        <w:t xml:space="preserve"> decrease when participants are actively practicing self-compassion, however </w:t>
      </w:r>
      <w:r w:rsidR="0051516E">
        <w:rPr>
          <w:rFonts w:ascii="Calibri Light" w:hAnsi="Calibri Light" w:cs="Calibri Light"/>
          <w:color w:val="0E101A"/>
          <w:sz w:val="24"/>
          <w:szCs w:val="24"/>
        </w:rPr>
        <w:t>any changes were not sustained once practice stopped. A</w:t>
      </w:r>
      <w:r w:rsidR="006652CF">
        <w:rPr>
          <w:rFonts w:ascii="Calibri Light" w:hAnsi="Calibri Light" w:cs="Calibri Light"/>
          <w:color w:val="0E101A"/>
          <w:sz w:val="24"/>
          <w:szCs w:val="24"/>
        </w:rPr>
        <w:t>fter one-month levels of</w:t>
      </w:r>
      <w:r w:rsidR="0051516E">
        <w:rPr>
          <w:rFonts w:ascii="Calibri Light" w:hAnsi="Calibri Light" w:cs="Calibri Light"/>
          <w:color w:val="0E101A"/>
          <w:sz w:val="24"/>
          <w:szCs w:val="24"/>
        </w:rPr>
        <w:t xml:space="preserve"> depression, anxiety and stress increased close to baseline levels, whereas well-being remained high.</w:t>
      </w:r>
      <w:r w:rsidR="0051516E" w:rsidRPr="00C85100">
        <w:rPr>
          <w:rFonts w:ascii="Calibri Light" w:hAnsi="Calibri Light" w:cs="Calibri Light"/>
          <w:color w:val="0E101A"/>
          <w:sz w:val="24"/>
          <w:szCs w:val="24"/>
        </w:rPr>
        <w:t xml:space="preserve"> </w:t>
      </w:r>
      <w:r w:rsidR="006652CF">
        <w:rPr>
          <w:rFonts w:ascii="Calibri Light" w:hAnsi="Calibri Light" w:cs="Calibri Light"/>
          <w:color w:val="0E101A"/>
          <w:sz w:val="24"/>
          <w:szCs w:val="24"/>
        </w:rPr>
        <w:t xml:space="preserve">Therefore, this may suggest that active practice is needed for self-compassion to positively impact mental health. </w:t>
      </w:r>
      <w:r w:rsidRPr="00C85100">
        <w:rPr>
          <w:rFonts w:ascii="Calibri Light" w:hAnsi="Calibri Light" w:cs="Calibri Light"/>
          <w:color w:val="0E101A"/>
          <w:sz w:val="24"/>
          <w:szCs w:val="24"/>
        </w:rPr>
        <w:t xml:space="preserve">Collectively, these findings </w:t>
      </w:r>
      <w:r w:rsidR="0051516E">
        <w:rPr>
          <w:rFonts w:ascii="Calibri Light" w:hAnsi="Calibri Light" w:cs="Calibri Light"/>
          <w:color w:val="0E101A"/>
          <w:sz w:val="24"/>
          <w:szCs w:val="24"/>
        </w:rPr>
        <w:t>support that self-compassion may be</w:t>
      </w:r>
      <w:r w:rsidRPr="00C85100">
        <w:rPr>
          <w:rFonts w:ascii="Calibri Light" w:hAnsi="Calibri Light" w:cs="Calibri Light"/>
          <w:color w:val="0E101A"/>
          <w:sz w:val="24"/>
          <w:szCs w:val="24"/>
        </w:rPr>
        <w:t xml:space="preserve"> an important mechanism to improving mental health, but further research is needed to clarify the role of self-compassion in improving ill-being. </w:t>
      </w:r>
    </w:p>
    <w:p w14:paraId="266D417D" w14:textId="6C407AD7" w:rsidR="00C85100" w:rsidRPr="00C85100"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ab/>
      </w:r>
      <w:r w:rsidR="0051516E">
        <w:rPr>
          <w:rFonts w:ascii="Calibri Light" w:hAnsi="Calibri Light" w:cs="Calibri Light"/>
          <w:color w:val="0E101A"/>
          <w:sz w:val="24"/>
          <w:szCs w:val="24"/>
        </w:rPr>
        <w:t>T</w:t>
      </w:r>
      <w:r w:rsidRPr="00C85100">
        <w:rPr>
          <w:rFonts w:ascii="Calibri Light" w:hAnsi="Calibri Light" w:cs="Calibri Light"/>
          <w:color w:val="0E101A"/>
          <w:sz w:val="24"/>
          <w:szCs w:val="24"/>
        </w:rPr>
        <w:t>he findings</w:t>
      </w:r>
      <w:r w:rsidR="0051516E">
        <w:rPr>
          <w:rFonts w:ascii="Calibri Light" w:hAnsi="Calibri Light" w:cs="Calibri Light"/>
          <w:color w:val="0E101A"/>
          <w:sz w:val="24"/>
          <w:szCs w:val="24"/>
        </w:rPr>
        <w:t xml:space="preserve"> of this current study</w:t>
      </w:r>
      <w:r w:rsidRPr="00C85100">
        <w:rPr>
          <w:rFonts w:ascii="Calibri Light" w:hAnsi="Calibri Light" w:cs="Calibri Light"/>
          <w:color w:val="0E101A"/>
          <w:sz w:val="24"/>
          <w:szCs w:val="24"/>
        </w:rPr>
        <w:t xml:space="preserve"> </w:t>
      </w:r>
      <w:r w:rsidR="0051516E">
        <w:rPr>
          <w:rFonts w:ascii="Calibri Light" w:hAnsi="Calibri Light" w:cs="Calibri Light"/>
          <w:color w:val="0E101A"/>
          <w:sz w:val="24"/>
          <w:szCs w:val="24"/>
        </w:rPr>
        <w:t>also</w:t>
      </w:r>
      <w:r w:rsidRPr="00C85100">
        <w:rPr>
          <w:rFonts w:ascii="Calibri Light" w:hAnsi="Calibri Light" w:cs="Calibri Light"/>
          <w:color w:val="0E101A"/>
          <w:sz w:val="24"/>
          <w:szCs w:val="24"/>
        </w:rPr>
        <w:t xml:space="preserve"> </w:t>
      </w:r>
      <w:r w:rsidR="00E10701" w:rsidRPr="00C85100">
        <w:rPr>
          <w:rFonts w:ascii="Calibri Light" w:hAnsi="Calibri Light" w:cs="Calibri Light"/>
          <w:color w:val="0E101A"/>
          <w:sz w:val="24"/>
          <w:szCs w:val="24"/>
        </w:rPr>
        <w:t>inform</w:t>
      </w:r>
      <w:r w:rsidRPr="00C85100">
        <w:rPr>
          <w:rFonts w:ascii="Calibri Light" w:hAnsi="Calibri Light" w:cs="Calibri Light"/>
          <w:color w:val="0E101A"/>
          <w:sz w:val="24"/>
          <w:szCs w:val="24"/>
        </w:rPr>
        <w:t xml:space="preserve"> how future self-comp</w:t>
      </w:r>
      <w:r w:rsidR="0051516E">
        <w:rPr>
          <w:rFonts w:ascii="Calibri Light" w:hAnsi="Calibri Light" w:cs="Calibri Light"/>
          <w:color w:val="0E101A"/>
          <w:sz w:val="24"/>
          <w:szCs w:val="24"/>
        </w:rPr>
        <w:t>assion focused interventions should be</w:t>
      </w:r>
      <w:r w:rsidRPr="00C85100">
        <w:rPr>
          <w:rFonts w:ascii="Calibri Light" w:hAnsi="Calibri Light" w:cs="Calibri Light"/>
          <w:color w:val="0E101A"/>
          <w:sz w:val="24"/>
          <w:szCs w:val="24"/>
        </w:rPr>
        <w:t xml:space="preserve"> delivered, and the potential barriers faced. The results of this study show that levels of self-compassion can be improved in adults with ADHD when exercises are practiced online without therapist or practitioner facilitation. In turn, participants in the intervention group showed higher acceptability of the intervention exercises compared to participants in the active control group. However, it is important to note that the intervention was designed to reduce the impact of executive function deficits associated with ADHD on participation. For example, to overcome deficits in working memory, initiation and organisation, the intervention was structured and paced to minimise the steps necessary to start each exercise and to prevent the need for participants to make any decisions on what exercise to do; each exercise was divided across different web pages, sectioned into sizeable pieces of information or tasks; participants were sent reminder prompts when the exercise wasn’t completed within the first 24 hour; and pre-recorded videos of the researcher offering encouragement were incorporated to encourage engagement. Therefore, although the findings </w:t>
      </w:r>
      <w:r w:rsidR="0051516E">
        <w:rPr>
          <w:rFonts w:ascii="Calibri Light" w:hAnsi="Calibri Light" w:cs="Calibri Light"/>
          <w:color w:val="0E101A"/>
          <w:sz w:val="24"/>
          <w:szCs w:val="24"/>
        </w:rPr>
        <w:t>show that a</w:t>
      </w:r>
      <w:r w:rsidRPr="00C85100">
        <w:rPr>
          <w:rFonts w:ascii="Calibri Light" w:hAnsi="Calibri Light" w:cs="Calibri Light"/>
          <w:color w:val="0E101A"/>
          <w:sz w:val="24"/>
          <w:szCs w:val="24"/>
        </w:rPr>
        <w:t xml:space="preserve"> self-guided intervention </w:t>
      </w:r>
      <w:r w:rsidR="0051516E">
        <w:rPr>
          <w:rFonts w:ascii="Calibri Light" w:hAnsi="Calibri Light" w:cs="Calibri Light"/>
          <w:color w:val="0E101A"/>
          <w:sz w:val="24"/>
          <w:szCs w:val="24"/>
        </w:rPr>
        <w:t>can</w:t>
      </w:r>
      <w:r w:rsidRPr="00C85100">
        <w:rPr>
          <w:rFonts w:ascii="Calibri Light" w:hAnsi="Calibri Light" w:cs="Calibri Light"/>
          <w:color w:val="0E101A"/>
          <w:sz w:val="24"/>
          <w:szCs w:val="24"/>
        </w:rPr>
        <w:t xml:space="preserve"> improve self-compassion, this intervention may still require structure</w:t>
      </w:r>
      <w:r w:rsidR="0051516E">
        <w:rPr>
          <w:rFonts w:ascii="Calibri Light" w:hAnsi="Calibri Light" w:cs="Calibri Light"/>
          <w:color w:val="0E101A"/>
          <w:sz w:val="24"/>
          <w:szCs w:val="24"/>
        </w:rPr>
        <w:t xml:space="preserve">, and the intervention did show large </w:t>
      </w:r>
      <w:r w:rsidR="00E10701">
        <w:rPr>
          <w:rFonts w:ascii="Calibri Light" w:hAnsi="Calibri Light" w:cs="Calibri Light"/>
          <w:color w:val="0E101A"/>
          <w:sz w:val="24"/>
          <w:szCs w:val="24"/>
        </w:rPr>
        <w:t>dropout</w:t>
      </w:r>
      <w:r w:rsidR="0051516E">
        <w:rPr>
          <w:rFonts w:ascii="Calibri Light" w:hAnsi="Calibri Light" w:cs="Calibri Light"/>
          <w:color w:val="0E101A"/>
          <w:sz w:val="24"/>
          <w:szCs w:val="24"/>
        </w:rPr>
        <w:t xml:space="preserve"> rates</w:t>
      </w:r>
      <w:r w:rsidRPr="00C85100">
        <w:rPr>
          <w:rFonts w:ascii="Calibri Light" w:hAnsi="Calibri Light" w:cs="Calibri Light"/>
          <w:color w:val="0E101A"/>
          <w:sz w:val="24"/>
          <w:szCs w:val="24"/>
        </w:rPr>
        <w:t>. Large attrition rates are often associated with online interventions</w:t>
      </w:r>
      <w:r w:rsidR="0051516E">
        <w:rPr>
          <w:rFonts w:ascii="Calibri Light" w:hAnsi="Calibri Light" w:cs="Calibri Light"/>
          <w:color w:val="0E101A"/>
          <w:sz w:val="24"/>
          <w:szCs w:val="24"/>
        </w:rPr>
        <w:t xml:space="preserve"> </w:t>
      </w:r>
      <w:r w:rsidR="0051516E">
        <w:rPr>
          <w:rFonts w:ascii="Calibri Light" w:hAnsi="Calibri Light" w:cs="Calibri Light"/>
          <w:color w:val="0E101A"/>
          <w:sz w:val="24"/>
          <w:szCs w:val="24"/>
        </w:rPr>
        <w:fldChar w:fldCharType="begin" w:fldLock="1"/>
      </w:r>
      <w:r w:rsidR="0051516E">
        <w:rPr>
          <w:rFonts w:ascii="Calibri Light" w:hAnsi="Calibri Light" w:cs="Calibri Light"/>
          <w:color w:val="0E101A"/>
          <w:sz w:val="24"/>
          <w:szCs w:val="24"/>
        </w:rPr>
        <w:instrText>ADDIN CSL_CITATION {"citationItems":[{"id":"ITEM-1","itemData":{"DOI":"10.1037/CCP0000459","ISSN":"19392117","PMID":"31697093","abstract":"Objectives: Although the efficacy of smartphone-delivered interventions for mental health problems is emerging, randomized controlled trials (RCTs) of smartphone interventions are characterized by high rates of attrition and low adherence. High attrition and low adherence may threaten the validity of RCT findings, so a better understanding of these phenomena is needed. We examined attrition and adherence in 70 RCTs of smartphone interventions. Method: Four online databases were searched for RCTs of mental health interventions delivered via smartphones. Results: The mean meta-analytic study attrition rate was 24.1% (95% CI [19.3, 29.6]) at short-term follow up and 35.5% (95% CI [26.7, 45.3]) at longer-term follow up. These rates varied according to target mental health condition. Attrition rates were significantly lower in trials that delivered an acceptance-based intervention, offered participants monetary compensation, and reminded participants to engage in the intervention, and were significantly higher in trials that used an online enrollment method (relative to telephone or in-person enrollment). No participant-level baseline characteristic reliably predicted attrition. Evidence of attrition bias came from many RCTs not conducting intention-to-treat analyses. However, the mean difference in the between-groups effect size on primary outcomes in trials that reported both per protocol an intention-to-treat analyses was only Δd = 0.18. Adherence rates were also suboptimal based on our qualitative synthesis; several participants failed to download the intervention, and intervention usage consistently declined over the course of the trial. Conclusion: Study attrition and low adherence are common, problematic, and may undermine the validity of findings in RCTs of smartphone-delivered interventions for mental health problems.","author":[{"dropping-particle":"","family":"Linardon","given":"Jake","non-dropping-particle":"","parse-names":false,"suffix":""},{"dropping-particle":"","family":"Fuller-Tyszkiewicz","given":"Matthew","non-dropping-particle":"","parse-names":false,"suffix":""}],"container-title":"Journal of Consulting and Clinical Psychology","id":"ITEM-1","issue":"1","issued":{"date-parts":[["2020","1","1"]]},"page":"1-13","publisher":"American Psychological Association Inc.","title":"Attrition and adherence in smartphone-delivered interventions for mental health problems: A systematic and meta-analytic review","type":"article-journal","volume":"88"},"uris":["http://www.mendeley.com/documents/?uuid=49150704-fa34-3000-a8fa-f9b5a6a1111a"]}],"mendeley":{"formattedCitation":"(Linardon &amp; Fuller-Tyszkiewicz, 2020)","plainTextFormattedCitation":"(Linardon &amp; Fuller-Tyszkiewicz, 2020)","previouslyFormattedCitation":"(Linardon &amp; Fuller-Tyszkiewicz, 2020)"},"properties":{"noteIndex":0},"schema":"https://github.com/citation-style-language/schema/raw/master/csl-citation.json"}</w:instrText>
      </w:r>
      <w:r w:rsidR="0051516E">
        <w:rPr>
          <w:rFonts w:ascii="Calibri Light" w:hAnsi="Calibri Light" w:cs="Calibri Light"/>
          <w:color w:val="0E101A"/>
          <w:sz w:val="24"/>
          <w:szCs w:val="24"/>
        </w:rPr>
        <w:fldChar w:fldCharType="separate"/>
      </w:r>
      <w:r w:rsidR="0051516E" w:rsidRPr="0051516E">
        <w:rPr>
          <w:rFonts w:ascii="Calibri Light" w:hAnsi="Calibri Light" w:cs="Calibri Light"/>
          <w:noProof/>
          <w:color w:val="0E101A"/>
          <w:sz w:val="24"/>
          <w:szCs w:val="24"/>
        </w:rPr>
        <w:t>(Linardon &amp; Fuller-Tyszkiewicz, 2020)</w:t>
      </w:r>
      <w:r w:rsidR="0051516E">
        <w:rPr>
          <w:rFonts w:ascii="Calibri Light" w:hAnsi="Calibri Light" w:cs="Calibri Light"/>
          <w:color w:val="0E101A"/>
          <w:sz w:val="24"/>
          <w:szCs w:val="24"/>
        </w:rPr>
        <w:fldChar w:fldCharType="end"/>
      </w:r>
      <w:r w:rsidRPr="00C85100">
        <w:rPr>
          <w:rFonts w:ascii="Calibri Light" w:hAnsi="Calibri Light" w:cs="Calibri Light"/>
          <w:color w:val="0E101A"/>
          <w:sz w:val="24"/>
          <w:szCs w:val="24"/>
        </w:rPr>
        <w:t>, t</w:t>
      </w:r>
      <w:r w:rsidR="0051516E">
        <w:rPr>
          <w:rFonts w:ascii="Calibri Light" w:hAnsi="Calibri Light" w:cs="Calibri Light"/>
          <w:color w:val="0E101A"/>
          <w:sz w:val="24"/>
          <w:szCs w:val="24"/>
        </w:rPr>
        <w:t>herefore this is not unusual, n</w:t>
      </w:r>
      <w:r w:rsidRPr="00C85100">
        <w:rPr>
          <w:rFonts w:ascii="Calibri Light" w:hAnsi="Calibri Light" w:cs="Calibri Light"/>
          <w:color w:val="0E101A"/>
          <w:sz w:val="24"/>
          <w:szCs w:val="24"/>
        </w:rPr>
        <w:t xml:space="preserve">evertheless, more provisions may be needed to tailor the intervention to adults with ADHD to improve engagement. Despite the results of this study showing that the completed number of exercises did not predict levels of self-compassion, </w:t>
      </w:r>
      <w:r w:rsidRPr="00C85100">
        <w:rPr>
          <w:rFonts w:ascii="Calibri Light" w:hAnsi="Calibri Light" w:cs="Calibri Light"/>
          <w:color w:val="0E101A"/>
          <w:sz w:val="24"/>
          <w:szCs w:val="24"/>
        </w:rPr>
        <w:lastRenderedPageBreak/>
        <w:t>the later exercises in the module focused more on using self-compassion in day-to-day pursuits, therefore improving adherence may impact how participants apply self-compassion.</w:t>
      </w:r>
    </w:p>
    <w:p w14:paraId="48762C1B" w14:textId="52AD1C9B" w:rsidR="00C85100" w:rsidRPr="00C85100" w:rsidRDefault="00C85100" w:rsidP="00C235C4">
      <w:pPr>
        <w:spacing w:line="360" w:lineRule="auto"/>
        <w:ind w:firstLine="720"/>
        <w:rPr>
          <w:rFonts w:ascii="Calibri Light" w:hAnsi="Calibri Light" w:cs="Calibri Light"/>
          <w:color w:val="0E101A"/>
          <w:sz w:val="24"/>
          <w:szCs w:val="24"/>
        </w:rPr>
      </w:pPr>
      <w:r w:rsidRPr="00C85100">
        <w:rPr>
          <w:rFonts w:ascii="Calibri Light" w:hAnsi="Calibri Light" w:cs="Calibri Light"/>
          <w:color w:val="0E101A"/>
          <w:sz w:val="24"/>
          <w:szCs w:val="24"/>
        </w:rPr>
        <w:t>The results of this study also demonstrate that fear or compassion, self-criticism and criticism from others can act as a barrier to increasing self-compassion.  Results showed that participants who signed up to the study but did not engage with the exercises had significantly highe</w:t>
      </w:r>
      <w:r w:rsidR="0051516E">
        <w:rPr>
          <w:rFonts w:ascii="Calibri Light" w:hAnsi="Calibri Light" w:cs="Calibri Light"/>
          <w:color w:val="0E101A"/>
          <w:sz w:val="24"/>
          <w:szCs w:val="24"/>
        </w:rPr>
        <w:t xml:space="preserve">r levels of fear of compassion. In turn, higher levels of fear of compassion at baseline predicted </w:t>
      </w:r>
      <w:r w:rsidRPr="00C85100">
        <w:rPr>
          <w:rFonts w:ascii="Calibri Light" w:hAnsi="Calibri Light" w:cs="Calibri Light"/>
          <w:sz w:val="24"/>
          <w:szCs w:val="24"/>
        </w:rPr>
        <w:t xml:space="preserve">lower levels of self-compassion at each time point. </w:t>
      </w:r>
      <w:r w:rsidR="0051516E">
        <w:rPr>
          <w:rFonts w:ascii="Calibri Light" w:hAnsi="Calibri Light" w:cs="Calibri Light"/>
          <w:sz w:val="24"/>
          <w:szCs w:val="24"/>
        </w:rPr>
        <w:t xml:space="preserve">This supports previous theories </w:t>
      </w:r>
      <w:r w:rsidRPr="00C85100">
        <w:rPr>
          <w:rFonts w:ascii="Calibri Light" w:hAnsi="Calibri Light" w:cs="Calibri Light"/>
          <w:sz w:val="24"/>
          <w:szCs w:val="24"/>
        </w:rPr>
        <w:t>that fear of compassion is a barrier to engagement wit</w:t>
      </w:r>
      <w:r w:rsidR="0051516E">
        <w:rPr>
          <w:rFonts w:ascii="Calibri Light" w:hAnsi="Calibri Light" w:cs="Calibri Light"/>
          <w:sz w:val="24"/>
          <w:szCs w:val="24"/>
        </w:rPr>
        <w:t xml:space="preserve">h self-compassion interventions, </w:t>
      </w:r>
      <w:r w:rsidRPr="00C85100">
        <w:rPr>
          <w:rFonts w:ascii="Calibri Light" w:hAnsi="Calibri Light" w:cs="Calibri Light"/>
          <w:sz w:val="24"/>
          <w:szCs w:val="24"/>
        </w:rPr>
        <w:t>and also inhibits self-compassion from</w:t>
      </w:r>
      <w:r w:rsidR="0051516E">
        <w:rPr>
          <w:rFonts w:ascii="Calibri Light" w:hAnsi="Calibri Light" w:cs="Calibri Light"/>
          <w:sz w:val="24"/>
          <w:szCs w:val="24"/>
        </w:rPr>
        <w:t xml:space="preserve"> increasing to full capability </w:t>
      </w:r>
      <w:r w:rsidR="0051516E">
        <w:rPr>
          <w:rFonts w:ascii="Calibri Light" w:hAnsi="Calibri Light" w:cs="Calibri Light"/>
          <w:sz w:val="24"/>
          <w:szCs w:val="24"/>
        </w:rPr>
        <w:fldChar w:fldCharType="begin" w:fldLock="1"/>
      </w:r>
      <w:r w:rsidR="00515502">
        <w:rPr>
          <w:rFonts w:ascii="Calibri Light" w:hAnsi="Calibri Light" w:cs="Calibri Light"/>
          <w:sz w:val="24"/>
          <w:szCs w:val="24"/>
        </w:rPr>
        <w:instrText>ADDIN CSL_CITATION {"citationItems":[{"id":"ITEM-1","itemData":{"DOI":"10.1348/147608310X526511","ISSN":"14760835","abstract":"OBJECTIVES There is increasing evidence that helping people develop compassion for themselves and others has powerful impacts on negative affect and promotes positive affect. However, clinical observations suggest that some individuals, particularly those high in self-criticism, can find self-compassion and receiving compassion difficult and can be fearful of it. This study therefore developed measures of fear of: compassion for others, compassion from others, and compassion for self. We also explored the relationship of these fears with established compassion for self and compassion for others measures, self-criticism, attachment styles, and depression, anxiety, and stress. METHOD Students (N= 222) and therapists (N= 53) completed measures of fears of compassion, self-compassion, compassion for others, self-criticism, adult attachment, and psychopathology. RESULTS Fear of compassion for self was linked to fear of compassion from others, and both were associated with self-coldness, self-criticism, insecure attachment, and depression, anxiety, and stress. In a multiple regression, self-criticism was the only significant predictor of depression. CONCLUSION This study suggests the importance of exploring how and why some people may actively resist engaging in compassionate experiences or behaviours and be fearful of affiliative emotions in general. This has important implications for therapeutic interventions and the therapeutic relationship because affiliative emotions are major regulators of threat-based emotions.","author":[{"dropping-particle":"","family":"Gilbert","given":"P","non-dropping-particle":"","parse-names":false,"suffix":""},{"dropping-particle":"","family":"McEwan","given":"Kirsten","non-dropping-particle":"","parse-names":false,"suffix":""},{"dropping-particle":"","family":"Matos","given":"Marcela","non-dropping-particle":"","parse-names":false,"suffix":""},{"dropping-particle":"","family":"Rivis","given":"Amanda","non-dropping-particle":"","parse-names":false,"suffix":""}],"container-title":"Psychology and Psychotherapy: Theory, Research and Practice","id":"ITEM-1","issue":"3","issued":{"date-parts":[["2011","9"]]},"page":"239-255","title":"Fears of compassion: Development of three self-report measures","type":"article-journal","volume":"84"},"uris":["http://www.mendeley.com/documents/?uuid=8a5631eb-1634-43b9-b154-5a312b761acc"]}],"mendeley":{"formattedCitation":"(Gilbert et al., 2011)","plainTextFormattedCitation":"(Gilbert et al., 2011)","previouslyFormattedCitation":"(Gilbert et al., 2011)"},"properties":{"noteIndex":0},"schema":"https://github.com/citation-style-language/schema/raw/master/csl-citation.json"}</w:instrText>
      </w:r>
      <w:r w:rsidR="0051516E">
        <w:rPr>
          <w:rFonts w:ascii="Calibri Light" w:hAnsi="Calibri Light" w:cs="Calibri Light"/>
          <w:sz w:val="24"/>
          <w:szCs w:val="24"/>
        </w:rPr>
        <w:fldChar w:fldCharType="separate"/>
      </w:r>
      <w:r w:rsidR="0051516E" w:rsidRPr="0051516E">
        <w:rPr>
          <w:rFonts w:ascii="Calibri Light" w:hAnsi="Calibri Light" w:cs="Calibri Light"/>
          <w:noProof/>
          <w:sz w:val="24"/>
          <w:szCs w:val="24"/>
        </w:rPr>
        <w:t>(Gilbert et al., 2011)</w:t>
      </w:r>
      <w:r w:rsidR="0051516E">
        <w:rPr>
          <w:rFonts w:ascii="Calibri Light" w:hAnsi="Calibri Light" w:cs="Calibri Light"/>
          <w:sz w:val="24"/>
          <w:szCs w:val="24"/>
        </w:rPr>
        <w:fldChar w:fldCharType="end"/>
      </w:r>
      <w:r w:rsidR="0051516E">
        <w:rPr>
          <w:rFonts w:ascii="Calibri Light" w:hAnsi="Calibri Light" w:cs="Calibri Light"/>
          <w:sz w:val="24"/>
          <w:szCs w:val="24"/>
        </w:rPr>
        <w:t xml:space="preserve"> </w:t>
      </w:r>
      <w:r w:rsidRPr="00C85100">
        <w:rPr>
          <w:rFonts w:ascii="Calibri Light" w:hAnsi="Calibri Light" w:cs="Calibri Light"/>
          <w:sz w:val="24"/>
          <w:szCs w:val="24"/>
        </w:rPr>
        <w:t xml:space="preserve">. Results of the study also showed that levels of self-criticism and perceived criticism led to smaller increases in self-compassion over time. This supports qualitative evidence that self-criticism limits the impact of the self-compassion practice (Janssen, 2017). The findings are also in line </w:t>
      </w:r>
      <w:r w:rsidRPr="00C85100">
        <w:rPr>
          <w:rFonts w:ascii="Calibri Light" w:hAnsi="Calibri Light" w:cs="Calibri Light"/>
          <w:color w:val="0E101A"/>
          <w:sz w:val="24"/>
          <w:szCs w:val="24"/>
        </w:rPr>
        <w:t>with previous evidence that higher perceived criticism partially explains why adults with ADHD and high traits of ADHD are more likely to have lower levels of self-compassion (Beaton et al., 2020</w:t>
      </w:r>
      <w:r w:rsidR="00515502">
        <w:rPr>
          <w:rFonts w:ascii="Calibri Light" w:hAnsi="Calibri Light" w:cs="Calibri Light"/>
          <w:color w:val="0E101A"/>
          <w:sz w:val="24"/>
          <w:szCs w:val="24"/>
        </w:rPr>
        <w:t xml:space="preserve"> [Chapter 2.1]</w:t>
      </w:r>
      <w:r w:rsidRPr="00C85100">
        <w:rPr>
          <w:rFonts w:ascii="Calibri Light" w:hAnsi="Calibri Light" w:cs="Calibri Light"/>
          <w:color w:val="0E101A"/>
          <w:sz w:val="24"/>
          <w:szCs w:val="24"/>
        </w:rPr>
        <w:t>). Therefore, this suggests that future interventions may need to focus on reducing fears of compassion and self-criticism prior to practicing self-compassion to improve engagement and effectiveness of the interventions. Moreover, these results evidence that perceived criticism can reduce the likelihood of interventions increasing self-compassion in adults with ADHD, w</w:t>
      </w:r>
      <w:r w:rsidR="00515502">
        <w:rPr>
          <w:rFonts w:ascii="Calibri Light" w:hAnsi="Calibri Light" w:cs="Calibri Light"/>
          <w:color w:val="0E101A"/>
          <w:sz w:val="24"/>
          <w:szCs w:val="24"/>
        </w:rPr>
        <w:t xml:space="preserve">hich may have </w:t>
      </w:r>
      <w:r w:rsidRPr="00C85100">
        <w:rPr>
          <w:rFonts w:ascii="Calibri Light" w:hAnsi="Calibri Light" w:cs="Calibri Light"/>
          <w:color w:val="0E101A"/>
          <w:sz w:val="24"/>
          <w:szCs w:val="24"/>
        </w:rPr>
        <w:t xml:space="preserve">negative repercussions for mental health. </w:t>
      </w:r>
    </w:p>
    <w:p w14:paraId="7886DD86" w14:textId="77777777" w:rsidR="00C85100" w:rsidRPr="00C85100" w:rsidRDefault="00C85100" w:rsidP="00C235C4">
      <w:pPr>
        <w:spacing w:line="360" w:lineRule="auto"/>
        <w:rPr>
          <w:rFonts w:ascii="Calibri Light" w:hAnsi="Calibri Light" w:cs="Calibri Light"/>
          <w:b/>
          <w:color w:val="0E101A"/>
          <w:sz w:val="24"/>
          <w:szCs w:val="24"/>
        </w:rPr>
      </w:pPr>
      <w:r w:rsidRPr="00C85100">
        <w:rPr>
          <w:rFonts w:ascii="Calibri Light" w:hAnsi="Calibri Light" w:cs="Calibri Light"/>
          <w:b/>
          <w:color w:val="0E101A"/>
          <w:sz w:val="24"/>
          <w:szCs w:val="24"/>
        </w:rPr>
        <w:t xml:space="preserve">Strengths and </w:t>
      </w:r>
      <w:sdt>
        <w:sdtPr>
          <w:rPr>
            <w:rFonts w:ascii="Calibri Light" w:hAnsi="Calibri Light" w:cs="Calibri Light"/>
            <w:sz w:val="24"/>
            <w:szCs w:val="24"/>
          </w:rPr>
          <w:tag w:val="goog_rdk_2"/>
          <w:id w:val="-1644340457"/>
        </w:sdtPr>
        <w:sdtContent/>
      </w:sdt>
      <w:r w:rsidRPr="00C85100">
        <w:rPr>
          <w:rFonts w:ascii="Calibri Light" w:hAnsi="Calibri Light" w:cs="Calibri Light"/>
          <w:b/>
          <w:color w:val="0E101A"/>
          <w:sz w:val="24"/>
          <w:szCs w:val="24"/>
        </w:rPr>
        <w:t>Limitations</w:t>
      </w:r>
    </w:p>
    <w:p w14:paraId="64B475F7" w14:textId="16FCED30" w:rsidR="00C85100" w:rsidRPr="00803DE2" w:rsidRDefault="00C85100" w:rsidP="00C235C4">
      <w:pPr>
        <w:spacing w:line="360" w:lineRule="auto"/>
        <w:rPr>
          <w:rFonts w:ascii="Calibri Light" w:hAnsi="Calibri Light" w:cs="Calibri Light"/>
          <w:color w:val="0E101A"/>
          <w:sz w:val="24"/>
          <w:szCs w:val="24"/>
        </w:rPr>
      </w:pPr>
      <w:r w:rsidRPr="00C85100">
        <w:rPr>
          <w:rFonts w:ascii="Calibri Light" w:hAnsi="Calibri Light" w:cs="Calibri Light"/>
          <w:color w:val="0E101A"/>
          <w:sz w:val="24"/>
          <w:szCs w:val="24"/>
        </w:rPr>
        <w:tab/>
        <w:t xml:space="preserve">This study benefits from a randomised control design and multi-level analysis which </w:t>
      </w:r>
      <w:r w:rsidR="00515502">
        <w:rPr>
          <w:rFonts w:ascii="Calibri Light" w:hAnsi="Calibri Light" w:cs="Calibri Light"/>
          <w:color w:val="0E101A"/>
          <w:sz w:val="24"/>
          <w:szCs w:val="24"/>
        </w:rPr>
        <w:t>aimed to control</w:t>
      </w:r>
      <w:r w:rsidRPr="00C85100">
        <w:rPr>
          <w:rFonts w:ascii="Calibri Light" w:hAnsi="Calibri Light" w:cs="Calibri Light"/>
          <w:color w:val="0E101A"/>
          <w:sz w:val="24"/>
          <w:szCs w:val="24"/>
        </w:rPr>
        <w:t xml:space="preserve"> for any potential co-variates that may lead to erroneous results. In turn, the longitudinal nature of the study supports a temporal understanding of changes in self-compassion and mental health outcomes. However, the study does also have several limitations. Firstly, there was a high attrition rate which led to a smaller than desired sample size at </w:t>
      </w:r>
      <w:r w:rsidR="00515502">
        <w:rPr>
          <w:rFonts w:ascii="Calibri Light" w:hAnsi="Calibri Light" w:cs="Calibri Light"/>
          <w:color w:val="0E101A"/>
          <w:sz w:val="24"/>
          <w:szCs w:val="24"/>
        </w:rPr>
        <w:t>post intervention and follow-up, which led to some analysis being underpowered</w:t>
      </w:r>
      <w:r w:rsidRPr="00C85100">
        <w:rPr>
          <w:rFonts w:ascii="Calibri Light" w:hAnsi="Calibri Light" w:cs="Calibri Light"/>
          <w:color w:val="0E101A"/>
          <w:sz w:val="24"/>
          <w:szCs w:val="24"/>
        </w:rPr>
        <w:t>.</w:t>
      </w:r>
      <w:r w:rsidR="00515502">
        <w:rPr>
          <w:rFonts w:ascii="Calibri Light" w:hAnsi="Calibri Light" w:cs="Calibri Light"/>
          <w:color w:val="0E101A"/>
          <w:sz w:val="24"/>
          <w:szCs w:val="24"/>
        </w:rPr>
        <w:t xml:space="preserve"> As there were observable differences between participants that dropped out and those that completed the follow up surveys, this may have biased the results.</w:t>
      </w:r>
      <w:r w:rsidRPr="00C85100">
        <w:rPr>
          <w:rFonts w:ascii="Calibri Light" w:hAnsi="Calibri Light" w:cs="Calibri Light"/>
          <w:color w:val="0E101A"/>
          <w:sz w:val="24"/>
          <w:szCs w:val="24"/>
        </w:rPr>
        <w:t xml:space="preserve"> Secondly, the study did </w:t>
      </w:r>
      <w:r w:rsidRPr="00C85100">
        <w:rPr>
          <w:rFonts w:ascii="Calibri Light" w:hAnsi="Calibri Light" w:cs="Calibri Light"/>
          <w:color w:val="0E101A"/>
          <w:sz w:val="24"/>
          <w:szCs w:val="24"/>
        </w:rPr>
        <w:lastRenderedPageBreak/>
        <w:t xml:space="preserve">not include a control group to compare the results of the intervention and active control group to, which has limited our understanding of whether the changes in self-compassion and mental health were due to the nature of the active control exercises </w:t>
      </w:r>
      <w:r w:rsidR="00515502">
        <w:rPr>
          <w:rFonts w:ascii="Calibri Light" w:hAnsi="Calibri Light" w:cs="Calibri Light"/>
          <w:color w:val="0E101A"/>
          <w:sz w:val="24"/>
          <w:szCs w:val="24"/>
        </w:rPr>
        <w:t xml:space="preserve">or </w:t>
      </w:r>
      <w:r w:rsidRPr="00C85100">
        <w:rPr>
          <w:rFonts w:ascii="Calibri Light" w:hAnsi="Calibri Light" w:cs="Calibri Light"/>
          <w:color w:val="0E101A"/>
          <w:sz w:val="24"/>
          <w:szCs w:val="24"/>
        </w:rPr>
        <w:t xml:space="preserve">consequence of experimenter bias. Participants may have expected improvements in </w:t>
      </w:r>
      <w:r w:rsidR="007D55EC">
        <w:rPr>
          <w:rFonts w:ascii="Calibri Light" w:hAnsi="Calibri Light" w:cs="Calibri Light"/>
          <w:color w:val="0E101A"/>
          <w:sz w:val="24"/>
          <w:szCs w:val="24"/>
        </w:rPr>
        <w:t>well-being</w:t>
      </w:r>
      <w:r w:rsidRPr="00C85100">
        <w:rPr>
          <w:rFonts w:ascii="Calibri Light" w:hAnsi="Calibri Light" w:cs="Calibri Light"/>
          <w:color w:val="0E101A"/>
          <w:sz w:val="24"/>
          <w:szCs w:val="24"/>
        </w:rPr>
        <w:t xml:space="preserve"> and mental health from taking part and engaging with the </w:t>
      </w:r>
      <w:r w:rsidR="00515502">
        <w:rPr>
          <w:rFonts w:ascii="Calibri Light" w:hAnsi="Calibri Light" w:cs="Calibri Light"/>
          <w:color w:val="0E101A"/>
          <w:sz w:val="24"/>
          <w:szCs w:val="24"/>
        </w:rPr>
        <w:t>research</w:t>
      </w:r>
      <w:r w:rsidRPr="00C85100">
        <w:rPr>
          <w:rFonts w:ascii="Calibri Light" w:hAnsi="Calibri Light" w:cs="Calibri Light"/>
          <w:color w:val="0E101A"/>
          <w:sz w:val="24"/>
          <w:szCs w:val="24"/>
        </w:rPr>
        <w:t>. Including an inactive control group would have allowed us to understand to what extent results were due to these expectancy-based effects.  It is also important to note that the data was collected between September 2021 and April 2022. Over this time restrictions in response to the global COVID-19 pandemic were turbulent in the UK with restrictions lifting between July – September 2021 but becoming more stringent again in December 2021. As COVID-19 and the subsequent restrictions impacted the mental health of adults with ADHD in different ways, some experiencing more positive outcomes and others reporting negative outcomes</w:t>
      </w:r>
      <w:r w:rsidR="00515502">
        <w:rPr>
          <w:rFonts w:ascii="Calibri Light" w:hAnsi="Calibri Light" w:cs="Calibri Light"/>
          <w:color w:val="0E101A"/>
          <w:sz w:val="24"/>
          <w:szCs w:val="24"/>
        </w:rPr>
        <w:t xml:space="preserve"> </w:t>
      </w:r>
      <w:r w:rsidR="00515502">
        <w:rPr>
          <w:rFonts w:ascii="Calibri Light" w:hAnsi="Calibri Light" w:cs="Calibri Light"/>
          <w:color w:val="0E101A"/>
          <w:sz w:val="24"/>
          <w:szCs w:val="24"/>
        </w:rPr>
        <w:fldChar w:fldCharType="begin" w:fldLock="1"/>
      </w:r>
      <w:r w:rsidR="00E306C6">
        <w:rPr>
          <w:rFonts w:ascii="Calibri Light" w:hAnsi="Calibri Light" w:cs="Calibri Light"/>
          <w:color w:val="0E101A"/>
          <w:sz w:val="24"/>
          <w:szCs w:val="24"/>
        </w:rPr>
        <w:instrText>ADDIN CSL_CITATION {"citationItems":[{"id":"ITEM-1","itemData":{"DOI":"10.1177/10870547211050945","ISSN":"15571246","PMID":"34654341","abstract":"Background: According to the WHO, the COVID-19 pandemic could have a negative impact on the mental health of individuals, such as an exacerbation of existing difficulties. Individuals with ADHD may be specifically challenged by the pandemic. Aims: To provide a systematic review of evidence regarding the COVID-19’s impact on mental health of individuals with ADHD during the COVID-19 lockdown. Methods: This registered review (PROSPERO ID CRD42021238770) adhered to Prisma guidelines. Systematic searches in electronic databases PubMed and PsycINFO were carried out. A total of 12 studies covering 3,028 subjects were included. Results: COVID-19 pandemic is associated with increased ADHD symptoms and psychological difficulties. Some studies reported that individuals experienced positive outcomes. The methodological quality of the studies was low to moderate. Conclusion: COVID-19 can affect the mental health of individuals with ADHD negatively, although methodological limitations should be considered. Further research should generate knowledge about long-term effects impact of the pandemic and about appropriate support.","author":[{"dropping-particle":"","family":"Behrmann","given":"Julie T.","non-dropping-particle":"","parse-names":false,"suffix":""},{"dropping-particle":"","family":"Blaabjerg","given":"Julie","non-dropping-particle":"","parse-names":false,"suffix":""},{"dropping-particle":"","family":"Jordansen","given":"Josefine","non-dropping-particle":"","parse-names":false,"suffix":""},{"dropping-particle":"","family":"Jensen de López","given":"Kristine M.","non-dropping-particle":"","parse-names":false,"suffix":""}],"container-title":"Journal of Attention Disorders","id":"ITEM-1","issue":"7","issued":{"date-parts":[["2022","5","1"]]},"page":"959-975","publisher":"SAGE Publications Inc.","title":"Systematic Review: Investigating the Impact of COVID-19 on Mental Health Outcomes of Individuals With ADHD","type":"article-journal","volume":"26"},"uris":["http://www.mendeley.com/documents/?uuid=8cd320ab-1a2e-3f47-902d-7b197bb2ceea"]}],"mendeley":{"formattedCitation":"(Behrmann et al., 2022)","plainTextFormattedCitation":"(Behrmann et al., 2022)","previouslyFormattedCitation":"(Behrmann et al., 2022)"},"properties":{"noteIndex":0},"schema":"https://github.com/citation-style-language/schema/raw/master/csl-citation.json"}</w:instrText>
      </w:r>
      <w:r w:rsidR="00515502">
        <w:rPr>
          <w:rFonts w:ascii="Calibri Light" w:hAnsi="Calibri Light" w:cs="Calibri Light"/>
          <w:color w:val="0E101A"/>
          <w:sz w:val="24"/>
          <w:szCs w:val="24"/>
        </w:rPr>
        <w:fldChar w:fldCharType="separate"/>
      </w:r>
      <w:r w:rsidR="00515502" w:rsidRPr="00515502">
        <w:rPr>
          <w:rFonts w:ascii="Calibri Light" w:hAnsi="Calibri Light" w:cs="Calibri Light"/>
          <w:noProof/>
          <w:color w:val="0E101A"/>
          <w:sz w:val="24"/>
          <w:szCs w:val="24"/>
        </w:rPr>
        <w:t>(Behrmann et al., 2022)</w:t>
      </w:r>
      <w:r w:rsidR="00515502">
        <w:rPr>
          <w:rFonts w:ascii="Calibri Light" w:hAnsi="Calibri Light" w:cs="Calibri Light"/>
          <w:color w:val="0E101A"/>
          <w:sz w:val="24"/>
          <w:szCs w:val="24"/>
        </w:rPr>
        <w:fldChar w:fldCharType="end"/>
      </w:r>
      <w:r w:rsidRPr="00C85100">
        <w:rPr>
          <w:rFonts w:ascii="Calibri Light" w:hAnsi="Calibri Light" w:cs="Calibri Light"/>
          <w:color w:val="0E101A"/>
          <w:sz w:val="24"/>
          <w:szCs w:val="24"/>
        </w:rPr>
        <w:t xml:space="preserve">, it is important to consider the findings of this current study in respect to this wider cultural context. </w:t>
      </w:r>
    </w:p>
    <w:p w14:paraId="7A1E73C5" w14:textId="21423B40" w:rsidR="00C85100" w:rsidRPr="00C85100" w:rsidRDefault="00C85100" w:rsidP="00C235C4">
      <w:pPr>
        <w:spacing w:line="360" w:lineRule="auto"/>
        <w:rPr>
          <w:rFonts w:ascii="Calibri Light" w:hAnsi="Calibri Light" w:cs="Calibri Light"/>
          <w:b/>
          <w:sz w:val="24"/>
          <w:szCs w:val="24"/>
        </w:rPr>
      </w:pPr>
      <w:r w:rsidRPr="00C85100">
        <w:rPr>
          <w:rFonts w:ascii="Calibri Light" w:hAnsi="Calibri Light" w:cs="Calibri Light"/>
          <w:b/>
          <w:sz w:val="24"/>
          <w:szCs w:val="24"/>
        </w:rPr>
        <w:t>Conclusion</w:t>
      </w:r>
    </w:p>
    <w:p w14:paraId="29378B9C" w14:textId="28AF49EE" w:rsidR="001D3C9C" w:rsidRPr="00117960" w:rsidRDefault="00000000" w:rsidP="00C235C4">
      <w:pPr>
        <w:spacing w:line="360" w:lineRule="auto"/>
        <w:rPr>
          <w:rFonts w:ascii="Calibri Light" w:hAnsi="Calibri Light" w:cs="Calibri Light"/>
          <w:sz w:val="24"/>
          <w:szCs w:val="24"/>
        </w:rPr>
      </w:pPr>
      <w:sdt>
        <w:sdtPr>
          <w:rPr>
            <w:rFonts w:ascii="Calibri Light" w:hAnsi="Calibri Light" w:cs="Calibri Light"/>
            <w:sz w:val="24"/>
            <w:szCs w:val="24"/>
          </w:rPr>
          <w:tag w:val="goog_rdk_3"/>
          <w:id w:val="-1220365372"/>
        </w:sdtPr>
        <w:sdtContent/>
      </w:sdt>
      <w:r w:rsidR="00C85100" w:rsidRPr="00C85100">
        <w:rPr>
          <w:rFonts w:ascii="Calibri Light" w:hAnsi="Calibri Light" w:cs="Calibri Light"/>
          <w:sz w:val="24"/>
          <w:szCs w:val="24"/>
        </w:rPr>
        <w:t>Overall, this current study found that increasing levels of self-compassion in adults with ADHD does have a pos</w:t>
      </w:r>
      <w:r w:rsidR="00515502">
        <w:rPr>
          <w:rFonts w:ascii="Calibri Light" w:hAnsi="Calibri Light" w:cs="Calibri Light"/>
          <w:sz w:val="24"/>
          <w:szCs w:val="24"/>
        </w:rPr>
        <w:t>itive benefit for mental health</w:t>
      </w:r>
      <w:r w:rsidR="00C85100" w:rsidRPr="00C85100">
        <w:rPr>
          <w:rFonts w:ascii="Calibri Light" w:hAnsi="Calibri Light" w:cs="Calibri Light"/>
          <w:sz w:val="24"/>
          <w:szCs w:val="24"/>
        </w:rPr>
        <w:t>. The study showed that the self-compassion-based intervention was more effective at inducing state self-compassion than the active control exercise</w:t>
      </w:r>
      <w:r w:rsidR="00515502">
        <w:rPr>
          <w:rFonts w:ascii="Calibri Light" w:hAnsi="Calibri Light" w:cs="Calibri Light"/>
          <w:sz w:val="24"/>
          <w:szCs w:val="24"/>
        </w:rPr>
        <w:t>s, however both groups showed improved trait</w:t>
      </w:r>
      <w:r w:rsidR="00C85100" w:rsidRPr="00C85100">
        <w:rPr>
          <w:rFonts w:ascii="Calibri Light" w:hAnsi="Calibri Light" w:cs="Calibri Light"/>
          <w:sz w:val="24"/>
          <w:szCs w:val="24"/>
        </w:rPr>
        <w:t xml:space="preserve"> self-compassion and mental health after the intervention was complete. This supports that self-compassion can be improved through mindful practice</w:t>
      </w:r>
      <w:r w:rsidR="00515502">
        <w:rPr>
          <w:rFonts w:ascii="Calibri Light" w:hAnsi="Calibri Light" w:cs="Calibri Light"/>
          <w:sz w:val="24"/>
          <w:szCs w:val="24"/>
        </w:rPr>
        <w:t xml:space="preserve"> not focused on self-compassion</w:t>
      </w:r>
      <w:r w:rsidR="00C85100" w:rsidRPr="00C85100">
        <w:rPr>
          <w:rFonts w:ascii="Calibri Light" w:hAnsi="Calibri Light" w:cs="Calibri Light"/>
          <w:sz w:val="24"/>
          <w:szCs w:val="24"/>
        </w:rPr>
        <w:t xml:space="preserve"> in adults with ADHD, but it also raises important questions around the mechanisms that underly mindful practice and its impact on </w:t>
      </w:r>
      <w:r w:rsidR="007D55EC">
        <w:rPr>
          <w:rFonts w:ascii="Calibri Light" w:hAnsi="Calibri Light" w:cs="Calibri Light"/>
          <w:sz w:val="24"/>
          <w:szCs w:val="24"/>
        </w:rPr>
        <w:t>ill-being</w:t>
      </w:r>
      <w:r w:rsidR="00C85100" w:rsidRPr="00C85100">
        <w:rPr>
          <w:rFonts w:ascii="Calibri Light" w:hAnsi="Calibri Light" w:cs="Calibri Light"/>
          <w:sz w:val="24"/>
          <w:szCs w:val="24"/>
        </w:rPr>
        <w:t xml:space="preserve">. </w:t>
      </w:r>
      <w:r w:rsidR="00C85100" w:rsidRPr="00C85100">
        <w:rPr>
          <w:rFonts w:ascii="Calibri Light" w:hAnsi="Calibri Light" w:cs="Calibri Light"/>
          <w:color w:val="0E101A"/>
          <w:sz w:val="24"/>
          <w:szCs w:val="24"/>
        </w:rPr>
        <w:t xml:space="preserve">Future research would benefit from a three-arm RCT to compare the effect of the intervention and active control to no engagement. Nevertheless, this study is the first to investigate how increasing self-compassion in adults with ADHD may benefit mental health, and the findings have provided a good first indication that including self-compassion practice in ADHD interventions may be beneficial. The results also highlight important areas for improving the intervention design to lead to a more effective self-led self-compassion intervention. </w:t>
      </w:r>
    </w:p>
    <w:p w14:paraId="4F51140F" w14:textId="67B3F06C" w:rsidR="009D5FDC" w:rsidRDefault="00783317" w:rsidP="007E5CCE">
      <w:pPr>
        <w:pStyle w:val="APAHeading2"/>
      </w:pPr>
      <w:bookmarkStart w:id="157" w:name="_Toc112771064"/>
      <w:r w:rsidRPr="00C85100">
        <w:lastRenderedPageBreak/>
        <w:t>4.</w:t>
      </w:r>
      <w:r w:rsidR="00FC602F" w:rsidRPr="00C85100">
        <w:t>3</w:t>
      </w:r>
      <w:r w:rsidRPr="00C85100">
        <w:t xml:space="preserve">. </w:t>
      </w:r>
      <w:r w:rsidR="00C024B5" w:rsidRPr="00C85100">
        <w:t>Chapter Conclusions and Future Directions</w:t>
      </w:r>
      <w:bookmarkEnd w:id="157"/>
    </w:p>
    <w:p w14:paraId="7D1B4B94" w14:textId="77777777" w:rsidR="00117960" w:rsidRPr="00117960" w:rsidRDefault="00117960" w:rsidP="00117960">
      <w:pPr>
        <w:pStyle w:val="Body"/>
      </w:pPr>
    </w:p>
    <w:p w14:paraId="1851AD4B" w14:textId="23B5C010" w:rsidR="00C12DA7" w:rsidRDefault="00C12DA7" w:rsidP="00C235C4">
      <w:pPr>
        <w:spacing w:line="360" w:lineRule="auto"/>
        <w:rPr>
          <w:rFonts w:ascii="Calibri Light" w:hAnsi="Calibri Light" w:cs="Calibri Light"/>
          <w:sz w:val="24"/>
          <w:szCs w:val="24"/>
        </w:rPr>
      </w:pPr>
      <w:r>
        <w:rPr>
          <w:rFonts w:ascii="Calibri Light" w:hAnsi="Calibri Light" w:cs="Calibri Light"/>
          <w:sz w:val="24"/>
          <w:szCs w:val="24"/>
        </w:rPr>
        <w:tab/>
        <w:t xml:space="preserve">This Chapter aimed to investigate if self-compassion was associated with the mental health in adults with ADHD. By using two different methodologies, one cross-sectional and one experimental, the studies combined provide original knowledge that low self-compassion in adults with ADHD predicts lower well-being and increased ill-being, but that increasing levels of self-compassion can improve both well-being and ill-being. These findings are in line with research conducted with neurotypical populations </w:t>
      </w:r>
      <w:r w:rsidR="00832D3F">
        <w:rPr>
          <w:rFonts w:ascii="Calibri Light" w:hAnsi="Calibri Light" w:cs="Calibri Light"/>
          <w:sz w:val="24"/>
          <w:szCs w:val="24"/>
        </w:rPr>
        <w:fldChar w:fldCharType="begin" w:fldLock="1"/>
      </w:r>
      <w:r w:rsidR="00BC4176">
        <w:rPr>
          <w:rFonts w:ascii="Calibri Light" w:hAnsi="Calibri Light" w:cs="Calibri Light"/>
          <w:sz w:val="24"/>
          <w:szCs w:val="24"/>
        </w:rPr>
        <w:instrText>ADDIN CSL_CITATION {"citationItems":[{"id":"ITEM-1","itemData":{"DOI":"10.1002/jclp.21923","ISSN":"00219762","abstract":"Objectives: The aim of these two studies was to evaluate the effectiveness of the Mindful Self-Compassion (MSC) program, an 8-week workshop designed to train people to be more self-compassionate. Methods: Study 1 was a pilot study that examined change scores in self-compassion, mindfulness, and various wellbeing outcomes among community adults (N = 21; mean [M] age = 51.26, 95% female). Study 2 was a randomized controlled trial that compared a treatment group (N = 25; M age = 51.21; 78% female) with a waitlist control group (N = 27; M age = 49.11; 82% female). Results: Study 1 found significant pre/post gains in self-compassion, mindfulness, and various wellbeing outcomes. Study 2 found that compared with the control group, intervention participants reported significantly larger increases in self-compassion, mindfulness, and wellbeing. Gains were maintained at 6-month and 1-year follow-ups. Conclusions: The MSC program appears to be effective at enhancing self-compassion, mindfulness, and wellbeing. © 2012 Wiley Periodicals, Inc.","author":[{"dropping-particle":"","family":"Neff","given":"Kristin","non-dropping-particle":"","parse-names":false,"suffix":""},{"dropping-particle":"","family":"Germer","given":"Christopher K","non-dropping-particle":"","parse-names":false,"suffix":""}],"container-title":"Journal of Clinical Psychology","id":"ITEM-1","issue":"1","issued":{"date-parts":[["2013","1","1"]]},"page":"28-44","publisher":"John Wiley &amp; Sons, Ltd","title":"A Pilot Study and Randomized Controlled Trial of the Mindful Self-Compassion Program","type":"article-journal","volume":"69"},"uris":["http://www.mendeley.com/documents/?uuid=d15b9ff3-ac39-3d5b-ba43-bb17ec062641"]},{"id":"ITEM-2","itemData":{"DOI":"10.1016/j.cpr.2012.06.003","ISSN":"02727358","PMID":"22796446","abstract":"Compassion has emerged as an important construct in studies of mental health and psychological therapy. Although an increasing number of studies have explored relationships between compassion and different facets of psychopathology there has as yet been no systematic review or synthesis of the empirical literature. We conducted a systematic search of the literature on compassion and mental health. We identified 20 samples from 14 eligible studies. All studies used the Neff Self Compassion Scale (Neff, 2003b). We employed meta-analysis to explore associations between self-compassion and psychopathology using random effects analyses of Fisher's Z correcting for attenuation arising from scale reliability. We found a large effect size for the relationship between compassion and psychopathology of r =2 0.54 (95% CI = 0.57 to 0.51; Z=34.02; p &lt;.0001). Heterogeneity was significant in the analysis. There was no evidence of significant publication bias. Compassion is an important explanatory variable in understanding mental health and resilience. Future work is needed to develop the evidence base for compassion in psychopathology, and explore correlates of compassion and psychopathology. © 2012 Elsevier Ltd.","author":[{"dropping-particle":"","family":"MacBeth","given":"Angus","non-dropping-particle":"","parse-names":false,"suffix":""},{"dropping-particle":"","family":"Gumley","given":"Andrew","non-dropping-particle":"","parse-names":false,"suffix":""}],"container-title":"Clinical Psychology Review","id":"ITEM-2","issue":"6","issued":{"date-parts":[["2012","8"]]},"page":"545-552","title":"Exploring compassion: A meta-analysis of the association between self-compassion and psychopathology","type":"article-journal","volume":"32"},"uris":["http://www.mendeley.com/documents/?uuid=11d1db62-8ad9-4e8e-aab7-22f6b07872ee"]},{"id":"ITEM-3","itemData":{"DOI":"10.1111/aphw.12051","ISSN":"17580854","PMID":"26311196","abstract":"Background: Self-compassion describes a positive and caring attitude of a person toward her- or himself in the face of failures and individual shortcomings. As a result of this caring attitude, individuals high in self-compassion are assumed to experience higher individual well-being. The present meta-analysis examines the relationship between self-compassion and different forms of well-being. Method: The authors combined k = 79 samples, with an overall sample size of N = 16,416, and analyzed the central tendencies of effect sizes (Pearson correlation coefficients) with a random-effect model. Results: We found an overall magnitude of the relationship between self-compassion and well-being of r = .47. The relationship was stronger for cognitive and psychological well-being compared to affective well-being. Sample characteristics and self-esteem were tested as potential moderators. In addition, a subsample of studies indicated a causal effect of self-compassion on well-being. Conclusions: The results clearly highlight the importance of self-compassion for individuals' well-being. Future research should further investigate the relationship between self-compassion and the different forms of well-being, and focus on the examination of possible additional moderators.","author":[{"dropping-particle":"","family":"Zessin","given":"Ulli","non-dropping-particle":"","parse-names":false,"suffix":""},{"dropping-particle":"","family":"Dickhäuser","given":"Oliver","non-dropping-particle":"","parse-names":false,"suffix":""},{"dropping-particle":"","family":"Garbade","given":"Sven","non-dropping-particle":"","parse-names":false,"suffix":""}],"container-title":"Applied Psychology: Health and Well-Being","id":"ITEM-3","issue":"3","issued":{"date-parts":[["2015","11","1"]]},"page":"340-364","publisher":"Wiley-Blackwell","title":"The Relationship Between Self-Compassion and Well-Being: A Meta-Analysis","type":"article-journal","volume":"7"},"uris":["http://www.mendeley.com/documents/?uuid=c340f8e1-bebd-338e-958c-df3664aef744"]}],"mendeley":{"formattedCitation":"(MacBeth &amp; Gumley, 2012; Neff &amp; Germer, 2013; Zessin et al., 2015)","plainTextFormattedCitation":"(MacBeth &amp; Gumley, 2012; Neff &amp; Germer, 2013; Zessin et al., 2015)","previouslyFormattedCitation":"(MacBeth &amp; Gumley, 2012; Neff &amp; Germer, 2013; Zessin et al., 2015)"},"properties":{"noteIndex":0},"schema":"https://github.com/citation-style-language/schema/raw/master/csl-citation.json"}</w:instrText>
      </w:r>
      <w:r w:rsidR="00832D3F">
        <w:rPr>
          <w:rFonts w:ascii="Calibri Light" w:hAnsi="Calibri Light" w:cs="Calibri Light"/>
          <w:sz w:val="24"/>
          <w:szCs w:val="24"/>
        </w:rPr>
        <w:fldChar w:fldCharType="separate"/>
      </w:r>
      <w:r w:rsidR="00832D3F" w:rsidRPr="00832D3F">
        <w:rPr>
          <w:rFonts w:ascii="Calibri Light" w:hAnsi="Calibri Light" w:cs="Calibri Light"/>
          <w:noProof/>
          <w:sz w:val="24"/>
          <w:szCs w:val="24"/>
        </w:rPr>
        <w:t>(MacBeth &amp; Gumley, 2012; Neff &amp; Germer, 2013; Zessin et al., 2015)</w:t>
      </w:r>
      <w:r w:rsidR="00832D3F">
        <w:rPr>
          <w:rFonts w:ascii="Calibri Light" w:hAnsi="Calibri Light" w:cs="Calibri Light"/>
          <w:sz w:val="24"/>
          <w:szCs w:val="24"/>
        </w:rPr>
        <w:fldChar w:fldCharType="end"/>
      </w:r>
      <w:r>
        <w:rPr>
          <w:rFonts w:ascii="Calibri Light" w:hAnsi="Calibri Light" w:cs="Calibri Light"/>
          <w:sz w:val="24"/>
          <w:szCs w:val="24"/>
        </w:rPr>
        <w:t xml:space="preserve">, however, the results of Chapter 4.1 do suggest that the lower levels of self-compassion associated with ADHD explained, in part, why adults with ADHD have lower levels of well-being and increased ill-being. </w:t>
      </w:r>
    </w:p>
    <w:p w14:paraId="2CDC9336" w14:textId="0C05FB10" w:rsidR="00C12DA7" w:rsidRDefault="00C12DA7"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 The results of Chapter 4.2 support that an intervention to improve levels of self-compassion in adults with ADHD is beneficial for mental health in this group of people. However, the study had a high attrition rate and there were no observable differences in levels of trait self-compassion and mental health measures between the active control group and the intervention group which may indicate a placebo effect. Therefore, further research is needed to clarify the effect that a self-compassion intervention can have on mental health for adults with ADHD. </w:t>
      </w:r>
    </w:p>
    <w:p w14:paraId="6CD7D17A" w14:textId="3FC510F9" w:rsidR="00C12DA7" w:rsidRDefault="00C12DA7" w:rsidP="00C235C4">
      <w:pPr>
        <w:spacing w:line="360" w:lineRule="auto"/>
        <w:rPr>
          <w:rFonts w:ascii="Calibri Light" w:eastAsiaTheme="majorEastAsia" w:hAnsi="Calibri Light" w:cs="Calibri Light"/>
          <w:color w:val="2E74B5" w:themeColor="accent1" w:themeShade="BF"/>
          <w:sz w:val="24"/>
          <w:szCs w:val="24"/>
        </w:rPr>
      </w:pPr>
      <w:r>
        <w:rPr>
          <w:rFonts w:ascii="Calibri Light" w:eastAsiaTheme="majorEastAsia" w:hAnsi="Calibri Light" w:cs="Calibri Light"/>
          <w:color w:val="2E74B5" w:themeColor="accent1" w:themeShade="BF"/>
          <w:sz w:val="24"/>
          <w:szCs w:val="24"/>
        </w:rPr>
        <w:br w:type="page"/>
      </w:r>
    </w:p>
    <w:p w14:paraId="7B1D5EF2" w14:textId="74799067" w:rsidR="00C7298A" w:rsidRPr="00897CD8" w:rsidRDefault="00531351" w:rsidP="007E5CCE">
      <w:pPr>
        <w:pStyle w:val="Heading1"/>
      </w:pPr>
      <w:bookmarkStart w:id="158" w:name="_Chapter_5:_General"/>
      <w:bookmarkStart w:id="159" w:name="_Toc112771065"/>
      <w:bookmarkEnd w:id="158"/>
      <w:r w:rsidRPr="00897CD8">
        <w:lastRenderedPageBreak/>
        <w:t xml:space="preserve">Chapter 5: General </w:t>
      </w:r>
      <w:r w:rsidR="0043772E" w:rsidRPr="00897CD8">
        <w:t>Discussion</w:t>
      </w:r>
      <w:r w:rsidRPr="00897CD8">
        <w:t>.</w:t>
      </w:r>
      <w:bookmarkEnd w:id="159"/>
    </w:p>
    <w:p w14:paraId="03748EDD" w14:textId="77777777" w:rsidR="00117960" w:rsidRDefault="00117960" w:rsidP="007E5CCE">
      <w:pPr>
        <w:pStyle w:val="APAHeading2"/>
      </w:pPr>
    </w:p>
    <w:p w14:paraId="7E2093E3" w14:textId="1B2F5FA2" w:rsidR="00897CD8" w:rsidRPr="009A586D" w:rsidRDefault="00F6455D" w:rsidP="007E5CCE">
      <w:pPr>
        <w:pStyle w:val="APAHeading2"/>
      </w:pPr>
      <w:bookmarkStart w:id="160" w:name="_Toc112771066"/>
      <w:r>
        <w:t>5.1</w:t>
      </w:r>
      <w:r w:rsidR="00541661">
        <w:t xml:space="preserve"> </w:t>
      </w:r>
      <w:r w:rsidR="00897CD8">
        <w:t>Key Findings</w:t>
      </w:r>
      <w:bookmarkEnd w:id="160"/>
    </w:p>
    <w:p w14:paraId="42D66752" w14:textId="192BC444" w:rsidR="00897CD8"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ADHD is a behavioural condition associated with several negative psychosocial outcomes,</w:t>
      </w:r>
      <w:r w:rsidR="00424A92">
        <w:rPr>
          <w:rFonts w:ascii="Calibri Light" w:hAnsi="Calibri Light" w:cs="Calibri Light"/>
          <w:sz w:val="24"/>
          <w:szCs w:val="24"/>
        </w:rPr>
        <w:t xml:space="preserve"> including increased criticism </w:t>
      </w:r>
      <w:r w:rsidR="00424A92">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experiment","type":"article-journal","volume":"8"},"uris":["http://www.mendeley.com/documents/?uuid=87ecc49e-93c7-41bd-aae8-bfcbc490967e"]},{"id":"ITEM-2","itemData":{"DOI":"10.1177/1087054707305090","ISSN":"1087-0547","abstract":"OBJECTIVE: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Disorders","id":"ITEM-2","issue":"6","issued":{"date-parts":[["2008","5"]]},"page":"700-710","title":"Social appraisal of adult ADHD: Stigma and influences of the beholder's Big Five personality traits","type":"article-journal","volume":"11"},"uris":["http://www.mendeley.com/documents/?uuid=5626debc-1a04-45a6-933f-92f2e836b553"]},{"id":"ITEM-3","itemData":{"DOI":"10.1093/jpepsy/jsm024","ISSN":"0146-8693","abstract":"Abstract.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Psychology","id":"ITEM-3","issue":"6","issued":{"date-parts":[["2007","7"]]},"page":"655-663","title":"Peer functioning in children with ADHD","type":"article-journal","volume":"32"},"uris":["http://www.mendeley.com/documents/?uuid=3fb57653-a796-4a04-8d15-13516780e523"]}],"mendeley":{"formattedCitation":"(Canu et al., 2008; Hoza, 2007; Paulson &amp; Buermeyer, 2005)","plainTextFormattedCitation":"(Canu et al., 2008; Hoza, 2007; Paulson &amp; Buermeyer, 2005)","previouslyFormattedCitation":"(Canu et al., 2008; Hoza, 2007; Paulson &amp; Buermeyer, 2005)"},"properties":{"noteIndex":0},"schema":"https://github.com/citation-style-language/schema/raw/master/csl-citation.json"}</w:instrText>
      </w:r>
      <w:r w:rsidR="00424A92">
        <w:rPr>
          <w:rFonts w:ascii="Calibri Light" w:hAnsi="Calibri Light" w:cs="Calibri Light"/>
          <w:sz w:val="24"/>
          <w:szCs w:val="24"/>
        </w:rPr>
        <w:fldChar w:fldCharType="separate"/>
      </w:r>
      <w:r w:rsidR="00E811B4" w:rsidRPr="00E811B4">
        <w:rPr>
          <w:rFonts w:ascii="Calibri Light" w:hAnsi="Calibri Light" w:cs="Calibri Light"/>
          <w:noProof/>
          <w:sz w:val="24"/>
          <w:szCs w:val="24"/>
        </w:rPr>
        <w:t>(Canu et al., 2008; Hoza, 2007; Paulson &amp; Buermeyer, 2005)</w:t>
      </w:r>
      <w:r w:rsidR="00424A92">
        <w:rPr>
          <w:rFonts w:ascii="Calibri Light" w:hAnsi="Calibri Light" w:cs="Calibri Light"/>
          <w:sz w:val="24"/>
          <w:szCs w:val="24"/>
        </w:rPr>
        <w:fldChar w:fldCharType="end"/>
      </w:r>
      <w:r>
        <w:rPr>
          <w:rFonts w:ascii="Calibri Light" w:hAnsi="Calibri Light" w:cs="Calibri Light"/>
          <w:sz w:val="24"/>
          <w:szCs w:val="24"/>
        </w:rPr>
        <w:t>, poor ac</w:t>
      </w:r>
      <w:r w:rsidR="00424A92">
        <w:rPr>
          <w:rFonts w:ascii="Calibri Light" w:hAnsi="Calibri Light" w:cs="Calibri Light"/>
          <w:sz w:val="24"/>
          <w:szCs w:val="24"/>
        </w:rPr>
        <w:t xml:space="preserve">ademic/occupational success </w:t>
      </w:r>
      <w:r w:rsidR="00424A92">
        <w:rPr>
          <w:rFonts w:ascii="Calibri Light" w:hAnsi="Calibri Light" w:cs="Calibri Light"/>
          <w:sz w:val="24"/>
          <w:szCs w:val="24"/>
        </w:rPr>
        <w:fldChar w:fldCharType="begin" w:fldLock="1"/>
      </w:r>
      <w:r w:rsidR="00424A92">
        <w:rPr>
          <w:rFonts w:ascii="Calibri Light" w:hAnsi="Calibri Light" w:cs="Calibri Light"/>
          <w:sz w:val="24"/>
          <w:szCs w:val="24"/>
        </w:rPr>
        <w:instrText>ADDIN CSL_CITATION {"citationItems":[{"id":"ITEM-1","itemData":{"DOI":"10.1177/1087054713486516","ISSN":"15571246","PMID":"23698916","abstract":"Objective: To compare the long-term self-esteem and social function outcomes of individuals with untreated and treated ADHD across childhood, adolescence, and adulthood. Method: A systematic search of 12 databases was performed to identify peer-reviewed, primary research articles, published January 1980 to December 2011, reporting long-term self-esteem and/or soc</w:instrText>
      </w:r>
      <w:r w:rsidR="00424A92">
        <w:rPr>
          <w:rFonts w:ascii="Calibri Light" w:hAnsi="Calibri Light" w:cs="Calibri Light" w:hint="eastAsia"/>
          <w:sz w:val="24"/>
          <w:szCs w:val="24"/>
        </w:rPr>
        <w:instrText>ial function outcomes (</w:instrText>
      </w:r>
      <w:r w:rsidR="00424A92">
        <w:rPr>
          <w:rFonts w:ascii="Calibri Light" w:hAnsi="Calibri Light" w:cs="Calibri Light" w:hint="eastAsia"/>
          <w:sz w:val="24"/>
          <w:szCs w:val="24"/>
        </w:rPr>
        <w:instrText>≥</w:instrText>
      </w:r>
      <w:r w:rsidR="00424A92">
        <w:rPr>
          <w:rFonts w:ascii="Calibri Light" w:hAnsi="Calibri Light" w:cs="Calibri Light" w:hint="eastAsia"/>
          <w:sz w:val="24"/>
          <w:szCs w:val="24"/>
        </w:rPr>
        <w:instrText>2 years; life consequences distinct from symptoms) of individuals with untreated or treated ADHD. Results: Overall, 127 studies reported 150 outcomes. Most outcomes were poorer in individuals with untreated ADHD versus non-ADHD con</w:instrText>
      </w:r>
      <w:r w:rsidR="00424A92">
        <w:rPr>
          <w:rFonts w:ascii="Calibri Light" w:hAnsi="Calibri Light" w:cs="Calibri Light"/>
          <w:sz w:val="24"/>
          <w:szCs w:val="24"/>
        </w:rPr>
        <w:instrText>trols (57% [13/23] for self-esteem; 73% [52/71] for social function). A beneficial response to treatment (pharmacological, nonpharmacological, and multimodal treatments) was reported for the majority of self-esteem (89% [8/9]) and social function (77% [17/22]) outcomes. Conclusion: Untreated ADHD was associated with poorer long-term self-esteem and social function outcomes compared with non-ADHD controls. Treatment for ADHD was associated with improvement in outcomes; however, further long-term outcome studies are needed.","author":[{"dropping-particle":"","family":"Harpin","given":"V","non-dropping-particle":"","parse-names":false,"suffix":""},{"dropping-particle":"","family":"Mazzone","given":"L.","non-dropping-particle":"","parse-names":false,"suffix":""},{"dropping-particle":"","family":"Raynaud","given":"J. P.","non-dropping-particle":"","parse-names":false,"suffix":""},{"dropping-particle":"","family":"Kahle","given":"J.","non-dropping-particle":"","parse-names":false,"suffix":""},{"dropping-particle":"","family":"Hodgkins","given":"P.","non-dropping-particle":"","parse-names":false,"suffix":""}],"container-title":"Journal of Attention Disorders","id":"ITEM-1","issue":"4","issued":{"date-parts":[["2013","4","22"]]},"page":"295-305","publisher":"SAGE Publications Inc.","title":"Long-term outcomes of ADHD: A systematic review of self-esteem and social function","type":"article-journal","volume":"20"},"uris":["http://www.mendeley.com/documents/?uuid=a7129fbe-540d-4e85-b484-e89ba468665e"]}],"mendeley":{"formattedCitation":"(Harpin et al., 2013)","plainTextFormattedCitation":"(Harpin et al., 2013)","previouslyFormattedCitation":"(Harpin et al., 2013)"},"properties":{"noteIndex":0},"schema":"https://github.com/citation-style-language/schema/raw/master/csl-citation.json"}</w:instrText>
      </w:r>
      <w:r w:rsidR="00424A92">
        <w:rPr>
          <w:rFonts w:ascii="Calibri Light" w:hAnsi="Calibri Light" w:cs="Calibri Light"/>
          <w:sz w:val="24"/>
          <w:szCs w:val="24"/>
        </w:rPr>
        <w:fldChar w:fldCharType="separate"/>
      </w:r>
      <w:r w:rsidR="00424A92" w:rsidRPr="00424A92">
        <w:rPr>
          <w:rFonts w:ascii="Calibri Light" w:hAnsi="Calibri Light" w:cs="Calibri Light"/>
          <w:noProof/>
          <w:sz w:val="24"/>
          <w:szCs w:val="24"/>
        </w:rPr>
        <w:t>(Harpin et al., 2013)</w:t>
      </w:r>
      <w:r w:rsidR="00424A92">
        <w:rPr>
          <w:rFonts w:ascii="Calibri Light" w:hAnsi="Calibri Light" w:cs="Calibri Light"/>
          <w:sz w:val="24"/>
          <w:szCs w:val="24"/>
        </w:rPr>
        <w:fldChar w:fldCharType="end"/>
      </w:r>
      <w:r>
        <w:rPr>
          <w:rFonts w:ascii="Calibri Light" w:hAnsi="Calibri Light" w:cs="Calibri Light"/>
          <w:sz w:val="24"/>
          <w:szCs w:val="24"/>
        </w:rPr>
        <w:t xml:space="preserve">, </w:t>
      </w:r>
      <w:r w:rsidR="00424A92">
        <w:rPr>
          <w:rFonts w:ascii="Calibri Light" w:hAnsi="Calibri Light" w:cs="Calibri Light"/>
          <w:sz w:val="24"/>
          <w:szCs w:val="24"/>
        </w:rPr>
        <w:t xml:space="preserve">and daily stressors </w:t>
      </w:r>
      <w:r w:rsidR="00424A92">
        <w:rPr>
          <w:rFonts w:ascii="Calibri Light" w:hAnsi="Calibri Light" w:cs="Calibri Light"/>
          <w:sz w:val="24"/>
          <w:szCs w:val="24"/>
        </w:rPr>
        <w:fldChar w:fldCharType="begin" w:fldLock="1"/>
      </w:r>
      <w:r w:rsidR="00424A92">
        <w:rPr>
          <w:rFonts w:ascii="Calibri Light" w:hAnsi="Calibri Light" w:cs="Calibri Light"/>
          <w:sz w:val="24"/>
          <w:szCs w:val="24"/>
        </w:rPr>
        <w:instrText>ADDIN CSL_CITATION {"citationItems":[{"id":"ITEM-1","itemData":{"DOI":"10.1017/S0033291714001032","abstract":"Background. Emotional lability (EL), characterized by negative emotional traits and emotional instability, is frequently reported in children and adults with attention deficit hyperactivity disorder (ADHD). However, EL is primarily assessed using retrospective self-report, which is subject to reporting bias and does not consider the potential influence of positive and negative everyday experiences. Method. Ambulatory assessment was carried out in 41 men with ADHD without co-morbidity, current medication or substance abuse, and 47 healthy control participants. Reports of negative and positive emotions (irritability, frustration, anger, happiness, excitement) and the occurrence of bad and good events were completed eight times daily during a working week. Group differences in emotional intensity and instability were investigated using multilevel models, and explored in relation to bad and good events and the Affective Lability Scale-Short Form (ALS-SF), an EL questionnaire. Results. The ADHD group reported significantly more frequent bad events, heightened intensity and instability of irritability and frustration, and greater intensity of anger. The results for positive emotions were equivocal or negative. Bad events significantly contributed to the intensity and instability of negative emotions, and showed a stronger influence in the ADHD group. However, covariation for their effect did not eliminate group differences. Small-to-moderate correlations were seen between intensity and instability of negative emotions and the ALS-SF. Conclusions. Adults with ADHD report heightened intensity and instability of negative emotions in daily life. The results suggest two components of EL in ADHD: a reactive component responsive to bad events and an endogenous component, independent of negative everyday events.","author":[{"dropping-particle":"","family":"Skirrow","given":"C","non-dropping-particle":"","parse-names":false,"suffix":""},{"dropping-particle":"","family":"Ebner-Priemer","given":"U","non-dropping-particle":"","parse-names":false,"suffix":""},{"dropping-particle":"","family":"Reinhard","given":"I","non-dropping-particle":"","parse-names":false,"suffix":""},{"dropping-particle":"","family":"Malliaris","given":"Y","non-dropping-particle":"","parse-names":false,"suffix":""},{"dropping-particle":"","family":"Kuntsi","given":"J","non-dropping-particle":"","parse-names":false,"suffix":""},{"dropping-particle":"","family":"Asherson","given":"P","non-dropping-particle":"","parse-names":false,"suffix":""}],"container-title":"Psychological Medicine","id":"ITEM-1","issued":{"date-parts":[["2014"]]},"page":"3571-3583","title":"Everyday emotional experience of adults with attention deficit hyperactivity disorder: evidence for reactive and endogenous emotional lability","type":"article-journal","volume":"44"},"uris":["http://www.mendeley.com/documents/?uuid=9f15381a-addb-49a3-b592-e76257de82ba"]}],"mendeley":{"formattedCitation":"(Skirrow et al., 2014)","plainTextFormattedCitation":"(Skirrow et al., 2014)","previouslyFormattedCitation":"(Skirrow et al., 2014)"},"properties":{"noteIndex":0},"schema":"https://github.com/citation-style-language/schema/raw/master/csl-citation.json"}</w:instrText>
      </w:r>
      <w:r w:rsidR="00424A92">
        <w:rPr>
          <w:rFonts w:ascii="Calibri Light" w:hAnsi="Calibri Light" w:cs="Calibri Light"/>
          <w:sz w:val="24"/>
          <w:szCs w:val="24"/>
        </w:rPr>
        <w:fldChar w:fldCharType="separate"/>
      </w:r>
      <w:r w:rsidR="00424A92" w:rsidRPr="00424A92">
        <w:rPr>
          <w:rFonts w:ascii="Calibri Light" w:hAnsi="Calibri Light" w:cs="Calibri Light"/>
          <w:noProof/>
          <w:sz w:val="24"/>
          <w:szCs w:val="24"/>
        </w:rPr>
        <w:t>(Skirrow et al., 2014)</w:t>
      </w:r>
      <w:r w:rsidR="00424A92">
        <w:rPr>
          <w:rFonts w:ascii="Calibri Light" w:hAnsi="Calibri Light" w:cs="Calibri Light"/>
          <w:sz w:val="24"/>
          <w:szCs w:val="24"/>
        </w:rPr>
        <w:fldChar w:fldCharType="end"/>
      </w:r>
      <w:r>
        <w:rPr>
          <w:rFonts w:ascii="Calibri Light" w:hAnsi="Calibri Light" w:cs="Calibri Light"/>
          <w:sz w:val="24"/>
          <w:szCs w:val="24"/>
        </w:rPr>
        <w:t xml:space="preserve">. Psychosocial theories </w:t>
      </w:r>
      <w:r w:rsidR="003A3359">
        <w:rPr>
          <w:rFonts w:ascii="Calibri Light" w:hAnsi="Calibri Light" w:cs="Calibri Light"/>
          <w:sz w:val="24"/>
          <w:szCs w:val="24"/>
        </w:rPr>
        <w:t xml:space="preserve">and the Cognitive Impairment Model of ADHD </w:t>
      </w:r>
      <w:r>
        <w:rPr>
          <w:rFonts w:ascii="Calibri Light" w:hAnsi="Calibri Light" w:cs="Calibri Light"/>
          <w:sz w:val="24"/>
          <w:szCs w:val="24"/>
        </w:rPr>
        <w:t xml:space="preserve">postulate that these negative outcomes </w:t>
      </w:r>
      <w:r w:rsidR="009F02D3">
        <w:rPr>
          <w:rFonts w:ascii="Calibri Light" w:hAnsi="Calibri Light" w:cs="Calibri Light"/>
          <w:sz w:val="24"/>
          <w:szCs w:val="24"/>
        </w:rPr>
        <w:t>contribute to</w:t>
      </w:r>
      <w:r>
        <w:rPr>
          <w:rFonts w:ascii="Calibri Light" w:hAnsi="Calibri Light" w:cs="Calibri Light"/>
          <w:sz w:val="24"/>
          <w:szCs w:val="24"/>
        </w:rPr>
        <w:t xml:space="preserve"> why ADHD is associated with increased depression, anxiety and stress, and decreased well-being</w:t>
      </w:r>
      <w:r w:rsidR="00424A92">
        <w:rPr>
          <w:rFonts w:ascii="Calibri Light" w:hAnsi="Calibri Light" w:cs="Calibri Light"/>
          <w:sz w:val="24"/>
          <w:szCs w:val="24"/>
        </w:rPr>
        <w:t xml:space="preserve"> </w:t>
      </w:r>
      <w:r w:rsidR="00424A92" w:rsidRPr="00C85100">
        <w:rPr>
          <w:rFonts w:ascii="Calibri Light" w:hAnsi="Calibri Light" w:cs="Calibri Light"/>
          <w:sz w:val="24"/>
          <w:szCs w:val="24"/>
        </w:rPr>
        <w:fldChar w:fldCharType="begin" w:fldLock="1"/>
      </w:r>
      <w:r w:rsidR="00424A92">
        <w:rPr>
          <w:rFonts w:ascii="Calibri Light" w:hAnsi="Calibri Light" w:cs="Calibri Light"/>
          <w:sz w:val="24"/>
          <w:szCs w:val="24"/>
        </w:rPr>
        <w:instrText>ADDIN CSL_CITATION {"citationItems":[{"id":"ITEM-1","itemData":{"DOI":"10.1007/s00787-014-0633-9","ISBN":"0078701406339","abstract":"The following hypotheses were tested in a longitudinal, population-based study: (1) Attention deficit hyperactivity disorder (ADHD) symptoms are associated with peer dislike and victimisation; (2) Peer dislike and victimisation increase the risk for subsequent depression; and (3) The effect of ADHD symptoms on depression is partly mediated through peer dislike and victimisation. Gender differences in mediating pathways through peer dislike and victimisation to depression were additionally explored. The Child Behaviour Checklist (CBCL), Youth Self Report (YSR) and Teacher's Checklist of Pathology (TCP) assessed ADHD symptoms in 728 adolescents. Peer nominations were used to assess peer dislike and victimi-sation. The Composite International Diagnostic Interview (CIDI) was used to assess depression. Effects of peer dislike , victimisation, and ADHD symptoms on depression were modelled using Cox regression. ADHD symptoms were associated with peer dislike (rs = 0.17, p \\ 0.001) and victimisation (rs = 0.11, p = 0.001). Dislike, vic-timisation, and ADHD symptoms increased risk for depression. Risk for depression associated with victimisation and ADHD symptoms reduced with time. Dislike and victimisation mediated 7 % of the effect of ADHD symptoms on depression. Pathways through dislike and victimisation were present in girls but not in boys. Peer dislike and victimisation explain, to a limited extent, the prospective association between ADHD and depression, particularly in girls.","author":[{"dropping-particle":"","family":"Roy","given":"Arunima","non-dropping-particle":"","parse-names":false,"suffix":""},{"dropping-particle":"","family":"Hartman","given":"Catharina A","non-dropping-particle":"","parse-names":false,"suffix":""},{"dropping-particle":"","family":"Veenstra","given":"René","non-dropping-particle":"","parse-names":false,"suffix":""},{"dropping-particle":"","family":"Oldehinkel","given":"Albertine J","non-dropping-particle":"","parse-names":false,"suffix":""}],"container-title":"European Child &amp; Adolescent Psychiatry","id":"ITEM-1","issued":{"date-parts":[["2015"]]},"page":"887-895","title":"Peer dislike and victimisation in pathways from ADHD symptoms to depression","type":"article-journal","volume":"24"},"uris":["http://www.mendeley.com/documents/?uuid=837baf6a-04c1-3d4b-afd8-873c30fb17a9"]},{"id":"ITEM-2","itemData":{"DOI":"10.1177/1087054706286698","ISSN":"10870547","PMID":"17085624","abstract":"Objective/Method: ADHD is often comorbid with anxiety disorders, with rates approaching 25% in many samples. This current review's goal is to examine the literature on ADHD with comorbid anxiety from 1998 to the present. Results: Recent studies indicate that anxiety in ADHD may a) partially inhibit the impulsivity and response inhibition deficits, b) make working memory deficits worse, and c) may be qualitatively different from more phobic types of anxiety seen in pure anxiety samples. In examining subtypes of ADHD, measures of sluggish cognitive tempo show strong correlations with anxiety measures. Insights into the nature of the comorbidity between ADHD and anxiety may be gained by examining the possible comorbidity between Obsessive Compulsive Disorder and ADHD, shared risk factors for ADHD and anxiety, and the current pathogenic models of ADHD. Conclusion: The article concludes with a synthesis of the above work, along with directions for future research. © 2006 Sage Publications.","author":[{"dropping-particle":"","family":"Schatz","given":"David Beck","non-dropping-particle":"","parse-names":false,"suffix":""},{"dropping-particle":"","family":"Rostain","given":"Anthony L.","non-dropping-particle":"","parse-names":false,"suffix":""}],"container-title":"Journal of Attention Disorders","id":"ITEM-2","issue":"2","issued":{"date-parts":[["2006","11","26"]]},"page":"141-149","publisher":"Sage PublicationsSage CA: Thousand Oaks, CA","title":"ADHD with comorbid anxiety. A review of the current literature","type":"article-journal","volume":"10"},"uris":["http://www.mendeley.com/documents/?uuid=0df1b5d0-ef7c-3b49-8941-2ee36e8fb9ff"]},{"id":"ITEM-3","itemData":{"DOI":"10.1007/s10802-021-00798-w","ISSN":"27307174","abstract":"Attention deficit/hyperactivity disorder (ADHD) is associated with friendship difficulties. This may partly account for the increasingly recognised association between ADHD and subsequent depression. Little is known about the types of friendship difficulties that could contribute to the association between ADHD and depressive symptoms and whether other relationships, such as parent–child relationships, can mitigate against potential adverse effects of friendship difficulties. In a representative UK school sample (n = 1712), three main features of friendship (presence of friends, friendship quality and characteristics of the individual’s classroom friendship group) were assessed in a longitudinal study with two assessment waves (W1, W2) during the first year of secondary school (children aged 11-12 years). These friendship features (W1) were investigated as potential mediators of the prospective association between teacher-rated ADHD symptoms (W1) and self-rated depressive symptoms (W2) seven months later. Parent–child relationship quality (W1) was tested as a moderator of any indirect effects of ADHD on depression via friendship. ADHD symptoms were inversely associated with friendship presence, friendship quality and positive characteristics of classroom friendship groups. Depressive symptoms were inversely associated with presence and quality of friendships. Friendship quality had indirect effects in the association between ADHD and subsequent depressive symptoms. There was some evidence of moderated mediation, whereby indirect effects via friendship quality attenuated slightly as children reported warmer parent–child relationships. This highlights the importance of considering the quality of friendships and parent–child relationships in children with ADHD symptoms. Fostering good quality relationships may help disrupt the link between ADHD symptomology and subsequent depression risk.","author":[{"dropping-particle":"","family":"Powell","given":"Victoria","non-dropping-particle":"","parse-names":false,"suffix":""},{"dropping-particle":"","family":"Riglin","given":"Lucy","non-dropping-particle":"","parse-names":false,"suffix":""},{"dropping-particle":"","family":"Ng-Knight","given":"Terry","non-dropping-particle":"","parse-names":false,"suffix":""},{"dropping-particle":"","family":"Frederickson","given":"Norah","non-dropping-particle":"","parse-names":false,"suffix":""},{"dropping-particle":"","family":"Woolf","given":"Katherine","non-dropping-particle":"","parse-names":false,"suffix":""},{"dropping-particle":"","family":"McManus","given":"Chris","non-dropping-particle":"","parse-names":false,"suffix":""},{"dropping-particle":"","family":"Collishaw","given":"Stephan","non-dropping-particle":"","parse-names":false,"suffix":""},{"dropping-particle":"","family":"Shelton","given":"Katherine","non-dropping-particle":"","parse-names":false,"suffix":""},{"dropping-particle":"","family":"Thapar","given":"Anita","non-dropping-particle":"","parse-names":false,"suffix":""},{"dropping-particle":"","family":"Rice","given":"Frances","non-dropping-particle":"","parse-names":false,"suffix":""}],"container-title":"Research on Child and Adolescent Psychopathology","id":"ITEM-3","issued":{"date-parts":[["2021","3","2"]]},"page":"1-11","publisher":"Springer","title":"Investigating Friendship Difficulties in the Pathway from ADHD to Depressive Symptoms. Can Parent–Child Relationships Compensate?","type":"article-journal"},"uris":["http://www.mendeley.com/documents/?uuid=4d9476fb-4fc9-36d3-9f38-12309c920943"]},{"id":"ITEM-4","itemData":{"DOI":"10.1007/s00787-019-01463-w","ISBN":"0123456789","abstract":"There is increasing evidence that childhood Attention-Deficit Hyperactivity Disorder (ADHD) elevates risk of later depression , but the mechanisms behind this association are unclear. We investigated the relationship between childhood ADHD symptoms and late-adolescent depressive symptoms in a population cohort, and examined whether academic attainment and peer problems mediated this association. ALSPAC (Avon Longitudinal Study of Parents and Children) is an ongoing prospective longitudinal population-based UK cohort that has collected data since September 1990. 2950 individuals with data on parent-reported ADHD symptoms in childhood (7.5 years) and self-reported depressive symptoms in late adolescence (17.5 years) were included in analyses. 2161 individuals with additional data at age 16 years on parent-reported peer problems as an indicator of peer relationships and formal examination results (General Certificate of Secondary Education; GCSE) as an indicator of academic attainment were included in mediation analyses. Childhood ADHD symptoms were associated with higher depressive symptoms (b = 0.49, SE = 0.11, p &lt; 0.001) and an increased odds of clinically significant depressive symptoms in adolescence (OR = 1.27, 95% CI 1.15-1.41, p &lt; 0.001). The association with depressive symptoms was mediated in part by peer problems and academic attainment which accounted for 14.68% and 20.13% of the total effect, respectively. Childhood ADHD is associated with increased risk of later depression. The relationship is mediated in part by peer relationships and academic attainment. This highlights peer relationships and academic attainment as potential targets of depression prevention and intervention in those with ADHD. Future research should investigate which aspects of peer relationships are important in conferring later risk for depression.","author":[{"dropping-particle":"","family":"Powell","given":"Victoria","non-dropping-particle":"","parse-names":false,"suffix":""},{"dropping-particle":"","family":"Riglin","given":"Lucy","non-dropping-particle":"","parse-names":false,"suffix":""},{"dropping-particle":"","family":"Hammerton","given":"Gemma","non-dropping-particle":"","parse-names":false,"suffix":""},{"dropping-particle":"","family":"Eyre","given":"Olga","non-dropping-particle":"","parse-names":false,"suffix":""},{"dropping-particle":"","family":"Martin","given":"Joanna","non-dropping-particle":"","parse-names":false,"suffix":""},{"dropping-particle":"","family":"Anney","given":"· Richard","non-dropping-particle":"","parse-names":false,"suffix":""},{"dropping-particle":"","family":"Thapar","given":"Anita","non-dropping-particle":"","parse-names":false,"suffix":""},{"dropping-particle":"","family":"Rice","given":"Frances","non-dropping-particle":"","parse-names":false,"suffix":""}],"container-title":"European Child &amp; Adolescent Psychiatry","id":"ITEM-4","issued":{"date-parts":[["2020"]]},"page":"1581-1591","title":"What explains the link between childhood ADHD and adolescent depression? Investigating the role of peer relationships and academic attainment","type":"article-journal","volume":"29"},"uris":["http://www.mendeley.com/documents/?uuid=826e980e-2bfd-4bd0-a313-6369acd92913"]},{"id":"ITEM-5","itemData":{"DOI":"10.1007/s10802-018-0443-5","ISSN":"0091-0627","author":[{"dropping-particle":"","family":"Humphreys","given":"Kathryn L.","non-dropping-partic</w:instrText>
      </w:r>
      <w:r w:rsidR="00424A92" w:rsidRPr="00D404FA">
        <w:rPr>
          <w:rFonts w:ascii="Calibri Light" w:hAnsi="Calibri Light" w:cs="Calibri Light"/>
          <w:sz w:val="24"/>
          <w:szCs w:val="24"/>
          <w:lang w:val="fr-FR"/>
        </w:rPr>
        <w:instrText>le":"","parse-names":false,"suffix":""},{"dropping-particle":"","family":"Watts","given":"Emily L.","non-dropping-particle":"","parse-names":false,"suffix":""},{"dropping-particle":"","family":"Dennis","given":"Emily L.","non-dropping-particle":"","parse-names":false,"suffix":""},{"dropping-particle":"","family":"King","given":"Lucy S.","non-dropping-particle":"","parse-names":false,"suffix":""},{"dropping-particle":"","family":"Thompson","given":"Paul M.","non-dropping-particle":"","parse-names":false,"suffix":""},{"dropping-particle":"","family":"Gotlib","given":"Ian H","non-dropping-particle":"","parse-names":false,"suffix":""}],"container-title":"Journal of Abnormal Child Psychology","id":"ITEM-5","issued":{"date-parts":[["2018","5","21"]]},"page":"1-12","publisher":"Springer US","title":"Stressful Life Events, ADHD Symptoms, and Brain Structure in Early Adolescence","type":"article-journal"},"uris":["http://www.mendeley.com/documents/?uuid=d676686a-74e1-4655-a68b-ded84197bf0a"]}],"mendeley":{"formattedCitation":"(Humphreys et al., 2018; Powell et al., 2020, 2021; Roy et al., 2015; Schatz &amp; Rostain, 2006)","plainTextFormattedCitation":"(Humphreys et al., 2018; Powell et al., 2020, 2021; Roy et al., 2015; Schatz &amp; Rostain, 2006)","previouslyFormattedCitation":"(Humphreys et al., 2018; Powell et al., 2020, 2021; Roy et al., 2015; Schatz &amp; Rostain, 2006)"},"properties":{"noteIndex":0},"schema":"https://github.com/citation-style-language/schema/raw/master/csl-citation.json"}</w:instrText>
      </w:r>
      <w:r w:rsidR="00424A92" w:rsidRPr="00C85100">
        <w:rPr>
          <w:rFonts w:ascii="Calibri Light" w:hAnsi="Calibri Light" w:cs="Calibri Light"/>
          <w:sz w:val="24"/>
          <w:szCs w:val="24"/>
        </w:rPr>
        <w:fldChar w:fldCharType="separate"/>
      </w:r>
      <w:r w:rsidR="00424A92" w:rsidRPr="00571F1D">
        <w:rPr>
          <w:rFonts w:ascii="Calibri Light" w:hAnsi="Calibri Light" w:cs="Calibri Light"/>
          <w:noProof/>
          <w:sz w:val="24"/>
          <w:szCs w:val="24"/>
          <w:lang w:val="fr-FR"/>
        </w:rPr>
        <w:t>(Humphreys et al., 2018; Powell et al., 2020, 2021; Roy et al., 2015; Schatz &amp; Rostain, 2006)</w:t>
      </w:r>
      <w:r w:rsidR="00424A92" w:rsidRPr="00C85100">
        <w:rPr>
          <w:rFonts w:ascii="Calibri Light" w:hAnsi="Calibri Light" w:cs="Calibri Light"/>
          <w:sz w:val="24"/>
          <w:szCs w:val="24"/>
        </w:rPr>
        <w:fldChar w:fldCharType="end"/>
      </w:r>
      <w:r w:rsidR="00424A92" w:rsidRPr="009B698D">
        <w:rPr>
          <w:rFonts w:ascii="Calibri Light" w:hAnsi="Calibri Light" w:cs="Calibri Light"/>
          <w:sz w:val="24"/>
          <w:szCs w:val="24"/>
          <w:lang w:val="fr-FR"/>
        </w:rPr>
        <w:t xml:space="preserve">. </w:t>
      </w:r>
      <w:r>
        <w:rPr>
          <w:rFonts w:ascii="Calibri Light" w:hAnsi="Calibri Light" w:cs="Calibri Light"/>
          <w:sz w:val="24"/>
          <w:szCs w:val="24"/>
        </w:rPr>
        <w:t xml:space="preserve">Typically, research looking to improve mental health in adults with ADHD has focused on reducing ADHD symptoms in order </w:t>
      </w:r>
      <w:r w:rsidR="00424A92">
        <w:rPr>
          <w:rFonts w:ascii="Calibri Light" w:hAnsi="Calibri Light" w:cs="Calibri Light"/>
          <w:sz w:val="24"/>
          <w:szCs w:val="24"/>
        </w:rPr>
        <w:t xml:space="preserve">to improve quality of life </w:t>
      </w:r>
      <w:r w:rsidR="00424A92">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{"citationItems":[{"id":"ITEM-1","itemData":{"DOI":"10.1016/S2215-0366(18)30269-4","ISSN":"22150374","PMID":"30097390","abstract":"Background: The benefits and safety of medications for attention-deficit hyperactivity disorder (ADHD) remain controversial, and guidelines are inconsistent on which medications are preferred across different age groups. We aimed to estimate the comparative efficacy and tolerability of oral medications for ADHD in children, adolescents, and adults. Methods: We did a literature search for published and unpublished double-blind randomised controlled trials comparing amphetamines (including lisdexamfetamine), atomoxetine, bupropion, clonidine, guanfacine, methylphenidate, and modafinil with each other or placebo. We systematically contacted study authors and drug manufacturers for additional information. Primary outcomes were efficacy (change in severity of ADHD core symptoms based on teachers' and clinicians' ratings) and tolerability (proportion of patients who dropped out of studies because of side-effects) at timepoints closest to 12 weeks, 26 weeks, and 52 weeks. We estimated summary odds ratios (ORs) and standardised mean differences (SMDs) using pairwise and network meta-analysis with random effects. We assessed the risk of bias of individual studies with the Cochrane risk of bias tool and confidence of estimates with the Grading of Recommendations Assessment, Development, and Evaluation approach for network meta-analyses. This study is registered with PROSPERO, number CRD42014008976. Findings: 133 double-blind randomised controlled trials (81 in children and adolescents, 51 in adults, and one in both) were included. The analysis of efficacy closest to 12 weeks was based on 10 068 children and adolescents and 8131 adults; the analysis of tolerability was based on 11 018 children and adolescents and 5362 adults. The confidence of estimates varied from high or moderate (for some comparisons) to low or very low (for most indirect comparisons). For ADHD core symptoms rated by clinicians in children and adolescents closest to 12 weeks, all included drugs were superior to placebo (eg, SMD −1·02, 95% CI −1·19 to −0·85 for amphetamines, −0·78, −0·93 to −0·62 for methylphenidate, −0·56, −0·66 to −0·45 for atomoxetine). By contrast, for available comparisons based on teachers' ratings, only methylphenidate (SMD −0·82, 95% CI −1·16 to −0·48) and modafinil (−0·76, −1·15 to −0·37) were more efficacious than placebo. In adults (clinicians' ratings), amphetamines (SMD −0·79, 95% CI −0·99 to −0·58), methylphenidate (−0·49, −0·64 to −0·35), bupropion (−0·46, −0·85 t…","author":[{"dropping-particle":"","family":"Cortese","given":"Samuele","non-dropping-particle":"","parse-names":false,"suffix":""},{"dropping-particle":"","family":"Adamo","given":"Nicoletta","non-dropping-particle":"","parse-names":false,"suffix":""},{"dropping-particle":"","family":"Giovane","given":"Cinzia","non-dropping-particle":"Del","parse-names":false,"suffix":""},{"dropping-particle":"","family":"Mohr-Jensen","given":"Christina","non-dropping-particle":"","parse-names":false,"suffix":""},{"dropping-particle":"","family":"Hayes","given":"Adrian J.","non-dropping-particle":"","parse-names":false,"suffix":""},{"dropping-particle":"","family":"Carucci","given":"Sara","non-dropping-particle":"","parse-names":false,"suffix":""},{"dropping-particle":"","family":"Atkinson","given":"Lauren Z.","non-dropping-particle":"","parse-names":false,"suffix":""},{"dropping-particle":"","family":"Tessari","given":"Luca","non-dropping-particle":"","parse-names":false,"suffix":""},{"dropping-particle":"","family":"Banaschewski","given":"T","non-dropping-particle":"","parse-names":false,"suffix":""},{"dropping-particle":"","family":"Coghill","given":"D","non-dropping-particle":"","parse-names":false,"suffix":""},{"dropping-particle":"","family":"Hollis","given":"Chris","non-dropping-particle":"","parse-names":false,"suffix":""},{"dropping-particle":"","family":"Simonoff","given":"Emily","non-dropping-particle":"","parse-names":false,"suffix":""},{"dropping-particle":"","family":"Zuddas","given":"Alessandro","non-dropping-particle":"","parse-names":false,"suffix":""},{"dropping-particle":"","family":"Barbui","given":"Corrado","non-dropping-particle":"","parse-names":false,"suffix":""},{"dropping-particle":"","family":"Purgato","given":"Marianna","non-dropping-particle":"","parse-names":false,"suffix":""},{"dropping-particle":"","family":"Steinhausen","given":"Hans Christoph","non-dropping-particle":"","parse-names":false,"suffix":""},{"dropping-particle":"","family":"Shokraneh","given":"Farhad","non-dropping-particle":"","parse-names":false,"suffix":""},{"dropping-particle":"","family":"Xia","given":"Jun","non-dropping-particle":"","parse-names":false,"suffix":""},{"dropping-particle":"","family":"Cipriani","given":"Andrea","non-dropping-particle":"","parse-names":false,"suffix":""}],"container-title":"The Lancet Psychiatry","id":"ITEM-1","issue":"9","issued":{"date-parts":[["2018","9","1"]]},"page":"727-738","publisher":"Elsevier Ltd","title":"Comparative efficacy and tolerability of medications for attention-deficit hyperactivity disorder in children, adolescents, and adults: a systematic review and network meta-analysis","type":"article-journal","volume":"5"},"uris":["http://www.mendeley.com/documents/?uuid=ae952f6d-3be8-445a-8049-6288e759da04"]},{"id":"ITEM-2","itemData":{"DOI":"10.1007/S00787-022-02004-8","ISBN":"0123456789","ISSN":"1435-165X","abstract":"Anxiety and depression are listed as common side effects for medications licensed for treating ADHD in children and adolescents. This meta-analytic review of randomised controlled trials aimed to explore the effect of medications on symptoms of anxiety and depression in children and adolescents with ADHD. A meta-analytic review of ADHD drug trials in children and adolescents was conducted. Random effects meta-analyses were conducted on anxiety and depression outcomes measured by validated psychological scales or side effect rating scales. Only 11% of eligible trials in this review reported anxiety and/or depression as an outcome or side effect, limiting the conclusions of the meta-analyses. Relative to placebo control, no significant effect of medication was found for symptoms of anxiety or depression in randomised controlled trials of ADHD medication in children and adolescents. This review highlights the systemic lack of mental health outcome reporting in child and adolescent ADHD drug trials. The importance of widespread implementation of standardised measurement of mental health outcomes in future trials is discussed.","author":[{"dropping-particle":"","family":"Bryant","given":"Annie","non-dropping-particle":"","parse-names":false,"suffix":""},{"dropping-particle":"","family":"Schlesinger","given":"· Hope","non-dropping-particle":"","parse-names":false,"suffix":""},{"dropping-particle":"","family":"Sideri","given":"Athina","non-dropping-particle":"","parse-names":false,"suffix":""},{"dropping-particle":"","family":"Holmes","given":"· Joni","non-dropping-particle":"","parse-names":false,"suffix":""},{"dropping-particle":"","family":"Buitelaar","given":"Jan","non-dropping-particle":"","parse-names":false,"suffix":""},{"dropping-particle":"","family":"Meiser-Stedman","given":"· Richard","non-dropping-particle":"","parse-names":false,"suffix":""}],"container-title":"European Child &amp; Adolescent Psychiatry 2022","id":"ITEM-2","issued":{"date-parts":[["2022","5","26"]]},"page":"1-14","publisher":"Springer","title":"A meta-analytic review of the impact of ADHD medications on anxiety and depression in children and adolescents","type":"article-journal","volume":"1"},"uris":["http://www.mendeley.com/documents/?uuid=c280da30-c006-327c-aa59-344bcd181f6c"]},{"id":"ITEM-3","itemData":{"DOI":"10.1016/J.JPSYCHIRES.2020.01.006","ISSN":"0022-3956","PMID":"32014701","abstract":"Objective: To conduct a systematic review and meta-analysis of literature from large databases and registries to assess the effects of ADHD medication on associated functional outcomes. Study design: A literature search was performed in PubMed, PsycINFO, MEDLINE, and Web of Science for articles published prior to January 2019. Sample size, age range, country of origin, medication type, number of functional events and non-events, odds ratios and hazard ratios, and means and standard deviations were extracted. Random-effects meta-analyses were conducted for 21 studies examining functional outcomes. Results: 40 articles were included. The majority suggest a robust protective effect of ADHD medication treatment on mood disorders, suicidality, criminality, substance use disorders, accidents and injuries, traumatic brain injuries, motor vehicle crashes, and educational outcomes. Similarly, the meta-analyses demonstrated a protective effect of medication treatment on academic outcomes, accidents and injuries, and mood disorders. Conclusions: These findings suggest that ADHD medication treatments are associated with decreases in the risks for a wide range of ADHD-associated functional outcomes supporting efforts aimed at early diagnosis and treatment of individuals with ADHD.","author":[{"dropping-particle":"","family":"Boland","given":"Heidi","non-dropping-particle":"","parse-names":false,"suffix":""},{"dropping-particle":"","family":"DiSalvo","given":"Maura","non-dropping-particle":"","parse-names":false,"suffix":""},{"dropping-particle":"","family":"Fried","given":"Ronna","non-dropping-particle":"","parse-names":false,"suffix":""},{"dropping-particle":"","family":"Woodworth","given":"K. Yvonne","non-dropping-particle":"","parse-names":false,"suffix":""},{"dropping-particle":"","family":"Wilens","given":"Timothy","non-dropping-particle":"","parse-names":false,"suffix":""},{"dropping-particle":"V.","family":"Faraone","given":"S.","non-dropping-particle":"","parse-names":false,"suffix":""},{"dropping-particle":"","family":"Biederman","given":"J","non-dropping-particle":"","parse-names":false,"suffix":""}],"container-title":"Journal of Psychiatric Research","id":"ITEM-3","issued":{"date-parts":[["2020","4","1"]]},"page":"21-30","publisher":"Pergamon","title":"A literature review and meta-analysis on the effects of ADHD medications on functional outcomes","type":"article-journal","volume":"123"},"uris":["http://www.mendeley.com/documents/?uuid=f8975d30-db4e-3045-afac-363fdf63d417"]},{"id":"ITEM-4","itemData":{"DOI":"10.1038/nrdp.2015.20","ISSN":"2056676X","abstract":"Attention-deficit/hyperactivity disorder (ADHD) is a persistent neurodevelopmental disorder that affects 5% of children and adolescents and 2.5% of adults worldwide. Throughout an individual's lifetime, ADHD can increase the risk of other psychiatric disorders, educational and occupational failure, accidents, criminality, social disability and addictions. No single risk factor is necessary or sufficient to cause ADHD. In most cases ADHD arises from several genetic and environmental risk factors that each have a small individual effect and act together to increase susceptibility. The multifactorial causation of ADHD is consistent with the heterogeneity of the disorder, which is shown by its extensive psychiatric co-morbidity, its multiple domains of neurocognitive impairment and the wide range of structural and functional brain anomalies associated with it. The diagnosis of ADHD is reliable and valid when evaluated with standard criteria for psychiatric disorders. Rating scales and clinical interviews facilitate diagnosis and aid screening. The expression of symptoms varies as a function of patient developmental stage and social and academic contexts. Although there are no curative treatments for ADHD, evidenced-based treatments can markedly reduce its symptoms and associated impairments. For example, medications are efficacious and normally well tolerated, and various non-pharmacological approaches are also valuable. Ongoing clinical and neurobiological research holds the promise of advancing diagnostic and therapeutic approaches to ADHD. For an illustrated summary of this Primer, visit: http://go.nature.com/J6jiwl.","author":[{"dropping-particle":"V.","family":"Faraone","given":"S.","non-dropping-particle":"","parse-names":false,"suffix":""},{"dropping-particle":"","family":"Asherson","given":"P","non-dropping-particle":"","parse-names":false,"suffix":""},{"dropping-particle":"","family":"Banaschewski","given":"T","non-dropping-particle":"","parse-names":false,"suffix":""},{"dropping-particle":"","family":"Biederman","given":"J","non-dropping-particle":"","parse-names":false,"suffix":""},{"dropping-particle":"","family":"Buitelaar","given":"Jan K","non-dropping-particle":"","parse-names":false,"suffix":""},{"dropping-particle":"","family":"Ramos-Quiroga","given":"J. A","non-dropping-particle":"","parse-names":false,"suffix":""},{"dropping-particle":"","family":"Rohde","given":"Luis Augusto","non-dropping-particle":"","parse-names":false,"suffix":""},{"dropping-particle":"","family":"Sonuga-Barke","given":"E.","non-dropping-particle":"","parse-names":false,"suffix":""},{"dropping-particle":"","family":"Tannock","given":"Rosemary","non-dropping-particle":"","parse-names":false,"suffix":""},{"dropping-particle":"","family":"Franke","given":"Barbara","non-dropping-particle":"","parse-names":false,"suffix":""}],"container-title":"Nature Reviews Disease Primers","id":"ITEM-4","issue":"1","issued":{"date-parts":[["2015","8","6"]]},"page":"1-23","publisher":"Nature Publishing Group","title":"Attention-deficit/hyperactivity disorder","type":"article-journal","volume":"1"},"uris":["http://www.mendeley.com/documents/?uuid=947c70f8-116a-4b5d-a89b-78ae1965ac2e"]}],"mendeley":{"formattedCitation":"(Boland et al., 2020; Bryant et al., 2022; Cortese et al., 2018; Faraone et al., 2015)","plainTextFormattedCitation":"(Boland et al., 2020; Bryant et al., 2022; Cortese et al., 2018; Faraone et al., 2015)","previouslyFormattedCitation":"(Boland et al., 2020; Bryant et al., 2022; Cortese et al., 2018; Faraone et al., 2015)"},"properties":{"noteIndex":0},"schema":"https://github.com/citation-style-language/schema/raw/master/csl-citation.json"}</w:instrText>
      </w:r>
      <w:r w:rsidR="00424A92">
        <w:rPr>
          <w:rFonts w:ascii="Calibri Light" w:hAnsi="Calibri Light" w:cs="Calibri Light"/>
          <w:sz w:val="24"/>
          <w:szCs w:val="24"/>
        </w:rPr>
        <w:fldChar w:fldCharType="separate"/>
      </w:r>
      <w:r w:rsidR="00424A92" w:rsidRPr="00424A92">
        <w:rPr>
          <w:rFonts w:ascii="Calibri Light" w:hAnsi="Calibri Light" w:cs="Calibri Light"/>
          <w:noProof/>
          <w:sz w:val="24"/>
          <w:szCs w:val="24"/>
          <w:lang w:val="fr-FR"/>
        </w:rPr>
        <w:t>(Boland et al., 2020; Bryant et al., 2022; Cortese et al., 2018; Faraone et al., 2015)</w:t>
      </w:r>
      <w:r w:rsidR="00424A92">
        <w:rPr>
          <w:rFonts w:ascii="Calibri Light" w:hAnsi="Calibri Light" w:cs="Calibri Light"/>
          <w:sz w:val="24"/>
          <w:szCs w:val="24"/>
        </w:rPr>
        <w:fldChar w:fldCharType="end"/>
      </w:r>
      <w:r w:rsidR="009F02D3">
        <w:rPr>
          <w:rFonts w:ascii="Calibri Light" w:hAnsi="Calibri Light" w:cs="Calibri Light"/>
          <w:sz w:val="24"/>
          <w:szCs w:val="24"/>
          <w:lang w:val="fr-FR"/>
        </w:rPr>
        <w:t xml:space="preserve">. </w:t>
      </w:r>
      <w:r w:rsidR="009F02D3" w:rsidRPr="0003233A">
        <w:rPr>
          <w:rFonts w:ascii="Calibri Light" w:hAnsi="Calibri Light" w:cs="Calibri Light"/>
          <w:sz w:val="24"/>
          <w:szCs w:val="24"/>
        </w:rPr>
        <w:t>However</w:t>
      </w:r>
      <w:r w:rsidR="009F02D3">
        <w:rPr>
          <w:rFonts w:ascii="Calibri Light" w:hAnsi="Calibri Light" w:cs="Calibri Light"/>
          <w:sz w:val="24"/>
          <w:szCs w:val="24"/>
          <w:lang w:val="fr-FR"/>
        </w:rPr>
        <w:t>,</w:t>
      </w:r>
      <w:r w:rsidRPr="00424A92">
        <w:rPr>
          <w:rFonts w:ascii="Calibri Light" w:hAnsi="Calibri Light" w:cs="Calibri Light"/>
          <w:sz w:val="24"/>
          <w:szCs w:val="24"/>
          <w:lang w:val="fr-FR"/>
        </w:rPr>
        <w:t xml:space="preserve"> </w:t>
      </w:r>
      <w:r w:rsidR="009F02D3">
        <w:rPr>
          <w:rFonts w:ascii="Calibri Light" w:hAnsi="Calibri Light" w:cs="Calibri Light"/>
          <w:sz w:val="24"/>
          <w:szCs w:val="24"/>
        </w:rPr>
        <w:t>i</w:t>
      </w:r>
      <w:r>
        <w:rPr>
          <w:rFonts w:ascii="Calibri Light" w:hAnsi="Calibri Light" w:cs="Calibri Light"/>
          <w:sz w:val="24"/>
          <w:szCs w:val="24"/>
        </w:rPr>
        <w:t>n this thesis, I took a different approach, and theorised that how people with ADHD react to these stressors may also contribute to mental health, and therefore may highlight a novel opportunity for intervention. Self-compassion was identified as a potential target for investigation after research in the literature review demonstrated that high self-compassion is a key feature for good mental healt</w:t>
      </w:r>
      <w:r w:rsidR="00424A92">
        <w:rPr>
          <w:rFonts w:ascii="Calibri Light" w:hAnsi="Calibri Light" w:cs="Calibri Light"/>
          <w:sz w:val="24"/>
          <w:szCs w:val="24"/>
        </w:rPr>
        <w:t xml:space="preserve">h </w:t>
      </w:r>
      <w:r>
        <w:rPr>
          <w:rFonts w:ascii="Calibri Light" w:hAnsi="Calibri Light" w:cs="Calibri Light"/>
          <w:sz w:val="24"/>
          <w:szCs w:val="24"/>
        </w:rPr>
        <w:t>because it can protect people’s moo</w:t>
      </w:r>
      <w:r w:rsidR="00424A92">
        <w:rPr>
          <w:rFonts w:ascii="Calibri Light" w:hAnsi="Calibri Light" w:cs="Calibri Light"/>
          <w:sz w:val="24"/>
          <w:szCs w:val="24"/>
        </w:rPr>
        <w:t xml:space="preserve">d in response to suffering </w:t>
      </w:r>
      <w:r w:rsidR="00424A92">
        <w:rPr>
          <w:rFonts w:ascii="Calibri Light" w:hAnsi="Calibri Light" w:cs="Calibri Light"/>
          <w:sz w:val="24"/>
          <w:szCs w:val="24"/>
        </w:rPr>
        <w:fldChar w:fldCharType="begin" w:fldLock="1"/>
      </w:r>
      <w:r w:rsidR="00424A92">
        <w:rPr>
          <w:rFonts w:ascii="Calibri Light" w:hAnsi="Calibri Light" w:cs="Calibri Light"/>
          <w:sz w:val="24"/>
          <w:szCs w:val="24"/>
        </w:rPr>
        <w:instrText>ADDIN CSL_CITATION {"citationItems":[{"id":"ITEM-1","itemData":{"DOI":"10.1002/jclp.22021","ISSN":"00219762","author":[{"dropping-particle":"","family":"Germer","given":"Christopher K","non-dropping-particle":"","parse-names":false,"suffix":""},{"dropping-particle":"","family":"Neff","given":"Kristin","non-dropping-particle":"","parse-names":false,"suffix":""}],"container-title":"Journal of Clinical Psychology","id":"ITEM-1","issue":"8","issued":{"date-parts":[["2013","8"]]},"page":"856-867","title":"Self-compassion in clinical practice","type":"article-journal","volume":"69"},"uris":["http://www.mendeley.com/documents/?uuid=98c93bca-7349-4a4f-90d7-0747443bd4c7"]},{"id":"ITEM-2","itemData":{"DOI":"10.1080/13576500444000317","ISSN":"1529-8868","abstract":"Two studies examined the relationship between self-compassion, academic achieve- ment goals, and coping with perceived academic failure among undergraduates. Self- compassion entails being kind to oneself in instances of failure, perceiving one’s experiences as part of the larger human experience, and holding painful feelings in mindful awareness. Study 1 (N=222) found that self-compassion was positively associated with mastery goals and negatively associated with performance goals, a relationship that was mediated by the lesser fear of failure and greater perceived competence of self-compassionate individuals. Study 2 confirmed these findings among students who perceived their recent midterm grade as a failure (N=110), with results also indicating that self-compassion was positively associated with emotion-focused coping strategies and negatively associated with avoidance-oriented strategies.","author":[{"dropping-particle":"","family":"Neff","given":"Kristin","non-dropping-particle":"","parse-names":false,"suffix":""},{"dropping-particle":"","family":"Hsieh","given":"YaPing P.","non-dropping-particle":"","parse-names":false,"suffix":""},{"dropping-particle":"","family":"Dejitterat","given":"Kullaya","non-dropping-particle":"","parse-names":false,"suffix":""}],"container-title":"Self and Identity","id":"ITEM-2","issue":"3","issued":{"date-parts":[["2005"]]},"page":"263-287","title":"Self-compassion, achievement goals, and coping with academic failure","type":"article-journal","volume":"4"},"uris":["http://www.mendeley.com/documents/?uuid=307961ff-a8ca-44e3-bd28-2fcf4f94771e"]}],"mendeley":{"formattedCitation":"(Germer &amp; Neff, 2013; Neff et al., 2005)","plainTextFormattedCitation":"(Germer &amp; Neff, 2013; Neff et al., 2005)","previouslyFormattedCitation":"(Germer &amp; Neff, 2013; Neff et al., 2005)"},"properties":{"noteIndex":0},"schema":"https://github.com/citation-style-language/schema/raw/master/csl-citation.json"}</w:instrText>
      </w:r>
      <w:r w:rsidR="00424A92">
        <w:rPr>
          <w:rFonts w:ascii="Calibri Light" w:hAnsi="Calibri Light" w:cs="Calibri Light"/>
          <w:sz w:val="24"/>
          <w:szCs w:val="24"/>
        </w:rPr>
        <w:fldChar w:fldCharType="separate"/>
      </w:r>
      <w:r w:rsidR="00424A92" w:rsidRPr="00424A92">
        <w:rPr>
          <w:rFonts w:ascii="Calibri Light" w:hAnsi="Calibri Light" w:cs="Calibri Light"/>
          <w:noProof/>
          <w:sz w:val="24"/>
          <w:szCs w:val="24"/>
        </w:rPr>
        <w:t>(Germer &amp; Neff, 2013; Neff et al., 2005)</w:t>
      </w:r>
      <w:r w:rsidR="00424A92">
        <w:rPr>
          <w:rFonts w:ascii="Calibri Light" w:hAnsi="Calibri Light" w:cs="Calibri Light"/>
          <w:sz w:val="24"/>
          <w:szCs w:val="24"/>
        </w:rPr>
        <w:fldChar w:fldCharType="end"/>
      </w:r>
      <w:r w:rsidR="00BB303E">
        <w:rPr>
          <w:rFonts w:ascii="Calibri Light" w:hAnsi="Calibri Light" w:cs="Calibri Light"/>
          <w:sz w:val="24"/>
          <w:szCs w:val="24"/>
        </w:rPr>
        <w:t>, but that high levels of criticism</w:t>
      </w:r>
      <w:r w:rsidR="009F02D3">
        <w:rPr>
          <w:rFonts w:ascii="Calibri Light" w:hAnsi="Calibri Light" w:cs="Calibri Light"/>
          <w:sz w:val="24"/>
          <w:szCs w:val="24"/>
        </w:rPr>
        <w:t xml:space="preserve"> and rejection</w:t>
      </w:r>
      <w:r w:rsidR="00BB303E">
        <w:rPr>
          <w:rFonts w:ascii="Calibri Light" w:hAnsi="Calibri Light" w:cs="Calibri Light"/>
          <w:sz w:val="24"/>
          <w:szCs w:val="24"/>
        </w:rPr>
        <w:t xml:space="preserve"> can reduce levels of self-compassion</w:t>
      </w:r>
      <w:r w:rsidR="00C74E89">
        <w:rPr>
          <w:rFonts w:ascii="Calibri Light" w:hAnsi="Calibri Light" w:cs="Calibri Light"/>
          <w:sz w:val="24"/>
          <w:szCs w:val="24"/>
        </w:rPr>
        <w:t xml:space="preserve"> </w:t>
      </w:r>
      <w:r w:rsidR="00C74E89">
        <w:rPr>
          <w:rFonts w:ascii="Calibri Light" w:hAnsi="Calibri Light" w:cs="Calibri Light"/>
          <w:sz w:val="24"/>
          <w:szCs w:val="24"/>
        </w:rPr>
        <w:fldChar w:fldCharType="begin" w:fldLock="1"/>
      </w:r>
      <w:r w:rsidR="00E16B14">
        <w:rPr>
          <w:rFonts w:ascii="Calibri Light" w:hAnsi="Calibri Light" w:cs="Calibri Light"/>
          <w:sz w:val="24"/>
          <w:szCs w:val="24"/>
        </w:rPr>
        <w:instrText>ADDIN CSL_CITATION {"citationItems":[{"id":"ITEM-1","itemData":{"DOI":"10.1080/15298868.2014.955050","ISSN":"1529-8868","abstract":"Much evidence indicates that self-compassion is related to a wide range of positive outcomes, yet remarkably little is known as to the origins of self-compassion. Here we present two studies that investigate the potential origins of individual differences in self-compassion. In Study 1, participants' (N = 329) recall of high parental rejection and overprotection, and low parental warmth in childhood predicted low self-compassion, and this was mediated by attachment anxiety. Attachment avoidance did not mediate any association. Study 2 (N = 32) extended this cross-sectional study by experimentally enhancing attachment security, which led to an increase in state self-compassion. Results suggest that early childhood experiences and attachment may influence the development of self-compassion.","author":[{"dropping-particle":"","family":"Pepping","given":"Christopher A.","non-dropping-particle":"","parse-names":false,"suffix":""},{"dropping-particle":"","family":"Davis","given":"Penelope J.","non-dropping-particle":"","parse-names":false,"suffix":""},{"dropping-particle":"","family":"O'Donovan","given":"Analise","non-dropping-particle":"","parse-names":false,"suffix":""},{"dropping-particle":"","family":"Pal","given":"Jessica","non-dropping-particle":"","parse-names":false,"suffix":""}],"container-title":"Self and Identity","id":"ITEM-1","issue":"1","issued":{"date-parts":[["2015","1","2"]]},"page":"104-117","publisher":"Psychology Press Ltd","title":"Individual Differences in Self-Compassion: The Role of Attachment and Experiences of Parenting in Childhood","type":"article-journal","volume":"14"},"uris":["http://www.mendeley.com/documents/?uuid=98525a23-f993-362d-a45a-c993eff85139"]}],"mendeley":{"formattedCitation":"(Pepping et al., 2015)","plainTextFormattedCitation":"(Pepping et al., 2015)","previouslyFormattedCitation":"(Pepping et al., 2015)"},"properties":{"noteIndex":0},"schema":"https://github.com/citation-style-language/schema/raw/master/csl-citation.json"}</w:instrText>
      </w:r>
      <w:r w:rsidR="00C74E89">
        <w:rPr>
          <w:rFonts w:ascii="Calibri Light" w:hAnsi="Calibri Light" w:cs="Calibri Light"/>
          <w:sz w:val="24"/>
          <w:szCs w:val="24"/>
        </w:rPr>
        <w:fldChar w:fldCharType="separate"/>
      </w:r>
      <w:r w:rsidR="00C74E89" w:rsidRPr="00C74E89">
        <w:rPr>
          <w:rFonts w:ascii="Calibri Light" w:hAnsi="Calibri Light" w:cs="Calibri Light"/>
          <w:noProof/>
          <w:sz w:val="24"/>
          <w:szCs w:val="24"/>
        </w:rPr>
        <w:t>(Pepping et al., 2015)</w:t>
      </w:r>
      <w:r w:rsidR="00C74E89">
        <w:rPr>
          <w:rFonts w:ascii="Calibri Light" w:hAnsi="Calibri Light" w:cs="Calibri Light"/>
          <w:sz w:val="24"/>
          <w:szCs w:val="24"/>
        </w:rPr>
        <w:fldChar w:fldCharType="end"/>
      </w:r>
      <w:r>
        <w:rPr>
          <w:rFonts w:ascii="Calibri Light" w:hAnsi="Calibri Light" w:cs="Calibri Light"/>
          <w:sz w:val="24"/>
          <w:szCs w:val="24"/>
        </w:rPr>
        <w:t xml:space="preserve">. </w:t>
      </w:r>
      <w:r w:rsidR="00BB303E">
        <w:rPr>
          <w:rFonts w:ascii="Calibri Light" w:hAnsi="Calibri Light" w:cs="Calibri Light"/>
          <w:sz w:val="24"/>
          <w:szCs w:val="24"/>
        </w:rPr>
        <w:t>Prior to the work carried out in this thesis</w:t>
      </w:r>
      <w:r>
        <w:rPr>
          <w:rFonts w:ascii="Calibri Light" w:hAnsi="Calibri Light" w:cs="Calibri Light"/>
          <w:sz w:val="24"/>
          <w:szCs w:val="24"/>
        </w:rPr>
        <w:t>, one study had reported that students with ADHD or a learning disability have categorically low levels of self-compassion</w:t>
      </w:r>
      <w:r w:rsidR="00424A92">
        <w:rPr>
          <w:rFonts w:ascii="Calibri Light" w:hAnsi="Calibri Light" w:cs="Calibri Light"/>
          <w:sz w:val="24"/>
          <w:szCs w:val="24"/>
        </w:rPr>
        <w:t xml:space="preserve"> </w:t>
      </w:r>
      <w:r w:rsidR="00424A92">
        <w:rPr>
          <w:rFonts w:ascii="Calibri Light" w:hAnsi="Calibri Light" w:cs="Calibri Light"/>
          <w:sz w:val="24"/>
          <w:szCs w:val="24"/>
        </w:rPr>
        <w:fldChar w:fldCharType="begin" w:fldLock="1"/>
      </w:r>
      <w:r w:rsidR="00080F10">
        <w:rPr>
          <w:rFonts w:ascii="Calibri Light" w:hAnsi="Calibri Light" w:cs="Calibri Light"/>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w:instrText>
      </w:r>
      <w:r w:rsidR="00080F10">
        <w:rPr>
          <w:rFonts w:ascii="Calibri Light" w:hAnsi="Calibri Light" w:cs="Calibri Light" w:hint="eastAsia"/>
          <w:sz w:val="24"/>
          <w:szCs w:val="24"/>
        </w:rPr>
        <w:instrText>-names":false,"suffix":""}],"container-title":"Learning Disabilities Research &amp; Practice","id":"ITEM-1","issue":"4","issued":{"date-parts":[["2019","11","12"]]},"page":"175-184","title":"Self</w:instrText>
      </w:r>
      <w:r w:rsidR="00080F10">
        <w:rPr>
          <w:rFonts w:ascii="Calibri Light" w:hAnsi="Calibri Light" w:cs="Calibri Light" w:hint="eastAsia"/>
          <w:sz w:val="24"/>
          <w:szCs w:val="24"/>
        </w:rPr>
        <w:instrText>‐</w:instrText>
      </w:r>
      <w:r w:rsidR="00080F10">
        <w:rPr>
          <w:rFonts w:ascii="Calibri Light" w:hAnsi="Calibri Light" w:cs="Calibri Light" w:hint="eastAsia"/>
          <w:sz w:val="24"/>
          <w:szCs w:val="24"/>
        </w:rPr>
        <w:instrText>Processes of Acceptance, Compassion, and Regulation of Learning</w:instrText>
      </w:r>
      <w:r w:rsidR="00080F10">
        <w:rPr>
          <w:rFonts w:ascii="Calibri Light" w:hAnsi="Calibri Light" w:cs="Calibri Light"/>
          <w:sz w:val="24"/>
          <w:szCs w:val="24"/>
        </w:rPr>
        <w:instrText xml:space="preserve"> in University Students with Learning Disabilities and/or ADHD","type":"article-journal","volume":"34"},"uris":["http://www.mendeley.com/documents/?uuid=e80571d5-4738-439c-a320-5928bc592a4f"]}],"mendeley":{"formattedCitation":"(Willoughby &amp; Evans, 2019)","plainTextFormattedCitation":"(Willoughby &amp; Evans, 2019)","previouslyFormattedCitation":"(Willoughby &amp; Evans, 2019)"},"properties":{"noteIndex":0},"schema":"https://github.com/citation-style-language/schema/raw/master/csl-citation.json"}</w:instrText>
      </w:r>
      <w:r w:rsidR="00424A92">
        <w:rPr>
          <w:rFonts w:ascii="Calibri Light" w:hAnsi="Calibri Light" w:cs="Calibri Light"/>
          <w:sz w:val="24"/>
          <w:szCs w:val="24"/>
        </w:rPr>
        <w:fldChar w:fldCharType="separate"/>
      </w:r>
      <w:r w:rsidR="00424A92" w:rsidRPr="00424A92">
        <w:rPr>
          <w:rFonts w:ascii="Calibri Light" w:hAnsi="Calibri Light" w:cs="Calibri Light"/>
          <w:noProof/>
          <w:sz w:val="24"/>
          <w:szCs w:val="24"/>
        </w:rPr>
        <w:t>(Willoughby &amp; Evans, 2019)</w:t>
      </w:r>
      <w:r w:rsidR="00424A92">
        <w:rPr>
          <w:rFonts w:ascii="Calibri Light" w:hAnsi="Calibri Light" w:cs="Calibri Light"/>
          <w:sz w:val="24"/>
          <w:szCs w:val="24"/>
        </w:rPr>
        <w:fldChar w:fldCharType="end"/>
      </w:r>
      <w:r w:rsidR="00BB303E">
        <w:rPr>
          <w:rFonts w:ascii="Calibri Light" w:hAnsi="Calibri Light" w:cs="Calibri Light"/>
          <w:sz w:val="24"/>
          <w:szCs w:val="24"/>
        </w:rPr>
        <w:t>.</w:t>
      </w:r>
      <w:r w:rsidR="00572BC7">
        <w:rPr>
          <w:rFonts w:ascii="Calibri Light" w:hAnsi="Calibri Light" w:cs="Calibri Light"/>
          <w:sz w:val="24"/>
          <w:szCs w:val="24"/>
        </w:rPr>
        <w:t xml:space="preserve"> </w:t>
      </w:r>
      <w:r w:rsidR="00BB303E">
        <w:rPr>
          <w:rFonts w:ascii="Calibri Light" w:hAnsi="Calibri Light" w:cs="Calibri Light"/>
          <w:sz w:val="24"/>
          <w:szCs w:val="24"/>
        </w:rPr>
        <w:t>However</w:t>
      </w:r>
      <w:r w:rsidR="00572BC7">
        <w:rPr>
          <w:rFonts w:ascii="Calibri Light" w:hAnsi="Calibri Light" w:cs="Calibri Light"/>
          <w:sz w:val="24"/>
          <w:szCs w:val="24"/>
        </w:rPr>
        <w:t>,</w:t>
      </w:r>
      <w:r w:rsidR="00BB303E">
        <w:rPr>
          <w:rFonts w:ascii="Calibri Light" w:hAnsi="Calibri Light" w:cs="Calibri Light"/>
          <w:sz w:val="24"/>
          <w:szCs w:val="24"/>
        </w:rPr>
        <w:t xml:space="preserve"> the research reported by Willoughby</w:t>
      </w:r>
      <w:r w:rsidR="00572BC7">
        <w:rPr>
          <w:rFonts w:ascii="Calibri Light" w:hAnsi="Calibri Light" w:cs="Calibri Light"/>
          <w:sz w:val="24"/>
          <w:szCs w:val="24"/>
        </w:rPr>
        <w:t xml:space="preserve"> &amp; Evans (2019)</w:t>
      </w:r>
      <w:r w:rsidR="00BB303E">
        <w:rPr>
          <w:rFonts w:ascii="Calibri Light" w:hAnsi="Calibri Light" w:cs="Calibri Light"/>
          <w:sz w:val="24"/>
          <w:szCs w:val="24"/>
        </w:rPr>
        <w:t xml:space="preserve"> did not compare levels of self-compassion to people without ADHD,</w:t>
      </w:r>
      <w:r w:rsidR="00572BC7">
        <w:rPr>
          <w:rFonts w:ascii="Calibri Light" w:hAnsi="Calibri Light" w:cs="Calibri Light"/>
          <w:sz w:val="24"/>
          <w:szCs w:val="24"/>
        </w:rPr>
        <w:t xml:space="preserve"> and generalisability was restricted to a student sample</w:t>
      </w:r>
      <w:r>
        <w:rPr>
          <w:rFonts w:ascii="Calibri Light" w:hAnsi="Calibri Light" w:cs="Calibri Light"/>
          <w:sz w:val="24"/>
          <w:szCs w:val="24"/>
        </w:rPr>
        <w:t xml:space="preserve">. Based on the research included in the literature review, it was hypothesised that </w:t>
      </w:r>
      <w:r w:rsidR="00572BC7">
        <w:rPr>
          <w:rFonts w:ascii="Calibri Light" w:hAnsi="Calibri Light" w:cs="Calibri Light"/>
          <w:sz w:val="24"/>
          <w:szCs w:val="24"/>
        </w:rPr>
        <w:t xml:space="preserve">adults with ADHD would have lower levels of self-compassion compared to people without ADHD. It was theorised that if people with ADHD were found to have lower levels of self-compassion, that this would be predicted by </w:t>
      </w:r>
      <w:r>
        <w:rPr>
          <w:rFonts w:ascii="Calibri Light" w:hAnsi="Calibri Light" w:cs="Calibri Light"/>
          <w:sz w:val="24"/>
          <w:szCs w:val="24"/>
        </w:rPr>
        <w:t>high</w:t>
      </w:r>
      <w:r w:rsidR="00572BC7">
        <w:rPr>
          <w:rFonts w:ascii="Calibri Light" w:hAnsi="Calibri Light" w:cs="Calibri Light"/>
          <w:sz w:val="24"/>
          <w:szCs w:val="24"/>
        </w:rPr>
        <w:t>er</w:t>
      </w:r>
      <w:r>
        <w:rPr>
          <w:rFonts w:ascii="Calibri Light" w:hAnsi="Calibri Light" w:cs="Calibri Light"/>
          <w:sz w:val="24"/>
          <w:szCs w:val="24"/>
        </w:rPr>
        <w:t xml:space="preserve"> levels of criticism towards </w:t>
      </w:r>
      <w:r w:rsidR="00572BC7">
        <w:rPr>
          <w:rFonts w:ascii="Calibri Light" w:hAnsi="Calibri Light" w:cs="Calibri Light"/>
          <w:sz w:val="24"/>
          <w:szCs w:val="24"/>
        </w:rPr>
        <w:t>those</w:t>
      </w:r>
      <w:r>
        <w:rPr>
          <w:rFonts w:ascii="Calibri Light" w:hAnsi="Calibri Light" w:cs="Calibri Light"/>
          <w:sz w:val="24"/>
          <w:szCs w:val="24"/>
        </w:rPr>
        <w:t xml:space="preserve"> with ADHD. It was further hypothesised that low self-compassion in adults with ADHD would </w:t>
      </w:r>
      <w:r w:rsidR="00572BC7">
        <w:rPr>
          <w:rFonts w:ascii="Calibri Light" w:hAnsi="Calibri Light" w:cs="Calibri Light"/>
          <w:sz w:val="24"/>
          <w:szCs w:val="24"/>
        </w:rPr>
        <w:t xml:space="preserve">predict </w:t>
      </w:r>
      <w:r>
        <w:rPr>
          <w:rFonts w:ascii="Calibri Light" w:hAnsi="Calibri Light" w:cs="Calibri Light"/>
          <w:sz w:val="24"/>
          <w:szCs w:val="24"/>
        </w:rPr>
        <w:t>lower levels of well-being and increased ill-being, but that increasing levels of self-</w:t>
      </w:r>
      <w:r>
        <w:rPr>
          <w:rFonts w:ascii="Calibri Light" w:hAnsi="Calibri Light" w:cs="Calibri Light"/>
          <w:sz w:val="24"/>
          <w:szCs w:val="24"/>
        </w:rPr>
        <w:lastRenderedPageBreak/>
        <w:t xml:space="preserve">compassion would also lead to increased well-being and lower ill-being. The research presented in this thesis tested these hypotheses using multiple different methodologies and collectively the research presented in </w:t>
      </w:r>
      <w:r w:rsidR="006C074D">
        <w:rPr>
          <w:rFonts w:ascii="Calibri Light" w:hAnsi="Calibri Light" w:cs="Calibri Light"/>
          <w:sz w:val="24"/>
          <w:szCs w:val="24"/>
        </w:rPr>
        <w:t xml:space="preserve">the </w:t>
      </w:r>
      <w:r>
        <w:rPr>
          <w:rFonts w:ascii="Calibri Light" w:hAnsi="Calibri Light" w:cs="Calibri Light"/>
          <w:sz w:val="24"/>
          <w:szCs w:val="24"/>
        </w:rPr>
        <w:t xml:space="preserve">thesis support the hypotheses. </w:t>
      </w:r>
    </w:p>
    <w:p w14:paraId="3646985F" w14:textId="146048C6" w:rsidR="00897CD8"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Firstly, the studies presented in Chapter 2 demonstrate that self-compassion is significantly lower in adults with high ADHD traits, </w:t>
      </w:r>
      <w:r w:rsidR="006C074D">
        <w:rPr>
          <w:rFonts w:ascii="Calibri Light" w:hAnsi="Calibri Light" w:cs="Calibri Light"/>
          <w:sz w:val="24"/>
          <w:szCs w:val="24"/>
        </w:rPr>
        <w:t>regardless</w:t>
      </w:r>
      <w:r>
        <w:rPr>
          <w:rFonts w:ascii="Calibri Light" w:hAnsi="Calibri Light" w:cs="Calibri Light"/>
          <w:sz w:val="24"/>
          <w:szCs w:val="24"/>
        </w:rPr>
        <w:t xml:space="preserve"> of whether participants reported they had a formal diagnosis. This finding was</w:t>
      </w:r>
      <w:r w:rsidR="006C074D">
        <w:rPr>
          <w:rFonts w:ascii="Calibri Light" w:hAnsi="Calibri Light" w:cs="Calibri Light"/>
          <w:sz w:val="24"/>
          <w:szCs w:val="24"/>
        </w:rPr>
        <w:t xml:space="preserve"> also</w:t>
      </w:r>
      <w:r>
        <w:rPr>
          <w:rFonts w:ascii="Calibri Light" w:hAnsi="Calibri Light" w:cs="Calibri Light"/>
          <w:sz w:val="24"/>
          <w:szCs w:val="24"/>
        </w:rPr>
        <w:t xml:space="preserve"> consistent irrespective of whether self-compassion was measured via a self-report questionnaire or via the PEP implicit association task. T</w:t>
      </w:r>
      <w:r w:rsidR="006C074D">
        <w:rPr>
          <w:rFonts w:ascii="Calibri Light" w:hAnsi="Calibri Light" w:cs="Calibri Light"/>
          <w:sz w:val="24"/>
          <w:szCs w:val="24"/>
        </w:rPr>
        <w:t>ogether the</w:t>
      </w:r>
      <w:r>
        <w:rPr>
          <w:rFonts w:ascii="Calibri Light" w:hAnsi="Calibri Light" w:cs="Calibri Light"/>
          <w:sz w:val="24"/>
          <w:szCs w:val="24"/>
        </w:rPr>
        <w:t xml:space="preserve"> results of these studies also suggest that perceived criticism is predictive of lower self-compassion, but that critical feedback on performance does not negatively impact levels of self-compassion in adults with ADHD.</w:t>
      </w:r>
      <w:r w:rsidR="006C074D">
        <w:rPr>
          <w:rFonts w:ascii="Calibri Light" w:hAnsi="Calibri Light" w:cs="Calibri Light"/>
          <w:sz w:val="24"/>
          <w:szCs w:val="24"/>
        </w:rPr>
        <w:t xml:space="preserve"> These findings</w:t>
      </w:r>
      <w:r>
        <w:rPr>
          <w:rFonts w:ascii="Calibri Light" w:hAnsi="Calibri Light" w:cs="Calibri Light"/>
          <w:sz w:val="24"/>
          <w:szCs w:val="24"/>
        </w:rPr>
        <w:t xml:space="preserve"> highlighted some unclarity over what adults with ADHD perceive as criticism,</w:t>
      </w:r>
      <w:r w:rsidR="006C074D">
        <w:rPr>
          <w:rFonts w:ascii="Calibri Light" w:hAnsi="Calibri Light" w:cs="Calibri Light"/>
          <w:sz w:val="24"/>
          <w:szCs w:val="24"/>
        </w:rPr>
        <w:t xml:space="preserve"> which may be critical to understand in what circumstances criticism may negatively impact self-compassion. </w:t>
      </w:r>
      <w:r w:rsidR="00301A6D">
        <w:rPr>
          <w:rFonts w:ascii="Calibri Light" w:hAnsi="Calibri Light" w:cs="Calibri Light"/>
          <w:sz w:val="24"/>
          <w:szCs w:val="24"/>
        </w:rPr>
        <w:t xml:space="preserve">Nevertheless, the qualitative study reported in </w:t>
      </w:r>
      <w:r>
        <w:rPr>
          <w:rFonts w:ascii="Calibri Light" w:hAnsi="Calibri Light" w:cs="Calibri Light"/>
          <w:sz w:val="24"/>
          <w:szCs w:val="24"/>
        </w:rPr>
        <w:t>Chapter 3</w:t>
      </w:r>
      <w:r w:rsidR="00301A6D">
        <w:rPr>
          <w:rFonts w:ascii="Calibri Light" w:hAnsi="Calibri Light" w:cs="Calibri Light"/>
          <w:sz w:val="24"/>
          <w:szCs w:val="24"/>
        </w:rPr>
        <w:t xml:space="preserve"> provided a unique insight into what adults with ADHD perceive as criticism, which also helps to put the findings of Chapter 2 into context</w:t>
      </w:r>
      <w:r>
        <w:rPr>
          <w:rFonts w:ascii="Calibri Light" w:hAnsi="Calibri Light" w:cs="Calibri Light"/>
          <w:sz w:val="24"/>
          <w:szCs w:val="24"/>
        </w:rPr>
        <w:t xml:space="preserve">. The </w:t>
      </w:r>
      <w:r w:rsidR="00301A6D">
        <w:rPr>
          <w:rFonts w:ascii="Calibri Light" w:hAnsi="Calibri Light" w:cs="Calibri Light"/>
          <w:sz w:val="24"/>
          <w:szCs w:val="24"/>
        </w:rPr>
        <w:t>findings reported in</w:t>
      </w:r>
      <w:r>
        <w:rPr>
          <w:rFonts w:ascii="Calibri Light" w:hAnsi="Calibri Light" w:cs="Calibri Light"/>
          <w:sz w:val="24"/>
          <w:szCs w:val="24"/>
        </w:rPr>
        <w:t xml:space="preserve"> Chapter 3 suggest that any jokes, critical comments, or comparisons with others made in relation to a person’s traits of ADHD is perceived as criticism</w:t>
      </w:r>
      <w:r w:rsidR="00301A6D">
        <w:rPr>
          <w:rFonts w:ascii="Calibri Light" w:hAnsi="Calibri Light" w:cs="Calibri Light"/>
          <w:sz w:val="24"/>
          <w:szCs w:val="24"/>
        </w:rPr>
        <w:t xml:space="preserve"> </w:t>
      </w:r>
      <w:r>
        <w:rPr>
          <w:rFonts w:ascii="Calibri Light" w:hAnsi="Calibri Light" w:cs="Calibri Light"/>
          <w:sz w:val="24"/>
          <w:szCs w:val="24"/>
        </w:rPr>
        <w:t>and that this can have a strong emotional impact. Finally, the studies in Chapter 4 show that self-compassion is associated with the mental health of adults with ADHD. The results showed that self-compassion explained, in part, why adults with ADHD had lower well-being and increased ill-being</w:t>
      </w:r>
      <w:r w:rsidR="00301A6D">
        <w:rPr>
          <w:rFonts w:ascii="Calibri Light" w:hAnsi="Calibri Light" w:cs="Calibri Light"/>
          <w:sz w:val="24"/>
          <w:szCs w:val="24"/>
        </w:rPr>
        <w:t xml:space="preserve"> compared to adults without </w:t>
      </w:r>
      <w:r w:rsidR="00117960">
        <w:rPr>
          <w:rFonts w:ascii="Calibri Light" w:hAnsi="Calibri Light" w:cs="Calibri Light"/>
          <w:sz w:val="24"/>
          <w:szCs w:val="24"/>
        </w:rPr>
        <w:t>ADHD yet</w:t>
      </w:r>
      <w:r>
        <w:rPr>
          <w:rFonts w:ascii="Calibri Light" w:hAnsi="Calibri Light" w:cs="Calibri Light"/>
          <w:sz w:val="24"/>
          <w:szCs w:val="24"/>
        </w:rPr>
        <w:t xml:space="preserve"> improving </w:t>
      </w:r>
      <w:r w:rsidR="00301A6D">
        <w:rPr>
          <w:rFonts w:ascii="Calibri Light" w:hAnsi="Calibri Light" w:cs="Calibri Light"/>
          <w:sz w:val="24"/>
          <w:szCs w:val="24"/>
        </w:rPr>
        <w:t xml:space="preserve">levels of </w:t>
      </w:r>
      <w:r>
        <w:rPr>
          <w:rFonts w:ascii="Calibri Light" w:hAnsi="Calibri Light" w:cs="Calibri Light"/>
          <w:sz w:val="24"/>
          <w:szCs w:val="24"/>
        </w:rPr>
        <w:t xml:space="preserve">self-compassion </w:t>
      </w:r>
      <w:r w:rsidR="00301A6D">
        <w:rPr>
          <w:rFonts w:ascii="Calibri Light" w:hAnsi="Calibri Light" w:cs="Calibri Light"/>
          <w:sz w:val="24"/>
          <w:szCs w:val="24"/>
        </w:rPr>
        <w:t>through active practice was also found to</w:t>
      </w:r>
      <w:r>
        <w:rPr>
          <w:rFonts w:ascii="Calibri Light" w:hAnsi="Calibri Light" w:cs="Calibri Light"/>
          <w:sz w:val="24"/>
          <w:szCs w:val="24"/>
        </w:rPr>
        <w:t xml:space="preserve"> lead to higher well-being and decreased ill-being</w:t>
      </w:r>
      <w:r w:rsidR="00301A6D">
        <w:rPr>
          <w:rFonts w:ascii="Calibri Light" w:hAnsi="Calibri Light" w:cs="Calibri Light"/>
          <w:sz w:val="24"/>
          <w:szCs w:val="24"/>
        </w:rPr>
        <w:t xml:space="preserve"> in people with ADHD</w:t>
      </w:r>
      <w:r>
        <w:rPr>
          <w:rFonts w:ascii="Calibri Light" w:hAnsi="Calibri Light" w:cs="Calibri Light"/>
          <w:sz w:val="24"/>
          <w:szCs w:val="24"/>
        </w:rPr>
        <w:t xml:space="preserve">. </w:t>
      </w:r>
      <w:r w:rsidR="00301A6D">
        <w:rPr>
          <w:rFonts w:ascii="Calibri Light" w:hAnsi="Calibri Light" w:cs="Calibri Light"/>
          <w:sz w:val="24"/>
          <w:szCs w:val="24"/>
        </w:rPr>
        <w:t xml:space="preserve">The research presented in this thesis </w:t>
      </w:r>
      <w:r>
        <w:rPr>
          <w:rFonts w:ascii="Calibri Light" w:hAnsi="Calibri Light" w:cs="Calibri Light"/>
          <w:sz w:val="24"/>
          <w:szCs w:val="24"/>
        </w:rPr>
        <w:t xml:space="preserve">has </w:t>
      </w:r>
      <w:r w:rsidR="000B6589">
        <w:rPr>
          <w:rFonts w:ascii="Calibri Light" w:hAnsi="Calibri Light" w:cs="Calibri Light"/>
          <w:sz w:val="24"/>
          <w:szCs w:val="24"/>
        </w:rPr>
        <w:t>contributed to a greater understanding of</w:t>
      </w:r>
      <w:r>
        <w:rPr>
          <w:rFonts w:ascii="Calibri Light" w:hAnsi="Calibri Light" w:cs="Calibri Light"/>
          <w:sz w:val="24"/>
          <w:szCs w:val="24"/>
        </w:rPr>
        <w:t xml:space="preserve"> </w:t>
      </w:r>
      <w:r w:rsidR="000B6589">
        <w:rPr>
          <w:rFonts w:ascii="Calibri Light" w:hAnsi="Calibri Light" w:cs="Calibri Light"/>
          <w:sz w:val="24"/>
          <w:szCs w:val="24"/>
        </w:rPr>
        <w:t xml:space="preserve">self-compassion in adults with ADHD, </w:t>
      </w:r>
      <w:r>
        <w:rPr>
          <w:rFonts w:ascii="Calibri Light" w:hAnsi="Calibri Light" w:cs="Calibri Light"/>
          <w:sz w:val="24"/>
          <w:szCs w:val="24"/>
        </w:rPr>
        <w:t xml:space="preserve">well-being in adults with ADHD, mental health as a global construct, and on using implicit tasks as alternative measures of complex beliefs. </w:t>
      </w:r>
    </w:p>
    <w:p w14:paraId="4D503759" w14:textId="6A87B68E" w:rsidR="00897CD8" w:rsidRDefault="00F6455D" w:rsidP="007E5CCE">
      <w:pPr>
        <w:pStyle w:val="APAHeading2"/>
      </w:pPr>
      <w:bookmarkStart w:id="161" w:name="_Toc112771067"/>
      <w:r>
        <w:t xml:space="preserve">5.2 </w:t>
      </w:r>
      <w:r w:rsidR="00897CD8">
        <w:t>Contributions to the Literature</w:t>
      </w:r>
      <w:bookmarkEnd w:id="161"/>
    </w:p>
    <w:p w14:paraId="19682C13" w14:textId="77777777" w:rsidR="00897CD8" w:rsidRPr="00C410A4" w:rsidRDefault="00897CD8" w:rsidP="00C410A4">
      <w:pPr>
        <w:pStyle w:val="Heading3"/>
      </w:pPr>
      <w:r>
        <w:tab/>
      </w:r>
      <w:bookmarkStart w:id="162" w:name="_Toc112771068"/>
      <w:r w:rsidRPr="00C410A4">
        <w:t>ADHD and Self-compassion</w:t>
      </w:r>
      <w:bookmarkEnd w:id="162"/>
      <w:r w:rsidRPr="00C410A4">
        <w:tab/>
      </w:r>
    </w:p>
    <w:p w14:paraId="5AFD2989" w14:textId="71F58DDC" w:rsidR="00235F8A" w:rsidRDefault="00F53B9D" w:rsidP="00C235C4">
      <w:pPr>
        <w:spacing w:line="360" w:lineRule="auto"/>
        <w:ind w:firstLine="720"/>
        <w:rPr>
          <w:rFonts w:ascii="Calibri Light" w:hAnsi="Calibri Light" w:cs="Calibri Light"/>
          <w:sz w:val="24"/>
          <w:szCs w:val="24"/>
        </w:rPr>
      </w:pPr>
      <w:r w:rsidRPr="00F53B9D">
        <w:rPr>
          <w:rFonts w:ascii="Calibri Light" w:hAnsi="Calibri Light" w:cs="Calibri Light"/>
          <w:sz w:val="24"/>
          <w:szCs w:val="24"/>
        </w:rPr>
        <w:t xml:space="preserve">The studies presented in this thesis contribute to the growing evidence base around self-compassion in adults with ADHD. </w:t>
      </w:r>
      <w:r w:rsidR="00841D9B">
        <w:rPr>
          <w:rFonts w:ascii="Calibri Light" w:hAnsi="Calibri Light" w:cs="Calibri Light"/>
          <w:sz w:val="24"/>
          <w:szCs w:val="24"/>
        </w:rPr>
        <w:t xml:space="preserve">Prior to this thesis, one study had </w:t>
      </w:r>
      <w:r>
        <w:rPr>
          <w:rFonts w:ascii="Calibri Light" w:hAnsi="Calibri Light" w:cs="Calibri Light"/>
          <w:sz w:val="24"/>
          <w:szCs w:val="24"/>
        </w:rPr>
        <w:t>report</w:t>
      </w:r>
      <w:r w:rsidR="00841D9B">
        <w:rPr>
          <w:rFonts w:ascii="Calibri Light" w:hAnsi="Calibri Light" w:cs="Calibri Light"/>
          <w:sz w:val="24"/>
          <w:szCs w:val="24"/>
        </w:rPr>
        <w:t>ed that</w:t>
      </w:r>
      <w:r>
        <w:rPr>
          <w:rFonts w:ascii="Calibri Light" w:hAnsi="Calibri Light" w:cs="Calibri Light"/>
          <w:sz w:val="24"/>
          <w:szCs w:val="24"/>
        </w:rPr>
        <w:t xml:space="preserve"> levels </w:t>
      </w:r>
      <w:r>
        <w:rPr>
          <w:rFonts w:ascii="Calibri Light" w:hAnsi="Calibri Light" w:cs="Calibri Light"/>
          <w:sz w:val="24"/>
          <w:szCs w:val="24"/>
        </w:rPr>
        <w:lastRenderedPageBreak/>
        <w:t xml:space="preserve">of self-compassion in </w:t>
      </w:r>
      <w:r w:rsidR="00841D9B">
        <w:rPr>
          <w:rFonts w:ascii="Calibri Light" w:hAnsi="Calibri Light" w:cs="Calibri Light"/>
          <w:sz w:val="24"/>
          <w:szCs w:val="24"/>
        </w:rPr>
        <w:t>students</w:t>
      </w:r>
      <w:r>
        <w:rPr>
          <w:rFonts w:ascii="Calibri Light" w:hAnsi="Calibri Light" w:cs="Calibri Light"/>
          <w:sz w:val="24"/>
          <w:szCs w:val="24"/>
        </w:rPr>
        <w:t xml:space="preserve"> with ADHD </w:t>
      </w:r>
      <w:r w:rsidR="00841D9B">
        <w:rPr>
          <w:rFonts w:ascii="Calibri Light" w:hAnsi="Calibri Light" w:cs="Calibri Light"/>
          <w:sz w:val="24"/>
          <w:szCs w:val="24"/>
        </w:rPr>
        <w:t>or a learning disability were low (</w:t>
      </w:r>
      <w:r w:rsidR="00080F10">
        <w:rPr>
          <w:rFonts w:ascii="Calibri Light" w:hAnsi="Calibri Light" w:cs="Calibri Light"/>
          <w:sz w:val="24"/>
          <w:szCs w:val="24"/>
        </w:rPr>
        <w:t>Willoughby &amp; Evan</w:t>
      </w:r>
      <w:r>
        <w:rPr>
          <w:rFonts w:ascii="Calibri Light" w:hAnsi="Calibri Light" w:cs="Calibri Light"/>
          <w:sz w:val="24"/>
          <w:szCs w:val="24"/>
        </w:rPr>
        <w:t>s</w:t>
      </w:r>
      <w:r w:rsidR="00841D9B">
        <w:rPr>
          <w:rFonts w:ascii="Calibri Light" w:hAnsi="Calibri Light" w:cs="Calibri Light"/>
          <w:sz w:val="24"/>
          <w:szCs w:val="24"/>
        </w:rPr>
        <w:t xml:space="preserve">, </w:t>
      </w:r>
      <w:r w:rsidR="00897CD8">
        <w:rPr>
          <w:rFonts w:ascii="Calibri Light" w:hAnsi="Calibri Light" w:cs="Calibri Light"/>
          <w:sz w:val="24"/>
          <w:szCs w:val="24"/>
        </w:rPr>
        <w:t>2019)</w:t>
      </w:r>
      <w:r w:rsidR="00841D9B">
        <w:rPr>
          <w:rFonts w:ascii="Calibri Light" w:hAnsi="Calibri Light" w:cs="Calibri Light"/>
          <w:sz w:val="24"/>
          <w:szCs w:val="24"/>
        </w:rPr>
        <w:t>, h</w:t>
      </w:r>
      <w:r w:rsidR="00897CD8">
        <w:rPr>
          <w:rFonts w:ascii="Calibri Light" w:hAnsi="Calibri Light" w:cs="Calibri Light"/>
          <w:sz w:val="24"/>
          <w:szCs w:val="24"/>
        </w:rPr>
        <w:t xml:space="preserve">owever, it was unclear whether the findings could be generalised to </w:t>
      </w:r>
      <w:r>
        <w:rPr>
          <w:rFonts w:ascii="Calibri Light" w:hAnsi="Calibri Light" w:cs="Calibri Light"/>
          <w:sz w:val="24"/>
          <w:szCs w:val="24"/>
        </w:rPr>
        <w:t>adults with ADHD outside of the student community.</w:t>
      </w:r>
      <w:r w:rsidR="00841D9B">
        <w:rPr>
          <w:rFonts w:ascii="Calibri Light" w:hAnsi="Calibri Light" w:cs="Calibri Light"/>
          <w:sz w:val="24"/>
          <w:szCs w:val="24"/>
        </w:rPr>
        <w:t xml:space="preserve"> Moreover,</w:t>
      </w:r>
      <w:r>
        <w:rPr>
          <w:rFonts w:ascii="Calibri Light" w:hAnsi="Calibri Light" w:cs="Calibri Light"/>
          <w:sz w:val="24"/>
          <w:szCs w:val="24"/>
        </w:rPr>
        <w:t xml:space="preserve"> </w:t>
      </w:r>
      <w:r w:rsidR="00841D9B">
        <w:rPr>
          <w:rFonts w:ascii="Calibri Light" w:hAnsi="Calibri Light" w:cs="Calibri Light"/>
          <w:sz w:val="24"/>
          <w:szCs w:val="24"/>
        </w:rPr>
        <w:t>a</w:t>
      </w:r>
      <w:r>
        <w:rPr>
          <w:rFonts w:ascii="Calibri Light" w:hAnsi="Calibri Light" w:cs="Calibri Light"/>
          <w:sz w:val="24"/>
          <w:szCs w:val="24"/>
        </w:rPr>
        <w:t xml:space="preserve">s the study did not include a comparison group, it was also unclear </w:t>
      </w:r>
      <w:r w:rsidR="00897CD8">
        <w:rPr>
          <w:rFonts w:ascii="Calibri Light" w:hAnsi="Calibri Light" w:cs="Calibri Light"/>
          <w:sz w:val="24"/>
          <w:szCs w:val="24"/>
        </w:rPr>
        <w:t xml:space="preserve">if levels of self-compassion were comparatively lower in people with ADHD </w:t>
      </w:r>
      <w:r w:rsidR="00841D9B">
        <w:rPr>
          <w:rFonts w:ascii="Calibri Light" w:hAnsi="Calibri Light" w:cs="Calibri Light"/>
          <w:sz w:val="24"/>
          <w:szCs w:val="24"/>
        </w:rPr>
        <w:t xml:space="preserve">compared </w:t>
      </w:r>
      <w:r w:rsidR="00897CD8">
        <w:rPr>
          <w:rFonts w:ascii="Calibri Light" w:hAnsi="Calibri Light" w:cs="Calibri Light"/>
          <w:sz w:val="24"/>
          <w:szCs w:val="24"/>
        </w:rPr>
        <w:t>to people without ADHD</w:t>
      </w:r>
      <w:r>
        <w:rPr>
          <w:rFonts w:ascii="Calibri Light" w:hAnsi="Calibri Light" w:cs="Calibri Light"/>
          <w:sz w:val="24"/>
          <w:szCs w:val="24"/>
        </w:rPr>
        <w:t xml:space="preserve">. </w:t>
      </w:r>
      <w:r w:rsidR="00560EFF">
        <w:rPr>
          <w:rFonts w:ascii="Calibri Light" w:hAnsi="Calibri Light" w:cs="Calibri Light"/>
          <w:sz w:val="24"/>
          <w:szCs w:val="24"/>
        </w:rPr>
        <w:t>T</w:t>
      </w:r>
      <w:r w:rsidR="00897CD8">
        <w:rPr>
          <w:rFonts w:ascii="Calibri Light" w:hAnsi="Calibri Light" w:cs="Calibri Light"/>
          <w:sz w:val="24"/>
          <w:szCs w:val="24"/>
        </w:rPr>
        <w:t>he research presented in this thesis has expanded on</w:t>
      </w:r>
      <w:r w:rsidR="00080F10">
        <w:rPr>
          <w:rFonts w:ascii="Calibri Light" w:hAnsi="Calibri Light" w:cs="Calibri Light"/>
          <w:b/>
          <w:bCs/>
          <w:sz w:val="24"/>
          <w:szCs w:val="24"/>
        </w:rPr>
        <w:t xml:space="preserve"> </w:t>
      </w:r>
      <w:r w:rsidR="00080F10">
        <w:rPr>
          <w:rFonts w:ascii="Calibri Light" w:hAnsi="Calibri Light" w:cs="Calibri Light"/>
          <w:b/>
          <w:bCs/>
          <w:sz w:val="24"/>
          <w:szCs w:val="24"/>
        </w:rPr>
        <w:fldChar w:fldCharType="begin" w:fldLock="1"/>
      </w:r>
      <w:r w:rsidR="00080F10">
        <w:rPr>
          <w:rFonts w:ascii="Calibri Light" w:hAnsi="Calibri Light" w:cs="Calibri Light"/>
          <w:b/>
          <w:bCs/>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w:instrText>
      </w:r>
      <w:r w:rsidR="00080F10">
        <w:rPr>
          <w:rFonts w:ascii="Calibri Light" w:hAnsi="Calibri Light" w:cs="Calibri Light" w:hint="eastAsia"/>
          <w:b/>
          <w:bCs/>
          <w:sz w:val="24"/>
          <w:szCs w:val="24"/>
        </w:rPr>
        <w:instrText>-names":false,"suffix":""}],"container-title":"Learning Disabilities Research &amp; Practice","id":"ITEM-1","issue":"4","issued":{"date-parts":[["2019","11","12"]]},"page":"175-184","title":"Self</w:instrText>
      </w:r>
      <w:r w:rsidR="00080F10">
        <w:rPr>
          <w:rFonts w:ascii="Calibri Light" w:hAnsi="Calibri Light" w:cs="Calibri Light" w:hint="eastAsia"/>
          <w:b/>
          <w:bCs/>
          <w:sz w:val="24"/>
          <w:szCs w:val="24"/>
        </w:rPr>
        <w:instrText>‐</w:instrText>
      </w:r>
      <w:r w:rsidR="00080F10">
        <w:rPr>
          <w:rFonts w:ascii="Calibri Light" w:hAnsi="Calibri Light" w:cs="Calibri Light" w:hint="eastAsia"/>
          <w:b/>
          <w:bCs/>
          <w:sz w:val="24"/>
          <w:szCs w:val="24"/>
        </w:rPr>
        <w:instrText>Processes of Acceptance, Compassion, and Regulation of Learning</w:instrText>
      </w:r>
      <w:r w:rsidR="00080F10">
        <w:rPr>
          <w:rFonts w:ascii="Calibri Light" w:hAnsi="Calibri Light" w:cs="Calibri Light"/>
          <w:b/>
          <w:bCs/>
          <w:sz w:val="24"/>
          <w:szCs w:val="24"/>
        </w:rPr>
        <w:instrText xml:space="preserve"> in University Students with Learning Disabilities and/or ADHD","type":"article-journal","volume":"34"},"uris":["http://www.mendeley.com/documents/?uuid=e80571d5-4738-439c-a320-5928bc592a4f"]}],"mendeley":{"formattedCitation":"(Willoughby &amp; Evans, 2019)","manualFormatting":"Willoughby &amp; Evans's (2019)","plainTextFormattedCitation":"(Willoughby &amp; Evans, 2019)","previouslyFormattedCitation":"(Willoughby &amp; Evans, 2019)"},"properties":{"noteIndex":0},"schema":"https://github.com/citation-style-language/schema/raw/master/csl-citation.json"}</w:instrText>
      </w:r>
      <w:r w:rsidR="00080F10">
        <w:rPr>
          <w:rFonts w:ascii="Calibri Light" w:hAnsi="Calibri Light" w:cs="Calibri Light"/>
          <w:b/>
          <w:bCs/>
          <w:sz w:val="24"/>
          <w:szCs w:val="24"/>
        </w:rPr>
        <w:fldChar w:fldCharType="separate"/>
      </w:r>
      <w:r w:rsidR="00080F10">
        <w:rPr>
          <w:rFonts w:ascii="Calibri Light" w:hAnsi="Calibri Light" w:cs="Calibri Light"/>
          <w:bCs/>
          <w:noProof/>
          <w:sz w:val="24"/>
          <w:szCs w:val="24"/>
        </w:rPr>
        <w:t>Willoughby &amp; Evans'</w:t>
      </w:r>
      <w:r w:rsidR="00080F10" w:rsidRPr="00080F10">
        <w:rPr>
          <w:rFonts w:ascii="Calibri Light" w:hAnsi="Calibri Light" w:cs="Calibri Light"/>
          <w:bCs/>
          <w:noProof/>
          <w:sz w:val="24"/>
          <w:szCs w:val="24"/>
        </w:rPr>
        <w:t xml:space="preserve"> </w:t>
      </w:r>
      <w:r w:rsidR="00080F10">
        <w:rPr>
          <w:rFonts w:ascii="Calibri Light" w:hAnsi="Calibri Light" w:cs="Calibri Light"/>
          <w:bCs/>
          <w:noProof/>
          <w:sz w:val="24"/>
          <w:szCs w:val="24"/>
        </w:rPr>
        <w:t>(</w:t>
      </w:r>
      <w:r w:rsidR="00080F10" w:rsidRPr="00080F10">
        <w:rPr>
          <w:rFonts w:ascii="Calibri Light" w:hAnsi="Calibri Light" w:cs="Calibri Light"/>
          <w:bCs/>
          <w:noProof/>
          <w:sz w:val="24"/>
          <w:szCs w:val="24"/>
        </w:rPr>
        <w:t>2019)</w:t>
      </w:r>
      <w:r w:rsidR="00080F10">
        <w:rPr>
          <w:rFonts w:ascii="Calibri Light" w:hAnsi="Calibri Light" w:cs="Calibri Light"/>
          <w:b/>
          <w:bCs/>
          <w:sz w:val="24"/>
          <w:szCs w:val="24"/>
        </w:rPr>
        <w:fldChar w:fldCharType="end"/>
      </w:r>
      <w:r w:rsidR="00897CD8">
        <w:rPr>
          <w:rFonts w:ascii="Calibri Light" w:hAnsi="Calibri Light" w:cs="Calibri Light"/>
          <w:sz w:val="24"/>
          <w:szCs w:val="24"/>
        </w:rPr>
        <w:t xml:space="preserve"> stud</w:t>
      </w:r>
      <w:r w:rsidR="00560EFF">
        <w:rPr>
          <w:rFonts w:ascii="Calibri Light" w:hAnsi="Calibri Light" w:cs="Calibri Light"/>
          <w:sz w:val="24"/>
          <w:szCs w:val="24"/>
        </w:rPr>
        <w:t>y, showing that levels of self-compassion are lower in adults with ADHD outside of a student community, and that self-compassion levels are comparatively lower in adults with high ADHD traits compared to people without ADHD</w:t>
      </w:r>
      <w:r w:rsidR="00897CD8">
        <w:rPr>
          <w:rFonts w:ascii="Calibri Light" w:hAnsi="Calibri Light" w:cs="Calibri Light"/>
          <w:sz w:val="24"/>
          <w:szCs w:val="24"/>
        </w:rPr>
        <w:t>.</w:t>
      </w:r>
      <w:r w:rsidR="00C72976" w:rsidRPr="00C72976">
        <w:rPr>
          <w:rFonts w:ascii="Calibri Light" w:hAnsi="Calibri Light" w:cs="Calibri Light"/>
          <w:sz w:val="24"/>
          <w:szCs w:val="24"/>
        </w:rPr>
        <w:t xml:space="preserve"> </w:t>
      </w:r>
      <w:r w:rsidR="00841D9B">
        <w:rPr>
          <w:rFonts w:ascii="Calibri Light" w:hAnsi="Calibri Light" w:cs="Calibri Light"/>
          <w:sz w:val="24"/>
          <w:szCs w:val="24"/>
        </w:rPr>
        <w:t xml:space="preserve">Therefore, this demonstrated self-compassion could be a specific target for intervention with people with ADHD. </w:t>
      </w:r>
      <w:r w:rsidR="00D04CD4">
        <w:rPr>
          <w:rFonts w:ascii="Calibri Light" w:hAnsi="Calibri Light" w:cs="Calibri Light"/>
          <w:sz w:val="24"/>
          <w:szCs w:val="24"/>
        </w:rPr>
        <w:t xml:space="preserve">In turn, the findings reported in Chapter 2 demonstrated that it </w:t>
      </w:r>
      <w:r w:rsidR="00841D9B">
        <w:rPr>
          <w:rFonts w:ascii="Calibri Light" w:hAnsi="Calibri Light" w:cs="Calibri Light"/>
          <w:sz w:val="24"/>
          <w:szCs w:val="24"/>
        </w:rPr>
        <w:t>i</w:t>
      </w:r>
      <w:r w:rsidR="00D04CD4">
        <w:rPr>
          <w:rFonts w:ascii="Calibri Light" w:hAnsi="Calibri Light" w:cs="Calibri Light"/>
          <w:sz w:val="24"/>
          <w:szCs w:val="24"/>
        </w:rPr>
        <w:t xml:space="preserve">s the high level of ADHD traits that </w:t>
      </w:r>
      <w:r w:rsidR="00841D9B">
        <w:rPr>
          <w:rFonts w:ascii="Calibri Light" w:hAnsi="Calibri Light" w:cs="Calibri Light"/>
          <w:sz w:val="24"/>
          <w:szCs w:val="24"/>
        </w:rPr>
        <w:t>i</w:t>
      </w:r>
      <w:r w:rsidR="00D04CD4">
        <w:rPr>
          <w:rFonts w:ascii="Calibri Light" w:hAnsi="Calibri Light" w:cs="Calibri Light"/>
          <w:sz w:val="24"/>
          <w:szCs w:val="24"/>
        </w:rPr>
        <w:t xml:space="preserve">s predictive of lower levels of self-compassion, not the presence of a diagnosis. </w:t>
      </w:r>
      <w:r w:rsidR="00C72976">
        <w:rPr>
          <w:rFonts w:ascii="Calibri Light" w:hAnsi="Calibri Light" w:cs="Calibri Light"/>
          <w:sz w:val="24"/>
          <w:szCs w:val="24"/>
        </w:rPr>
        <w:t>This is an important development on</w:t>
      </w:r>
      <w:r w:rsidR="00C72976">
        <w:rPr>
          <w:rFonts w:ascii="Calibri Light" w:hAnsi="Calibri Light" w:cs="Calibri Light"/>
          <w:b/>
          <w:bCs/>
          <w:sz w:val="24"/>
          <w:szCs w:val="24"/>
        </w:rPr>
        <w:t xml:space="preserve"> </w:t>
      </w:r>
      <w:r w:rsidR="00C72976">
        <w:rPr>
          <w:rFonts w:ascii="Calibri Light" w:hAnsi="Calibri Light" w:cs="Calibri Light"/>
          <w:b/>
          <w:bCs/>
          <w:sz w:val="24"/>
          <w:szCs w:val="24"/>
        </w:rPr>
        <w:fldChar w:fldCharType="begin" w:fldLock="1"/>
      </w:r>
      <w:r w:rsidR="00C72976">
        <w:rPr>
          <w:rFonts w:ascii="Calibri Light" w:hAnsi="Calibri Light" w:cs="Calibri Light"/>
          <w:b/>
          <w:bCs/>
          <w:sz w:val="24"/>
          <w:szCs w:val="24"/>
        </w:rPr>
        <w:instrText>ADDIN CSL_CITATION {"citationItems":[{"id":"ITEM-1","itemData":{"DOI":"10.1111/ldrp.12209","ISSN":"0938-8982","abstract":"University students with a learning disability (LD) represent a growing fraction of the student population within North America. Although past research has focused on cognitive aspects of living with an LD and/or attention-deficit/hyperactivity disorder (ADHD), social-emotional factors have received less attention. Such factors may play an important role in self-regulation of learning. This study investigated the relations among self-compassion, self-acceptance of an LD, and self-regulated learning in university students with an LD and/or ADHD. Participants were 78 university students who self-identified as possessing an LD and/or ADHD. Variables were measured using an online questionnaire. These students had lower self-compassion scores than found by researchers in other studies. Correlational analyses revealed significant associations among self-acceptance of an LD, self-compassion, and self-regulated learning.","author":[{"dropping-particle":"","family":"Willoughby","given":"David","non-dropping-particle":"","parse-names":false,"suffix":""},{"dropping-particle":"","family":"Evans","given":"Mary Ann","non-dropping-particle":"","parse</w:instrText>
      </w:r>
      <w:r w:rsidR="00C72976">
        <w:rPr>
          <w:rFonts w:ascii="Calibri Light" w:hAnsi="Calibri Light" w:cs="Calibri Light" w:hint="eastAsia"/>
          <w:b/>
          <w:bCs/>
          <w:sz w:val="24"/>
          <w:szCs w:val="24"/>
        </w:rPr>
        <w:instrText>-names":false,"suffix":""}],"container-title":"Learning Disabilities Research &amp; Practice","id":"ITEM-1","issue":"4","issued":{"date-parts":[["2019","11","12"]]},"page":"175-184","title":"Self</w:instrText>
      </w:r>
      <w:r w:rsidR="00C72976">
        <w:rPr>
          <w:rFonts w:ascii="Calibri Light" w:hAnsi="Calibri Light" w:cs="Calibri Light" w:hint="eastAsia"/>
          <w:b/>
          <w:bCs/>
          <w:sz w:val="24"/>
          <w:szCs w:val="24"/>
        </w:rPr>
        <w:instrText>‐</w:instrText>
      </w:r>
      <w:r w:rsidR="00C72976">
        <w:rPr>
          <w:rFonts w:ascii="Calibri Light" w:hAnsi="Calibri Light" w:cs="Calibri Light" w:hint="eastAsia"/>
          <w:b/>
          <w:bCs/>
          <w:sz w:val="24"/>
          <w:szCs w:val="24"/>
        </w:rPr>
        <w:instrText>Processes of Acceptance, Compassion, and Regulation of Learning</w:instrText>
      </w:r>
      <w:r w:rsidR="00C72976">
        <w:rPr>
          <w:rFonts w:ascii="Calibri Light" w:hAnsi="Calibri Light" w:cs="Calibri Light"/>
          <w:b/>
          <w:bCs/>
          <w:sz w:val="24"/>
          <w:szCs w:val="24"/>
        </w:rPr>
        <w:instrText xml:space="preserve"> in University Students with Learning Disabilities and/or ADHD","type":"article-journal","volume":"34"},"uris":["http://www.mendeley.com/documents/?uuid=e80571d5-4738-439c-a320-5928bc592a4f"]}],"mendeley":{"formattedCitation":"(Willoughby &amp; Evans, 2019)","manualFormatting":"Willoughby &amp; Evans's (2019)","plainTextFormattedCitation":"(Willoughby &amp; Evans, 2019)","previouslyFormattedCitation":"(Willoughby &amp; Evans, 2019)"},"properties":{"noteIndex":0},"schema":"https://github.com/citation-style-language/schema/raw/master/csl-citation.json"}</w:instrText>
      </w:r>
      <w:r w:rsidR="00C72976">
        <w:rPr>
          <w:rFonts w:ascii="Calibri Light" w:hAnsi="Calibri Light" w:cs="Calibri Light"/>
          <w:b/>
          <w:bCs/>
          <w:sz w:val="24"/>
          <w:szCs w:val="24"/>
        </w:rPr>
        <w:fldChar w:fldCharType="separate"/>
      </w:r>
      <w:r w:rsidR="00C72976">
        <w:rPr>
          <w:rFonts w:ascii="Calibri Light" w:hAnsi="Calibri Light" w:cs="Calibri Light"/>
          <w:bCs/>
          <w:noProof/>
          <w:sz w:val="24"/>
          <w:szCs w:val="24"/>
        </w:rPr>
        <w:t>Willoughby &amp; Evans'</w:t>
      </w:r>
      <w:r w:rsidR="00C72976" w:rsidRPr="00080F10">
        <w:rPr>
          <w:rFonts w:ascii="Calibri Light" w:hAnsi="Calibri Light" w:cs="Calibri Light"/>
          <w:bCs/>
          <w:noProof/>
          <w:sz w:val="24"/>
          <w:szCs w:val="24"/>
        </w:rPr>
        <w:t xml:space="preserve"> </w:t>
      </w:r>
      <w:r w:rsidR="00C72976">
        <w:rPr>
          <w:rFonts w:ascii="Calibri Light" w:hAnsi="Calibri Light" w:cs="Calibri Light"/>
          <w:bCs/>
          <w:noProof/>
          <w:sz w:val="24"/>
          <w:szCs w:val="24"/>
        </w:rPr>
        <w:t>(</w:t>
      </w:r>
      <w:r w:rsidR="00C72976" w:rsidRPr="00080F10">
        <w:rPr>
          <w:rFonts w:ascii="Calibri Light" w:hAnsi="Calibri Light" w:cs="Calibri Light"/>
          <w:bCs/>
          <w:noProof/>
          <w:sz w:val="24"/>
          <w:szCs w:val="24"/>
        </w:rPr>
        <w:t>2019)</w:t>
      </w:r>
      <w:r w:rsidR="00C72976">
        <w:rPr>
          <w:rFonts w:ascii="Calibri Light" w:hAnsi="Calibri Light" w:cs="Calibri Light"/>
          <w:b/>
          <w:bCs/>
          <w:sz w:val="24"/>
          <w:szCs w:val="24"/>
        </w:rPr>
        <w:fldChar w:fldCharType="end"/>
      </w:r>
      <w:r w:rsidR="00C72976">
        <w:rPr>
          <w:rFonts w:ascii="Calibri Light" w:hAnsi="Calibri Light" w:cs="Calibri Light"/>
          <w:sz w:val="24"/>
          <w:szCs w:val="24"/>
        </w:rPr>
        <w:t xml:space="preserve"> study because it identifies that ADHD </w:t>
      </w:r>
      <w:r w:rsidR="00D04CD4">
        <w:rPr>
          <w:rFonts w:ascii="Calibri Light" w:hAnsi="Calibri Light" w:cs="Calibri Light"/>
          <w:sz w:val="24"/>
          <w:szCs w:val="24"/>
        </w:rPr>
        <w:t>behaviours</w:t>
      </w:r>
      <w:r w:rsidR="00C72976">
        <w:rPr>
          <w:rFonts w:ascii="Calibri Light" w:hAnsi="Calibri Light" w:cs="Calibri Light"/>
          <w:sz w:val="24"/>
          <w:szCs w:val="24"/>
        </w:rPr>
        <w:t xml:space="preserve"> </w:t>
      </w:r>
      <w:r w:rsidR="00D04CD4">
        <w:rPr>
          <w:rFonts w:ascii="Calibri Light" w:hAnsi="Calibri Light" w:cs="Calibri Light"/>
          <w:sz w:val="24"/>
          <w:szCs w:val="24"/>
        </w:rPr>
        <w:t>predict</w:t>
      </w:r>
      <w:r w:rsidR="00C72976">
        <w:rPr>
          <w:rFonts w:ascii="Calibri Light" w:hAnsi="Calibri Light" w:cs="Calibri Light"/>
          <w:sz w:val="24"/>
          <w:szCs w:val="24"/>
        </w:rPr>
        <w:t xml:space="preserve"> low self-compassion</w:t>
      </w:r>
      <w:r w:rsidR="00D04CD4">
        <w:rPr>
          <w:rFonts w:ascii="Calibri Light" w:hAnsi="Calibri Light" w:cs="Calibri Light"/>
          <w:sz w:val="24"/>
          <w:szCs w:val="24"/>
        </w:rPr>
        <w:t>, not the “label” associated with a diagnosis</w:t>
      </w:r>
      <w:r w:rsidR="00C72976">
        <w:rPr>
          <w:rFonts w:ascii="Calibri Light" w:hAnsi="Calibri Light" w:cs="Calibri Light"/>
          <w:sz w:val="24"/>
          <w:szCs w:val="24"/>
        </w:rPr>
        <w:t xml:space="preserve">. What is more, </w:t>
      </w:r>
      <w:r w:rsidR="00235F8A">
        <w:rPr>
          <w:rFonts w:ascii="Calibri Light" w:hAnsi="Calibri Light" w:cs="Calibri Light"/>
          <w:sz w:val="24"/>
          <w:szCs w:val="24"/>
        </w:rPr>
        <w:t xml:space="preserve">the findings reported in Chapter 2.1 showed that in both participants with and without a co-occurring mood disorder, levels of self-compassion were lower in adults with high traits of ADHD. This suggests that lower self-compassion in adults with ADHD </w:t>
      </w:r>
      <w:r w:rsidR="00AA7537">
        <w:rPr>
          <w:rFonts w:ascii="Calibri Light" w:hAnsi="Calibri Light" w:cs="Calibri Light"/>
          <w:sz w:val="24"/>
          <w:szCs w:val="24"/>
        </w:rPr>
        <w:t xml:space="preserve">is independently predicted by ADHD and </w:t>
      </w:r>
      <w:r w:rsidR="00235F8A">
        <w:rPr>
          <w:rFonts w:ascii="Calibri Light" w:hAnsi="Calibri Light" w:cs="Calibri Light"/>
          <w:sz w:val="24"/>
          <w:szCs w:val="24"/>
        </w:rPr>
        <w:t>not a consequence of the association between self-compassion and depression</w:t>
      </w:r>
      <w:r w:rsidR="00B51FEF">
        <w:rPr>
          <w:rFonts w:ascii="Calibri Light" w:hAnsi="Calibri Light" w:cs="Calibri Light"/>
          <w:sz w:val="24"/>
          <w:szCs w:val="24"/>
        </w:rPr>
        <w:t xml:space="preserve"> </w:t>
      </w:r>
      <w:r w:rsidR="00B51FEF">
        <w:rPr>
          <w:rFonts w:ascii="Calibri Light" w:hAnsi="Calibri Light" w:cs="Calibri Light"/>
          <w:sz w:val="24"/>
          <w:szCs w:val="24"/>
        </w:rPr>
        <w:fldChar w:fldCharType="begin" w:fldLock="1"/>
      </w:r>
      <w:r w:rsidR="00B51FEF">
        <w:rPr>
          <w:rFonts w:ascii="Calibri Light" w:hAnsi="Calibri Light" w:cs="Calibri Light"/>
          <w:sz w:val="24"/>
          <w:szCs w:val="24"/>
        </w:rPr>
        <w:instrText>ADDIN CSL_CITATION {"citationItems":[{"id":"ITEM-1","itemData":{"DOI":"10.1186/s12888-017-1463-3","ISSN":"1471-244X","PMID":"28830387","abstract":"Attention-deficit/hyperactivity disorder (ADHD) in the adult population is frequently associated with comorbid psychiatric diseases that complicate its recognition, diagnosis and management. The prevalence of ADHD in the general adult population is 2.5% and it is associated with substantial personal and individual burden. The most frequent comorbid psychopathologies include mood and anxiety disorders, substance use disorders, and personality disorders. There are strong familial links and neurobiological similarities between ADHD and the various associated psychiatric comorbidities. The overlapping symptoms between ADHD and comorbid psychopathologies represent challenges for diagnosis and treatment. Guidelines recommend that when ADHD coexists with other psychopathologies in adults, the most impairing condition should generally be treated first. Early recognition and treatment of ADHD and its comorbidities has the potential to change the trajectory of psychiatric morbidity later in life. The use of validated assessment scales and high-yield clinical questions can help identify adults with ADHD who could potentially benefit from evidence-based management strategies.","author":[{"dropping-particle":"","family":"Katzman","given":"Martin A.","non-dropping-particle":"","parse-names":false,"suffix":""},{"dropping-particle":"","family":"Bilkey","given":"Timothy S.","non-dropping-particle":"","parse-names":false,"suffix":""},{"dropping-particle":"","family":"Chokka","given":"Pratap R.","non-dropping-particle":"","parse-names":false,"suffix":""},{"dropping-particle":"","family":"Fallu","given":"Angelo","non-dropping-particle":"","parse-names":false,"suffix":""},{"dropping-particle":"","family":"Klassen","given":"Larry J.","non-dropping-particle":"","parse-names":false,"suffix":""}],"container-title":"BMC Psychiatry","id":"ITEM-1","issue":"1","issued":{"date-parts":[["2017","12","22"]]},"page":"302","publisher":"BioMed Central","title":"Adult ADHD and comorbid disorders: clinical implications of a dimensional approach","type":"article-journal","volume":"17"},"uris":["http://www.mendeley.com/documents/?uuid=0a48be5e-e7a3-49d3-b882-20e0b4ccbecb"]}],"mendeley":{"formattedCitation":"(Katzman et al., 2017)","plainTextFormattedCitation":"(Katzman et al., 2017)","previouslyFormattedCitation":"(Katzman et al., 2017)"},"properties":{"noteIndex":0},"schema":"https://github.com/citation-style-language/schema/raw/master/csl-citation.json"}</w:instrText>
      </w:r>
      <w:r w:rsidR="00B51FEF">
        <w:rPr>
          <w:rFonts w:ascii="Calibri Light" w:hAnsi="Calibri Light" w:cs="Calibri Light"/>
          <w:sz w:val="24"/>
          <w:szCs w:val="24"/>
        </w:rPr>
        <w:fldChar w:fldCharType="separate"/>
      </w:r>
      <w:r w:rsidR="00B51FEF" w:rsidRPr="00B51FEF">
        <w:rPr>
          <w:rFonts w:ascii="Calibri Light" w:hAnsi="Calibri Light" w:cs="Calibri Light"/>
          <w:noProof/>
          <w:sz w:val="24"/>
          <w:szCs w:val="24"/>
        </w:rPr>
        <w:t>(Katzman et al., 2017)</w:t>
      </w:r>
      <w:r w:rsidR="00B51FEF">
        <w:rPr>
          <w:rFonts w:ascii="Calibri Light" w:hAnsi="Calibri Light" w:cs="Calibri Light"/>
          <w:sz w:val="24"/>
          <w:szCs w:val="24"/>
        </w:rPr>
        <w:fldChar w:fldCharType="end"/>
      </w:r>
      <w:r w:rsidR="00235F8A">
        <w:rPr>
          <w:rFonts w:ascii="Calibri Light" w:hAnsi="Calibri Light" w:cs="Calibri Light"/>
          <w:sz w:val="24"/>
          <w:szCs w:val="24"/>
        </w:rPr>
        <w:t xml:space="preserve">. </w:t>
      </w:r>
      <w:r w:rsidR="00AA7537">
        <w:rPr>
          <w:rFonts w:ascii="Calibri Light" w:hAnsi="Calibri Light" w:cs="Calibri Light"/>
          <w:sz w:val="24"/>
          <w:szCs w:val="24"/>
        </w:rPr>
        <w:t>R</w:t>
      </w:r>
      <w:r w:rsidR="008D61DC">
        <w:rPr>
          <w:rFonts w:ascii="Calibri Light" w:hAnsi="Calibri Light" w:cs="Calibri Light"/>
          <w:sz w:val="24"/>
          <w:szCs w:val="24"/>
        </w:rPr>
        <w:t xml:space="preserve">ecent studies have </w:t>
      </w:r>
      <w:r w:rsidR="00AA7537">
        <w:rPr>
          <w:rFonts w:ascii="Calibri Light" w:hAnsi="Calibri Light" w:cs="Calibri Light"/>
          <w:sz w:val="24"/>
          <w:szCs w:val="24"/>
        </w:rPr>
        <w:t xml:space="preserve">also </w:t>
      </w:r>
      <w:r w:rsidR="008D61DC">
        <w:rPr>
          <w:rFonts w:ascii="Calibri Light" w:hAnsi="Calibri Light" w:cs="Calibri Light"/>
          <w:sz w:val="24"/>
          <w:szCs w:val="24"/>
        </w:rPr>
        <w:t xml:space="preserve">found that levels of self-compassion are low in adults with ASD </w:t>
      </w:r>
      <w:r w:rsidR="00980FC4">
        <w:rPr>
          <w:rFonts w:ascii="Calibri Light" w:hAnsi="Calibri Light" w:cs="Calibri Light"/>
          <w:sz w:val="24"/>
          <w:szCs w:val="24"/>
        </w:rPr>
        <w:fldChar w:fldCharType="begin" w:fldLock="1"/>
      </w:r>
      <w:r w:rsidR="00270C36">
        <w:rPr>
          <w:rFonts w:ascii="Calibri Light" w:hAnsi="Calibri Light" w:cs="Calibri Light"/>
          <w:sz w:val="24"/>
          <w:szCs w:val="24"/>
        </w:rPr>
        <w:instrText>ADDIN CSL_CITATION {"citationItems":[{"id":"ITEM-1","itemData":{"author":[{"dropping-particle":"","family":"Galvin","given":"John","non-dropping-particle":"","parse-names":false,"suffix":""},{"dropping-particle":"","family":"Howes","given":"Abby","non-dropping-particle":"","parse-names":false,"suffix":""},{"dropping-particle":"","family":"McCarthy","given":"Bethany","non-dropping-particle":"","parse-names":false,"suffix":""},{"dropping-particle":"","family":"Richards","given":"Gareth","non-dropping-particle":"","parse-names":false,"suffix":""}],"container-title":"Autism","id":"ITEM-1","issue":"2","issued":{"date-parts":[["2021"]]},"title":"Self-compassion as a mediator of the association between autistic traits and depressive/anxious symptomatology","type":"article-journal","volume":"25"},"uris":["http://www.mendeley.com/documents/?uuid=b1505017-2c4f-3dc7-96ef-beb0f6d8ca73"]},{"id":"ITEM-2","itemData":{"DOI":"10.1007/S10803-022-05668-Y","ISSN":"1573-3432","abstract":"Self-compassion is a gentle way of relating to oneself, linked to a host of mental health benefits in non-autistic people. Although many autistic individuals report high anxiety and depression symptoms, no research to-date has examined the self-compassion experiences of autistic individuals and determined if self-compassion is associated with psychopathology. Therefore, the purpose of the current study was to address this research gap. The participants (153 autistic and 93 non-autistic adults) completed on online survey and 11 autistic participants were also interviewed. Autistic participants reported significantly lower self-compassion than non-autistic adults, and in both groups, those with higher self-compassion reported higher psychological wellbeing and lower depression symptoms. Demographic predictors of self-compassion were identified. These findings have both clinical and research implications.","author":[{"dropping-particle":"","family":"Cai","given":"Ru Ying","non-dropping-particle":"","parse-names":false,"suffix":""},{"dropping-particle":"","family":"Gibbs","given":"Vicki","non-dropping-particle":"","parse-names":false,"suffix":""},{"dropping-particle":"","family":"Love","given":"Abigail","non-dropping-particle":"","parse-names":false,"suffix":""},{"dropping-particle":"","family":"Robinson","given":"Ainslie","non-dropping-particle":"","parse-names":false,"suffix":""},{"dropping-particle":"","family":"Fung","given":"Lawrence","non-dropping-particle":"","parse-names":false,"suffix":""},{"dropping-particle":"","family":"Brown","given":"Lydia","non-dropping-particle":"","parse-names":false,"suffix":""}],"container-title":"Journal of Autism and Developmental Disorders 2022","id":"ITEM-2","issued":{"date-parts":[["2022","7","29"]]},"page":"1-16","publisher":"Springer","title":"“Self-compassion changed my life”: The self-compassion experiences of autistic and non-autistic adults and its relationship with mental health and psychological wellbeing","type":"article-journal"},"uris":["http://www.mendeley.com/documents/?uuid=c52dcedc-bc3b-368f-a13a-22ec45f8ead6"]}],"mendeley":{"formattedCitation":"(Cai et al., 2022; Galvin et al., 2021)","plainTextFormattedCitation":"(Cai et al., 2022; Galvin et al., 2021)","previouslyFormattedCitation":"(Cai et al., 2022; Galvin et al., 2021)"},"properties":{"noteIndex":0},"schema":"https://github.com/citation-style-language/schema/raw/master/csl-citation.json"}</w:instrText>
      </w:r>
      <w:r w:rsidR="00980FC4">
        <w:rPr>
          <w:rFonts w:ascii="Calibri Light" w:hAnsi="Calibri Light" w:cs="Calibri Light"/>
          <w:sz w:val="24"/>
          <w:szCs w:val="24"/>
        </w:rPr>
        <w:fldChar w:fldCharType="separate"/>
      </w:r>
      <w:r w:rsidR="00980FC4" w:rsidRPr="00980FC4">
        <w:rPr>
          <w:rFonts w:ascii="Calibri Light" w:hAnsi="Calibri Light" w:cs="Calibri Light"/>
          <w:noProof/>
          <w:sz w:val="24"/>
          <w:szCs w:val="24"/>
        </w:rPr>
        <w:t>(Cai et al., 2022; Galvin et al., 2021)</w:t>
      </w:r>
      <w:r w:rsidR="00980FC4">
        <w:rPr>
          <w:rFonts w:ascii="Calibri Light" w:hAnsi="Calibri Light" w:cs="Calibri Light"/>
          <w:sz w:val="24"/>
          <w:szCs w:val="24"/>
        </w:rPr>
        <w:fldChar w:fldCharType="end"/>
      </w:r>
      <w:r w:rsidR="00980FC4">
        <w:rPr>
          <w:rFonts w:ascii="Calibri Light" w:hAnsi="Calibri Light" w:cs="Calibri Light"/>
          <w:sz w:val="24"/>
          <w:szCs w:val="24"/>
        </w:rPr>
        <w:t>, t</w:t>
      </w:r>
      <w:r w:rsidR="008D61DC">
        <w:rPr>
          <w:rFonts w:ascii="Calibri Light" w:hAnsi="Calibri Light" w:cs="Calibri Light"/>
          <w:sz w:val="24"/>
          <w:szCs w:val="24"/>
        </w:rPr>
        <w:t xml:space="preserve">herefore, future research may look to understand whether self-compassion is specifically associated with traits of ADHD across different conditions, such as ASD, or if it is associated with </w:t>
      </w:r>
      <w:r w:rsidR="00980FC4">
        <w:rPr>
          <w:rFonts w:ascii="Calibri Light" w:hAnsi="Calibri Light" w:cs="Calibri Light"/>
          <w:sz w:val="24"/>
          <w:szCs w:val="24"/>
        </w:rPr>
        <w:t xml:space="preserve">neurodiversity. </w:t>
      </w:r>
    </w:p>
    <w:p w14:paraId="6D9EE51B" w14:textId="741A2CD3" w:rsidR="00897CD8" w:rsidRPr="005C4388" w:rsidRDefault="0003233A" w:rsidP="00C410A4">
      <w:pPr>
        <w:pStyle w:val="Heading3"/>
        <w:ind w:firstLine="720"/>
      </w:pPr>
      <w:bookmarkStart w:id="163" w:name="_Toc112771069"/>
      <w:r>
        <w:t xml:space="preserve">ADHD and </w:t>
      </w:r>
      <w:r w:rsidR="00897CD8">
        <w:t>Criticism</w:t>
      </w:r>
      <w:bookmarkEnd w:id="163"/>
      <w:r>
        <w:t xml:space="preserve"> </w:t>
      </w:r>
    </w:p>
    <w:p w14:paraId="0749895C" w14:textId="38181E08" w:rsidR="006A5B72"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Th</w:t>
      </w:r>
      <w:r w:rsidR="00980FC4">
        <w:rPr>
          <w:rFonts w:ascii="Calibri Light" w:hAnsi="Calibri Light" w:cs="Calibri Light"/>
          <w:sz w:val="24"/>
          <w:szCs w:val="24"/>
        </w:rPr>
        <w:t>e</w:t>
      </w:r>
      <w:r>
        <w:rPr>
          <w:rFonts w:ascii="Calibri Light" w:hAnsi="Calibri Light" w:cs="Calibri Light"/>
          <w:sz w:val="24"/>
          <w:szCs w:val="24"/>
        </w:rPr>
        <w:t xml:space="preserve"> research</w:t>
      </w:r>
      <w:r w:rsidR="00980FC4">
        <w:rPr>
          <w:rFonts w:ascii="Calibri Light" w:hAnsi="Calibri Light" w:cs="Calibri Light"/>
          <w:sz w:val="24"/>
          <w:szCs w:val="24"/>
        </w:rPr>
        <w:t xml:space="preserve"> presented in this thesis</w:t>
      </w:r>
      <w:r>
        <w:rPr>
          <w:rFonts w:ascii="Calibri Light" w:hAnsi="Calibri Light" w:cs="Calibri Light"/>
          <w:sz w:val="24"/>
          <w:szCs w:val="24"/>
        </w:rPr>
        <w:t xml:space="preserve"> also raises awareness </w:t>
      </w:r>
      <w:r w:rsidR="00980FC4">
        <w:rPr>
          <w:rFonts w:ascii="Calibri Light" w:hAnsi="Calibri Light" w:cs="Calibri Light"/>
          <w:sz w:val="24"/>
          <w:szCs w:val="24"/>
        </w:rPr>
        <w:t>of</w:t>
      </w:r>
      <w:r>
        <w:rPr>
          <w:rFonts w:ascii="Calibri Light" w:hAnsi="Calibri Light" w:cs="Calibri Light"/>
          <w:sz w:val="24"/>
          <w:szCs w:val="24"/>
        </w:rPr>
        <w:t xml:space="preserve"> how criticism may negatively impact adults with ADHD.</w:t>
      </w:r>
      <w:r w:rsidR="00AA7537">
        <w:rPr>
          <w:rFonts w:ascii="Calibri Light" w:hAnsi="Calibri Light" w:cs="Calibri Light"/>
          <w:sz w:val="24"/>
          <w:szCs w:val="24"/>
        </w:rPr>
        <w:t xml:space="preserve"> </w:t>
      </w:r>
      <w:r>
        <w:rPr>
          <w:rFonts w:ascii="Calibri Light" w:hAnsi="Calibri Light" w:cs="Calibri Light"/>
          <w:sz w:val="24"/>
          <w:szCs w:val="24"/>
        </w:rPr>
        <w:t>It is not a new finding that people with ADHD are more likely to suffer criticis</w:t>
      </w:r>
      <w:r w:rsidR="00080F10">
        <w:rPr>
          <w:rFonts w:ascii="Calibri Light" w:hAnsi="Calibri Light" w:cs="Calibri Light"/>
          <w:sz w:val="24"/>
          <w:szCs w:val="24"/>
        </w:rPr>
        <w:t xml:space="preserve">m or rejection from others </w:t>
      </w:r>
      <w:r w:rsidR="00080F10">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experiment","type":"article-journal","volume":"8"},"uris":["http://www.mendeley.com/documents/?uuid=87ecc49e-93c7-41bd-aae8-bfcbc490967e"]},{"id":"ITEM-2","itemData":{"DOI":"10.1177/1087054707305090","ISSN":"1087-0547","abstract":"OBJECTIVE: This study investigates social stigma associated with a diagnosis of ADHD in adulthood and whether Big Five personality traits predict appraisals of affected individuals. METHOD: A sample of 257 undergraduates rate the desirability of targets with ADHD, minor medical problems, and with no appreciable weakness, across several social engagement contexts. RESULTS: Participants exhibit significantly less desire to engage with those with ADHD (as compared to both controls). Agreeableness, Extraversion, and Conscientiousness are found to predict appraisals of targets with and without ADHD, moderated by sex of the target and the beholder. CONCLUSION: It is suggested that fairly subtle, negative bias toward ADHD contributes to rejection of individuals with the disorder, particularly in academic and work settings. Findings also suggest peers' personalities do have some effect on appraisals of targets with ADHD","author":[{"dropping-particle":"","family":"Canu","given":"Will H","non-dropping-particle":"","parse-names":false,"suffix":""},{"dropping-particle":"","family":"Newman","given":"Matthew L","non-dropping-particle":"","parse-names":false,"suffix":""},{"dropping-particle":"","family":"Morrow","given":"Tara L","non-dropping-particle":"","parse-names":false,"suffix":""},{"dropping-particle":"","family":"Pope","given":"Daniel L W","non-dropping-particle":"","parse-names":false,"suffix":""}],"container-title":"Journal of Attention Disorders","id":"ITEM-2","issue":"6","issued":{"date-parts":[["2008","5"]]},"page":"700-710","title":"Social appraisal of adult ADHD: Stigma and influences of the beholder's Big Five personality traits","type":"article-journal","volume":"11"},"uris":["http://www.mendeley.com/documents/?uuid=5626debc-1a04-45a6-933f-92f2e836b553"]},{"id":"ITEM-3","itemData":{"DOI":"10.1093/jpepsy/jsm024","ISSN":"0146-8693","abstract":"Abstract. This article describes what is currently known about the peer relationships of children with attention-deficit/hyperactivity disorder (ADHD). This to","author":[{"dropping-particle":"","family":"Hoza","given":"Betsy","non-dropping-particle":"","parse-names":false,"suffix":""}],"container-title":"Journal of Pediatric Psychology","id":"ITEM-3","issue":"6","issued":{"date-parts":[["2007","7"]]},"page":"655-663","title":"Peer functioning in children with ADHD","type":"article-journal","volume":"32"},"uris":["http://www.mendeley.com/documents/?uuid=3fb57653-a796-4a04-8d15-13516780e523"]}],"mendeley":{"formattedCitation":"(Canu et al., 2008; Hoza, 2007; Paulson &amp; Buermeyer, 2005)","plainTextFormattedCitation":"(Canu et al., 2008; Hoza, 2007; Paulson &amp; Buermeyer, 2005)","previouslyFormattedCitation":"(Canu et al., 2008; Hoza, 2007; Paulson &amp; Buermeyer, 2005)"},"properties":{"noteIndex":0},"schema":"https://github.com/citation-style-language/schema/raw/master/csl-citation.json"}</w:instrText>
      </w:r>
      <w:r w:rsidR="00080F10">
        <w:rPr>
          <w:rFonts w:ascii="Calibri Light" w:hAnsi="Calibri Light" w:cs="Calibri Light"/>
          <w:sz w:val="24"/>
          <w:szCs w:val="24"/>
        </w:rPr>
        <w:fldChar w:fldCharType="separate"/>
      </w:r>
      <w:r w:rsidR="00E811B4" w:rsidRPr="00E811B4">
        <w:rPr>
          <w:rFonts w:ascii="Calibri Light" w:hAnsi="Calibri Light" w:cs="Calibri Light"/>
          <w:noProof/>
          <w:sz w:val="24"/>
          <w:szCs w:val="24"/>
        </w:rPr>
        <w:t>(Canu et al., 2008; Hoza, 2007; Paulson &amp; Buermeyer, 2005)</w:t>
      </w:r>
      <w:r w:rsidR="00080F10">
        <w:rPr>
          <w:rFonts w:ascii="Calibri Light" w:hAnsi="Calibri Light" w:cs="Calibri Light"/>
          <w:sz w:val="24"/>
          <w:szCs w:val="24"/>
        </w:rPr>
        <w:fldChar w:fldCharType="end"/>
      </w:r>
      <w:r>
        <w:rPr>
          <w:rFonts w:ascii="Calibri Light" w:hAnsi="Calibri Light" w:cs="Calibri Light"/>
          <w:sz w:val="24"/>
          <w:szCs w:val="24"/>
        </w:rPr>
        <w:t xml:space="preserve">, </w:t>
      </w:r>
      <w:r w:rsidR="00080F10">
        <w:rPr>
          <w:rFonts w:ascii="Calibri Light" w:hAnsi="Calibri Light" w:cs="Calibri Light"/>
          <w:sz w:val="24"/>
          <w:szCs w:val="24"/>
        </w:rPr>
        <w:t>h</w:t>
      </w:r>
      <w:r>
        <w:rPr>
          <w:rFonts w:ascii="Calibri Light" w:hAnsi="Calibri Light" w:cs="Calibri Light"/>
          <w:sz w:val="24"/>
          <w:szCs w:val="24"/>
        </w:rPr>
        <w:t xml:space="preserve">owever, somewhat surprisingly, this is the first set of research to investigate how criticism may impact people with ADHD. The results presented in Chapter 2.1 demonstrate that perceived criticism in adults with ADHD is significantly higher than perceived criticism in people with low ADHD traits. This higher level of perceived criticism </w:t>
      </w:r>
      <w:r>
        <w:rPr>
          <w:rFonts w:ascii="Calibri Light" w:hAnsi="Calibri Light" w:cs="Calibri Light"/>
          <w:sz w:val="24"/>
          <w:szCs w:val="24"/>
        </w:rPr>
        <w:lastRenderedPageBreak/>
        <w:t>explained</w:t>
      </w:r>
      <w:r w:rsidR="006A5B72">
        <w:rPr>
          <w:rFonts w:ascii="Calibri Light" w:hAnsi="Calibri Light" w:cs="Calibri Light"/>
          <w:sz w:val="24"/>
          <w:szCs w:val="24"/>
        </w:rPr>
        <w:t>, in part,</w:t>
      </w:r>
      <w:r>
        <w:rPr>
          <w:rFonts w:ascii="Calibri Light" w:hAnsi="Calibri Light" w:cs="Calibri Light"/>
          <w:sz w:val="24"/>
          <w:szCs w:val="24"/>
        </w:rPr>
        <w:t xml:space="preserve"> why people with</w:t>
      </w:r>
      <w:r w:rsidR="006A5B72">
        <w:rPr>
          <w:rFonts w:ascii="Calibri Light" w:hAnsi="Calibri Light" w:cs="Calibri Light"/>
          <w:sz w:val="24"/>
          <w:szCs w:val="24"/>
        </w:rPr>
        <w:t xml:space="preserve"> high</w:t>
      </w:r>
      <w:r>
        <w:rPr>
          <w:rFonts w:ascii="Calibri Light" w:hAnsi="Calibri Light" w:cs="Calibri Light"/>
          <w:sz w:val="24"/>
          <w:szCs w:val="24"/>
        </w:rPr>
        <w:t xml:space="preserve"> ADHD </w:t>
      </w:r>
      <w:r w:rsidR="006A5B72">
        <w:rPr>
          <w:rFonts w:ascii="Calibri Light" w:hAnsi="Calibri Light" w:cs="Calibri Light"/>
          <w:sz w:val="24"/>
          <w:szCs w:val="24"/>
        </w:rPr>
        <w:t xml:space="preserve">traits </w:t>
      </w:r>
      <w:r>
        <w:rPr>
          <w:rFonts w:ascii="Calibri Light" w:hAnsi="Calibri Light" w:cs="Calibri Light"/>
          <w:sz w:val="24"/>
          <w:szCs w:val="24"/>
        </w:rPr>
        <w:t>have lower levels of self-compassion</w:t>
      </w:r>
      <w:r w:rsidR="006A5B72">
        <w:rPr>
          <w:rFonts w:ascii="Calibri Light" w:hAnsi="Calibri Light" w:cs="Calibri Light"/>
          <w:sz w:val="24"/>
          <w:szCs w:val="24"/>
        </w:rPr>
        <w:t xml:space="preserve"> compared to people with low ADHD traits. H</w:t>
      </w:r>
      <w:r>
        <w:rPr>
          <w:rFonts w:ascii="Calibri Light" w:hAnsi="Calibri Light" w:cs="Calibri Light"/>
          <w:sz w:val="24"/>
          <w:szCs w:val="24"/>
        </w:rPr>
        <w:t>owever, as the mediation effect was only partial, this suggest</w:t>
      </w:r>
      <w:r w:rsidR="006A5B72">
        <w:rPr>
          <w:rFonts w:ascii="Calibri Light" w:hAnsi="Calibri Light" w:cs="Calibri Light"/>
          <w:sz w:val="24"/>
          <w:szCs w:val="24"/>
        </w:rPr>
        <w:t>s</w:t>
      </w:r>
      <w:r>
        <w:rPr>
          <w:rFonts w:ascii="Calibri Light" w:hAnsi="Calibri Light" w:cs="Calibri Light"/>
          <w:sz w:val="24"/>
          <w:szCs w:val="24"/>
        </w:rPr>
        <w:t xml:space="preserve"> that other factors also contribute to </w:t>
      </w:r>
      <w:r w:rsidR="00AA7537">
        <w:rPr>
          <w:rFonts w:ascii="Calibri Light" w:hAnsi="Calibri Light" w:cs="Calibri Light"/>
          <w:sz w:val="24"/>
          <w:szCs w:val="24"/>
        </w:rPr>
        <w:t>low</w:t>
      </w:r>
      <w:r>
        <w:rPr>
          <w:rFonts w:ascii="Calibri Light" w:hAnsi="Calibri Light" w:cs="Calibri Light"/>
          <w:sz w:val="24"/>
          <w:szCs w:val="24"/>
        </w:rPr>
        <w:t xml:space="preserve"> self-compassion in adults with ADHD.</w:t>
      </w:r>
      <w:r w:rsidRPr="00206E60">
        <w:rPr>
          <w:rFonts w:ascii="Calibri Light" w:hAnsi="Calibri Light" w:cs="Calibri Light"/>
          <w:sz w:val="24"/>
          <w:szCs w:val="24"/>
        </w:rPr>
        <w:t xml:space="preserve"> </w:t>
      </w:r>
      <w:r>
        <w:rPr>
          <w:rFonts w:ascii="Calibri Light" w:hAnsi="Calibri Light" w:cs="Calibri Light"/>
          <w:sz w:val="24"/>
          <w:szCs w:val="24"/>
        </w:rPr>
        <w:t xml:space="preserve">Evidence </w:t>
      </w:r>
      <w:r w:rsidR="006A5B72">
        <w:rPr>
          <w:rFonts w:ascii="Calibri Light" w:hAnsi="Calibri Light" w:cs="Calibri Light"/>
          <w:sz w:val="24"/>
          <w:szCs w:val="24"/>
        </w:rPr>
        <w:t>suggests</w:t>
      </w:r>
      <w:r>
        <w:rPr>
          <w:rFonts w:ascii="Calibri Light" w:hAnsi="Calibri Light" w:cs="Calibri Light"/>
          <w:sz w:val="24"/>
          <w:szCs w:val="24"/>
        </w:rPr>
        <w:t xml:space="preserve"> that criticism from others can be internalised as self-criticism </w:t>
      </w:r>
      <w:r>
        <w:rPr>
          <w:rFonts w:ascii="Calibri Light" w:hAnsi="Calibri Light" w:cs="Calibri Light"/>
          <w:sz w:val="24"/>
          <w:szCs w:val="24"/>
        </w:rPr>
        <w:fldChar w:fldCharType="begin" w:fldLock="1"/>
      </w:r>
      <w:r>
        <w:rPr>
          <w:rFonts w:ascii="Calibri Light" w:hAnsi="Calibri Light" w:cs="Calibri Light"/>
          <w:sz w:val="24"/>
          <w:szCs w:val="24"/>
        </w:rPr>
        <w:instrText>ADDIN CSL_CITATION {"citationItems":[{"id":"ITEM-1","itemData":{"author":[{"dropping-particle":"","family":"Dunkley","given":"D. M","non-dropping-particle":"","parse-names":false,"suffix":""},{"dropping-particle":"","family":"Zuroff","given":"D. C","non-dropping-particle":"","parse-names":false,"suffix":""},{"dropping-particle":"","family":"Blankstein","given":"K. R","non-dropping-particle":"","parse-names":false,"suffix":""}],"container-title":"Journal of Personality and Social Psychology","id":"ITEM-1","issue":"1","issued":{"date-parts":[["2003"]]},"page":"234-252","title":"Self-critical perfectionism and daily affect: Dispositional and situational influences on stress and coping.","type":"article-journal","volume":"84"},"uris":["http://www.mendeley.com/documents/?uuid=476d54cf-3862-3162-b4de-73a809dc19a3"]}],"mendeley":{"formattedCitation":"(Dunkley et al., 2003)","plainTextFormattedCitation":"(Dunkley et al., 2003)","previouslyFormattedCitation":"(Dunkley et al., 2003)"},"properties":{"noteIndex":0},"schema":"https://github.com/citation-style-language/schema/raw/master/csl-citation.json"}</w:instrText>
      </w:r>
      <w:r>
        <w:rPr>
          <w:rFonts w:ascii="Calibri Light" w:hAnsi="Calibri Light" w:cs="Calibri Light"/>
          <w:sz w:val="24"/>
          <w:szCs w:val="24"/>
        </w:rPr>
        <w:fldChar w:fldCharType="separate"/>
      </w:r>
      <w:r w:rsidRPr="00541661">
        <w:rPr>
          <w:rFonts w:ascii="Calibri Light" w:hAnsi="Calibri Light" w:cs="Calibri Light"/>
          <w:noProof/>
          <w:sz w:val="24"/>
          <w:szCs w:val="24"/>
        </w:rPr>
        <w:t>(Dunkley et al., 2003)</w:t>
      </w:r>
      <w:r>
        <w:rPr>
          <w:rFonts w:ascii="Calibri Light" w:hAnsi="Calibri Light" w:cs="Calibri Light"/>
          <w:sz w:val="24"/>
          <w:szCs w:val="24"/>
        </w:rPr>
        <w:fldChar w:fldCharType="end"/>
      </w:r>
      <w:r w:rsidR="006A5B72">
        <w:rPr>
          <w:rFonts w:ascii="Calibri Light" w:hAnsi="Calibri Light" w:cs="Calibri Light"/>
          <w:sz w:val="24"/>
          <w:szCs w:val="24"/>
        </w:rPr>
        <w:t>,</w:t>
      </w:r>
      <w:r>
        <w:rPr>
          <w:rFonts w:ascii="Calibri Light" w:hAnsi="Calibri Light" w:cs="Calibri Light"/>
          <w:sz w:val="24"/>
          <w:szCs w:val="24"/>
        </w:rPr>
        <w:t xml:space="preserve"> and that self-criticism can act as a barrier to building up levels of self-compassion and mindfulness </w:t>
      </w:r>
      <w:r>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{"citationItems":[{"id":"ITEM-1","itemData":{"abstract":"The aim of the present study was to make an idiographic investigation about the difficulties that are encountered by people who self-identify as having difficulties with self-compassion. Although a growing number of studies have been carried out concerning the concept of self-compassion, most research designs were quantitative. Based on this gap, the current study expanded the scope to include a qualitative dimension of the recent literature on self-compassion and Interpretative Phenomenological Analysis (IPA) was adopted as methodological preference, which particularly monitors the lived experience of participants. In consequence of four in-depth semi-structured interviews, four super-ordinate themes emerged; the double-edged-sword: perfectionism, the flaws of compassion, the effects of a third person, and the advantages of self-criticism. In line with pre-existing research, these findings explored the reasons behind self-undermining behaviours and misconstructions about self-compassion, which are a barrier to gentle self-talk. Furthermore, unfavourable effects of the social environment prime participants to maladaptive perfectionism and excessive self-criticism, which are considered a success formula by the participants. This study's purpose is to present a detailed roadmap about the self-destructive journey of the people with low self-compassion. It will help researchers and clinicians to develop future interventions in order to cultivate kind and encouraging attitudes in self-critical people.","author":[{"dropping-particle":"","family":"Bayir","given":"Aydan","non-dropping-particle":"","parse-names":false,"suffix":""},{"dropping-particle":"","family":"Lomas","given":"T.","non-dropping-particle":"","parse-names":false,"suffix":""}],"container-title":"The Journal of Happiness &amp; Well-Being","id":"ITEM-1","issue":"1","issued":{"date-parts":[["2016"]]},"page":"15 -33","title":"Difficulties generating self-compassion: An interpretative phenomenological analysis","type":"article-journal","volume":"4"},"uris":["http://www.mendeley.com/documents/?uuid=67df98f2-77d4-4ffa-b46a-d411a063b055"]},{"id":"ITEM-2","itemData":{"DOI":"10.1177/1087054717727350","ISSN":"15571246","PMID":"28853328","abstract":"OBJECTIVE Mindfulness-Based Cognitive Therapy (MBCT) is a promising psychosocial intervention for adult ADHD. The feasibility and effectiveness of an adapted MBCT program is explored, together with the possible process of change. METHOD Mixed-method study with 31 ADHD patients participating in an adapted MBCT program. Self-report questionnaires on ADHD symptoms, executive functioning, mindfulness skills, self-compassion, patient functioning, and health status were administered before and after MBCT. Semi-structured interviews were conducted with 24 patients. RESULTS A modest drop-out of n = 5 (16%) was found. MBCT resulted in a significant reduction of ADHD symptoms and improvements of executive functioning, self-compassion, and mental health. Qualitative analysis provided insight in facilitators and barriers participants experienced, and their process of change. CONCLUSION The adapted MBCT program seemed to be feasible for adults with ADHD and preliminary evidence for the effectiveness is shown. An adequately powered Randomized Controlled Trial (RCT) is needed to further examine the effectiveness of MBCT for ADHD.","author":[{"dropping-particle":"","family":"Janssen","given":"Lotte","non-dropping-particle":"","parse-names":false,"suffix":""},{"dropping-particle":"","family":"Vries","given":"Alicia M.","non-dropping-particle":"de","parse-names":false,"suffix":""},{"dropping-particle":"","family":"Hepark","given":"Sevket","non-dropping-particle":"","parse-names":false,"suffix":""},{"dropping-particle":"","family":"Speckens","given":"Anne E. M.","non-dropping-particle":"","parse-names":false,"suffix":""}],"container-title":"Journal of Attention Disorders","id":"ITEM-2","issued":{"date-parts":[["2017","8","1"]]},"publisher":"SAGE Publications Inc.","title":"The Feasibility, Effectiveness, and Process of Change of Mindfulness-Based Cognitive Therapy for Adults With ADHD: A Mixed-Method Pilot Study","type":"article-newspaper"},"uris":["http://www.mendeley.com/documents/?uuid=66426cd7-45b1-422e-8bdd-2561e29858cc"]}],"mendeley":{"formattedCitation":"(Bayir &amp; Lomas, 2016; Janssen et al., 2017)","plainTextFormattedCitation":"(Bayir &amp; Lomas, 2016; Janssen et al., 2017)","previouslyFormattedCitation":"(Bayir &amp; Lomas, 2016; Janssen et al., 2017)"},"properties":{"noteIndex":0},"schema":"https://github.com/citation-style-language/schema/raw/master/csl-citation.json"}</w:instrText>
      </w:r>
      <w:r>
        <w:rPr>
          <w:rFonts w:ascii="Calibri Light" w:hAnsi="Calibri Light" w:cs="Calibri Light"/>
          <w:sz w:val="24"/>
          <w:szCs w:val="24"/>
        </w:rPr>
        <w:fldChar w:fldCharType="separate"/>
      </w:r>
      <w:r w:rsidRPr="00541661">
        <w:rPr>
          <w:rFonts w:ascii="Calibri Light" w:hAnsi="Calibri Light" w:cs="Calibri Light"/>
          <w:noProof/>
          <w:sz w:val="24"/>
          <w:szCs w:val="24"/>
        </w:rPr>
        <w:t>(Bayir &amp; Lomas, 2016; Janssen et al., 2017)</w:t>
      </w:r>
      <w:r>
        <w:rPr>
          <w:rFonts w:ascii="Calibri Light" w:hAnsi="Calibri Light" w:cs="Calibri Light"/>
          <w:sz w:val="24"/>
          <w:szCs w:val="24"/>
        </w:rPr>
        <w:fldChar w:fldCharType="end"/>
      </w:r>
      <w:r>
        <w:rPr>
          <w:rFonts w:ascii="Calibri Light" w:hAnsi="Calibri Light" w:cs="Calibri Light"/>
          <w:sz w:val="24"/>
          <w:szCs w:val="24"/>
        </w:rPr>
        <w:t>.</w:t>
      </w:r>
      <w:r w:rsidR="006A5B72" w:rsidRPr="006A5B72">
        <w:rPr>
          <w:rFonts w:ascii="Calibri Light" w:hAnsi="Calibri Light" w:cs="Calibri Light"/>
          <w:sz w:val="24"/>
          <w:szCs w:val="24"/>
        </w:rPr>
        <w:t xml:space="preserve"> </w:t>
      </w:r>
      <w:r w:rsidR="006A5B72">
        <w:rPr>
          <w:rFonts w:ascii="Calibri Light" w:hAnsi="Calibri Light" w:cs="Calibri Light"/>
          <w:sz w:val="24"/>
          <w:szCs w:val="24"/>
        </w:rPr>
        <w:t>Therefore, one theory may be that both criticism from others and self-criticism collectively explain lower levels of self-compassion.</w:t>
      </w:r>
      <w:r w:rsidR="00AA7537">
        <w:rPr>
          <w:rFonts w:ascii="Calibri Light" w:hAnsi="Calibri Light" w:cs="Calibri Light"/>
          <w:sz w:val="24"/>
          <w:szCs w:val="24"/>
        </w:rPr>
        <w:t xml:space="preserve"> This is also supported by results reported in Chapter 4.2, whereby higher levels of self-criticism predicted smaller increases in self-compassion after participants had completed a self-compassion intervention.</w:t>
      </w:r>
    </w:p>
    <w:p w14:paraId="7B13DEB1" w14:textId="76B51EAC" w:rsidR="008070F1" w:rsidRDefault="006A5B72"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 Interestingly, </w:t>
      </w:r>
      <w:r w:rsidR="00897CD8">
        <w:rPr>
          <w:rFonts w:ascii="Calibri Light" w:hAnsi="Calibri Light" w:cs="Calibri Light"/>
          <w:sz w:val="24"/>
          <w:szCs w:val="24"/>
        </w:rPr>
        <w:t>there was a disparity in results between Chapter 2.1 and Chapter 2.2 on the relationship between criticism and self-compassion in adults with ADHD. Chapter 2.2 measured change in implicit self-compassion after receiving feedback on task performance, but results indicated that implicit self-compassion was not impacted by negative feedback. This may suggest that it is only perceived criticism that negatively impacts self-compassion in adults with ADHD.</w:t>
      </w:r>
      <w:r w:rsidR="008070F1">
        <w:rPr>
          <w:rFonts w:ascii="Calibri Light" w:hAnsi="Calibri Light" w:cs="Calibri Light"/>
          <w:sz w:val="24"/>
          <w:szCs w:val="24"/>
        </w:rPr>
        <w:t xml:space="preserve"> </w:t>
      </w:r>
      <w:r w:rsidR="001E6753">
        <w:rPr>
          <w:rFonts w:ascii="Calibri Light" w:hAnsi="Calibri Light" w:cs="Calibri Light"/>
          <w:sz w:val="24"/>
          <w:szCs w:val="24"/>
        </w:rPr>
        <w:t>Similarly, t</w:t>
      </w:r>
      <w:r w:rsidR="00897CD8">
        <w:rPr>
          <w:rFonts w:ascii="Calibri Light" w:hAnsi="Calibri Light" w:cs="Calibri Light"/>
          <w:sz w:val="24"/>
          <w:szCs w:val="24"/>
        </w:rPr>
        <w:t xml:space="preserve">he qualitative findings of Chapter 3 suggest that the type of feedback adults with ADHD receive determines how they perceive and respond to it. </w:t>
      </w:r>
      <w:r w:rsidR="008070F1">
        <w:rPr>
          <w:rFonts w:ascii="Calibri Light" w:hAnsi="Calibri Light" w:cs="Calibri Light"/>
          <w:sz w:val="24"/>
          <w:szCs w:val="24"/>
        </w:rPr>
        <w:t>S</w:t>
      </w:r>
      <w:r w:rsidR="00897CD8">
        <w:rPr>
          <w:rFonts w:ascii="Calibri Light" w:hAnsi="Calibri Light" w:cs="Calibri Light"/>
          <w:sz w:val="24"/>
          <w:szCs w:val="24"/>
        </w:rPr>
        <w:t>ome participants reported that they appreciate criticism if it is constructive</w:t>
      </w:r>
      <w:r w:rsidR="008070F1">
        <w:rPr>
          <w:rFonts w:ascii="Calibri Light" w:hAnsi="Calibri Light" w:cs="Calibri Light"/>
          <w:sz w:val="24"/>
          <w:szCs w:val="24"/>
        </w:rPr>
        <w:t xml:space="preserve">, but </w:t>
      </w:r>
      <w:r w:rsidR="00897CD8">
        <w:rPr>
          <w:rFonts w:ascii="Calibri Light" w:hAnsi="Calibri Light" w:cs="Calibri Light"/>
          <w:sz w:val="24"/>
          <w:szCs w:val="24"/>
        </w:rPr>
        <w:t>many other participants noted that they are sensitive to criticism towards their ADHD traits and feel that this lowers their level of self-worth.</w:t>
      </w:r>
      <w:r w:rsidR="008070F1">
        <w:rPr>
          <w:rFonts w:ascii="Calibri Light" w:hAnsi="Calibri Light" w:cs="Calibri Light"/>
          <w:sz w:val="24"/>
          <w:szCs w:val="24"/>
        </w:rPr>
        <w:t xml:space="preserve"> Future research may look to repeat the study in Chapter 2.2 using critical feedback towards the persons traits</w:t>
      </w:r>
      <w:r w:rsidR="001E6753">
        <w:rPr>
          <w:rFonts w:ascii="Calibri Light" w:hAnsi="Calibri Light" w:cs="Calibri Light"/>
          <w:sz w:val="24"/>
          <w:szCs w:val="24"/>
        </w:rPr>
        <w:t xml:space="preserve"> that make the person feel a level of rejection,</w:t>
      </w:r>
      <w:r w:rsidR="008070F1">
        <w:rPr>
          <w:rFonts w:ascii="Calibri Light" w:hAnsi="Calibri Light" w:cs="Calibri Light"/>
          <w:sz w:val="24"/>
          <w:szCs w:val="24"/>
        </w:rPr>
        <w:t xml:space="preserve"> rather than </w:t>
      </w:r>
      <w:r w:rsidR="001E6753">
        <w:rPr>
          <w:rFonts w:ascii="Calibri Light" w:hAnsi="Calibri Light" w:cs="Calibri Light"/>
          <w:sz w:val="24"/>
          <w:szCs w:val="24"/>
        </w:rPr>
        <w:t xml:space="preserve">feedback on </w:t>
      </w:r>
      <w:r w:rsidR="008070F1">
        <w:rPr>
          <w:rFonts w:ascii="Calibri Light" w:hAnsi="Calibri Light" w:cs="Calibri Light"/>
          <w:sz w:val="24"/>
          <w:szCs w:val="24"/>
        </w:rPr>
        <w:t>performance</w:t>
      </w:r>
      <w:r w:rsidR="001E6753">
        <w:rPr>
          <w:rFonts w:ascii="Calibri Light" w:hAnsi="Calibri Light" w:cs="Calibri Light"/>
          <w:sz w:val="24"/>
          <w:szCs w:val="24"/>
        </w:rPr>
        <w:t>,</w:t>
      </w:r>
      <w:r w:rsidR="008070F1">
        <w:rPr>
          <w:rFonts w:ascii="Calibri Light" w:hAnsi="Calibri Light" w:cs="Calibri Light"/>
          <w:sz w:val="24"/>
          <w:szCs w:val="24"/>
        </w:rPr>
        <w:t xml:space="preserve"> to test whether self-compassion is negatively impacted by personal criticism. </w:t>
      </w:r>
    </w:p>
    <w:p w14:paraId="64ECEE33" w14:textId="3E04C499" w:rsidR="00D7002D" w:rsidRDefault="008070F1"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The finding </w:t>
      </w:r>
      <w:r w:rsidR="00897CD8">
        <w:rPr>
          <w:rFonts w:ascii="Calibri Light" w:hAnsi="Calibri Light" w:cs="Calibri Light"/>
          <w:sz w:val="24"/>
          <w:szCs w:val="24"/>
        </w:rPr>
        <w:t>reported in Chapter 4.2</w:t>
      </w:r>
      <w:r w:rsidR="001E6753">
        <w:rPr>
          <w:rFonts w:ascii="Calibri Light" w:hAnsi="Calibri Light" w:cs="Calibri Light"/>
          <w:sz w:val="24"/>
          <w:szCs w:val="24"/>
        </w:rPr>
        <w:t xml:space="preserve"> that higher levels of perceived criticism predicted less improvement in trait self-compassion over time, has also identified a </w:t>
      </w:r>
      <w:r>
        <w:rPr>
          <w:rFonts w:ascii="Calibri Light" w:hAnsi="Calibri Light" w:cs="Calibri Light"/>
          <w:sz w:val="24"/>
          <w:szCs w:val="24"/>
        </w:rPr>
        <w:t>potential barrier</w:t>
      </w:r>
      <w:r w:rsidR="001E6753">
        <w:rPr>
          <w:rFonts w:ascii="Calibri Light" w:hAnsi="Calibri Light" w:cs="Calibri Light"/>
          <w:sz w:val="24"/>
          <w:szCs w:val="24"/>
        </w:rPr>
        <w:t xml:space="preserve"> </w:t>
      </w:r>
      <w:r>
        <w:rPr>
          <w:rFonts w:ascii="Calibri Light" w:hAnsi="Calibri Light" w:cs="Calibri Light"/>
          <w:sz w:val="24"/>
          <w:szCs w:val="24"/>
        </w:rPr>
        <w:t xml:space="preserve">for </w:t>
      </w:r>
      <w:r w:rsidR="00D7002D">
        <w:rPr>
          <w:rFonts w:ascii="Calibri Light" w:hAnsi="Calibri Light" w:cs="Calibri Light"/>
          <w:sz w:val="24"/>
          <w:szCs w:val="24"/>
        </w:rPr>
        <w:t xml:space="preserve">positive psychology interventions. The findings </w:t>
      </w:r>
      <w:r w:rsidR="001E6753">
        <w:rPr>
          <w:rFonts w:ascii="Calibri Light" w:hAnsi="Calibri Light" w:cs="Calibri Light"/>
          <w:sz w:val="24"/>
          <w:szCs w:val="24"/>
        </w:rPr>
        <w:t xml:space="preserve">suggest that </w:t>
      </w:r>
      <w:r w:rsidR="00897CD8">
        <w:rPr>
          <w:rFonts w:ascii="Calibri Light" w:hAnsi="Calibri Light" w:cs="Calibri Light"/>
          <w:sz w:val="24"/>
          <w:szCs w:val="24"/>
        </w:rPr>
        <w:t xml:space="preserve">criticism towards people with ADHD </w:t>
      </w:r>
      <w:r w:rsidR="00D7002D">
        <w:rPr>
          <w:rFonts w:ascii="Calibri Light" w:hAnsi="Calibri Light" w:cs="Calibri Light"/>
          <w:sz w:val="24"/>
          <w:szCs w:val="24"/>
        </w:rPr>
        <w:t>may</w:t>
      </w:r>
      <w:r w:rsidR="00897CD8">
        <w:rPr>
          <w:rFonts w:ascii="Calibri Light" w:hAnsi="Calibri Light" w:cs="Calibri Light"/>
          <w:sz w:val="24"/>
          <w:szCs w:val="24"/>
        </w:rPr>
        <w:t xml:space="preserve"> not only</w:t>
      </w:r>
      <w:r w:rsidR="00D7002D">
        <w:rPr>
          <w:rFonts w:ascii="Calibri Light" w:hAnsi="Calibri Light" w:cs="Calibri Light"/>
          <w:sz w:val="24"/>
          <w:szCs w:val="24"/>
        </w:rPr>
        <w:t xml:space="preserve"> be</w:t>
      </w:r>
      <w:r w:rsidR="00897CD8">
        <w:rPr>
          <w:rFonts w:ascii="Calibri Light" w:hAnsi="Calibri Light" w:cs="Calibri Light"/>
          <w:sz w:val="24"/>
          <w:szCs w:val="24"/>
        </w:rPr>
        <w:t xml:space="preserve"> detrimental to levels of self-</w:t>
      </w:r>
      <w:r w:rsidR="00D7002D">
        <w:rPr>
          <w:rFonts w:ascii="Calibri Light" w:hAnsi="Calibri Light" w:cs="Calibri Light"/>
          <w:sz w:val="24"/>
          <w:szCs w:val="24"/>
        </w:rPr>
        <w:t>compassion but</w:t>
      </w:r>
      <w:r w:rsidR="00897CD8">
        <w:rPr>
          <w:rFonts w:ascii="Calibri Light" w:hAnsi="Calibri Light" w:cs="Calibri Light"/>
          <w:sz w:val="24"/>
          <w:szCs w:val="24"/>
        </w:rPr>
        <w:t xml:space="preserve"> </w:t>
      </w:r>
      <w:r w:rsidR="00D7002D">
        <w:rPr>
          <w:rFonts w:ascii="Calibri Light" w:hAnsi="Calibri Light" w:cs="Calibri Light"/>
          <w:sz w:val="24"/>
          <w:szCs w:val="24"/>
        </w:rPr>
        <w:t>may</w:t>
      </w:r>
      <w:r w:rsidR="00897CD8">
        <w:rPr>
          <w:rFonts w:ascii="Calibri Light" w:hAnsi="Calibri Light" w:cs="Calibri Light"/>
          <w:sz w:val="24"/>
          <w:szCs w:val="24"/>
        </w:rPr>
        <w:t xml:space="preserve"> also hinder the effectiveness of interventions that aim to improve self-compassion in this population. </w:t>
      </w:r>
      <w:r w:rsidR="00D7002D">
        <w:rPr>
          <w:rFonts w:ascii="Calibri Light" w:hAnsi="Calibri Light" w:cs="Calibri Light"/>
          <w:sz w:val="24"/>
          <w:szCs w:val="24"/>
        </w:rPr>
        <w:t>F</w:t>
      </w:r>
      <w:r w:rsidR="00897CD8">
        <w:rPr>
          <w:rFonts w:ascii="Calibri Light" w:hAnsi="Calibri Light" w:cs="Calibri Light"/>
          <w:sz w:val="24"/>
          <w:szCs w:val="24"/>
        </w:rPr>
        <w:t xml:space="preserve">uture </w:t>
      </w:r>
      <w:r w:rsidR="00897CD8">
        <w:rPr>
          <w:rFonts w:ascii="Calibri Light" w:hAnsi="Calibri Light" w:cs="Calibri Light"/>
          <w:sz w:val="24"/>
          <w:szCs w:val="24"/>
        </w:rPr>
        <w:lastRenderedPageBreak/>
        <w:t xml:space="preserve">research </w:t>
      </w:r>
      <w:r w:rsidR="00D7002D">
        <w:rPr>
          <w:rFonts w:ascii="Calibri Light" w:hAnsi="Calibri Light" w:cs="Calibri Light"/>
          <w:sz w:val="24"/>
          <w:szCs w:val="24"/>
        </w:rPr>
        <w:t xml:space="preserve">investigating positive psychology interventions </w:t>
      </w:r>
      <w:r w:rsidR="00897CD8">
        <w:rPr>
          <w:rFonts w:ascii="Calibri Light" w:hAnsi="Calibri Light" w:cs="Calibri Light"/>
          <w:sz w:val="24"/>
          <w:szCs w:val="24"/>
        </w:rPr>
        <w:t>should consider levels of perceived criticism as a potential co-variate</w:t>
      </w:r>
      <w:r w:rsidR="00D7002D">
        <w:rPr>
          <w:rFonts w:ascii="Calibri Light" w:hAnsi="Calibri Light" w:cs="Calibri Light"/>
          <w:sz w:val="24"/>
          <w:szCs w:val="24"/>
        </w:rPr>
        <w:t xml:space="preserve"> or barrier. </w:t>
      </w:r>
    </w:p>
    <w:p w14:paraId="32C85A0C" w14:textId="77777777" w:rsidR="00897CD8" w:rsidRPr="005C4388" w:rsidRDefault="00897CD8" w:rsidP="00C410A4">
      <w:pPr>
        <w:pStyle w:val="Heading3"/>
      </w:pPr>
      <w:r>
        <w:tab/>
      </w:r>
      <w:bookmarkStart w:id="164" w:name="_Toc112771070"/>
      <w:r>
        <w:t>Mental Health in Adults with ADHD</w:t>
      </w:r>
      <w:bookmarkEnd w:id="164"/>
      <w:r>
        <w:t xml:space="preserve"> </w:t>
      </w:r>
    </w:p>
    <w:p w14:paraId="6BC8CCBD" w14:textId="1478AE47" w:rsidR="00AE19C6" w:rsidRDefault="00897CD8" w:rsidP="00C235C4">
      <w:pPr>
        <w:spacing w:line="360" w:lineRule="auto"/>
        <w:rPr>
          <w:rFonts w:ascii="Calibri Light" w:hAnsi="Calibri Light" w:cs="Calibri Light"/>
          <w:sz w:val="24"/>
          <w:szCs w:val="24"/>
        </w:rPr>
      </w:pPr>
      <w:r>
        <w:rPr>
          <w:rFonts w:ascii="Calibri Light" w:hAnsi="Calibri Light" w:cs="Calibri Light"/>
          <w:sz w:val="24"/>
          <w:szCs w:val="24"/>
        </w:rPr>
        <w:tab/>
        <w:t xml:space="preserve">Importantly, the studies in this thesis have demonstrated that self-compassion is predictive of mental health in adults with </w:t>
      </w:r>
      <w:r w:rsidR="00270C36">
        <w:rPr>
          <w:rFonts w:ascii="Calibri Light" w:hAnsi="Calibri Light" w:cs="Calibri Light"/>
          <w:sz w:val="24"/>
          <w:szCs w:val="24"/>
        </w:rPr>
        <w:t>ADHD</w:t>
      </w:r>
      <w:r w:rsidR="001E6753">
        <w:rPr>
          <w:rFonts w:ascii="Calibri Light" w:hAnsi="Calibri Light" w:cs="Calibri Light"/>
          <w:sz w:val="24"/>
          <w:szCs w:val="24"/>
        </w:rPr>
        <w:t>,</w:t>
      </w:r>
      <w:r w:rsidR="00270C36">
        <w:rPr>
          <w:rFonts w:ascii="Calibri Light" w:hAnsi="Calibri Light" w:cs="Calibri Light"/>
          <w:sz w:val="24"/>
          <w:szCs w:val="24"/>
        </w:rPr>
        <w:t xml:space="preserve"> and </w:t>
      </w:r>
      <w:r w:rsidR="001E6753">
        <w:rPr>
          <w:rFonts w:ascii="Calibri Light" w:hAnsi="Calibri Light" w:cs="Calibri Light"/>
          <w:sz w:val="24"/>
          <w:szCs w:val="24"/>
        </w:rPr>
        <w:t xml:space="preserve">that it </w:t>
      </w:r>
      <w:r w:rsidR="00270C36">
        <w:rPr>
          <w:rFonts w:ascii="Calibri Light" w:hAnsi="Calibri Light" w:cs="Calibri Light"/>
          <w:sz w:val="24"/>
          <w:szCs w:val="24"/>
        </w:rPr>
        <w:t>could be a potential target for intervention</w:t>
      </w:r>
      <w:r>
        <w:rPr>
          <w:rFonts w:ascii="Calibri Light" w:hAnsi="Calibri Light" w:cs="Calibri Light"/>
          <w:sz w:val="24"/>
          <w:szCs w:val="24"/>
        </w:rPr>
        <w:t>. The structural equation model employed in Chapter 4.1 demonstrated that lower levels of self-compassion contributed to both decreased well-being and increased ill-being in adults with an ADHD diagnosis. As self-compassion is the way that people relate to themselves in times of difficulty or suffering</w:t>
      </w:r>
      <w:r w:rsidR="00270C36">
        <w:rPr>
          <w:rFonts w:ascii="Calibri Light" w:hAnsi="Calibri Light" w:cs="Calibri Light"/>
          <w:sz w:val="24"/>
          <w:szCs w:val="24"/>
        </w:rPr>
        <w:t xml:space="preserve"> </w:t>
      </w:r>
      <w:r w:rsidR="00270C36">
        <w:rPr>
          <w:rFonts w:ascii="Calibri Light" w:hAnsi="Calibri Light" w:cs="Calibri Light"/>
          <w:sz w:val="24"/>
          <w:szCs w:val="24"/>
        </w:rPr>
        <w:fldChar w:fldCharType="begin" w:fldLock="1"/>
      </w:r>
      <w:r w:rsidR="00083CA7">
        <w:rPr>
          <w:rFonts w:ascii="Calibri Light" w:hAnsi="Calibri Light" w:cs="Calibri Light"/>
          <w:sz w:val="24"/>
          <w:szCs w:val="24"/>
        </w:rPr>
        <w:instrText>ADDIN CSL_CITATION {"citationItems":[{"id":"ITEM-1","itemData":{"DOI":"10.1080/15298860309032","ISSN":"1529-8868","abstract":"This article defines and examines the construct of self-compassion. Self-compassion entails three main components: (a) self-kindness—being kind and understanding toward oneself in instances of pain or failure rather than being harshly self-critical, (b) common humanity—perceiving one's experiences as part of the larger human experience rather than seeing them as separating and isolating, and (c) mindfulness—holding painful thoughts and feelings in balanced awareness rather than over-identifying with them. Self-compassion is an emotionally positive self-attitude that should protect against the negative consequences of self-judgment, isolation, and rumination (such as depression). Because of its non-evaluative and interconnected nature, it should also counter the tendencies towards narcissism, self-centeredness, and downward social comparison that have been associated with attempts to maintain self-esteem. The relation of self-compassion to other psychological constructs is examined, its links to psychologi...","author":[{"dropping-particle":"","family":"Neff","given":"Kristin","non-dropping-particle":"","parse-names":false,"suffix":""}],"container-title":"Self and Identity","id":"ITEM-1","issue":"2","issued":{"date-parts":[["2003","4"]]},"page":"85-101","publisher":"Informa UK Limited","title":"Self-Compassion: An Alternative Conceptualization of a Healthy Attitude Toward Oneself","type":"article-journal","volume":"2"},"uris":["http://www.mendeley.com/documents/?uuid=67fa81c6-e125-3c09-9da1-ec9ed5577000"]}],"mendeley":{"formattedCitation":"(Neff, 2003a)","plainTextFormattedCitation":"(Neff, 2003a)","previouslyFormattedCitation":"(Neff, 2003a)"},"properties":{"noteIndex":0},"schema":"https://github.com/citation-style-language/schema/raw/master/csl-citation.json"}</w:instrText>
      </w:r>
      <w:r w:rsidR="00270C36">
        <w:rPr>
          <w:rFonts w:ascii="Calibri Light" w:hAnsi="Calibri Light" w:cs="Calibri Light"/>
          <w:sz w:val="24"/>
          <w:szCs w:val="24"/>
        </w:rPr>
        <w:fldChar w:fldCharType="separate"/>
      </w:r>
      <w:r w:rsidR="00270C36" w:rsidRPr="00270C36">
        <w:rPr>
          <w:rFonts w:ascii="Calibri Light" w:hAnsi="Calibri Light" w:cs="Calibri Light"/>
          <w:noProof/>
          <w:sz w:val="24"/>
          <w:szCs w:val="24"/>
        </w:rPr>
        <w:t>(Neff, 2003a)</w:t>
      </w:r>
      <w:r w:rsidR="00270C36">
        <w:rPr>
          <w:rFonts w:ascii="Calibri Light" w:hAnsi="Calibri Light" w:cs="Calibri Light"/>
          <w:sz w:val="24"/>
          <w:szCs w:val="24"/>
        </w:rPr>
        <w:fldChar w:fldCharType="end"/>
      </w:r>
      <w:r>
        <w:rPr>
          <w:rFonts w:ascii="Calibri Light" w:hAnsi="Calibri Light" w:cs="Calibri Light"/>
          <w:sz w:val="24"/>
          <w:szCs w:val="24"/>
        </w:rPr>
        <w:t xml:space="preserve">, this evidence supports </w:t>
      </w:r>
      <w:r w:rsidR="00270C36">
        <w:rPr>
          <w:rFonts w:ascii="Calibri Light" w:hAnsi="Calibri Light" w:cs="Calibri Light"/>
          <w:sz w:val="24"/>
          <w:szCs w:val="24"/>
        </w:rPr>
        <w:t>the</w:t>
      </w:r>
      <w:r>
        <w:rPr>
          <w:rFonts w:ascii="Calibri Light" w:hAnsi="Calibri Light" w:cs="Calibri Light"/>
          <w:sz w:val="24"/>
          <w:szCs w:val="24"/>
        </w:rPr>
        <w:t xml:space="preserve"> theory </w:t>
      </w:r>
      <w:r w:rsidR="00270C36">
        <w:rPr>
          <w:rFonts w:ascii="Calibri Light" w:hAnsi="Calibri Light" w:cs="Calibri Light"/>
          <w:sz w:val="24"/>
          <w:szCs w:val="24"/>
        </w:rPr>
        <w:t xml:space="preserve">presented in Chapter 1, </w:t>
      </w:r>
      <w:r>
        <w:rPr>
          <w:rFonts w:ascii="Calibri Light" w:hAnsi="Calibri Light" w:cs="Calibri Light"/>
          <w:sz w:val="24"/>
          <w:szCs w:val="24"/>
        </w:rPr>
        <w:t xml:space="preserve">that how people with a diagnosis of ADHD respond to themselves when suffering predicts mental health outcomes. </w:t>
      </w:r>
      <w:r w:rsidR="00E16B14">
        <w:rPr>
          <w:rFonts w:ascii="Calibri Light" w:hAnsi="Calibri Light" w:cs="Calibri Light"/>
          <w:sz w:val="24"/>
          <w:szCs w:val="24"/>
        </w:rPr>
        <w:t xml:space="preserve">Based on the Cognitive Behavioural Model of ADHD </w:t>
      </w:r>
      <w:r w:rsidR="00E16B14">
        <w:rPr>
          <w:rFonts w:ascii="Calibri Light" w:hAnsi="Calibri Light" w:cs="Calibri Light"/>
          <w:sz w:val="24"/>
          <w:szCs w:val="24"/>
        </w:rPr>
        <w:fldChar w:fldCharType="begin" w:fldLock="1"/>
      </w:r>
      <w:r w:rsidR="00C200EC">
        <w:rPr>
          <w:rFonts w:ascii="Calibri Light" w:hAnsi="Calibri Light" w:cs="Calibri Light"/>
          <w:sz w:val="24"/>
          <w:szCs w:val="24"/>
        </w:rPr>
        <w:instrText>ADDIN CSL_CITATION {"citationItems":[{"id":"ITEM-1","itemData":{"author":[{"dropping-particle":"","family":"Wangler","given":"S","non-dropping-particle":"","parse-names":false,"suffix":""},{"dropping-particle":"","family":"Gevensleben","given":"H","non-dropping-particle":"","parse-names":false,"suffix":""},{"dropping-particle":"","family":"Albrecht","given":"B","non-dropping-particle":"","parse-names":false,"suffix":""},{"dropping-particle":"","family":"Studer","given":"P","non-dropping-particle":"","parse-names":false,"suffix":""},{"dropping-particle":"","family":"Rothenberger","given":"A","non-dropping-particle":"","parse-names":false,"suffix":""},{"dropping-particle":"","family":"Moll","given":"G","non-dropping-particle":"","parse-names":false,"suffix":""}],"container-title":"Clinical Neurophysiology","id":"ITEM-1","issue":"5","issued":{"date-parts":[["2011"]]},"page":"942-950","title":"Neurofeedback in children with ADHD: specific event related finding of a randomised control trial","type":"article-journal","volume":"122"},"uris":["http://www.mendeley.com/documents/?uuid=5a2d7125-dab3-40f5-a70c-7e4802b7a764"]}],"mendeley":{"formattedCitation":"(Wangler et al., 2011)","plainTextFormattedCitation":"(Wangler et al., 2011)","previouslyFormattedCitation":"(Wangler et al., 2011)"},"properties":{"noteIndex":0},"schema":"https://github.com/citation-style-language/schema/raw/master/csl-citation.json"}</w:instrText>
      </w:r>
      <w:r w:rsidR="00E16B14">
        <w:rPr>
          <w:rFonts w:ascii="Calibri Light" w:hAnsi="Calibri Light" w:cs="Calibri Light"/>
          <w:sz w:val="24"/>
          <w:szCs w:val="24"/>
        </w:rPr>
        <w:fldChar w:fldCharType="separate"/>
      </w:r>
      <w:r w:rsidR="00E16B14" w:rsidRPr="00E16B14">
        <w:rPr>
          <w:rFonts w:ascii="Calibri Light" w:hAnsi="Calibri Light" w:cs="Calibri Light"/>
          <w:noProof/>
          <w:sz w:val="24"/>
          <w:szCs w:val="24"/>
        </w:rPr>
        <w:t>(Wangler et al., 2011)</w:t>
      </w:r>
      <w:r w:rsidR="00E16B14">
        <w:rPr>
          <w:rFonts w:ascii="Calibri Light" w:hAnsi="Calibri Light" w:cs="Calibri Light"/>
          <w:sz w:val="24"/>
          <w:szCs w:val="24"/>
        </w:rPr>
        <w:fldChar w:fldCharType="end"/>
      </w:r>
      <w:r w:rsidR="00E16B14">
        <w:rPr>
          <w:rFonts w:ascii="Calibri Light" w:hAnsi="Calibri Light" w:cs="Calibri Light"/>
          <w:sz w:val="24"/>
          <w:szCs w:val="24"/>
        </w:rPr>
        <w:t xml:space="preserve">, </w:t>
      </w:r>
      <w:r>
        <w:rPr>
          <w:rFonts w:ascii="Calibri Light" w:hAnsi="Calibri Light" w:cs="Calibri Light"/>
          <w:sz w:val="24"/>
          <w:szCs w:val="24"/>
        </w:rPr>
        <w:t xml:space="preserve">interventions and treatments </w:t>
      </w:r>
      <w:r w:rsidR="00270C36">
        <w:rPr>
          <w:rFonts w:ascii="Calibri Light" w:hAnsi="Calibri Light" w:cs="Calibri Light"/>
          <w:sz w:val="24"/>
          <w:szCs w:val="24"/>
        </w:rPr>
        <w:t xml:space="preserve">for ADHD </w:t>
      </w:r>
      <w:r>
        <w:rPr>
          <w:rFonts w:ascii="Calibri Light" w:hAnsi="Calibri Light" w:cs="Calibri Light"/>
          <w:sz w:val="24"/>
          <w:szCs w:val="24"/>
        </w:rPr>
        <w:t xml:space="preserve">have </w:t>
      </w:r>
      <w:r w:rsidR="00E16B14">
        <w:rPr>
          <w:rFonts w:ascii="Calibri Light" w:hAnsi="Calibri Light" w:cs="Calibri Light"/>
          <w:sz w:val="24"/>
          <w:szCs w:val="24"/>
        </w:rPr>
        <w:t xml:space="preserve">historically </w:t>
      </w:r>
      <w:r>
        <w:rPr>
          <w:rFonts w:ascii="Calibri Light" w:hAnsi="Calibri Light" w:cs="Calibri Light"/>
          <w:sz w:val="24"/>
          <w:szCs w:val="24"/>
        </w:rPr>
        <w:t>focused on removing or reducing traits of ADHD in order to limit the number of stressors people with ADHD experience</w:t>
      </w:r>
      <w:r w:rsidR="00270C36">
        <w:rPr>
          <w:rFonts w:ascii="Calibri Light" w:hAnsi="Calibri Light" w:cs="Calibri Light"/>
          <w:sz w:val="24"/>
          <w:szCs w:val="24"/>
        </w:rPr>
        <w:t xml:space="preserve"> </w:t>
      </w:r>
      <w:r w:rsidR="00E16B14">
        <w:rPr>
          <w:rFonts w:ascii="Calibri Light" w:hAnsi="Calibri Light" w:cs="Calibri Light"/>
          <w:sz w:val="24"/>
          <w:szCs w:val="24"/>
        </w:rPr>
        <w:fldChar w:fldCharType="begin" w:fldLock="1"/>
      </w:r>
      <w:r w:rsidR="00E16B14">
        <w:rPr>
          <w:rFonts w:ascii="Calibri Light" w:hAnsi="Calibri Light" w:cs="Calibri Light"/>
          <w:sz w:val="24"/>
          <w:szCs w:val="24"/>
        </w:rPr>
        <w:instrText>ADDIN CSL_CITATION {"citationItems":[{"id":"ITEM-1","itemData":{"author":[{"dropping-particle":"","family":"Philomena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-1","issued":{"date-parts":[["2018"]]},"page":"348 - 357","publisher":"Oxford University Press","title":"Behavioural Therapy In Adolescents and Adults","type":"chapter"},"uris":["http://www.mendeley.com/documents/?uuid=a3e2c698-1fbf-4852-b83b-0727ab522f23"]}],"mendeley":{"formattedCitation":"(Philomena Lam &amp; Philipsen, 2018)","plainTextFormattedCitation":"(Philomena Lam &amp; Philipsen, 2018)","previouslyFormattedCitation":"(Philomena Lam &amp; Philipsen, 2018)"},"properties":{"noteIndex":0},"schema":"https://github.com/citation-style-language/schema/raw/master/csl-citation.json"}</w:instrText>
      </w:r>
      <w:r w:rsidR="00E16B14">
        <w:rPr>
          <w:rFonts w:ascii="Calibri Light" w:hAnsi="Calibri Light" w:cs="Calibri Light"/>
          <w:sz w:val="24"/>
          <w:szCs w:val="24"/>
        </w:rPr>
        <w:fldChar w:fldCharType="separate"/>
      </w:r>
      <w:r w:rsidR="00E16B14" w:rsidRPr="00E16B14">
        <w:rPr>
          <w:rFonts w:ascii="Calibri Light" w:hAnsi="Calibri Light" w:cs="Calibri Light"/>
          <w:noProof/>
          <w:sz w:val="24"/>
          <w:szCs w:val="24"/>
        </w:rPr>
        <w:t>(Philomena Lam &amp; Philipsen, 2018)</w:t>
      </w:r>
      <w:r w:rsidR="00E16B14">
        <w:rPr>
          <w:rFonts w:ascii="Calibri Light" w:hAnsi="Calibri Light" w:cs="Calibri Light"/>
          <w:sz w:val="24"/>
          <w:szCs w:val="24"/>
        </w:rPr>
        <w:fldChar w:fldCharType="end"/>
      </w:r>
      <w:r>
        <w:rPr>
          <w:rFonts w:ascii="Calibri Light" w:hAnsi="Calibri Light" w:cs="Calibri Light"/>
          <w:sz w:val="24"/>
          <w:szCs w:val="24"/>
        </w:rPr>
        <w:t xml:space="preserve">. </w:t>
      </w:r>
      <w:r w:rsidR="00E6119B">
        <w:rPr>
          <w:rFonts w:ascii="Calibri Light" w:hAnsi="Calibri Light" w:cs="Calibri Light"/>
          <w:sz w:val="24"/>
          <w:szCs w:val="24"/>
        </w:rPr>
        <w:t>However, t</w:t>
      </w:r>
      <w:r w:rsidR="00270C36">
        <w:rPr>
          <w:rFonts w:ascii="Calibri Light" w:hAnsi="Calibri Light" w:cs="Calibri Light"/>
          <w:sz w:val="24"/>
          <w:szCs w:val="24"/>
        </w:rPr>
        <w:t xml:space="preserve">he research presented in this thesis contributes to the field by showing that </w:t>
      </w:r>
      <w:r>
        <w:rPr>
          <w:rFonts w:ascii="Calibri Light" w:hAnsi="Calibri Light" w:cs="Calibri Light"/>
          <w:sz w:val="24"/>
          <w:szCs w:val="24"/>
        </w:rPr>
        <w:t xml:space="preserve">how people with ADHD respond in times of adversity also contributes to mental health, </w:t>
      </w:r>
      <w:r w:rsidR="004851E4">
        <w:rPr>
          <w:rFonts w:ascii="Calibri Light" w:hAnsi="Calibri Light" w:cs="Calibri Light"/>
          <w:sz w:val="24"/>
          <w:szCs w:val="24"/>
        </w:rPr>
        <w:t>indicating</w:t>
      </w:r>
      <w:r>
        <w:rPr>
          <w:rFonts w:ascii="Calibri Light" w:hAnsi="Calibri Light" w:cs="Calibri Light"/>
          <w:sz w:val="24"/>
          <w:szCs w:val="24"/>
        </w:rPr>
        <w:t xml:space="preserve"> th</w:t>
      </w:r>
      <w:r w:rsidR="004851E4">
        <w:rPr>
          <w:rFonts w:ascii="Calibri Light" w:hAnsi="Calibri Light" w:cs="Calibri Light"/>
          <w:sz w:val="24"/>
          <w:szCs w:val="24"/>
        </w:rPr>
        <w:t>at</w:t>
      </w:r>
      <w:r>
        <w:rPr>
          <w:rFonts w:ascii="Calibri Light" w:hAnsi="Calibri Light" w:cs="Calibri Light"/>
          <w:sz w:val="24"/>
          <w:szCs w:val="24"/>
        </w:rPr>
        <w:t xml:space="preserve"> self-compassion may be a viable target to improve mental health in adults with ADHD without </w:t>
      </w:r>
      <w:r w:rsidR="004851E4">
        <w:rPr>
          <w:rFonts w:ascii="Calibri Light" w:hAnsi="Calibri Light" w:cs="Calibri Light"/>
          <w:sz w:val="24"/>
          <w:szCs w:val="24"/>
        </w:rPr>
        <w:t xml:space="preserve">a need to </w:t>
      </w:r>
      <w:r>
        <w:rPr>
          <w:rFonts w:ascii="Calibri Light" w:hAnsi="Calibri Light" w:cs="Calibri Light"/>
          <w:sz w:val="24"/>
          <w:szCs w:val="24"/>
        </w:rPr>
        <w:t>reduc</w:t>
      </w:r>
      <w:r w:rsidR="004851E4">
        <w:rPr>
          <w:rFonts w:ascii="Calibri Light" w:hAnsi="Calibri Light" w:cs="Calibri Light"/>
          <w:sz w:val="24"/>
          <w:szCs w:val="24"/>
        </w:rPr>
        <w:t>e</w:t>
      </w:r>
      <w:r>
        <w:rPr>
          <w:rFonts w:ascii="Calibri Light" w:hAnsi="Calibri Light" w:cs="Calibri Light"/>
          <w:sz w:val="24"/>
          <w:szCs w:val="24"/>
        </w:rPr>
        <w:t xml:space="preserve"> ADHD traits. This is further supported by the findings </w:t>
      </w:r>
      <w:r w:rsidR="00AE19C6">
        <w:rPr>
          <w:rFonts w:ascii="Calibri Light" w:hAnsi="Calibri Light" w:cs="Calibri Light"/>
          <w:sz w:val="24"/>
          <w:szCs w:val="24"/>
        </w:rPr>
        <w:t>reported in</w:t>
      </w:r>
      <w:r>
        <w:rPr>
          <w:rFonts w:ascii="Calibri Light" w:hAnsi="Calibri Light" w:cs="Calibri Light"/>
          <w:sz w:val="24"/>
          <w:szCs w:val="24"/>
        </w:rPr>
        <w:t xml:space="preserve"> Chapter 4.2</w:t>
      </w:r>
      <w:r w:rsidR="00E6119B">
        <w:rPr>
          <w:rFonts w:ascii="Calibri Light" w:hAnsi="Calibri Light" w:cs="Calibri Light"/>
          <w:sz w:val="24"/>
          <w:szCs w:val="24"/>
        </w:rPr>
        <w:t>,</w:t>
      </w:r>
      <w:r>
        <w:rPr>
          <w:rFonts w:ascii="Calibri Light" w:hAnsi="Calibri Light" w:cs="Calibri Light"/>
          <w:sz w:val="24"/>
          <w:szCs w:val="24"/>
        </w:rPr>
        <w:t xml:space="preserve"> which show that improving levels of self-compassion </w:t>
      </w:r>
      <w:r w:rsidR="00AE19C6">
        <w:rPr>
          <w:rFonts w:ascii="Calibri Light" w:hAnsi="Calibri Light" w:cs="Calibri Light"/>
          <w:sz w:val="24"/>
          <w:szCs w:val="24"/>
        </w:rPr>
        <w:t>predicts</w:t>
      </w:r>
      <w:r>
        <w:rPr>
          <w:rFonts w:ascii="Calibri Light" w:hAnsi="Calibri Light" w:cs="Calibri Light"/>
          <w:sz w:val="24"/>
          <w:szCs w:val="24"/>
        </w:rPr>
        <w:t xml:space="preserve"> increased well-being and decreased ill-being in adults with ADHD. </w:t>
      </w:r>
      <w:r w:rsidR="00AE19C6">
        <w:rPr>
          <w:rFonts w:ascii="Calibri Light" w:hAnsi="Calibri Light" w:cs="Calibri Light"/>
          <w:sz w:val="24"/>
          <w:szCs w:val="24"/>
        </w:rPr>
        <w:t>Therefore, the work in this thesis complements other studies that have investigated non-pharmaceutical interventions and shown positive psychosocial outcomes</w:t>
      </w:r>
      <w:r w:rsidR="00A02062">
        <w:rPr>
          <w:rFonts w:ascii="Calibri Light" w:hAnsi="Calibri Light" w:cs="Calibri Light"/>
          <w:sz w:val="24"/>
          <w:szCs w:val="24"/>
        </w:rPr>
        <w:t xml:space="preserve"> for adults with ADHD</w:t>
      </w:r>
      <w:r w:rsidR="00AE19C6">
        <w:rPr>
          <w:rFonts w:ascii="Calibri Light" w:hAnsi="Calibri Light" w:cs="Calibri Light"/>
          <w:sz w:val="24"/>
          <w:szCs w:val="24"/>
        </w:rPr>
        <w:t xml:space="preserve"> </w:t>
      </w:r>
      <w:r w:rsidR="00B51FEF" w:rsidRPr="00B51FEF">
        <w:rPr>
          <w:rFonts w:ascii="Calibri Light" w:hAnsi="Calibri Light" w:cs="Calibri Light"/>
          <w:sz w:val="24"/>
          <w:szCs w:val="24"/>
        </w:rPr>
        <w:fldChar w:fldCharType="begin" w:fldLock="1"/>
      </w:r>
      <w:r w:rsidR="00B51FEF">
        <w:rPr>
          <w:rFonts w:ascii="Calibri Light" w:hAnsi="Calibri Light" w:cs="Calibri Light"/>
          <w:sz w:val="24"/>
          <w:szCs w:val="24"/>
        </w:rPr>
        <w:instrText>ADDIN CSL_CITATION {"citationItems":[{"id":"ITEM-1","itemData":{"author":[{"dropping-particle":"","family":"Philomena Lam","given":"A","non-dropping-particle":"","parse-names":false,"suffix":""},{"dropping-particle":"","family":"Philipsen","given":"A","non-dropping-particle":"","parse-names":false,"suffix":""}],"chapter-number":"47","container-title":"Oxford textbook of Attention Deficit Hyperactivity Disorder","editor":[{"dropping-particle":"","family":"Banaschewski","given":"T","non-dropping-particle":"","parse-names":false,"suffix":""},{"dropping-particle":"","family":"Coghill","given":"D","non-dropping-particle":"","parse-names":false,"suffix":""},{"dropping-particle":"","family":"Zuddas","given":"A","non-dropping-particle":"","parse-names":false,"suffix":""}],"id":"ITEM-1","issued":{"date-parts":[["2018"]]},"page":"348 - 357","publisher":"Oxford University Press","title":"Behavioural Therapy In Adolescents and Adults","type":"chapter"},"uris":["http://www.mendeley.com/documents/?uuid=a3e2c698-1fbf-4852-b83b-0727ab522f23"]}],"mendeley":{"formattedCitation":"(Philomena Lam &amp; Philipsen, 2018)","plainTextFormattedCitation":"(Philomena Lam &amp; Philipsen, 2018)","previouslyFormattedCitation":"(Philomena Lam &amp; Philipsen, 2018)"},"properties":{"noteIndex":0},"schema":"https://github.com/citation-style-language/schema/raw/master/csl-citation.json"}</w:instrText>
      </w:r>
      <w:r w:rsidR="00B51FEF" w:rsidRPr="00B51FEF">
        <w:rPr>
          <w:rFonts w:ascii="Calibri Light" w:hAnsi="Calibri Light" w:cs="Calibri Light"/>
          <w:sz w:val="24"/>
          <w:szCs w:val="24"/>
        </w:rPr>
        <w:fldChar w:fldCharType="separate"/>
      </w:r>
      <w:r w:rsidR="00B51FEF" w:rsidRPr="00B51FEF">
        <w:rPr>
          <w:rFonts w:ascii="Calibri Light" w:hAnsi="Calibri Light" w:cs="Calibri Light"/>
          <w:noProof/>
          <w:sz w:val="24"/>
          <w:szCs w:val="24"/>
        </w:rPr>
        <w:t>(Philomena Lam &amp; Philipsen, 2018)</w:t>
      </w:r>
      <w:r w:rsidR="00B51FEF" w:rsidRPr="00B51FEF">
        <w:rPr>
          <w:rFonts w:ascii="Calibri Light" w:hAnsi="Calibri Light" w:cs="Calibri Light"/>
          <w:sz w:val="24"/>
          <w:szCs w:val="24"/>
        </w:rPr>
        <w:fldChar w:fldCharType="end"/>
      </w:r>
      <w:r w:rsidR="00AE19C6" w:rsidRPr="00B51FEF">
        <w:rPr>
          <w:rFonts w:ascii="Calibri Light" w:hAnsi="Calibri Light" w:cs="Calibri Light"/>
          <w:sz w:val="24"/>
          <w:szCs w:val="24"/>
        </w:rPr>
        <w:t xml:space="preserve">. </w:t>
      </w:r>
      <w:r w:rsidR="00A02062" w:rsidRPr="00B51FEF">
        <w:rPr>
          <w:rFonts w:ascii="Calibri Light" w:hAnsi="Calibri Light" w:cs="Calibri Light"/>
          <w:sz w:val="24"/>
          <w:szCs w:val="24"/>
        </w:rPr>
        <w:t>Nevertheless</w:t>
      </w:r>
      <w:r w:rsidR="00A02062">
        <w:rPr>
          <w:rFonts w:ascii="Calibri Light" w:hAnsi="Calibri Light" w:cs="Calibri Light"/>
          <w:sz w:val="24"/>
          <w:szCs w:val="24"/>
        </w:rPr>
        <w:t xml:space="preserve">, the </w:t>
      </w:r>
      <w:r w:rsidR="00AE19C6">
        <w:rPr>
          <w:rFonts w:ascii="Calibri Light" w:hAnsi="Calibri Light" w:cs="Calibri Light"/>
          <w:sz w:val="24"/>
          <w:szCs w:val="24"/>
        </w:rPr>
        <w:t>sample in Chapter 4.2 included adults with ADHD that were medicated and non-medicated, therefore</w:t>
      </w:r>
      <w:r w:rsidR="00A02062">
        <w:rPr>
          <w:rFonts w:ascii="Calibri Light" w:hAnsi="Calibri Light" w:cs="Calibri Light"/>
          <w:sz w:val="24"/>
          <w:szCs w:val="24"/>
        </w:rPr>
        <w:t xml:space="preserve"> </w:t>
      </w:r>
      <w:r w:rsidR="00AE19C6">
        <w:rPr>
          <w:rFonts w:ascii="Calibri Light" w:hAnsi="Calibri Light" w:cs="Calibri Light"/>
          <w:sz w:val="24"/>
          <w:szCs w:val="24"/>
        </w:rPr>
        <w:t>future research may wish to clarify if self-compassion i</w:t>
      </w:r>
      <w:r w:rsidR="00765469">
        <w:rPr>
          <w:rFonts w:ascii="Calibri Light" w:hAnsi="Calibri Light" w:cs="Calibri Light"/>
          <w:sz w:val="24"/>
          <w:szCs w:val="24"/>
        </w:rPr>
        <w:t>nterventions are equally effective and/or beneficial for medicated and non-medicated adults with ADHD. Furthermore, as the samples in Chapter 4 only include</w:t>
      </w:r>
      <w:r w:rsidR="00E6119B">
        <w:rPr>
          <w:rFonts w:ascii="Calibri Light" w:hAnsi="Calibri Light" w:cs="Calibri Light"/>
          <w:sz w:val="24"/>
          <w:szCs w:val="24"/>
        </w:rPr>
        <w:t>d</w:t>
      </w:r>
      <w:r w:rsidR="00765469">
        <w:rPr>
          <w:rFonts w:ascii="Calibri Light" w:hAnsi="Calibri Light" w:cs="Calibri Light"/>
          <w:sz w:val="24"/>
          <w:szCs w:val="24"/>
        </w:rPr>
        <w:t xml:space="preserve"> participants with a self-reported diagnosis of ADHD, future research may look to expand the research to investigate the role of self-compassion for the mental health of adults with high ADHD traits but no diagnosis. One recently published study </w:t>
      </w:r>
      <w:r w:rsidR="003C540B">
        <w:rPr>
          <w:rFonts w:ascii="Calibri Light" w:hAnsi="Calibri Light" w:cs="Calibri Light"/>
          <w:sz w:val="24"/>
          <w:szCs w:val="24"/>
        </w:rPr>
        <w:t>reports</w:t>
      </w:r>
      <w:r w:rsidR="00765469">
        <w:rPr>
          <w:rFonts w:ascii="Calibri Light" w:hAnsi="Calibri Light" w:cs="Calibri Light"/>
          <w:sz w:val="24"/>
          <w:szCs w:val="24"/>
        </w:rPr>
        <w:t xml:space="preserve"> that </w:t>
      </w:r>
      <w:r w:rsidR="003C540B">
        <w:rPr>
          <w:rFonts w:ascii="Calibri Light" w:hAnsi="Calibri Light" w:cs="Calibri Light"/>
          <w:sz w:val="24"/>
          <w:szCs w:val="24"/>
        </w:rPr>
        <w:t xml:space="preserve">levels of well-being are significantly lower in adults with high traits of ADHD but without a diagnosis, compared to adults with a diagnosis of ADHD  </w:t>
      </w:r>
      <w:r w:rsidR="003C540B">
        <w:rPr>
          <w:rFonts w:ascii="Calibri Light" w:hAnsi="Calibri Light" w:cs="Calibri Light"/>
          <w:sz w:val="24"/>
          <w:szCs w:val="24"/>
        </w:rPr>
        <w:lastRenderedPageBreak/>
        <w:fldChar w:fldCharType="begin" w:fldLock="1"/>
      </w:r>
      <w:r w:rsidR="003C540B">
        <w:rPr>
          <w:rFonts w:ascii="Calibri Light" w:hAnsi="Calibri Light" w:cs="Calibri Light"/>
          <w:sz w:val="24"/>
          <w:szCs w:val="24"/>
        </w:rPr>
        <w:instrText>ADDIN CSL_CITATION {"citationItems":[{"id":"ITEM-1","itemData":{"author":[{"dropping-particle":"","family":"Manjiri","given":"Pawaskar","non-dropping-particle":"","parse-names":false,"suffix":""},{"dropping-particle":"","family":"Moshe","given":"Fridman","non-dropping-particle":"","parse-names":false,"suffix":""},{"dropping-particle":"","family":"Regina","given":"Grebla","non-dropping-particle":"","parse-names":false,"suffix":""},{"dropping-particle":"","family":"Manisha","given":"Madhoo","non-dropping-particle":"","parse-names":false,"suffix":""}],"container-title":"Journal of Attention Disorders","id":"ITEM-1","issue":"1","issued":{"date-parts":[["2020"]]},"page":"136-144","title":"Comparison of Quality of Life, Productivity, Functioning and Self-Esteem in Adults Diagnosed With ADHD and With Symptomatic ADHD","type":"article-journal","volume":"24"},"uris":["http://www.mendeley.com/documents/?uuid=78f69d7c-1b81-375e-ad7d-3c034dce4458"]}],"mendeley":{"formattedCitation":"(Manjiri et al., 2020)","plainTextFormattedCitation":"(Manjiri et al., 2020)","previouslyFormattedCitation":"(Manjiri et al., 2020)"},"properties":{"noteIndex":0},"schema":"https://github.com/citation-style-language/schema/raw/master/csl-citation.json"}</w:instrText>
      </w:r>
      <w:r w:rsidR="003C540B">
        <w:rPr>
          <w:rFonts w:ascii="Calibri Light" w:hAnsi="Calibri Light" w:cs="Calibri Light"/>
          <w:sz w:val="24"/>
          <w:szCs w:val="24"/>
        </w:rPr>
        <w:fldChar w:fldCharType="separate"/>
      </w:r>
      <w:r w:rsidR="003C540B" w:rsidRPr="00C12DA7">
        <w:rPr>
          <w:rFonts w:ascii="Calibri Light" w:hAnsi="Calibri Light" w:cs="Calibri Light"/>
          <w:noProof/>
          <w:sz w:val="24"/>
          <w:szCs w:val="24"/>
        </w:rPr>
        <w:t>(Manjiri et al., 2020)</w:t>
      </w:r>
      <w:r w:rsidR="003C540B">
        <w:rPr>
          <w:rFonts w:ascii="Calibri Light" w:hAnsi="Calibri Light" w:cs="Calibri Light"/>
          <w:sz w:val="24"/>
          <w:szCs w:val="24"/>
        </w:rPr>
        <w:fldChar w:fldCharType="end"/>
      </w:r>
      <w:r w:rsidR="00A02062">
        <w:rPr>
          <w:rFonts w:ascii="Calibri Light" w:hAnsi="Calibri Light" w:cs="Calibri Light"/>
          <w:sz w:val="24"/>
          <w:szCs w:val="24"/>
        </w:rPr>
        <w:t>.</w:t>
      </w:r>
      <w:r w:rsidR="003C540B">
        <w:rPr>
          <w:rFonts w:ascii="Calibri Light" w:hAnsi="Calibri Light" w:cs="Calibri Light"/>
          <w:sz w:val="24"/>
          <w:szCs w:val="24"/>
        </w:rPr>
        <w:t xml:space="preserve"> </w:t>
      </w:r>
      <w:r w:rsidR="00A02062">
        <w:rPr>
          <w:rFonts w:ascii="Calibri Light" w:hAnsi="Calibri Light" w:cs="Calibri Light"/>
          <w:sz w:val="24"/>
          <w:szCs w:val="24"/>
        </w:rPr>
        <w:t>T</w:t>
      </w:r>
      <w:r w:rsidR="003C540B">
        <w:rPr>
          <w:rFonts w:ascii="Calibri Light" w:hAnsi="Calibri Light" w:cs="Calibri Light"/>
          <w:sz w:val="24"/>
          <w:szCs w:val="24"/>
        </w:rPr>
        <w:t>hus, self-compassion may be a particularly valuable factor for the mental health of people with high</w:t>
      </w:r>
      <w:r w:rsidR="00A02062">
        <w:rPr>
          <w:rFonts w:ascii="Calibri Light" w:hAnsi="Calibri Light" w:cs="Calibri Light"/>
          <w:sz w:val="24"/>
          <w:szCs w:val="24"/>
        </w:rPr>
        <w:t xml:space="preserve"> ADHD</w:t>
      </w:r>
      <w:r w:rsidR="003C540B">
        <w:rPr>
          <w:rFonts w:ascii="Calibri Light" w:hAnsi="Calibri Light" w:cs="Calibri Light"/>
          <w:sz w:val="24"/>
          <w:szCs w:val="24"/>
        </w:rPr>
        <w:t xml:space="preserve"> traits and no diagnosi</w:t>
      </w:r>
      <w:r w:rsidR="00A02062">
        <w:rPr>
          <w:rFonts w:ascii="Calibri Light" w:hAnsi="Calibri Light" w:cs="Calibri Light"/>
          <w:sz w:val="24"/>
          <w:szCs w:val="24"/>
        </w:rPr>
        <w:t>s</w:t>
      </w:r>
      <w:r w:rsidR="003C540B">
        <w:rPr>
          <w:rFonts w:ascii="Calibri Light" w:hAnsi="Calibri Light" w:cs="Calibri Light"/>
          <w:sz w:val="24"/>
          <w:szCs w:val="24"/>
        </w:rPr>
        <w:t xml:space="preserve">. </w:t>
      </w:r>
    </w:p>
    <w:p w14:paraId="4098DFF5" w14:textId="36F26CEA" w:rsidR="00D24479" w:rsidRDefault="00A02062"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The findings reported in Chapter 4 also contribute to understanding mental health as a global construct in adults with ADHD</w:t>
      </w:r>
      <w:r w:rsidR="00EE0ED4">
        <w:rPr>
          <w:rFonts w:ascii="Calibri Light" w:hAnsi="Calibri Light" w:cs="Calibri Light"/>
          <w:sz w:val="24"/>
          <w:szCs w:val="24"/>
        </w:rPr>
        <w:t xml:space="preserve">. </w:t>
      </w:r>
      <w:r w:rsidR="00897CD8">
        <w:rPr>
          <w:rFonts w:ascii="Calibri Light" w:hAnsi="Calibri Light" w:cs="Calibri Light"/>
          <w:sz w:val="24"/>
          <w:szCs w:val="24"/>
        </w:rPr>
        <w:t xml:space="preserve">Typically, research investigating mental health in adults with ADHD has focused specifically on mental illness, </w:t>
      </w:r>
      <w:r w:rsidR="00EE0ED4">
        <w:rPr>
          <w:rFonts w:ascii="Calibri Light" w:hAnsi="Calibri Light" w:cs="Calibri Light"/>
          <w:sz w:val="24"/>
          <w:szCs w:val="24"/>
        </w:rPr>
        <w:t>yet</w:t>
      </w:r>
      <w:r w:rsidR="00897CD8">
        <w:rPr>
          <w:rFonts w:ascii="Calibri Light" w:hAnsi="Calibri Light" w:cs="Calibri Light"/>
          <w:sz w:val="24"/>
          <w:szCs w:val="24"/>
        </w:rPr>
        <w:t xml:space="preserve"> the studies in this thesis have expanded knowledge and understanding about well-being in adults with ADHD.</w:t>
      </w:r>
      <w:r w:rsidR="00980623">
        <w:rPr>
          <w:rFonts w:ascii="Calibri Light" w:hAnsi="Calibri Light" w:cs="Calibri Light"/>
          <w:sz w:val="24"/>
          <w:szCs w:val="24"/>
        </w:rPr>
        <w:t xml:space="preserve"> </w:t>
      </w:r>
      <w:r w:rsidR="00EE0ED4">
        <w:rPr>
          <w:rFonts w:ascii="Calibri Light" w:hAnsi="Calibri Light" w:cs="Calibri Light"/>
          <w:sz w:val="24"/>
          <w:szCs w:val="24"/>
        </w:rPr>
        <w:t xml:space="preserve">In previous studies </w:t>
      </w:r>
      <w:r w:rsidR="00980623">
        <w:rPr>
          <w:rFonts w:ascii="Calibri Light" w:hAnsi="Calibri Light" w:cs="Calibri Light"/>
          <w:sz w:val="24"/>
          <w:szCs w:val="24"/>
        </w:rPr>
        <w:t>well-being</w:t>
      </w:r>
      <w:r w:rsidR="00897CD8">
        <w:rPr>
          <w:rFonts w:ascii="Calibri Light" w:hAnsi="Calibri Light" w:cs="Calibri Light"/>
          <w:sz w:val="24"/>
          <w:szCs w:val="24"/>
        </w:rPr>
        <w:t xml:space="preserve"> </w:t>
      </w:r>
      <w:r w:rsidR="00EE0ED4">
        <w:rPr>
          <w:rFonts w:ascii="Calibri Light" w:hAnsi="Calibri Light" w:cs="Calibri Light"/>
          <w:sz w:val="24"/>
          <w:szCs w:val="24"/>
        </w:rPr>
        <w:t xml:space="preserve">has typically been measured </w:t>
      </w:r>
      <w:r w:rsidR="00897CD8">
        <w:rPr>
          <w:rFonts w:ascii="Calibri Light" w:hAnsi="Calibri Light" w:cs="Calibri Light"/>
          <w:sz w:val="24"/>
          <w:szCs w:val="24"/>
        </w:rPr>
        <w:t xml:space="preserve">through </w:t>
      </w:r>
      <w:r w:rsidR="00EE0ED4">
        <w:rPr>
          <w:rFonts w:ascii="Calibri Light" w:hAnsi="Calibri Light" w:cs="Calibri Light"/>
          <w:sz w:val="24"/>
          <w:szCs w:val="24"/>
        </w:rPr>
        <w:t>levels</w:t>
      </w:r>
      <w:r w:rsidR="00897CD8">
        <w:rPr>
          <w:rFonts w:ascii="Calibri Light" w:hAnsi="Calibri Light" w:cs="Calibri Light"/>
          <w:sz w:val="24"/>
          <w:szCs w:val="24"/>
        </w:rPr>
        <w:t xml:space="preserve"> of life satisf</w:t>
      </w:r>
      <w:r w:rsidR="00946B5B">
        <w:rPr>
          <w:rFonts w:ascii="Calibri Light" w:hAnsi="Calibri Light" w:cs="Calibri Light"/>
          <w:sz w:val="24"/>
          <w:szCs w:val="24"/>
        </w:rPr>
        <w:t>action</w:t>
      </w:r>
      <w:r w:rsidR="00980623">
        <w:rPr>
          <w:rFonts w:ascii="Calibri Light" w:hAnsi="Calibri Light" w:cs="Calibri Light"/>
          <w:sz w:val="24"/>
          <w:szCs w:val="24"/>
        </w:rPr>
        <w:t xml:space="preserve"> or quality of life</w:t>
      </w:r>
      <w:r w:rsidR="00E6119B">
        <w:rPr>
          <w:rFonts w:ascii="Calibri Light" w:hAnsi="Calibri Light" w:cs="Calibri Light"/>
          <w:sz w:val="24"/>
          <w:szCs w:val="24"/>
        </w:rPr>
        <w:t>,</w:t>
      </w:r>
      <w:r w:rsidR="00980623">
        <w:rPr>
          <w:rFonts w:ascii="Calibri Light" w:hAnsi="Calibri Light" w:cs="Calibri Light"/>
          <w:sz w:val="24"/>
          <w:szCs w:val="24"/>
        </w:rPr>
        <w:t xml:space="preserve"> </w:t>
      </w:r>
      <w:r w:rsidR="00EE0ED4">
        <w:rPr>
          <w:rFonts w:ascii="Calibri Light" w:hAnsi="Calibri Light" w:cs="Calibri Light"/>
          <w:sz w:val="24"/>
          <w:szCs w:val="24"/>
        </w:rPr>
        <w:t>independ</w:t>
      </w:r>
      <w:r w:rsidR="00D24479">
        <w:rPr>
          <w:rFonts w:ascii="Calibri Light" w:hAnsi="Calibri Light" w:cs="Calibri Light"/>
          <w:sz w:val="24"/>
          <w:szCs w:val="24"/>
        </w:rPr>
        <w:t xml:space="preserve">ently of eudaimonic well-being and mental illness </w:t>
      </w:r>
      <w:r w:rsidR="00980623">
        <w:rPr>
          <w:rFonts w:ascii="Calibri Light" w:hAnsi="Calibri Light" w:cs="Calibri Light"/>
          <w:sz w:val="24"/>
          <w:szCs w:val="24"/>
        </w:rPr>
        <w:fldChar w:fldCharType="begin" w:fldLock="1"/>
      </w:r>
      <w:r w:rsidR="00946B5B">
        <w:rPr>
          <w:rFonts w:ascii="Calibri Light" w:hAnsi="Calibri Light" w:cs="Calibri Light"/>
          <w:sz w:val="24"/>
          <w:szCs w:val="24"/>
        </w:rPr>
        <w:instrText>ADDIN CSL_CITATION {"citationItems":[{"id":"ITEM-1","itemData":{"ISSN":"2158-8333","abstract":"Objective: Across all medical specialties, quality of life has become an important measure of outcomes in both research and clinical settings. However, to date, there has not been a systematic review of the research relevant to quality of life in populations with adult attention deficit hyperactivity disorder. We approach quality of life in adult attention deficit hyperactivity disorder by answering the following questions: 1) What specific metrics are used to assess quality of life in adult attention deficit hyperactivity disorder? 2) What is the impact of adult attention deficit hyperactivity disorder on quality of life? 3) What effects do attention deficit hyperactivity disorder treatments have on quality of life? Searches of major electronic databases were conducted, and reference lists from the identified articles were searched for additional studies, with a focus on studies that utilized quality of life measures., Design: Thirty-six relevant studies are included in our review., Results: There are multiple unique measures currently used to measure quality of life in adult attention deficit hyperactivity disorder, ranging from general quality of life scales to those specifically designed for use in attention deficit hyperactivity disorder. Attention deficit hyperactivity disorder was found to significantly worsen the quality of life in adults. Treatment with atomoxetine and mixed amphetamine salts has shown beneficial effects on quality of life even in cases without symptomatology improvement., Conclusion: Pharmacological treatment and early diagnosis have a positive impact on outcomes, longterm prognosis, and quality of life in adults with attention deficit hyperactivity disorder. Having multiple unique measures of quality of life have limited the direct comparison of different classes of attention deficit hyperactivity disorder medication treatments and future research should be aimed to address this.","author":[{"dropping-particle":"","family":"Agarwal","given":"Rashi","non-dropping-particle":"","parse-names":false,"suffix":""},{"dropping-particle":"","family":"Goldenberg","given":"Matthew","non-dropping-particle":"","parse-names":false,"suffix":""},{"dropping-particle":"","family":"Perry","given":"Robert","non-dropping-particle":"","parse-names":false,"suffix":""},{"dropping-particle":"","family":"Ishak","given":"Waguih William","non-dropping-particle":"","parse-names":false,"suffix":""}],"container-title":"Innovations in Clinical Neuroscience","id":"ITEM-1","issue":"5-6","issued":{"date-parts":[["2012"]]},"note":"00000","page":"10-21","title":"The quality of life of adults with Attention Deficit Hyperactivity Disorder","type":"article-journal","volume":"9"},"uris":["http://www.mendeley.com/documents/?uuid=58ae63a9-886d-4f27-870a-95dc7bab7b32"]}],"mendeley":{"formattedCitation":"(Agarwal et al., 2012)","plainTextFormattedCitation":"(Agarwal et al., 2012)","previouslyFormattedCitation":"(Agarwal et al., 2012)"},"properties":{"noteIndex":0},"schema":"https://github.com/citation-style-language/schema/raw/master/csl-citation.json"}</w:instrText>
      </w:r>
      <w:r w:rsidR="00980623">
        <w:rPr>
          <w:rFonts w:ascii="Calibri Light" w:hAnsi="Calibri Light" w:cs="Calibri Light"/>
          <w:sz w:val="24"/>
          <w:szCs w:val="24"/>
        </w:rPr>
        <w:fldChar w:fldCharType="separate"/>
      </w:r>
      <w:r w:rsidR="00980623" w:rsidRPr="00980623">
        <w:rPr>
          <w:rFonts w:ascii="Calibri Light" w:hAnsi="Calibri Light" w:cs="Calibri Light"/>
          <w:noProof/>
          <w:sz w:val="24"/>
          <w:szCs w:val="24"/>
        </w:rPr>
        <w:t>(Agarwal et al., 2012)</w:t>
      </w:r>
      <w:r w:rsidR="00980623">
        <w:rPr>
          <w:rFonts w:ascii="Calibri Light" w:hAnsi="Calibri Light" w:cs="Calibri Light"/>
          <w:sz w:val="24"/>
          <w:szCs w:val="24"/>
        </w:rPr>
        <w:fldChar w:fldCharType="end"/>
      </w:r>
      <w:r w:rsidR="00EE0ED4">
        <w:rPr>
          <w:rFonts w:ascii="Calibri Light" w:hAnsi="Calibri Light" w:cs="Calibri Light"/>
          <w:sz w:val="24"/>
          <w:szCs w:val="24"/>
        </w:rPr>
        <w:t xml:space="preserve">. </w:t>
      </w:r>
      <w:r w:rsidR="00D24479">
        <w:rPr>
          <w:rFonts w:ascii="Calibri Light" w:hAnsi="Calibri Light" w:cs="Calibri Light"/>
          <w:sz w:val="24"/>
          <w:szCs w:val="24"/>
        </w:rPr>
        <w:t>S</w:t>
      </w:r>
      <w:r w:rsidR="00980623">
        <w:rPr>
          <w:rFonts w:ascii="Calibri Light" w:hAnsi="Calibri Light" w:cs="Calibri Light"/>
          <w:sz w:val="24"/>
          <w:szCs w:val="24"/>
        </w:rPr>
        <w:t>ome</w:t>
      </w:r>
      <w:r w:rsidR="00897CD8">
        <w:rPr>
          <w:rFonts w:ascii="Calibri Light" w:hAnsi="Calibri Light" w:cs="Calibri Light"/>
          <w:sz w:val="24"/>
          <w:szCs w:val="24"/>
        </w:rPr>
        <w:t xml:space="preserve"> scholars believe that only measuring the hedonic aspect of well-being is reductionist</w:t>
      </w:r>
      <w:r w:rsidR="00D24479">
        <w:rPr>
          <w:rFonts w:ascii="Calibri Light" w:hAnsi="Calibri Light" w:cs="Calibri Light"/>
          <w:sz w:val="24"/>
          <w:szCs w:val="24"/>
        </w:rPr>
        <w:t>;</w:t>
      </w:r>
      <w:r w:rsidR="00897CD8">
        <w:rPr>
          <w:rFonts w:ascii="Calibri Light" w:hAnsi="Calibri Light" w:cs="Calibri Light"/>
          <w:sz w:val="24"/>
          <w:szCs w:val="24"/>
        </w:rPr>
        <w:t xml:space="preserve"> that well-</w:t>
      </w:r>
      <w:r w:rsidR="00897CD8" w:rsidRPr="005C4388">
        <w:rPr>
          <w:rFonts w:asciiTheme="majorHAnsi" w:hAnsiTheme="majorHAnsi" w:cstheme="majorHAnsi"/>
          <w:sz w:val="24"/>
          <w:szCs w:val="24"/>
        </w:rPr>
        <w:t>being encompasses more than a balance of affect and satisfaction and also includes positive functioning, worthy goals, strong relationships, and meaningful activities</w:t>
      </w:r>
      <w:r w:rsidR="00946B5B">
        <w:rPr>
          <w:rFonts w:asciiTheme="majorHAnsi" w:hAnsiTheme="majorHAnsi" w:cstheme="majorHAnsi"/>
          <w:sz w:val="24"/>
          <w:szCs w:val="24"/>
        </w:rPr>
        <w:t xml:space="preserve"> </w:t>
      </w:r>
      <w:r w:rsidR="00946B5B">
        <w:rPr>
          <w:rFonts w:asciiTheme="majorHAnsi" w:hAnsiTheme="majorHAnsi" w:cstheme="majorHAnsi"/>
          <w:sz w:val="24"/>
          <w:szCs w:val="24"/>
        </w:rPr>
        <w:fldChar w:fldCharType="begin" w:fldLock="1"/>
      </w:r>
      <w:r w:rsidR="008416A8">
        <w:rPr>
          <w:rFonts w:asciiTheme="majorHAnsi" w:hAnsiTheme="majorHAnsi" w:cstheme="majorHAnsi"/>
          <w:sz w:val="24"/>
          <w:szCs w:val="24"/>
        </w:rPr>
        <w:instrText>ADDIN CSL_CITATION {"citationItems":[{"id":"ITEM-1","itemData":{"DOI":"10.1080/17439760902844228","ISSN":"17439760","abstract":"This paper is an invited response to Kashdan, Biswas-Diener, &amp; King (2008) and to Waterman's (2008) commentary. Kashdan et al. assert that the distinction between hedonic and eudaimonic well-being ...","author":[{"dropping-particle":"","family":"Keyes","given":"Corey","non-dropping-particle":"","parse-names":false,"suffix":""},{"dropping-particle":"","family":"Annas","given":"Julia","non-dropping-particle":"","parse-names":false,"suffix":""}],"container-title":"The Journal of Positive Psychology","id":"ITEM-1","issue":"3","issued":{"date-parts":[["2009"]]},"page":"197-201","publisher":"Routledge","title":"Feeling good and functioning well: distinctive concepts in ancient philosophy and contemporary science","type":"article-journal","volume":"4"},"uris":["http://www.mendeley.com/documents/?uuid=c9933273-69fa-3836-b095-7d27808b5910"]},{"id":"ITEM-2","itemData":{"DOI":"10.1007/S10902-013-9489-9","ISSN":"1573-7780","abstract":"A common view in contemporary Western culture is that personal happiness is one of the most important values in life. For example, in American culture it is believed that failing to appear happy is cause for concern. These cultural notions are also echoed in contemporary Western psychology (including positive psychology and much of the research on subjective well-being). However, some important (often culturally-based) facts about happiness have tended to be overlooked in the psychological research on the topic. One of these cultural phenomena is that, for some individuals, happiness is not a supreme value. In fact, some individuals across cultures are averse to various kinds of happiness for several different reasons. This article presents the first review of the concept of aversion to happiness. Implications of the outcomes are discussed, as are directions for further research.","author":[{"dropping-particle":"","family":"Joshanloo","given":"Mohsen","non-dropping-particle":"","parse-names":false,"suffix":""},{"dropping-particle":"","family":"Weijers","given":"Dan","non-dropping-particle":"","parse-names":false,"suffix":""}],"container-title":"Journal of Happiness Studies 2020 15:3","id":"ITEM-2","issue":"3","issued":{"date-parts":[["2013","12","15"]]},"page":"717-735","publisher":"Springer","title":"Aversion to Happiness Across Cultures: A Review of Where and Why People are Averse to Happiness","type":"article-journal","volume":"15"},"uris":["http://www.mendeley.com/documents/?uuid=c2c9d228-532b-3389-8387-ab61b292fb90"]}],"mendeley":{"formattedCitation":"(Joshanloo &amp; Weijers, 2013; Keyes &amp; Annas, 2009)","plainTextFormattedCitation":"(Joshanloo &amp; Weijers, 2013; Keyes &amp; Annas, 2009)","previouslyFormattedCitation":"(Joshanloo &amp; Weijers, 2013; Keyes &amp; Annas, 2009)"},"properties":{"noteIndex":0},"schema":"https://github.com/citation-style-language/schema/raw/master/csl-citation.json"}</w:instrText>
      </w:r>
      <w:r w:rsidR="00946B5B">
        <w:rPr>
          <w:rFonts w:asciiTheme="majorHAnsi" w:hAnsiTheme="majorHAnsi" w:cstheme="majorHAnsi"/>
          <w:sz w:val="24"/>
          <w:szCs w:val="24"/>
        </w:rPr>
        <w:fldChar w:fldCharType="separate"/>
      </w:r>
      <w:r w:rsidR="00946B5B" w:rsidRPr="00946B5B">
        <w:rPr>
          <w:rFonts w:asciiTheme="majorHAnsi" w:hAnsiTheme="majorHAnsi" w:cstheme="majorHAnsi"/>
          <w:noProof/>
          <w:sz w:val="24"/>
          <w:szCs w:val="24"/>
        </w:rPr>
        <w:t>(Joshanloo &amp; Weijers, 2013; Keyes &amp; Annas, 2009)</w:t>
      </w:r>
      <w:r w:rsidR="00946B5B">
        <w:rPr>
          <w:rFonts w:asciiTheme="majorHAnsi" w:hAnsiTheme="majorHAnsi" w:cstheme="majorHAnsi"/>
          <w:sz w:val="24"/>
          <w:szCs w:val="24"/>
        </w:rPr>
        <w:fldChar w:fldCharType="end"/>
      </w:r>
      <w:r w:rsidR="00946B5B">
        <w:rPr>
          <w:rFonts w:asciiTheme="majorHAnsi" w:hAnsiTheme="majorHAnsi" w:cstheme="majorHAnsi"/>
          <w:sz w:val="24"/>
          <w:szCs w:val="24"/>
        </w:rPr>
        <w:t xml:space="preserve">. </w:t>
      </w:r>
      <w:r w:rsidR="00D24479">
        <w:rPr>
          <w:rFonts w:ascii="Calibri Light" w:hAnsi="Calibri Light" w:cs="Calibri Light"/>
          <w:sz w:val="24"/>
          <w:szCs w:val="24"/>
        </w:rPr>
        <w:t xml:space="preserve">Hedonic and eudaimonic elements of well-being are correlated but independent constructs </w:t>
      </w:r>
      <w:r w:rsidR="00D24479">
        <w:rPr>
          <w:rFonts w:ascii="Calibri Light" w:hAnsi="Calibri Light" w:cs="Calibri Light"/>
          <w:sz w:val="24"/>
          <w:szCs w:val="24"/>
        </w:rPr>
        <w:fldChar w:fldCharType="begin" w:fldLock="1"/>
      </w:r>
      <w:r w:rsidR="00D24479">
        <w:rPr>
          <w:rFonts w:ascii="Calibri Light" w:hAnsi="Calibri Light" w:cs="Calibri Light"/>
          <w:sz w:val="24"/>
          <w:szCs w:val="24"/>
        </w:rPr>
        <w:instrText>ADDIN CSL_CITATION {"citationItems":[{"id":"ITEM-1","itemData":{"DOI":"10.1007/S10902-015-9683-Z/TABLES/4","ISSN":"15737780","abstract":"The distinction between hedonic (i.e., subjective well-being) and eudaimonic (i.e., psycho-social functioning) components of well-being is questioned by some researchers on the grounds that these two aspects of well-being are highly correlated. However, I argue that previous research has relied on confirmatory factor analysis (CFA), which is likely to overestimate interfactor correlations, because cross-loadings are constrained to be zero in CFA. In contrast, the new method of exploratory structural equation modeling (ESEM) does not constrain cross-ladings to zero, which results in more accurate factor intercorrelations. The present study used ESEM to reinvestigate the relationship between hedonic and eudaimonic aspects of well-being in a sample of 3986 American adults. The results showed that the ESEM model fitted the data better than the CFA model. As expected, interfactor correlations obtained with ESEM were substantially smaller than those obtained with CFA, indicating greater factor distinctiveness. These results suggest that hedonic and eudaimonic factors are correlated yet largely independent from each other. The results also suggest that ESEM is a more appropriate method than CFA in the study of multi-dimensional constructs, such as mental well-being.","author":[{"dropping-particle":"","family":"Joshanloo","given":"Mohsen","non-dropping-particle":"","parse-names":false,"suffix":""}],"container-title":"Journal of Happiness Studies","id":"ITEM-1","issue":"5","issued":{"date-parts":[["2016","10","1"]]},"page":"2023-2036","publisher":"Springer Netherlands","title":"Revisiting the Empirical Distinction Between Hedonic and Eudaimonic Aspects of Well-Being Using Exploratory Structural Equation Modeling","type":"article-journal","volume":"17"},"uris":["http://www.mendeley.com/documents/?uuid=fa848685-92bf-3671-93a8-1b03ae3ce388"]}],"mendeley":{"formattedCitation":"(Joshanloo, 2016)","plainTextFormattedCitation":"(Joshanloo, 2016)","previouslyFormattedCitation":"(Joshanloo, 2016)"},"properties":{"noteIndex":0},"schema":"https://github.com/citation-style-language/schema/raw/master/csl-citation.json"}</w:instrText>
      </w:r>
      <w:r w:rsidR="00D24479">
        <w:rPr>
          <w:rFonts w:ascii="Calibri Light" w:hAnsi="Calibri Light" w:cs="Calibri Light"/>
          <w:sz w:val="24"/>
          <w:szCs w:val="24"/>
        </w:rPr>
        <w:fldChar w:fldCharType="separate"/>
      </w:r>
      <w:r w:rsidR="00D24479" w:rsidRPr="00946B5B">
        <w:rPr>
          <w:rFonts w:ascii="Calibri Light" w:hAnsi="Calibri Light" w:cs="Calibri Light"/>
          <w:noProof/>
          <w:sz w:val="24"/>
          <w:szCs w:val="24"/>
        </w:rPr>
        <w:t>(Joshanloo, 2016)</w:t>
      </w:r>
      <w:r w:rsidR="00D24479">
        <w:rPr>
          <w:rFonts w:ascii="Calibri Light" w:hAnsi="Calibri Light" w:cs="Calibri Light"/>
          <w:sz w:val="24"/>
          <w:szCs w:val="24"/>
        </w:rPr>
        <w:fldChar w:fldCharType="end"/>
      </w:r>
      <w:r w:rsidR="00D24479">
        <w:rPr>
          <w:rFonts w:ascii="Calibri Light" w:hAnsi="Calibri Light" w:cs="Calibri Light"/>
          <w:sz w:val="24"/>
          <w:szCs w:val="24"/>
        </w:rPr>
        <w:t>, therefore each of these components of well</w:t>
      </w:r>
      <w:r w:rsidR="00E6119B">
        <w:rPr>
          <w:rFonts w:ascii="Calibri Light" w:hAnsi="Calibri Light" w:cs="Calibri Light"/>
          <w:sz w:val="24"/>
          <w:szCs w:val="24"/>
        </w:rPr>
        <w:t>-</w:t>
      </w:r>
      <w:r w:rsidR="00D24479">
        <w:rPr>
          <w:rFonts w:ascii="Calibri Light" w:hAnsi="Calibri Light" w:cs="Calibri Light"/>
          <w:sz w:val="24"/>
          <w:szCs w:val="24"/>
        </w:rPr>
        <w:t xml:space="preserve">being could be impacted differently. </w:t>
      </w:r>
      <w:r w:rsidR="00E6119B">
        <w:rPr>
          <w:rFonts w:ascii="Calibri Light" w:hAnsi="Calibri Light" w:cs="Calibri Light"/>
          <w:sz w:val="24"/>
          <w:szCs w:val="24"/>
        </w:rPr>
        <w:t>T</w:t>
      </w:r>
      <w:r w:rsidR="00897CD8">
        <w:rPr>
          <w:rFonts w:ascii="Calibri Light" w:hAnsi="Calibri Light" w:cs="Calibri Light"/>
          <w:sz w:val="24"/>
          <w:szCs w:val="24"/>
        </w:rPr>
        <w:t xml:space="preserve">he studies in Chapter 4 measured both hedonic and eudaimonic elements of well-being, and </w:t>
      </w:r>
      <w:r w:rsidR="00E6119B">
        <w:rPr>
          <w:rFonts w:ascii="Calibri Light" w:hAnsi="Calibri Light" w:cs="Calibri Light"/>
          <w:sz w:val="24"/>
          <w:szCs w:val="24"/>
        </w:rPr>
        <w:t xml:space="preserve">results confirmed </w:t>
      </w:r>
      <w:r w:rsidR="00897CD8">
        <w:rPr>
          <w:rFonts w:ascii="Calibri Light" w:hAnsi="Calibri Light" w:cs="Calibri Light"/>
          <w:sz w:val="24"/>
          <w:szCs w:val="24"/>
        </w:rPr>
        <w:t>that social, emotional, and psychological well-being were all negatively associated with ADHD.</w:t>
      </w:r>
      <w:r w:rsidR="00D24479">
        <w:rPr>
          <w:rFonts w:ascii="Calibri Light" w:hAnsi="Calibri Light" w:cs="Calibri Light"/>
          <w:sz w:val="24"/>
          <w:szCs w:val="24"/>
        </w:rPr>
        <w:t xml:space="preserve"> </w:t>
      </w:r>
      <w:r w:rsidR="00E6119B">
        <w:rPr>
          <w:rFonts w:ascii="Calibri Light" w:hAnsi="Calibri Light" w:cs="Calibri Light"/>
          <w:sz w:val="24"/>
          <w:szCs w:val="24"/>
        </w:rPr>
        <w:t xml:space="preserve">Therefore, this supports a need to measure all elements of well-being in adults with ADHD. </w:t>
      </w:r>
    </w:p>
    <w:p w14:paraId="471A882D" w14:textId="7ECFC121" w:rsidR="00A02062"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 </w:t>
      </w:r>
      <w:r w:rsidR="00D24479">
        <w:rPr>
          <w:rFonts w:ascii="Calibri Light" w:hAnsi="Calibri Light" w:cs="Calibri Light"/>
          <w:sz w:val="24"/>
          <w:szCs w:val="24"/>
        </w:rPr>
        <w:t xml:space="preserve">In turn, the studies in Chapter 4 also considered positive and negative components of mental health which has inadvertently </w:t>
      </w:r>
      <w:r>
        <w:rPr>
          <w:rFonts w:ascii="Calibri Light" w:hAnsi="Calibri Light" w:cs="Calibri Light"/>
          <w:sz w:val="24"/>
          <w:szCs w:val="24"/>
        </w:rPr>
        <w:t>provided support for the Two Continuum Model of mental health</w:t>
      </w:r>
      <w:r w:rsidR="00B51FEF">
        <w:rPr>
          <w:rFonts w:ascii="Calibri Light" w:hAnsi="Calibri Light" w:cs="Calibri Light"/>
          <w:sz w:val="24"/>
          <w:szCs w:val="24"/>
        </w:rPr>
        <w:t xml:space="preserve"> </w:t>
      </w:r>
      <w:r w:rsidR="00B51FEF">
        <w:rPr>
          <w:rFonts w:ascii="Calibri Light" w:hAnsi="Calibri Light" w:cs="Calibri Light"/>
          <w:sz w:val="24"/>
          <w:szCs w:val="24"/>
        </w:rPr>
        <w:fldChar w:fldCharType="begin" w:fldLock="1"/>
      </w:r>
      <w:r w:rsidR="00B51FEF">
        <w:rPr>
          <w:rFonts w:ascii="Calibri Light" w:hAnsi="Calibri Light" w:cs="Calibri Light"/>
          <w:sz w:val="24"/>
          <w:szCs w:val="24"/>
        </w:rPr>
        <w:instrText>ADDIN CSL_CITATION {"citationItems":[{"id":"ITEM-1","itemData":{"DOI":"10.1037/0022-006X.73.3.539","ISSN":"0022-006X","abstract":"A continuous assessment and a categorical diagnosis of the presence (i.e., flourishing) and the absence (i.e., languishing) of mental health were proposed and applied to the Midlife in the United States study data, a nationally representative sample of adults between the ages of 25 and 74 years (N = 3,032). Confirmatory factor analyses supported the hypothesis that measures of mental health (i.e., emotional, psychological, and social well-being) and mental illness (i.e., major depressive episode, generalized anxiety, panic disorder, and alcohol dependence) constitute separate correlated unipolar dimensions. The categorical diagnosis yielded an estimate of 18.0% flourishing and, when cross-tabulated with the mental disorders, an estimate of 16.6% with complete mental health. Completely mentally healthy adults reported the fewest health limitations of activities of daily living, the fewest missed days of work, the fewest half-day work cutbacks, and the healthiest psychosocial functioning (low helplessness, clear life goals, high resilience, and high intimacy).","author":[{"dropping-particle":"","family":"Keyes","given":"Corey","non-dropping-particle":"","parse-names":false,"suffix":""}],"container-title":"Journal of Consulting and Clinical Psychology","id":"ITEM-1","issue":"3","issued":{"date-parts":[["2005","6"]]},"page":"539-548","title":"Mental illness and/or mental health? Investigating axioms of the complete state model of health","type":"article-journal","volume":"73"},"uris":["http://www.mendeley.com/documents/?uuid=c25aab53-149e-4ee3-922f-f99b47d3acea"]}],"mendeley":{"formattedCitation":"(Keyes, 2005)","plainTextFormattedCitation":"(Keyes, 2005)","previouslyFormattedCitation":"(Keyes, 2005)"},"properties":{"noteIndex":0},"schema":"https://github.com/citation-style-language/schema/raw/master/csl-citation.json"}</w:instrText>
      </w:r>
      <w:r w:rsidR="00B51FEF">
        <w:rPr>
          <w:rFonts w:ascii="Calibri Light" w:hAnsi="Calibri Light" w:cs="Calibri Light"/>
          <w:sz w:val="24"/>
          <w:szCs w:val="24"/>
        </w:rPr>
        <w:fldChar w:fldCharType="separate"/>
      </w:r>
      <w:r w:rsidR="00B51FEF" w:rsidRPr="00B51FEF">
        <w:rPr>
          <w:rFonts w:ascii="Calibri Light" w:hAnsi="Calibri Light" w:cs="Calibri Light"/>
          <w:noProof/>
          <w:sz w:val="24"/>
          <w:szCs w:val="24"/>
        </w:rPr>
        <w:t>(Keyes, 2005)</w:t>
      </w:r>
      <w:r w:rsidR="00B51FEF">
        <w:rPr>
          <w:rFonts w:ascii="Calibri Light" w:hAnsi="Calibri Light" w:cs="Calibri Light"/>
          <w:sz w:val="24"/>
          <w:szCs w:val="24"/>
        </w:rPr>
        <w:fldChar w:fldCharType="end"/>
      </w:r>
      <w:r>
        <w:rPr>
          <w:rFonts w:ascii="Calibri Light" w:hAnsi="Calibri Light" w:cs="Calibri Light"/>
          <w:sz w:val="24"/>
          <w:szCs w:val="24"/>
        </w:rPr>
        <w:t>. In the Two Continuum Model it is argued that well-being and ill-being exist on two independent axes</w:t>
      </w:r>
      <w:r w:rsidR="00D24479">
        <w:rPr>
          <w:rFonts w:ascii="Calibri Light" w:hAnsi="Calibri Light" w:cs="Calibri Light"/>
          <w:sz w:val="24"/>
          <w:szCs w:val="24"/>
        </w:rPr>
        <w:t xml:space="preserve"> and</w:t>
      </w:r>
      <w:r>
        <w:rPr>
          <w:rFonts w:ascii="Calibri Light" w:hAnsi="Calibri Light" w:cs="Calibri Light"/>
          <w:sz w:val="24"/>
          <w:szCs w:val="24"/>
        </w:rPr>
        <w:t xml:space="preserve"> not along a single line</w:t>
      </w:r>
      <w:r w:rsidR="00605164">
        <w:rPr>
          <w:rFonts w:ascii="Calibri Light" w:hAnsi="Calibri Light" w:cs="Calibri Light"/>
          <w:sz w:val="24"/>
          <w:szCs w:val="24"/>
        </w:rPr>
        <w:t xml:space="preserve">ar axis </w:t>
      </w:r>
      <w:r w:rsidR="00605164">
        <w:rPr>
          <w:rFonts w:ascii="Calibri Light" w:hAnsi="Calibri Light" w:cs="Calibri Light"/>
          <w:sz w:val="24"/>
          <w:szCs w:val="24"/>
        </w:rPr>
        <w:fldChar w:fldCharType="begin" w:fldLock="1"/>
      </w:r>
      <w:r w:rsidR="00B7041F">
        <w:rPr>
          <w:rFonts w:ascii="Calibri Light" w:hAnsi="Calibri Light" w:cs="Calibri Light"/>
          <w:sz w:val="24"/>
          <w:szCs w:val="24"/>
        </w:rPr>
        <w:instrText>ADDIN CSL_CITATION {"citationItems":[{"id":"ITEM-1","itemData":{"author":[{"dropping-particle":"","family":"Westerhof","given":"G J","non-dropping-particle":"","parse-names":false,"suffix":""},{"dropping-particle":"","family":"Keyes","given":"Corey","non-dropping-particle":"","parse-names":false,"suffix":""}],"container-title":"Journal of Adult Development","id":"ITEM-1","issue":"2","issued":{"date-parts":[["2010"]]},"page":"110-119","title":"Mental illness and mental health: The two continua model across the lifespan","type":"article-journal","volume":"17"},"uris":["http://www.mendeley.com/documents/?uuid=3183545a-4745-40ff-8420-d5a8e17f77e8"]}],"mendeley":{"formattedCitation":"(Westerhof &amp; Keyes, 2010)","plainTextFormattedCitation":"(Westerhof &amp; Keyes, 2010)","previouslyFormattedCitation":"(Westerhof &amp; Keyes, 2010)"},"properties":{"noteIndex":0},"schema":"https://github.com/citation-style-language/schema/raw/master/csl-citation.json"}</w:instrText>
      </w:r>
      <w:r w:rsidR="00605164">
        <w:rPr>
          <w:rFonts w:ascii="Calibri Light" w:hAnsi="Calibri Light" w:cs="Calibri Light"/>
          <w:sz w:val="24"/>
          <w:szCs w:val="24"/>
        </w:rPr>
        <w:fldChar w:fldCharType="separate"/>
      </w:r>
      <w:r w:rsidR="00605164" w:rsidRPr="00605164">
        <w:rPr>
          <w:rFonts w:ascii="Calibri Light" w:hAnsi="Calibri Light" w:cs="Calibri Light"/>
          <w:noProof/>
          <w:sz w:val="24"/>
          <w:szCs w:val="24"/>
        </w:rPr>
        <w:t>(Westerhof &amp; Keyes, 2010)</w:t>
      </w:r>
      <w:r w:rsidR="00605164">
        <w:rPr>
          <w:rFonts w:ascii="Calibri Light" w:hAnsi="Calibri Light" w:cs="Calibri Light"/>
          <w:sz w:val="24"/>
          <w:szCs w:val="24"/>
        </w:rPr>
        <w:fldChar w:fldCharType="end"/>
      </w:r>
      <w:r>
        <w:rPr>
          <w:rFonts w:ascii="Calibri Light" w:hAnsi="Calibri Light" w:cs="Calibri Light"/>
          <w:sz w:val="24"/>
          <w:szCs w:val="24"/>
        </w:rPr>
        <w:t>. Under this model, well-being could be high even when a person has high levels of mental illness. The structural equation model used to investigate the relationship between ADHD, self-compassion, and mental health in Chapter 4.1 found that measures of ill-being and well-being were best defined through a bi-factor model. A</w:t>
      </w:r>
      <w:r w:rsidRPr="00600662">
        <w:rPr>
          <w:rFonts w:ascii="Calibri Light" w:hAnsi="Calibri Light" w:cs="Calibri Light"/>
          <w:sz w:val="24"/>
          <w:szCs w:val="24"/>
        </w:rPr>
        <w:t xml:space="preserve"> bi</w:t>
      </w:r>
      <w:r w:rsidR="00E6119B">
        <w:rPr>
          <w:rFonts w:ascii="Calibri Light" w:hAnsi="Calibri Light" w:cs="Calibri Light"/>
          <w:sz w:val="24"/>
          <w:szCs w:val="24"/>
        </w:rPr>
        <w:t>-</w:t>
      </w:r>
      <w:r w:rsidRPr="00600662">
        <w:rPr>
          <w:rFonts w:ascii="Calibri Light" w:hAnsi="Calibri Light" w:cs="Calibri Light"/>
          <w:sz w:val="24"/>
          <w:szCs w:val="24"/>
        </w:rPr>
        <w:t>factor model hypothesi</w:t>
      </w:r>
      <w:r>
        <w:rPr>
          <w:rFonts w:ascii="Calibri Light" w:hAnsi="Calibri Light" w:cs="Calibri Light"/>
          <w:sz w:val="24"/>
          <w:szCs w:val="24"/>
        </w:rPr>
        <w:t>s</w:t>
      </w:r>
      <w:r w:rsidRPr="00600662">
        <w:rPr>
          <w:rFonts w:ascii="Calibri Light" w:hAnsi="Calibri Light" w:cs="Calibri Light"/>
          <w:sz w:val="24"/>
          <w:szCs w:val="24"/>
        </w:rPr>
        <w:t xml:space="preserve">es </w:t>
      </w:r>
      <w:r>
        <w:rPr>
          <w:rFonts w:ascii="Calibri Light" w:hAnsi="Calibri Light" w:cs="Calibri Light"/>
          <w:sz w:val="24"/>
          <w:szCs w:val="24"/>
        </w:rPr>
        <w:t xml:space="preserve">that all items load onto </w:t>
      </w:r>
      <w:r w:rsidRPr="00600662">
        <w:rPr>
          <w:rFonts w:ascii="Calibri Light" w:hAnsi="Calibri Light" w:cs="Calibri Light"/>
          <w:sz w:val="24"/>
          <w:szCs w:val="24"/>
        </w:rPr>
        <w:t>a general facto</w:t>
      </w:r>
      <w:r w:rsidR="00D24479">
        <w:rPr>
          <w:rFonts w:ascii="Calibri Light" w:hAnsi="Calibri Light" w:cs="Calibri Light"/>
          <w:sz w:val="24"/>
          <w:szCs w:val="24"/>
        </w:rPr>
        <w:t>r which</w:t>
      </w:r>
      <w:r>
        <w:rPr>
          <w:rFonts w:ascii="Calibri Light" w:hAnsi="Calibri Light" w:cs="Calibri Light"/>
          <w:sz w:val="24"/>
          <w:szCs w:val="24"/>
        </w:rPr>
        <w:t xml:space="preserve"> su</w:t>
      </w:r>
      <w:r w:rsidR="00D24479">
        <w:rPr>
          <w:rFonts w:ascii="Calibri Light" w:hAnsi="Calibri Light" w:cs="Calibri Light"/>
          <w:sz w:val="24"/>
          <w:szCs w:val="24"/>
        </w:rPr>
        <w:t>pports</w:t>
      </w:r>
      <w:r>
        <w:rPr>
          <w:rFonts w:ascii="Calibri Light" w:hAnsi="Calibri Light" w:cs="Calibri Light"/>
          <w:sz w:val="24"/>
          <w:szCs w:val="24"/>
        </w:rPr>
        <w:t xml:space="preserve"> that both ill-being and well-being contribute to a global measure of mental health. In turn, results from Chapter 4.2 showed that all measures of mental health (depression, anxiety, stress, well-being) improved</w:t>
      </w:r>
      <w:r w:rsidR="00B36CC9">
        <w:rPr>
          <w:rFonts w:ascii="Calibri Light" w:hAnsi="Calibri Light" w:cs="Calibri Light"/>
          <w:sz w:val="24"/>
          <w:szCs w:val="24"/>
        </w:rPr>
        <w:t xml:space="preserve"> after engaging with a self-compassion intervention</w:t>
      </w:r>
      <w:r>
        <w:rPr>
          <w:rFonts w:ascii="Calibri Light" w:hAnsi="Calibri Light" w:cs="Calibri Light"/>
          <w:sz w:val="24"/>
          <w:szCs w:val="24"/>
        </w:rPr>
        <w:t xml:space="preserve">, however only well-being continued to improve </w:t>
      </w:r>
      <w:r>
        <w:rPr>
          <w:rFonts w:ascii="Calibri Light" w:hAnsi="Calibri Light" w:cs="Calibri Light"/>
          <w:sz w:val="24"/>
          <w:szCs w:val="24"/>
        </w:rPr>
        <w:lastRenderedPageBreak/>
        <w:t xml:space="preserve">at the one month follow up while other measures of mental health decreased. This suggests that </w:t>
      </w:r>
      <w:r w:rsidR="00D24479">
        <w:rPr>
          <w:rFonts w:ascii="Calibri Light" w:hAnsi="Calibri Light" w:cs="Calibri Light"/>
          <w:sz w:val="24"/>
          <w:szCs w:val="24"/>
        </w:rPr>
        <w:t xml:space="preserve">sustained </w:t>
      </w:r>
      <w:r>
        <w:rPr>
          <w:rFonts w:ascii="Calibri Light" w:hAnsi="Calibri Light" w:cs="Calibri Light"/>
          <w:sz w:val="24"/>
          <w:szCs w:val="24"/>
        </w:rPr>
        <w:t>improvements in well-being w</w:t>
      </w:r>
      <w:r w:rsidR="00D24479">
        <w:rPr>
          <w:rFonts w:ascii="Calibri Light" w:hAnsi="Calibri Light" w:cs="Calibri Light"/>
          <w:sz w:val="24"/>
          <w:szCs w:val="24"/>
        </w:rPr>
        <w:t>ere</w:t>
      </w:r>
      <w:r>
        <w:rPr>
          <w:rFonts w:ascii="Calibri Light" w:hAnsi="Calibri Light" w:cs="Calibri Light"/>
          <w:sz w:val="24"/>
          <w:szCs w:val="24"/>
        </w:rPr>
        <w:t xml:space="preserve"> not dependent on ill-being remaining low, supporting the</w:t>
      </w:r>
      <w:r w:rsidR="00B36CC9">
        <w:rPr>
          <w:rFonts w:ascii="Calibri Light" w:hAnsi="Calibri Light" w:cs="Calibri Light"/>
          <w:sz w:val="24"/>
          <w:szCs w:val="24"/>
        </w:rPr>
        <w:t xml:space="preserve"> premise that</w:t>
      </w:r>
      <w:r>
        <w:rPr>
          <w:rFonts w:ascii="Calibri Light" w:hAnsi="Calibri Light" w:cs="Calibri Light"/>
          <w:sz w:val="24"/>
          <w:szCs w:val="24"/>
        </w:rPr>
        <w:t xml:space="preserve"> ill-being and well-being exist on independent axis. </w:t>
      </w:r>
    </w:p>
    <w:p w14:paraId="47A1D0AC" w14:textId="77777777" w:rsidR="00897CD8" w:rsidRPr="005C4388" w:rsidRDefault="00897CD8" w:rsidP="00C410A4">
      <w:pPr>
        <w:pStyle w:val="Heading3"/>
      </w:pPr>
      <w:bookmarkStart w:id="165" w:name="_Toc112771071"/>
      <w:r>
        <w:t>Methodological Implications</w:t>
      </w:r>
      <w:bookmarkEnd w:id="165"/>
    </w:p>
    <w:p w14:paraId="25CF1EDE" w14:textId="041C5F4E" w:rsidR="00897CD8"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The research in this thesis has also </w:t>
      </w:r>
      <w:r w:rsidR="0071409E">
        <w:rPr>
          <w:rFonts w:ascii="Calibri Light" w:hAnsi="Calibri Light" w:cs="Calibri Light"/>
          <w:sz w:val="24"/>
          <w:szCs w:val="24"/>
        </w:rPr>
        <w:t>positively contributed to</w:t>
      </w:r>
      <w:r>
        <w:rPr>
          <w:rFonts w:ascii="Calibri Light" w:hAnsi="Calibri Light" w:cs="Calibri Light"/>
          <w:sz w:val="24"/>
          <w:szCs w:val="24"/>
        </w:rPr>
        <w:t xml:space="preserve"> literature </w:t>
      </w:r>
      <w:r w:rsidR="0071409E">
        <w:rPr>
          <w:rFonts w:ascii="Calibri Light" w:hAnsi="Calibri Light" w:cs="Calibri Light"/>
          <w:sz w:val="24"/>
          <w:szCs w:val="24"/>
        </w:rPr>
        <w:t>testing alternative methods to measure self-compassion</w:t>
      </w:r>
      <w:r w:rsidR="00137127">
        <w:rPr>
          <w:rFonts w:ascii="Calibri Light" w:hAnsi="Calibri Light" w:cs="Calibri Light"/>
          <w:sz w:val="24"/>
          <w:szCs w:val="24"/>
        </w:rPr>
        <w:t xml:space="preserve"> </w:t>
      </w:r>
      <w:r w:rsidR="00137127">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{"citationItems":[{"id":"ITEM-1","itemData":{"DOI":"10.3389/fpsyg.2019.02483","ISSN":"16641078","abstract":"Two decades ago, the introduction of the Implicit Association Test (IAT) sparked enthusiastic reactions. With implicit measures like the IAT, researchers hoped to finally be able to bridge the gap between self-reported attitudes on one hand and behavior on the other. Twenty years of research and several meta-analyses later, however, we have to conclude that neither the IAT nor its derivatives have fulfilled these expectations. Their predictive value for behavioral criteria is weak and their incremental validity over and above self-report measures is negligible. In our review, we present an overview of explanations for these unsatisfactory findings and delineate promising ways forward. Over the years, several reasons for the IAT’s weak predictive validity have been proposed. They point to four potentially problematic features: First, the IAT is by no means a pure measure of individual differences in associations but suffers from extraneous influences like recoding. Hence, the predictive validity of IAT-scores should not be confused with the predictive validity of associations. Second, with the IAT, we usually aim to measure evaluation (“liking”) instead of motivation (“wanting”). Yet, behavior might be determined much more often by the latter than the former. Third, the IAT focuses on measuring associations instead of propositional beliefs and thus taps into a construct that might be too unspecific to account for behavior. Finally, studies on predictive validity are often characterized by a mismatch between predictor and criterion (e.g., while behavior is highly context-specific, the IAT usually takes into account neither the situation nor the domain). Recent research, however, also revealed advances addressing each of these problems, namely (1) procedural and analytical advances to control for recoding in the IAT, (2) measurement procedures to assess implicit wanting, (3) measurement procedures to assess implicit beliefs, and (4) approaches to increase the fit between implicit measures and behavioral criteria (e.g., by incorporating contextual information). Implicit measures like the IAT hold an enormous potential. In order to allow them to fulfill this potential, however, we have to refine our understanding of these measures, and we should incorporate recent conceptual and methodological advancements. This review provides specific recommendations on how to do so.","author":[{"dropping-particle":"","family":"Meissner","given":"Franziska","non-dropping-particle":"","parse-names":false,"suffix":""},{"dropping-particle":"","family":"Grigutsch","given":"Laura Anne","non-dropping-particle":"","parse-names":false,"suffix":""},{"dropping-particle":"","family":"Koranyi","given":"Nicolas","non-dropping-particle":"","parse-names":false,"suffix":""},{"dropping-particle":"","family":"Müller","given":"Florian","non-dropping-particle":"","parse-names":false,"suffix":""},{"dropping-particle":"","family":"Rothermund","given":"Klaus","non-dropping-particle":"","parse-names":false,"suffix":""}],"container-title":"Frontiers in Psychology","id":"ITEM-1","issued":{"date-parts":[["2019","11","8"]]},"publisher":"Frontiers Media S.A.","title":"Predicting Behavior With Implicit Measures: Disillusioning Findings, Reasonable Explanations, and Sophisticated Solutions","type":"article","volume":"10"},"uris":["http://www.mendeley.com/documents/?uuid=9947ffeb-0d0c-4c2f-bf6e-68a482abdf6d"]},{"id":"ITEM-2","itemData":{"DOI":"10.3389/fpsyg.2019.02385","ISSN":"1664-1078","abstract":"Identification of propositions as the core of attitudes and beliefs (De Houwer, 2014) has resulted in the development of implicit measures targeting personal evaluations of complex sentences (e.g., the IRAP or the RRT). Whereas their utility is uncontested, these paradigms are subject to limitations inherent in their block-based design, such as allowing assessment of only a single belief at a time. We introduce the Propositional Evaluation Paradigm (PEP) for assessment of multiple propositional beliefs within a single experimental block. Two experiments provide first evidence for the PEP’s validity. In Experiment 1, endorsement of racist beliefs measured with the PEP was related to criterion variables such as explicit racism assessed via questionnaire and indicators of behavioral tendencies. Experiment 2 indicates that the PEP’s implicit racism scores may predict actual behavior over and above explicit, self-report measures. Finally, Experiment 3 tested the PEP’s applicability in the domain of hiring discrimination. Whereas general PEP-based gender stereotypes were not related to hiring bias, results suggest a possible role of female stereotypes in hiring discrimination. In the context of these findings, we discuss both the potential and possible challenges in adopting the PEP to different beliefs. In sum, these initial findings suggest that the PEP may offer researchers a reliable and easily administrable option for the indirect assessment of propositional evaluations.","author":[{"dropping-particle":"","family":"Müller","given":"Florian","non-dropping-particle":"","parse-names":false,"suffix":""},{"dropping-particle":"","family":"Rothermund","given":"Klaus","non-dropping-particle":"","parse-names":false,"suffix":""}],"container-title":"Frontiers in Psychology","id":"ITEM-2","issued":{"date-parts":[["2019","11","7"]]},"page":"2385","publisher":"Frontiers Media S.A.","title":"The Propositional Evaluation Paradigm: Indirect Assessment of Personal Beliefs and Attitudes","type":"article-journal","volume":"10"},"uris":["http://www.mendeley.com/documents/?uuid=35c420d5-70cd-40f3-a9b9-8b8598bb8be5"]},{"id":"ITEM-3","itemData":{"DOI":"10.1016/j.jcbs.2019.09.004","ISSN":"22121447","abstract":"Self-compassion encompasses three factors: self-kindness, mindfulness, and common humanity. This study aimed to explore the factor of common humanity (the belief that suffering is a shared human experience) and whether people tend to identify with this factor more in relation to their own experiences or those of others. Previously, it has been suggested that when applying compassion, people tend to be harsher on themselves and more compassionate toward others. Most research in self-compassion has typically used explicit measures, which can be scientifically limiting. The present study employed an implicit measure, the Implicit Relational Assessment Procedure (IRAP) to explore this domain. Participants (N = 55) completed the IRAP and its analog scale as well as Neff's self-compassion scale. Results showed that explicitly, participants reported high levels of common humanity and lack of isolation for both themselves as well as others. Implicitly, however, while they showed similar patterns in three of these four trial-types (i.e., common humanity regarding self and others and isolation with respect to others) they were neutral regarding self-isolation. Implications and limitations are discussed.","author":[{"dropping-particle":"","family":"Alasiri","given":"Eman","non-dropping-particle":"","parse-names":false,"suffix":""},{"dropping-particle":"","family":"Bast","given":"Diana","non-dropping-particle":"","parse-names":false,"suffix":""},{"dropping-particle":"","family":"Kolts","given":"Russell L.","non-dropping-particle":"","parse-names":false,"suffix":""}],"container-title":"Journal of Contextual Behavioral Science","id":"ITEM-3","issued":{"date-parts":[["2019","10","1"]]},"page":"65-72","publisher":"Elsevier Inc.","title":"“Using the implicit relational assessment procedure (IRAP) to explore common humanity as a dimension of self-compassion”","type":"article-journal","volume":"14"},"uris":["http://www.mendeley.com/documents/?uuid=bea85e09-cbdc-4e0c-b433-13568634358c"]}],"mendeley":{"formattedCitation":"(Alasiri et al., 2019; Meissner et al., 2019; Müller &amp; Rothermund, 2019)","manualFormatting":"(e.g., Alasiri et al., 2019; Meissner et al., 2019; Müller &amp; Rothermund, 2019)","plainTextFormattedCitation":"(Alasiri et al., 2019; Meissner et al., 2019; Müller &amp; Rothermund, 2019)","previouslyFormattedCitation":"(Alasiri et al., 2019; Meissner et al., 2019; Müller &amp; Rothermund, 2019)"},"properties":{"noteIndex":0},"schema":"https://github.com/citation-style-language/schema/raw/master/csl-citation.json"}</w:instrText>
      </w:r>
      <w:r w:rsidR="00137127">
        <w:rPr>
          <w:rFonts w:ascii="Calibri Light" w:hAnsi="Calibri Light" w:cs="Calibri Light"/>
          <w:sz w:val="24"/>
          <w:szCs w:val="24"/>
        </w:rPr>
        <w:fldChar w:fldCharType="separate"/>
      </w:r>
      <w:r w:rsidR="00137127" w:rsidRPr="00605164">
        <w:rPr>
          <w:rFonts w:ascii="Calibri Light" w:hAnsi="Calibri Light" w:cs="Calibri Light"/>
          <w:noProof/>
          <w:sz w:val="24"/>
          <w:szCs w:val="24"/>
        </w:rPr>
        <w:t>(</w:t>
      </w:r>
      <w:r w:rsidR="00137127">
        <w:rPr>
          <w:rFonts w:ascii="Calibri Light" w:hAnsi="Calibri Light" w:cs="Calibri Light"/>
          <w:noProof/>
          <w:sz w:val="24"/>
          <w:szCs w:val="24"/>
        </w:rPr>
        <w:t xml:space="preserve">e.g., </w:t>
      </w:r>
      <w:r w:rsidR="00137127" w:rsidRPr="00605164">
        <w:rPr>
          <w:rFonts w:ascii="Calibri Light" w:hAnsi="Calibri Light" w:cs="Calibri Light"/>
          <w:noProof/>
          <w:sz w:val="24"/>
          <w:szCs w:val="24"/>
        </w:rPr>
        <w:t>Alasiri et al., 2019; Meissner et al., 2019; Müller &amp; Rothermund, 2019)</w:t>
      </w:r>
      <w:r w:rsidR="00137127">
        <w:rPr>
          <w:rFonts w:ascii="Calibri Light" w:hAnsi="Calibri Light" w:cs="Calibri Light"/>
          <w:sz w:val="24"/>
          <w:szCs w:val="24"/>
        </w:rPr>
        <w:fldChar w:fldCharType="end"/>
      </w:r>
      <w:r w:rsidR="0071409E">
        <w:rPr>
          <w:rFonts w:ascii="Calibri Light" w:hAnsi="Calibri Light" w:cs="Calibri Light"/>
          <w:sz w:val="24"/>
          <w:szCs w:val="24"/>
        </w:rPr>
        <w:t xml:space="preserve">. Prior to the work in this thesis, </w:t>
      </w:r>
      <w:r w:rsidR="00605164">
        <w:rPr>
          <w:rFonts w:ascii="Calibri Light" w:hAnsi="Calibri Light" w:cs="Calibri Light"/>
          <w:sz w:val="24"/>
          <w:szCs w:val="24"/>
        </w:rPr>
        <w:fldChar w:fldCharType="begin" w:fldLock="1"/>
      </w:r>
      <w:r w:rsidR="00605164">
        <w:rPr>
          <w:rFonts w:ascii="Calibri Light" w:hAnsi="Calibri Light" w:cs="Calibri Light"/>
          <w:sz w:val="24"/>
          <w:szCs w:val="24"/>
        </w:rPr>
        <w:instrText>ADDIN CSL_CITATION {"citationItems":[{"id":"ITEM-1","itemData":{"DOI":"10.1016/j.jcbs.2019.09.004","ISSN":"22121447","abstract":"Self-compassion encompasses three factors: self-kindness, mindfulness, and common humanity. This study aimed to explore the factor of common humanity (the belief that suffering is a shared human experience) and whether people tend to identify with this factor more in relation to their own experiences or those of others. Previously, it has been suggested that when applying compassion, people tend to be harsher on themselves and more compassionate toward others. Most research in self-compassion has typically used explicit measures, which can be scientifically limiting. The present study employed an implicit measure, the Implicit Relational Assessment Procedure (IRAP) to explore this domain. Participants (N = 55) completed the IRAP and its analog scale as well as Neff's self-compassion scale. Results showed that explicitly, participants reported high levels of common humanity and lack of isolation for both themselves as well as others. Implicitly, however, while they showed similar patterns in three of these four trial-types (i.e., common humanity regarding self and others and isolation with respect to others) they were neutral regarding self-isolation. Implications and limitations are discussed.","author":[{"dropping-particle":"","family":"Alasiri","given":"Eman","non-dropping-particle":"","parse-names":false,"suffix":""},{"dropping-particle":"","family":"Bast","given":"Diana","non-dropping-particle":"","parse-names":false,"suffix":""},{"dropping-particle":"","family":"Kolts","given":"Russell L.","non-dropping-particle":"","parse-names":false,"suffix":""}],"container-title":"Journal of Contextual Behavioral Science","id":"ITEM-1","issued":{"date-parts":[["2019","10","1"]]},"page":"65-72","publisher":"Elsevier Inc.","title":"“Using the implicit relational assessment procedure (IRAP) to explore common humanity as a dimension of self-compassion”","type":"article-journal","volume":"14"},"uris":["http://www.mendeley.com/documents/?uuid=bea85e09-cbdc-4e0c-b433-13568634358c"]}],"mendeley":{"formattedCitation":"(Alasiri et al., 2019)","manualFormatting":"Alasiri et al., (2019)","plainTextFormattedCitation":"(Alasiri et al., 2019)","previouslyFormattedCitation":"(Alasiri et al., 2019)"},"properties":{"noteIndex":0},"schema":"https://github.com/citation-style-language/schema/raw/master/csl-citation.json"}</w:instrText>
      </w:r>
      <w:r w:rsidR="00605164">
        <w:rPr>
          <w:rFonts w:ascii="Calibri Light" w:hAnsi="Calibri Light" w:cs="Calibri Light"/>
          <w:sz w:val="24"/>
          <w:szCs w:val="24"/>
        </w:rPr>
        <w:fldChar w:fldCharType="separate"/>
      </w:r>
      <w:r w:rsidR="00605164" w:rsidRPr="00605164">
        <w:rPr>
          <w:rFonts w:ascii="Calibri Light" w:hAnsi="Calibri Light" w:cs="Calibri Light"/>
          <w:noProof/>
          <w:sz w:val="24"/>
          <w:szCs w:val="24"/>
        </w:rPr>
        <w:t>Alasiri et al.,</w:t>
      </w:r>
      <w:r w:rsidR="00605164">
        <w:rPr>
          <w:rFonts w:ascii="Calibri Light" w:hAnsi="Calibri Light" w:cs="Calibri Light"/>
          <w:noProof/>
          <w:sz w:val="24"/>
          <w:szCs w:val="24"/>
        </w:rPr>
        <w:t xml:space="preserve"> (</w:t>
      </w:r>
      <w:r w:rsidR="00605164" w:rsidRPr="00605164">
        <w:rPr>
          <w:rFonts w:ascii="Calibri Light" w:hAnsi="Calibri Light" w:cs="Calibri Light"/>
          <w:noProof/>
          <w:sz w:val="24"/>
          <w:szCs w:val="24"/>
        </w:rPr>
        <w:t>2019)</w:t>
      </w:r>
      <w:r w:rsidR="00605164">
        <w:rPr>
          <w:rFonts w:ascii="Calibri Light" w:hAnsi="Calibri Light" w:cs="Calibri Light"/>
          <w:sz w:val="24"/>
          <w:szCs w:val="24"/>
        </w:rPr>
        <w:fldChar w:fldCharType="end"/>
      </w:r>
      <w:r>
        <w:rPr>
          <w:rFonts w:ascii="Calibri Light" w:hAnsi="Calibri Light" w:cs="Calibri Light"/>
          <w:sz w:val="24"/>
          <w:szCs w:val="24"/>
        </w:rPr>
        <w:t xml:space="preserve"> used an implicit association task to measure two elements of self-compassion</w:t>
      </w:r>
      <w:r w:rsidR="00B36CC9">
        <w:rPr>
          <w:rFonts w:ascii="Calibri Light" w:hAnsi="Calibri Light" w:cs="Calibri Light"/>
          <w:sz w:val="24"/>
          <w:szCs w:val="24"/>
        </w:rPr>
        <w:t>;</w:t>
      </w:r>
      <w:r>
        <w:rPr>
          <w:rFonts w:ascii="Calibri Light" w:hAnsi="Calibri Light" w:cs="Calibri Light"/>
          <w:sz w:val="24"/>
          <w:szCs w:val="24"/>
        </w:rPr>
        <w:t xml:space="preserve"> common humanity and isolation</w:t>
      </w:r>
      <w:r w:rsidR="0071409E">
        <w:rPr>
          <w:rFonts w:ascii="Calibri Light" w:hAnsi="Calibri Light" w:cs="Calibri Light"/>
          <w:sz w:val="24"/>
          <w:szCs w:val="24"/>
        </w:rPr>
        <w:t>. T</w:t>
      </w:r>
      <w:r>
        <w:rPr>
          <w:rFonts w:ascii="Calibri Light" w:hAnsi="Calibri Light" w:cs="Calibri Light"/>
          <w:sz w:val="24"/>
          <w:szCs w:val="24"/>
        </w:rPr>
        <w:t xml:space="preserve">he study </w:t>
      </w:r>
      <w:r w:rsidR="0071409E">
        <w:rPr>
          <w:rFonts w:ascii="Calibri Light" w:hAnsi="Calibri Light" w:cs="Calibri Light"/>
          <w:sz w:val="24"/>
          <w:szCs w:val="24"/>
        </w:rPr>
        <w:t>reported in</w:t>
      </w:r>
      <w:r>
        <w:rPr>
          <w:rFonts w:ascii="Calibri Light" w:hAnsi="Calibri Light" w:cs="Calibri Light"/>
          <w:sz w:val="24"/>
          <w:szCs w:val="24"/>
        </w:rPr>
        <w:t xml:space="preserve"> Chapter 2.1</w:t>
      </w:r>
      <w:r w:rsidR="00B8056E">
        <w:rPr>
          <w:rFonts w:ascii="Calibri Light" w:hAnsi="Calibri Light" w:cs="Calibri Light"/>
          <w:sz w:val="24"/>
          <w:szCs w:val="24"/>
        </w:rPr>
        <w:t xml:space="preserve"> has extended knowledge in this area by demonstrating that</w:t>
      </w:r>
      <w:r w:rsidR="0071409E">
        <w:rPr>
          <w:rFonts w:ascii="Calibri Light" w:hAnsi="Calibri Light" w:cs="Calibri Light"/>
          <w:sz w:val="24"/>
          <w:szCs w:val="24"/>
        </w:rPr>
        <w:t xml:space="preserve"> </w:t>
      </w:r>
      <w:r>
        <w:rPr>
          <w:rFonts w:ascii="Calibri Light" w:hAnsi="Calibri Light" w:cs="Calibri Light"/>
          <w:sz w:val="24"/>
          <w:szCs w:val="24"/>
        </w:rPr>
        <w:t xml:space="preserve">all six facets of </w:t>
      </w:r>
      <w:r w:rsidR="00B8056E">
        <w:rPr>
          <w:rFonts w:ascii="Calibri Light" w:hAnsi="Calibri Light" w:cs="Calibri Light"/>
          <w:sz w:val="24"/>
          <w:szCs w:val="24"/>
        </w:rPr>
        <w:t xml:space="preserve">self-compassion can be measured using an alternative implicit association task – the Propositional Evaluation Paradigm </w:t>
      </w:r>
      <w:r w:rsidR="00B36CC9">
        <w:rPr>
          <w:rFonts w:ascii="Calibri Light" w:hAnsi="Calibri Light" w:cs="Calibri Light"/>
          <w:sz w:val="24"/>
          <w:szCs w:val="24"/>
        </w:rPr>
        <w:t>(PEP)</w:t>
      </w:r>
      <w:r w:rsidR="00B51FEF">
        <w:rPr>
          <w:rFonts w:ascii="Calibri Light" w:hAnsi="Calibri Light" w:cs="Calibri Light"/>
          <w:sz w:val="24"/>
          <w:szCs w:val="24"/>
        </w:rPr>
        <w:fldChar w:fldCharType="begin" w:fldLock="1"/>
      </w:r>
      <w:r w:rsidR="00B51FEF">
        <w:rPr>
          <w:rFonts w:ascii="Calibri Light" w:hAnsi="Calibri Light" w:cs="Calibri Light"/>
          <w:sz w:val="24"/>
          <w:szCs w:val="24"/>
        </w:rPr>
        <w:instrText>ADDIN CSL_CITATION {"citationItems":[{"id":"ITEM-1","itemData":{"DOI":"10.3389/fpsyg.2019.02385","ISSN":"1664-1078","abstract":"Identification of propositions as the core of attitudes and beliefs (De Houwer, 2014) has resulted in the development of implicit measures targeting personal evaluations of complex sentences (e.g., the IRAP or the RRT). Whereas their utility is uncontested, these paradigms are subject to limitations inherent in their block-based design, such as allowing assessment of only a single belief at a time. We introduce the Propositional Evaluation Paradigm (PEP) for assessment of multiple propositional beliefs within a single experimental block. Two experiments provide first evidence for the PEP’s validity. In Experiment 1, endorsement of racist beliefs measured with the PEP was related to criterion variables such as explicit racism assessed via questionnaire and indicators of behavioral tendencies. Experiment 2 indicates that the PEP’s implicit racism scores may predict actual behavior over and above explicit, self-report measures. Finally, Experiment 3 tested the PEP’s applicability in the domain of hiring discrimination. Whereas general PEP-based gender stereotypes were not related to hiring bias, results suggest a possible role of female stereotypes in hiring discrimination. In the context of these findings, we discuss both the potential and possible challenges in adopting the PEP to different beliefs. In sum, these initial findings suggest that the PEP may offer researchers a reliable and easily administrable option for the indirect assessment of propositional evaluations.","author":[{"dropping-particle":"","family":"Müller","given":"Florian","non-dropping-particle":"","parse-names":false,"suffix":""},{"dropping-particle":"","family":"Rothermund","given":"Klaus","non-dropping-particle":"","parse-names":false,"suffix":""}],"container-title":"Frontiers in Psychology","id":"ITEM-1","issued":{"date-parts":[["2019","11","7"]]},"page":"2385","publisher":"Frontiers Media S.A.","title":"The Propositional Evaluation Paradigm: Indirect Assessment of Personal Beliefs and Attitudes","type":"article-journal","volume":"10"},"uris":["http://www.mendeley.com/documents/?uuid=35c420d5-70cd-40f3-a9b9-8b8598bb8be5"]}],"mendeley":{"formattedCitation":"(Müller &amp; Rothermund, 2019)","plainTextFormattedCitation":"(Müller &amp; Rothermund, 2019)","previouslyFormattedCitation":"(Müller &amp; Rothermund, 2019)"},"properties":{"noteIndex":0},"schema":"https://github.com/citation-style-language/schema/raw/master/csl-citation.json"}</w:instrText>
      </w:r>
      <w:r w:rsidR="00B51FEF">
        <w:rPr>
          <w:rFonts w:ascii="Calibri Light" w:hAnsi="Calibri Light" w:cs="Calibri Light"/>
          <w:sz w:val="24"/>
          <w:szCs w:val="24"/>
        </w:rPr>
        <w:fldChar w:fldCharType="separate"/>
      </w:r>
      <w:r w:rsidR="00B51FEF" w:rsidRPr="00B51FEF">
        <w:rPr>
          <w:rFonts w:ascii="Calibri Light" w:hAnsi="Calibri Light" w:cs="Calibri Light"/>
          <w:noProof/>
          <w:sz w:val="24"/>
          <w:szCs w:val="24"/>
        </w:rPr>
        <w:t>(Müller &amp; Rothermund, 2019)</w:t>
      </w:r>
      <w:r w:rsidR="00B51FEF">
        <w:rPr>
          <w:rFonts w:ascii="Calibri Light" w:hAnsi="Calibri Light" w:cs="Calibri Light"/>
          <w:sz w:val="24"/>
          <w:szCs w:val="24"/>
        </w:rPr>
        <w:fldChar w:fldCharType="end"/>
      </w:r>
      <w:r w:rsidR="00B8056E">
        <w:rPr>
          <w:rFonts w:ascii="Calibri Light" w:hAnsi="Calibri Light" w:cs="Calibri Light"/>
          <w:sz w:val="24"/>
          <w:szCs w:val="24"/>
        </w:rPr>
        <w:t>.</w:t>
      </w:r>
      <w:r w:rsidR="00137127">
        <w:rPr>
          <w:rFonts w:ascii="Calibri Light" w:hAnsi="Calibri Light" w:cs="Calibri Light"/>
          <w:sz w:val="24"/>
          <w:szCs w:val="24"/>
        </w:rPr>
        <w:t xml:space="preserve"> However</w:t>
      </w:r>
      <w:r w:rsidR="00E26FD5">
        <w:rPr>
          <w:rFonts w:ascii="Calibri Light" w:hAnsi="Calibri Light" w:cs="Calibri Light"/>
          <w:sz w:val="24"/>
          <w:szCs w:val="24"/>
        </w:rPr>
        <w:t>, because the study was conducted online, I had limited control over extraneous variables and attrition rates in this study were high. Therefore, f</w:t>
      </w:r>
      <w:r w:rsidR="00137127">
        <w:rPr>
          <w:rFonts w:ascii="Calibri Light" w:hAnsi="Calibri Light" w:cs="Calibri Light"/>
          <w:sz w:val="24"/>
          <w:szCs w:val="24"/>
        </w:rPr>
        <w:t>urther testing with larger sample sizes</w:t>
      </w:r>
      <w:r w:rsidR="00B36CC9">
        <w:rPr>
          <w:rFonts w:ascii="Calibri Light" w:hAnsi="Calibri Light" w:cs="Calibri Light"/>
          <w:sz w:val="24"/>
          <w:szCs w:val="24"/>
        </w:rPr>
        <w:t>,</w:t>
      </w:r>
      <w:r w:rsidR="00137127">
        <w:rPr>
          <w:rFonts w:ascii="Calibri Light" w:hAnsi="Calibri Light" w:cs="Calibri Light"/>
          <w:sz w:val="24"/>
          <w:szCs w:val="24"/>
        </w:rPr>
        <w:t xml:space="preserve"> in offline controlled laboratory settings</w:t>
      </w:r>
      <w:r w:rsidR="00B36CC9">
        <w:rPr>
          <w:rFonts w:ascii="Calibri Light" w:hAnsi="Calibri Light" w:cs="Calibri Light"/>
          <w:sz w:val="24"/>
          <w:szCs w:val="24"/>
        </w:rPr>
        <w:t>,</w:t>
      </w:r>
      <w:r w:rsidR="00137127">
        <w:rPr>
          <w:rFonts w:ascii="Calibri Light" w:hAnsi="Calibri Light" w:cs="Calibri Light"/>
          <w:sz w:val="24"/>
          <w:szCs w:val="24"/>
        </w:rPr>
        <w:t xml:space="preserve"> is required to validate the PEP as an alternative measure</w:t>
      </w:r>
      <w:r w:rsidR="00E26FD5">
        <w:rPr>
          <w:rFonts w:ascii="Calibri Light" w:hAnsi="Calibri Light" w:cs="Calibri Light"/>
          <w:sz w:val="24"/>
          <w:szCs w:val="24"/>
        </w:rPr>
        <w:t>.</w:t>
      </w:r>
      <w:r w:rsidR="00137127">
        <w:rPr>
          <w:rFonts w:ascii="Calibri Light" w:hAnsi="Calibri Light" w:cs="Calibri Light"/>
          <w:sz w:val="24"/>
          <w:szCs w:val="24"/>
        </w:rPr>
        <w:t xml:space="preserve"> </w:t>
      </w:r>
      <w:r w:rsidR="00E26FD5">
        <w:rPr>
          <w:rFonts w:ascii="Calibri Light" w:hAnsi="Calibri Light" w:cs="Calibri Light"/>
          <w:sz w:val="24"/>
          <w:szCs w:val="24"/>
        </w:rPr>
        <w:t xml:space="preserve">Nevertheless, </w:t>
      </w:r>
      <w:r w:rsidR="00137127">
        <w:rPr>
          <w:rFonts w:ascii="Calibri Light" w:hAnsi="Calibri Light" w:cs="Calibri Light"/>
          <w:sz w:val="24"/>
          <w:szCs w:val="24"/>
        </w:rPr>
        <w:t>the work in this thesis provides an early example of how total self-compassion could be measured using a task that does not rely on self-report</w:t>
      </w:r>
      <w:r w:rsidR="00E26FD5">
        <w:rPr>
          <w:rFonts w:ascii="Calibri Light" w:hAnsi="Calibri Light" w:cs="Calibri Light"/>
          <w:sz w:val="24"/>
          <w:szCs w:val="24"/>
        </w:rPr>
        <w:t>.</w:t>
      </w:r>
      <w:r w:rsidR="00137127">
        <w:rPr>
          <w:rFonts w:ascii="Calibri Light" w:hAnsi="Calibri Light" w:cs="Calibri Light"/>
          <w:sz w:val="24"/>
          <w:szCs w:val="24"/>
        </w:rPr>
        <w:t xml:space="preserve"> </w:t>
      </w:r>
    </w:p>
    <w:p w14:paraId="0E8A76F8" w14:textId="43B007FD" w:rsidR="00E26FD5" w:rsidRPr="00E26FD5" w:rsidRDefault="00E26FD5" w:rsidP="00C235C4">
      <w:pPr>
        <w:spacing w:line="360" w:lineRule="auto"/>
        <w:ind w:firstLine="720"/>
        <w:rPr>
          <w:rFonts w:ascii="Calibri Light" w:hAnsi="Calibri Light" w:cs="Calibri Light"/>
          <w:b/>
          <w:bCs/>
          <w:sz w:val="24"/>
          <w:szCs w:val="24"/>
        </w:rPr>
      </w:pPr>
      <w:r>
        <w:rPr>
          <w:rFonts w:ascii="Calibri Light" w:hAnsi="Calibri Light" w:cs="Calibri Light"/>
          <w:b/>
          <w:bCs/>
          <w:sz w:val="24"/>
          <w:szCs w:val="24"/>
        </w:rPr>
        <w:t xml:space="preserve">Acceptance and </w:t>
      </w:r>
      <w:r w:rsidR="00C410A4">
        <w:rPr>
          <w:rFonts w:ascii="Calibri Light" w:hAnsi="Calibri Light" w:cs="Calibri Light"/>
          <w:b/>
          <w:bCs/>
          <w:sz w:val="24"/>
          <w:szCs w:val="24"/>
        </w:rPr>
        <w:t>understanding</w:t>
      </w:r>
      <w:r>
        <w:rPr>
          <w:rFonts w:ascii="Calibri Light" w:hAnsi="Calibri Light" w:cs="Calibri Light"/>
          <w:b/>
          <w:bCs/>
          <w:sz w:val="24"/>
          <w:szCs w:val="24"/>
        </w:rPr>
        <w:t xml:space="preserve"> of ADHD</w:t>
      </w:r>
    </w:p>
    <w:p w14:paraId="4D2E3331" w14:textId="4F80E46A" w:rsidR="00D24E7A" w:rsidRDefault="00ED5286"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The research presented in this thesis also</w:t>
      </w:r>
      <w:r w:rsidR="00897CD8">
        <w:rPr>
          <w:rFonts w:ascii="Calibri Light" w:hAnsi="Calibri Light" w:cs="Calibri Light"/>
          <w:sz w:val="24"/>
          <w:szCs w:val="24"/>
        </w:rPr>
        <w:t xml:space="preserve"> highlight</w:t>
      </w:r>
      <w:r>
        <w:rPr>
          <w:rFonts w:ascii="Calibri Light" w:hAnsi="Calibri Light" w:cs="Calibri Light"/>
          <w:sz w:val="24"/>
          <w:szCs w:val="24"/>
        </w:rPr>
        <w:t>s</w:t>
      </w:r>
      <w:r w:rsidR="00897CD8">
        <w:rPr>
          <w:rFonts w:ascii="Calibri Light" w:hAnsi="Calibri Light" w:cs="Calibri Light"/>
          <w:sz w:val="24"/>
          <w:szCs w:val="24"/>
        </w:rPr>
        <w:t xml:space="preserve"> </w:t>
      </w:r>
      <w:r w:rsidR="00E26FD5">
        <w:rPr>
          <w:rFonts w:ascii="Calibri Light" w:hAnsi="Calibri Light" w:cs="Calibri Light"/>
          <w:sz w:val="24"/>
          <w:szCs w:val="24"/>
        </w:rPr>
        <w:t>a</w:t>
      </w:r>
      <w:r w:rsidR="00897CD8">
        <w:rPr>
          <w:rFonts w:ascii="Calibri Light" w:hAnsi="Calibri Light" w:cs="Calibri Light"/>
          <w:sz w:val="24"/>
          <w:szCs w:val="24"/>
        </w:rPr>
        <w:t xml:space="preserve"> need to improve understanding and acceptance of </w:t>
      </w:r>
      <w:r w:rsidR="00E26FD5">
        <w:rPr>
          <w:rFonts w:ascii="Calibri Light" w:hAnsi="Calibri Light" w:cs="Calibri Light"/>
          <w:sz w:val="24"/>
          <w:szCs w:val="24"/>
        </w:rPr>
        <w:t>ADHD</w:t>
      </w:r>
      <w:r w:rsidR="00897CD8">
        <w:rPr>
          <w:rFonts w:ascii="Calibri Light" w:hAnsi="Calibri Light" w:cs="Calibri Light"/>
          <w:sz w:val="24"/>
          <w:szCs w:val="24"/>
        </w:rPr>
        <w:t>. A key finding in Chapter 3, was that participants who reported they had a strong support system</w:t>
      </w:r>
      <w:r w:rsidR="00E26FD5">
        <w:rPr>
          <w:rFonts w:ascii="Calibri Light" w:hAnsi="Calibri Light" w:cs="Calibri Light"/>
          <w:sz w:val="24"/>
          <w:szCs w:val="24"/>
        </w:rPr>
        <w:t>,</w:t>
      </w:r>
      <w:r w:rsidR="00897CD8">
        <w:rPr>
          <w:rFonts w:ascii="Calibri Light" w:hAnsi="Calibri Light" w:cs="Calibri Light"/>
          <w:sz w:val="24"/>
          <w:szCs w:val="24"/>
        </w:rPr>
        <w:t xml:space="preserve"> with accepting friends and family that truly understood ADHD, felt that they had higher well-being. Although this wasn’t tested </w:t>
      </w:r>
      <w:r w:rsidR="00E26FD5">
        <w:rPr>
          <w:rFonts w:ascii="Calibri Light" w:hAnsi="Calibri Light" w:cs="Calibri Light"/>
          <w:sz w:val="24"/>
          <w:szCs w:val="24"/>
        </w:rPr>
        <w:t>quantitatively, evidence</w:t>
      </w:r>
      <w:r w:rsidR="00897CD8">
        <w:rPr>
          <w:rFonts w:ascii="Calibri Light" w:hAnsi="Calibri Light" w:cs="Calibri Light"/>
          <w:sz w:val="24"/>
          <w:szCs w:val="24"/>
        </w:rPr>
        <w:t xml:space="preserve"> that higher perceived criticism </w:t>
      </w:r>
      <w:r w:rsidR="00D24E7A">
        <w:rPr>
          <w:rFonts w:ascii="Calibri Light" w:hAnsi="Calibri Light" w:cs="Calibri Light"/>
          <w:sz w:val="24"/>
          <w:szCs w:val="24"/>
        </w:rPr>
        <w:t>contributes towards</w:t>
      </w:r>
      <w:r w:rsidR="00897CD8">
        <w:rPr>
          <w:rFonts w:ascii="Calibri Light" w:hAnsi="Calibri Light" w:cs="Calibri Light"/>
          <w:sz w:val="24"/>
          <w:szCs w:val="24"/>
        </w:rPr>
        <w:t xml:space="preserve"> lower self-compassion in adults with ADHD supports the proposition. </w:t>
      </w:r>
      <w:r w:rsidR="00D24E7A">
        <w:rPr>
          <w:rFonts w:ascii="Calibri Light" w:hAnsi="Calibri Light" w:cs="Calibri Light"/>
          <w:sz w:val="24"/>
          <w:szCs w:val="24"/>
        </w:rPr>
        <w:t xml:space="preserve">Recent studies have shown that negativity and judgement towards people with ADHD is high within the general population </w:t>
      </w:r>
      <w:r w:rsidR="00D24E7A">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{"citationItems":[{"id":"ITEM-1","itemData":{"DOI":"10.1177/10870547211003671","abstract":"journals.sagepub.com/home/jad Article A growing body of research reports that those impacted by ADHD (e.g., individuals with ADHD, their parents/families, teachers, and primary care practitioners) commonly hold negative perceptions toward ADHD (Charbonnier et al. Tatlow-Golden et al., 2016). Little research, however, has focused on the broader community's attitudes toward ADHD. Understanding broader community attitudes toward ADHD may highlight important opportunities for public health interventions , which could ultimately improve outcomes for individuals with ADHD. This systematic review aims to synthesize the existing literature examining community-based attitudes related to ADHD. To put this research topic into context, we first provide an overview of the research that has examined perceptions of individuals with ADHD, their families, teachers , and primary care practitioners.","author":[{"dropping-particle":"","family":"Bisset","given":"M","non-dropping-particle":"","parse-names":false,"suffix":""},{"dropping-particle":"","family":"Winter","given":"L","non-dropping-particle":"","parse-names":false,"suffix":""},{"dropping-particle":"","family":"Middeldorp","given":"C","non-dropping-particle":"","parse-names":false,"suffix":""},{"dropping-particle":"","family":"Coghill","given":"D","non-dropping-particle":"","parse-names":false,"suffix":""},{"dropping-particle":"","family":"Zendarski","given":"N","non-dropping-particle":"","parse-names":false,"suffix":""},{"dropping-particle":"","family":"Bellgrove","given":"M","non-dropping-particle":"","parse-names":false,"suffix":""},{"dropping-particle":"","family":"Sciberras","given":"E","non-dropping-particle":"","parse-names":false,"suffix":""}],"container-title":"Journal of Attention Disorders","id":"ITEM-1","issued":{"date-parts":[["2021"]]},"page":"1-12","title":"Perceptions of Individuals with ADHD","type":"article-journal"},"uris":["http://www.mendeley.com/documents/?uuid=5d169b61-1f7d-39e2-923f-229d694d5970"]},{"id":"ITEM-2","itemData":{"DOI":"10.1177/10870547211003671","ISSN":"15571246","PMID":"33769111","abstract":"Objective: This review aimed to understand the broader community’s attitudes toward ADHD, which could facilitate public health interventions to improve outcomes for individuals with ADHD. Methods: A standardized protocol identified peer-reviewed studies focusing on attitudes of broader community samples, published from January 2014 to February 2020 (inclusive). Results: A total of 1,318 articles were screened and 10 studies were included, examining attitudes of broader community samples from Australia, Sweden, Germany, Finland, Korea, Indonesia, and the United States. Findings revealed that broader community samples displayed varying degrees of ADHD-related knowledge, negative attitudes (that ADHD is over-diagnosed; that pharmacological treatment is not acceptable; that those with ADHD are more likely to exhibit poor behavior), and a desire for maintaining social distance from individuals with ADHD. Conclusion: Findings suggest that community attitudes are generally negative toward those with ADHD. Targeted mental health literacy could provide an important avenue for improving the broader community’s attitudes toward those with ADHD.","author":[{"dropping-particle":"","family":"Bisset","given":"Matthew","non-dropping-particle":"","parse-names":false,"suffix":""},{"dropping-particle":"","family":"Winter","given":"Leanne","non-dropping-particle":"","parse-names":false,"suffix":""},{"dropping-particle":"","family":"Middeldorp","given":"C","non-dropping-particle":"","parse-names":false,"suffix":""},{"dropping-particle":"","family":"Coghill","given":"D","non-dropping-particle":"","parse-names":false,"suffix":""},{"dropping-particle":"","family":"Zendarski","given":"Nardia","non-dropping-particle":"","parse-names":false,"suffix":""},{"dropping-particle":"","family":"Bellgrove","given":"Mark A.","non-dropping-particle":"","parse-names":false,"suffix":""},{"dropping-particle":"","family":"Sciberras","given":"Emma","non-dropping-particle":"","parse-names":false,"suffix":""}],"container-title":"Journal of Attention Disorders","id":"ITEM-2","issue":"4","issued":{"date-parts":[["2022","2","1"]]},"page":"537-548","publisher":"SAGE Publications Inc.","title":"Recent Attitudes toward ADHD in the Broader Community: A Systematic Review","type":"article-journal","volume":"26"},"uris":["http://www.mendeley.com/documents/?uuid=af601749-b12c-382f-8438-3ebc7fdafc43"]}],"mendeley":{"formattedCitation":"(Bisset et al., 2021, 2022)","plainTextFormattedCitation":"(Bisset et al., 2021, 2022)","previouslyFormattedCitation":"(Bisset et al., 2021, 2022)"},"properties":{"noteIndex":0},"schema":"https://github.com/citation-style-language/schema/raw/master/csl-citation.json"}</w:instrText>
      </w:r>
      <w:r w:rsidR="00D24E7A">
        <w:rPr>
          <w:rFonts w:ascii="Calibri Light" w:hAnsi="Calibri Light" w:cs="Calibri Light"/>
          <w:sz w:val="24"/>
          <w:szCs w:val="24"/>
        </w:rPr>
        <w:fldChar w:fldCharType="separate"/>
      </w:r>
      <w:r w:rsidR="00D24E7A" w:rsidRPr="00832D3F">
        <w:rPr>
          <w:rFonts w:ascii="Calibri Light" w:hAnsi="Calibri Light" w:cs="Calibri Light"/>
          <w:noProof/>
          <w:sz w:val="24"/>
          <w:szCs w:val="24"/>
        </w:rPr>
        <w:t>(Bisset et al., 2021, 2022)</w:t>
      </w:r>
      <w:r w:rsidR="00D24E7A">
        <w:rPr>
          <w:rFonts w:ascii="Calibri Light" w:hAnsi="Calibri Light" w:cs="Calibri Light"/>
          <w:sz w:val="24"/>
          <w:szCs w:val="24"/>
        </w:rPr>
        <w:fldChar w:fldCharType="end"/>
      </w:r>
      <w:r w:rsidR="00B36CC9">
        <w:rPr>
          <w:rFonts w:ascii="Calibri Light" w:hAnsi="Calibri Light" w:cs="Calibri Light"/>
          <w:sz w:val="24"/>
          <w:szCs w:val="24"/>
        </w:rPr>
        <w:t>,</w:t>
      </w:r>
      <w:r w:rsidR="00D24E7A">
        <w:rPr>
          <w:rFonts w:ascii="Calibri Light" w:hAnsi="Calibri Light" w:cs="Calibri Light"/>
          <w:sz w:val="24"/>
          <w:szCs w:val="24"/>
        </w:rPr>
        <w:t xml:space="preserve"> which may contribute towards the high level of criticism that adults with ADHD perceive from others (Beaton et al., 2020 [Chapter 2.1]). This suggests that to improve the psychosocial outcomes for people with ADHD, there is a wider responsibility of schools, offices, media, and </w:t>
      </w:r>
      <w:r w:rsidR="00D24E7A">
        <w:rPr>
          <w:rFonts w:ascii="Calibri Light" w:hAnsi="Calibri Light" w:cs="Calibri Light"/>
          <w:sz w:val="24"/>
          <w:szCs w:val="24"/>
        </w:rPr>
        <w:lastRenderedPageBreak/>
        <w:t xml:space="preserve">potentially government, to improve education around ADHD in order to reduce the stigma and criticism towards people with the condition. </w:t>
      </w:r>
    </w:p>
    <w:p w14:paraId="50308387" w14:textId="5AB8D8BA" w:rsidR="00ED5286" w:rsidRDefault="00ED5286"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Importantly, there is still a gap in knowledge as to why people without ADHD perceive individuals with ADHD negatively, and why they </w:t>
      </w:r>
      <w:r w:rsidR="0056428A">
        <w:rPr>
          <w:rFonts w:ascii="Calibri Light" w:hAnsi="Calibri Light" w:cs="Calibri Light"/>
          <w:sz w:val="24"/>
          <w:szCs w:val="24"/>
        </w:rPr>
        <w:t>are</w:t>
      </w:r>
      <w:r>
        <w:rPr>
          <w:rFonts w:ascii="Calibri Light" w:hAnsi="Calibri Light" w:cs="Calibri Light"/>
          <w:sz w:val="24"/>
          <w:szCs w:val="24"/>
        </w:rPr>
        <w:t xml:space="preserve"> critical </w:t>
      </w:r>
      <w:r w:rsidR="0056428A">
        <w:rPr>
          <w:rFonts w:ascii="Calibri Light" w:hAnsi="Calibri Light" w:cs="Calibri Light"/>
          <w:sz w:val="24"/>
          <w:szCs w:val="24"/>
        </w:rPr>
        <w:t>of</w:t>
      </w:r>
      <w:r>
        <w:rPr>
          <w:rFonts w:ascii="Calibri Light" w:hAnsi="Calibri Light" w:cs="Calibri Light"/>
          <w:sz w:val="24"/>
          <w:szCs w:val="24"/>
        </w:rPr>
        <w:t xml:space="preserve"> ADHD traits. Previous research has shown that people with ADHD are perceived more negatively by others </w:t>
      </w:r>
      <w:r>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{"citationItems":[{"id":"ITEM-1","itemData":{"DOI":"10.1177/10870547211003671","abstract":"journals.sagepub.com/home/jad Article A growing body of research reports that those impacted by ADHD (e.g., individuals with ADHD, their parents/families, teachers, and primary care practitioners) commonly hold negative perceptions toward ADHD (Charbonnier et al. Tatlow-Golden et al., 2016). Little research, however, has focused on the broader community's attitudes toward ADHD. Understanding broader community attitudes toward ADHD may highlight important opportunities for public health interventions , which could ultimately improve outcomes for individuals with ADHD. This systematic review aims to synthesize the existing literature examining community-based attitudes related to ADHD. To put this research topic into context, we first provide an overview of the research that has examined perceptions of individuals with ADHD, their families, teachers , and primary care practitioners.","author":[{"dropping-particle":"","family":"Bisset","given":"M","non-dropping-particle":"","parse-names":false,"suffix":""},{"dropping-particle":"","family":"Winter","given":"L","non-dropping-particle":"","parse-names":false,"suffix":""},{"dropping-particle":"","family":"Middeldorp","given":"C","non-dropping-particle":"","parse-names":false,"suffix":""},{"dropping-particle":"","family":"Coghill","given":"D","non-dropping-particle":"","parse-names":false,"suffix":""},{"dropping-particle":"","family":"Zendarski","given":"N","non-dropping-particle":"","parse-names":false,"suffix":""},{"dropping-particle":"","family":"Bellgrove","given":"M","non-dropping-particle":"","parse-names":false,"suffix":""},{"dropping-particle":"","family":"Sciberras","given":"E","non-dropping-particle":"","parse-names":false,"suffix":""}],"container-title":"Journal of Attention Disorders","id":"ITEM-1","issued":{"date-parts":[["2021"]]},"page":"1-12","title":"Perceptions of Individuals with ADHD","type":"article-journal"},"uris":["http://www.mendeley.com/documents/?uuid=5d169b61-1f7d-39e2-923f-229d694d5970"]},{"id":"ITEM-2","itemData":{"DOI":"10.1177/10870547211003671","ISSN":"15571246","PMID":"33769111","abstract":"Objective: This review aimed to understand the broader community’s attitudes toward ADHD, which could facilitate public health interventions to improve outcomes for individuals with ADHD. Methods: A standardized protocol identified peer-reviewed studies focusing on attitudes of broader community samples, published from January 2014 to February 2020 (inclusive). Results: A total of 1,318 articles were screened and 10 studies were included, examining attitudes of broader community samples from Australia, Sweden, Germany, Finland, Korea, Indonesia, and the United States. Findings revealed that broader community samples displayed varying degrees of ADHD-related knowledge, negative attitudes (that ADHD is over-diagnosed; that pharmacological treatment is not acceptable; that those with ADHD are more likely to exhibit poor behavior), and a desire for maintaining social distance from individuals with ADHD. Conclusion: Findings suggest that community attitudes are generally negative toward those with ADHD. Targeted mental health literacy could provide an important avenue for improving the broader community’s attitudes toward those with ADHD.","author":[{"dropping-particle":"","family":"Bisset","given":"Matthew","non-dropping-particle":"","parse-names":false,"suffix":""},{"dropping-particle":"","family":"Winter","given":"Leanne","non-dropping-particle":"","parse-names":false,"suffix":""},{"dropping-particle":"","family":"Middeldorp","given":"C","non-dropping-particle":"","parse-names":false,"suffix":""},{"dropping-particle":"","family":"Coghill","given":"D","non-dropping-particle":"","parse-names":false,"suffix":""},{"dropping-particle":"","family":"Zendarski","given":"Nardia","non-dropping-particle":"","parse-names":false,"suffix":""},{"dropping-particle":"","family":"Bellgrove","given":"Mark A.","non-dropping-particle":"","parse-names":false,"suffix":""},{"dropping-particle":"","family":"Sciberras","given":"Emma","non-dropping-particle":"","parse-names":false,"suffix":""}],"container-title":"Journal of Attention Disorders","id":"ITEM-2","issue":"4","issued":{"date-parts":[["2022","2","1"]]},"page":"537-548","publisher":"SAGE Publications Inc.","title":"Recent Attitudes toward ADHD in the Broader Community: A Systematic Review","type":"article-journal","volume":"26"},"uris":["http://www.mendeley.com/documents/?uuid=af601749-b12c-382f-8438-3ebc7fdafc43"]}],"mendeley":{"formattedCitation":"(Bisset et al., 2021, 2022)","plainTextFormattedCitation":"(Bisset et al., 2021, 2022)","previouslyFormattedCitation":"(Bisset et al., 2021, 2022)"},"properties":{"noteIndex":0},"schema":"https://github.com/citation-style-language/schema/raw/master/csl-citation.json"}</w:instrText>
      </w:r>
      <w:r>
        <w:rPr>
          <w:rFonts w:ascii="Calibri Light" w:hAnsi="Calibri Light" w:cs="Calibri Light"/>
          <w:sz w:val="24"/>
          <w:szCs w:val="24"/>
        </w:rPr>
        <w:fldChar w:fldCharType="separate"/>
      </w:r>
      <w:r w:rsidRPr="00832D3F">
        <w:rPr>
          <w:rFonts w:ascii="Calibri Light" w:hAnsi="Calibri Light" w:cs="Calibri Light"/>
          <w:noProof/>
          <w:sz w:val="24"/>
          <w:szCs w:val="24"/>
        </w:rPr>
        <w:t>(Bisset et al., 2021, 2022)</w:t>
      </w:r>
      <w:r>
        <w:rPr>
          <w:rFonts w:ascii="Calibri Light" w:hAnsi="Calibri Light" w:cs="Calibri Light"/>
          <w:sz w:val="24"/>
          <w:szCs w:val="24"/>
        </w:rPr>
        <w:fldChar w:fldCharType="end"/>
      </w:r>
      <w:r>
        <w:rPr>
          <w:rFonts w:ascii="Calibri Light" w:hAnsi="Calibri Light" w:cs="Calibri Light"/>
          <w:sz w:val="24"/>
          <w:szCs w:val="24"/>
        </w:rPr>
        <w:t xml:space="preserve"> and are more likely to be rejected by people without ADHD </w:t>
      </w:r>
      <w:r w:rsidR="00B51FEF">
        <w:rPr>
          <w:rFonts w:ascii="Calibri Light" w:hAnsi="Calibri Light" w:cs="Calibri Light"/>
          <w:sz w:val="24"/>
          <w:szCs w:val="24"/>
        </w:rPr>
        <w:fldChar w:fldCharType="begin" w:fldLock="1"/>
      </w:r>
      <w:r w:rsidR="00B51FEF">
        <w:rPr>
          <w:rFonts w:ascii="Calibri Light" w:hAnsi="Calibri Light" w:cs="Calibri Light"/>
          <w:sz w:val="24"/>
          <w:szCs w:val="24"/>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experiment","type":"article-journal","volume":"8"},"uris":["http://www.mendeley.com/documents/?uuid=87ecc49e-93c7-41bd-aae8-bfcbc490967e"]}],"mendeley":{"formattedCitation":"(Paulson &amp; Buermeyer, 2005)","plainTextFormattedCitation":"(Paulson &amp; Buermeyer, 2005)","previouslyFormattedCitation":"(Paulson &amp; Buermeyer, 2005)"},"properties":{"noteIndex":0},"schema":"https://github.com/citation-style-language/schema/raw/master/csl-citation.json"}</w:instrText>
      </w:r>
      <w:r w:rsidR="00B51FEF">
        <w:rPr>
          <w:rFonts w:ascii="Calibri Light" w:hAnsi="Calibri Light" w:cs="Calibri Light"/>
          <w:sz w:val="24"/>
          <w:szCs w:val="24"/>
        </w:rPr>
        <w:fldChar w:fldCharType="separate"/>
      </w:r>
      <w:r w:rsidR="00B51FEF" w:rsidRPr="00B51FEF">
        <w:rPr>
          <w:rFonts w:ascii="Calibri Light" w:hAnsi="Calibri Light" w:cs="Calibri Light"/>
          <w:noProof/>
          <w:sz w:val="24"/>
          <w:szCs w:val="24"/>
        </w:rPr>
        <w:t>(Paulson &amp; Buermeyer, 2005)</w:t>
      </w:r>
      <w:r w:rsidR="00B51FEF">
        <w:rPr>
          <w:rFonts w:ascii="Calibri Light" w:hAnsi="Calibri Light" w:cs="Calibri Light"/>
          <w:sz w:val="24"/>
          <w:szCs w:val="24"/>
        </w:rPr>
        <w:fldChar w:fldCharType="end"/>
      </w:r>
      <w:r>
        <w:rPr>
          <w:rFonts w:ascii="Calibri Light" w:hAnsi="Calibri Light" w:cs="Calibri Light"/>
          <w:sz w:val="24"/>
          <w:szCs w:val="24"/>
        </w:rPr>
        <w:t>. The findings presented in this research have shown that people with ADHD do recognise criticism directed towards the traits of</w:t>
      </w:r>
      <w:r w:rsidR="007706CD">
        <w:rPr>
          <w:rFonts w:ascii="Calibri Light" w:hAnsi="Calibri Light" w:cs="Calibri Light"/>
          <w:sz w:val="24"/>
          <w:szCs w:val="24"/>
        </w:rPr>
        <w:t xml:space="preserve"> the condition</w:t>
      </w:r>
      <w:r>
        <w:rPr>
          <w:rFonts w:ascii="Calibri Light" w:hAnsi="Calibri Light" w:cs="Calibri Light"/>
          <w:sz w:val="24"/>
          <w:szCs w:val="24"/>
        </w:rPr>
        <w:t>, and that this can be harmful for how they subsequently treat themselves, showing themselves less compassion (Beaton et al., 2020 [Chapter 2.1])</w:t>
      </w:r>
      <w:r w:rsidR="0056428A">
        <w:rPr>
          <w:rFonts w:ascii="Calibri Light" w:hAnsi="Calibri Light" w:cs="Calibri Light"/>
          <w:sz w:val="24"/>
          <w:szCs w:val="24"/>
        </w:rPr>
        <w:t xml:space="preserve"> </w:t>
      </w:r>
      <w:r>
        <w:rPr>
          <w:rFonts w:ascii="Calibri Light" w:hAnsi="Calibri Light" w:cs="Calibri Light"/>
          <w:sz w:val="24"/>
          <w:szCs w:val="24"/>
        </w:rPr>
        <w:t>and reporting lower self-worth (Beaton et al., 2022 [Chapter 3.1])</w:t>
      </w:r>
      <w:r w:rsidR="007706CD">
        <w:rPr>
          <w:rFonts w:ascii="Calibri Light" w:hAnsi="Calibri Light" w:cs="Calibri Light"/>
          <w:sz w:val="24"/>
          <w:szCs w:val="24"/>
        </w:rPr>
        <w:t>. However, there is a lack of understanding into why these traits are perceived so negatively, and why people without the condition believe the traits warrant criticism.</w:t>
      </w:r>
      <w:r>
        <w:rPr>
          <w:rFonts w:ascii="Calibri Light" w:hAnsi="Calibri Light" w:cs="Calibri Light"/>
          <w:sz w:val="24"/>
          <w:szCs w:val="24"/>
        </w:rPr>
        <w:t xml:space="preserve"> Future research may look to attain a rich understanding of why people with ADHD are criticised from the perspective of the people being critical.</w:t>
      </w:r>
    </w:p>
    <w:p w14:paraId="4B056484" w14:textId="4A011359" w:rsidR="00897CD8" w:rsidRDefault="00F6455D" w:rsidP="007E5CCE">
      <w:pPr>
        <w:pStyle w:val="APAHeading2"/>
      </w:pPr>
      <w:bookmarkStart w:id="166" w:name="_Toc112771072"/>
      <w:r>
        <w:t xml:space="preserve">5.3 </w:t>
      </w:r>
      <w:r w:rsidR="00C12DA7">
        <w:t>Limitations</w:t>
      </w:r>
      <w:bookmarkEnd w:id="166"/>
      <w:r w:rsidR="00C12DA7">
        <w:t xml:space="preserve"> </w:t>
      </w:r>
    </w:p>
    <w:p w14:paraId="28EE05FA" w14:textId="26501048" w:rsidR="00897CD8" w:rsidRPr="005C4388" w:rsidRDefault="00897CD8" w:rsidP="00C235C4">
      <w:pPr>
        <w:spacing w:line="360" w:lineRule="auto"/>
        <w:rPr>
          <w:rFonts w:ascii="Calibri Light" w:hAnsi="Calibri Light" w:cs="Calibri Light"/>
          <w:sz w:val="24"/>
          <w:szCs w:val="24"/>
        </w:rPr>
      </w:pPr>
      <w:r>
        <w:rPr>
          <w:rFonts w:ascii="Calibri Light" w:hAnsi="Calibri Light" w:cs="Calibri Light"/>
          <w:b/>
          <w:bCs/>
          <w:sz w:val="24"/>
          <w:szCs w:val="24"/>
        </w:rPr>
        <w:tab/>
      </w:r>
      <w:r>
        <w:rPr>
          <w:rFonts w:ascii="Calibri Light" w:hAnsi="Calibri Light" w:cs="Calibri Light"/>
          <w:sz w:val="24"/>
          <w:szCs w:val="24"/>
        </w:rPr>
        <w:t>A strength of this thesis is that m</w:t>
      </w:r>
      <w:r w:rsidRPr="00C86049">
        <w:rPr>
          <w:rFonts w:ascii="Calibri Light" w:hAnsi="Calibri Light" w:cs="Calibri Light"/>
          <w:sz w:val="24"/>
          <w:szCs w:val="24"/>
        </w:rPr>
        <w:t xml:space="preserve">ultiple different methods </w:t>
      </w:r>
      <w:r>
        <w:rPr>
          <w:rFonts w:ascii="Calibri Light" w:hAnsi="Calibri Light" w:cs="Calibri Light"/>
          <w:sz w:val="24"/>
          <w:szCs w:val="24"/>
        </w:rPr>
        <w:t xml:space="preserve">were employed to address </w:t>
      </w:r>
      <w:r w:rsidR="007706CD">
        <w:rPr>
          <w:rFonts w:ascii="Calibri Light" w:hAnsi="Calibri Light" w:cs="Calibri Light"/>
          <w:sz w:val="24"/>
          <w:szCs w:val="24"/>
        </w:rPr>
        <w:t>overlapping</w:t>
      </w:r>
      <w:r>
        <w:rPr>
          <w:rFonts w:ascii="Calibri Light" w:hAnsi="Calibri Light" w:cs="Calibri Light"/>
          <w:sz w:val="24"/>
          <w:szCs w:val="24"/>
        </w:rPr>
        <w:t xml:space="preserve"> research questions. </w:t>
      </w:r>
      <w:r w:rsidR="00EA419E">
        <w:rPr>
          <w:rFonts w:ascii="Calibri Light" w:hAnsi="Calibri Light" w:cs="Calibri Light"/>
          <w:sz w:val="24"/>
          <w:szCs w:val="24"/>
        </w:rPr>
        <w:t>Although</w:t>
      </w:r>
      <w:r w:rsidR="0056428A">
        <w:rPr>
          <w:rFonts w:ascii="Calibri Light" w:hAnsi="Calibri Light" w:cs="Calibri Light"/>
          <w:sz w:val="24"/>
          <w:szCs w:val="24"/>
        </w:rPr>
        <w:t xml:space="preserve"> some of the studies were underpowered due to high attrition</w:t>
      </w:r>
      <w:r w:rsidR="00EA419E">
        <w:rPr>
          <w:rFonts w:ascii="Calibri Light" w:hAnsi="Calibri Light" w:cs="Calibri Light"/>
          <w:sz w:val="24"/>
          <w:szCs w:val="24"/>
        </w:rPr>
        <w:t>, this has allowed for confident conclusions and has also highlighted areas for further investigation.</w:t>
      </w:r>
      <w:r w:rsidR="0056428A">
        <w:rPr>
          <w:rFonts w:ascii="Calibri Light" w:hAnsi="Calibri Light" w:cs="Calibri Light"/>
          <w:sz w:val="24"/>
          <w:szCs w:val="24"/>
        </w:rPr>
        <w:t xml:space="preserve"> </w:t>
      </w:r>
      <w:r>
        <w:rPr>
          <w:rFonts w:ascii="Calibri Light" w:hAnsi="Calibri Light" w:cs="Calibri Light"/>
          <w:sz w:val="24"/>
          <w:szCs w:val="24"/>
        </w:rPr>
        <w:t>Using qualitative methods also allowed a</w:t>
      </w:r>
      <w:r w:rsidRPr="00C86049">
        <w:rPr>
          <w:rFonts w:ascii="Calibri Light" w:hAnsi="Calibri Light" w:cs="Calibri Light"/>
          <w:sz w:val="24"/>
          <w:szCs w:val="24"/>
        </w:rPr>
        <w:t xml:space="preserve"> deeper insight and understanding on how to define perceived criticism for adults with ADHD</w:t>
      </w:r>
      <w:r w:rsidR="007706CD">
        <w:rPr>
          <w:rFonts w:ascii="Calibri Light" w:hAnsi="Calibri Light" w:cs="Calibri Light"/>
          <w:sz w:val="24"/>
          <w:szCs w:val="24"/>
        </w:rPr>
        <w:t>,</w:t>
      </w:r>
      <w:r>
        <w:rPr>
          <w:rFonts w:ascii="Calibri Light" w:hAnsi="Calibri Light" w:cs="Calibri Light"/>
          <w:sz w:val="24"/>
          <w:szCs w:val="24"/>
        </w:rPr>
        <w:t xml:space="preserve"> which provide</w:t>
      </w:r>
      <w:r w:rsidR="007706CD">
        <w:rPr>
          <w:rFonts w:ascii="Calibri Light" w:hAnsi="Calibri Light" w:cs="Calibri Light"/>
          <w:sz w:val="24"/>
          <w:szCs w:val="24"/>
        </w:rPr>
        <w:t xml:space="preserve">d </w:t>
      </w:r>
      <w:r>
        <w:rPr>
          <w:rFonts w:ascii="Calibri Light" w:hAnsi="Calibri Light" w:cs="Calibri Light"/>
          <w:sz w:val="24"/>
          <w:szCs w:val="24"/>
        </w:rPr>
        <w:t>context for the quantitative studies measuring perceived criticism</w:t>
      </w:r>
      <w:r w:rsidRPr="00C86049">
        <w:rPr>
          <w:rFonts w:ascii="Calibri Light" w:hAnsi="Calibri Light" w:cs="Calibri Light"/>
          <w:sz w:val="24"/>
          <w:szCs w:val="24"/>
        </w:rPr>
        <w:t xml:space="preserve">. </w:t>
      </w:r>
      <w:r>
        <w:rPr>
          <w:rFonts w:ascii="Calibri Light" w:hAnsi="Calibri Light" w:cs="Calibri Light"/>
          <w:sz w:val="24"/>
          <w:szCs w:val="24"/>
        </w:rPr>
        <w:t>Nevertheless, although the research makes a positive contribution to</w:t>
      </w:r>
      <w:r w:rsidR="007706CD">
        <w:rPr>
          <w:rFonts w:ascii="Calibri Light" w:hAnsi="Calibri Light" w:cs="Calibri Light"/>
          <w:sz w:val="24"/>
          <w:szCs w:val="24"/>
        </w:rPr>
        <w:t xml:space="preserve"> the literature,</w:t>
      </w:r>
      <w:r>
        <w:rPr>
          <w:rFonts w:ascii="Calibri Light" w:hAnsi="Calibri Light" w:cs="Calibri Light"/>
          <w:sz w:val="24"/>
          <w:szCs w:val="24"/>
        </w:rPr>
        <w:t xml:space="preserve"> there are also several limitations to discuss. </w:t>
      </w:r>
    </w:p>
    <w:p w14:paraId="4E68227C" w14:textId="77777777" w:rsidR="00897CD8" w:rsidRPr="005C4388"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Firstly, based on the conceptualisation of self-compassion, I have assumed within the research that levels of self-compassion are in response to suffering associated with ADHD. However, it could be that participants with ADHD do not think of themselves as suffering with their ADHD traits or may not associate any suffering they experience with their ADHD. Thus, future research may consider using a diary study or experience sampling with participants </w:t>
      </w:r>
      <w:r>
        <w:rPr>
          <w:rFonts w:ascii="Calibri Light" w:hAnsi="Calibri Light" w:cs="Calibri Light"/>
          <w:sz w:val="24"/>
          <w:szCs w:val="24"/>
        </w:rPr>
        <w:lastRenderedPageBreak/>
        <w:t xml:space="preserve">with ADHD to provide empirical evidence to this assumption, and to further understand in what situations self-compassion may be necessary for adults with ADHD.  </w:t>
      </w:r>
    </w:p>
    <w:p w14:paraId="0BFFC0A6" w14:textId="49C09B10" w:rsidR="00897CD8"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 xml:space="preserve">Secondly, there are various inconsistencies across the papers presented in this thesis that may limit to what extent this research can be viewed together. Firstly, how ADHD was defined differed across the studies. In Chapter 4 ADHD was defined based on whether the participants reported a diagnosis, however in Chapters 2 and 3 the samples also included participants </w:t>
      </w:r>
      <w:r w:rsidR="007706CD">
        <w:rPr>
          <w:rFonts w:ascii="Calibri Light" w:hAnsi="Calibri Light" w:cs="Calibri Light"/>
          <w:sz w:val="24"/>
          <w:szCs w:val="24"/>
        </w:rPr>
        <w:t xml:space="preserve">who had significantly high levels of ADHD that would warrant further investigation for diagnosis, as defined by the ASRS </w:t>
      </w:r>
      <w:r w:rsidR="00B51FEF">
        <w:rPr>
          <w:rFonts w:ascii="Calibri Light" w:hAnsi="Calibri Light" w:cs="Calibri Light"/>
          <w:sz w:val="24"/>
          <w:szCs w:val="24"/>
        </w:rPr>
        <w:fldChar w:fldCharType="begin" w:fldLock="1"/>
      </w:r>
      <w:r w:rsidR="00C74E89">
        <w:rPr>
          <w:rFonts w:ascii="Calibri Light" w:hAnsi="Calibri Light" w:cs="Calibri Light"/>
          <w:sz w:val="24"/>
          <w:szCs w:val="24"/>
        </w:rPr>
        <w:instrText>ADDIN CSL_CITATION {"citationItems":[{"id":"ITEM-1","itemData":{"DOI":"10.1017/S0033291704002892","ISSN":"0033-2917, 1469-8978","abstract":"Background. A self-report screening scale of adult attention-deﬁcit/hyperactivity disorder (ADHD), the World Health Organization (WHO) Adult ADHD Self-Report Scale (ASRS) was developed in conjunction with revision of the WHO Composite International Diagnostic Interview (CIDI). The current report presents data on concordance of the ASRS and of a short-form ASRS screener with blind clinical diagnoses in a community sample. Method. The ASRS includes 18 questions about frequency of recent DSM-IV Criterion A symptoms of adult ADHD. The ASRS screener consists of six out of these 18 questions that were selected based on stepwise logistic regression to optimize concordance with the clinical classiﬁcation. ASRS responses were compared to blind clinical ratings of DSM-IV adult ADHD in a sample of 154 respondents who previously participated in the US National Comorbidity Survey Replication (NCS-R), oversampling those who reported childhood ADHD and adult persistence. Results. Each ASRS symptom measure was signiﬁcantly related to the comparable clinical symptom rating, but varied substantially in concordance (Cohen’s k in the range 0.16–0.81). Optimal scoring to predict clinical syndrome classiﬁcations was to sum unweighted dichotomous responses across all 18 ASRS questions. However, because of the wide variation in symptom-level concordance, the unweighted six-question ASRS screener outperformed the unweighted 18-question ASRS in sensitivity (68.7 % v. 56.3 %), speciﬁcity (99.5 % v. 98.3 %), total classiﬁcation accuracy (97.9 % v. 96.2%), and k (0.76 v. 0.58). Conclusions. Clinical calibration in larger samples might show that a weighted version of the 18-question ASRS outperforms the six-question ASRS screener. Until that time, however, the unweighted screener should be preferred to the full ASRS, both in community surveys and in clinical outreach and case-ﬁnding initiatives.","author":[{"dropping-particle":"","family":"Kessler","given":"Ronald C.","non-dropping-particle":"","parse-names":false,"suffix":""},{"dropping-particle":"","family":"Adler","given":"Lenard","non-dropping-particle":"","parse-names":false,"suffix":""},{"dropping-particle":"","family":"Ames","given":"Minnie","non-dropping-particle":"","parse-names":false,"suffix":""},{"dropping-particle":"","family":"Demler","given":"Olga","non-dropping-particle":"","parse-names":false,"suffix":""},{"dropping-particle":"V.","family":"Faraone","given":"S.","non-dropping-particle":"","parse-names":false,"suffix":""},{"dropping-particle":"","family":"Hiripi","given":"Eva","non-dropping-particle":"","parse-names":false,"suffix":""},{"dropping-particle":"","family":"Howes","given":"Mary J","non-dropping-particle":"","parse-names":false,"suffix":""},{"dropping-particle":"","family":"Jin","given":"Robert","non-dropping-particle":"","parse-names":false,"suffix":""},{"dropping-particle":"","family":"Secnik","given":"Kristina","non-dropping-particle":"","parse-names":false,"suffix":""},{"dropping-particle":"","family":"Spencer","given":"Thomas","non-dropping-particle":"","parse-names":false,"suffix":""},{"dropping-particle":"","family":"Ustun","given":"T Bedirhan","non-dropping-particle":"","parse-names":false,"suffix":""},{"dropping-particle":"","family":"Walters","given":"Ellen E","non-dropping-particle":"","parse-names":false,"suffix":""}],"container-title":"Psychological Medicine","id":"ITEM-1","issue":"2","issued":{"date-parts":[["2005","2"]]},"page":"245-256","title":"The World Health Organization Adult ADHD Self-report Scale (ASRS): A short screening scale for use in the general population","type":"article-journal","volume":"35"},"uris":["http://www.mendeley.com/documents/?uuid=857fd391-d312-46a8-ad93-2afe01866968"]}],"mendeley":{"formattedCitation":"(Kessler et al., 2005)","plainTextFormattedCitation":"(Kessler et al., 2005)","previouslyFormattedCitation":"(Kessler et al., 2005)"},"properties":{"noteIndex":0},"schema":"https://github.com/citation-style-language/schema/raw/master/csl-citation.json"}</w:instrText>
      </w:r>
      <w:r w:rsidR="00B51FEF">
        <w:rPr>
          <w:rFonts w:ascii="Calibri Light" w:hAnsi="Calibri Light" w:cs="Calibri Light"/>
          <w:sz w:val="24"/>
          <w:szCs w:val="24"/>
        </w:rPr>
        <w:fldChar w:fldCharType="separate"/>
      </w:r>
      <w:r w:rsidR="00B51FEF" w:rsidRPr="00B51FEF">
        <w:rPr>
          <w:rFonts w:ascii="Calibri Light" w:hAnsi="Calibri Light" w:cs="Calibri Light"/>
          <w:noProof/>
          <w:sz w:val="24"/>
          <w:szCs w:val="24"/>
        </w:rPr>
        <w:t>(Kessler et al., 2005)</w:t>
      </w:r>
      <w:r w:rsidR="00B51FEF">
        <w:rPr>
          <w:rFonts w:ascii="Calibri Light" w:hAnsi="Calibri Light" w:cs="Calibri Light"/>
          <w:sz w:val="24"/>
          <w:szCs w:val="24"/>
        </w:rPr>
        <w:fldChar w:fldCharType="end"/>
      </w:r>
      <w:r>
        <w:rPr>
          <w:rFonts w:ascii="Calibri Light" w:hAnsi="Calibri Light" w:cs="Calibri Light"/>
          <w:sz w:val="24"/>
          <w:szCs w:val="24"/>
        </w:rPr>
        <w:t>. For research investigating mental health outcomes, it was decided that a more distinctive sample was needed with less potential for extraneous factors to interfere with the results. Moreover, for the study in Chapter 4.2</w:t>
      </w:r>
      <w:r w:rsidR="0056428A">
        <w:rPr>
          <w:rFonts w:ascii="Calibri Light" w:hAnsi="Calibri Light" w:cs="Calibri Light"/>
          <w:sz w:val="24"/>
          <w:szCs w:val="24"/>
        </w:rPr>
        <w:t>,</w:t>
      </w:r>
      <w:r>
        <w:rPr>
          <w:rFonts w:ascii="Calibri Light" w:hAnsi="Calibri Light" w:cs="Calibri Light"/>
          <w:sz w:val="24"/>
          <w:szCs w:val="24"/>
        </w:rPr>
        <w:t xml:space="preserve"> I decided to limit recruitment to only those who self-reported a diagnosis of ADHD for ethical reasons. To improve levels of self-compassion the intervention asked participants to reflect on vulnerable and </w:t>
      </w:r>
      <w:r w:rsidR="00967FB4">
        <w:rPr>
          <w:rFonts w:ascii="Calibri Light" w:hAnsi="Calibri Light" w:cs="Calibri Light"/>
          <w:sz w:val="24"/>
          <w:szCs w:val="24"/>
        </w:rPr>
        <w:t>stressful</w:t>
      </w:r>
      <w:r>
        <w:rPr>
          <w:rFonts w:ascii="Calibri Light" w:hAnsi="Calibri Light" w:cs="Calibri Light"/>
          <w:sz w:val="24"/>
          <w:szCs w:val="24"/>
        </w:rPr>
        <w:t xml:space="preserve"> situations which may be difficult for some people. People with a diagnosis of ADHD would be more likely to have a psychiatrist or doctor for ongoing support to turn to, however people without a diagnosis were less likely to have access to clinical support. In turn, the study required a high level of engagement from participants, and I could not be certain that I would be able to recruit an equal number of people with diagnosed ADHD and undiagnosed ADHD with high traits. If only a few participants with high traits and no diagnosis were </w:t>
      </w:r>
      <w:r w:rsidR="00967FB4">
        <w:rPr>
          <w:rFonts w:ascii="Calibri Light" w:hAnsi="Calibri Light" w:cs="Calibri Light"/>
          <w:sz w:val="24"/>
          <w:szCs w:val="24"/>
        </w:rPr>
        <w:t>recruited,</w:t>
      </w:r>
      <w:r>
        <w:rPr>
          <w:rFonts w:ascii="Calibri Light" w:hAnsi="Calibri Light" w:cs="Calibri Light"/>
          <w:sz w:val="24"/>
          <w:szCs w:val="24"/>
        </w:rPr>
        <w:t xml:space="preserve"> it may have been necessary to exclude them from analysis to ensure consistency in the sample</w:t>
      </w:r>
      <w:r w:rsidR="00967FB4">
        <w:rPr>
          <w:rFonts w:ascii="Calibri Light" w:hAnsi="Calibri Light" w:cs="Calibri Light"/>
          <w:sz w:val="24"/>
          <w:szCs w:val="24"/>
        </w:rPr>
        <w:t>.</w:t>
      </w:r>
      <w:r>
        <w:rPr>
          <w:rFonts w:ascii="Calibri Light" w:hAnsi="Calibri Light" w:cs="Calibri Light"/>
          <w:sz w:val="24"/>
          <w:szCs w:val="24"/>
        </w:rPr>
        <w:t xml:space="preserve"> I did not want to risk participants dedicating a large amount of time to be a part of the study, only to be excluded at the analytic stage. However, as a consequence of these decisions the studies do not provide any understanding around how self-compassion may impact people with high traits of ADHD with no diagnosis. Future research may focus on comparing the role of self-compassion in the mental health of people diagnosed with ADHD, compared to participants with high traits of the condition. A second inconsistency in the thesis is how self-compassion was measured in the studies presented in Chapter 2.1 and Chapter 4.1. In these two papers self-compassion was measured on a 6-point scale rather than a 5-point scale. Although the papers present evidence that this was not detrimental to the conclusions drawn, the exact values presented in these studies cannot be compared with other papers within the thesis. </w:t>
      </w:r>
    </w:p>
    <w:p w14:paraId="6D8E4C5C" w14:textId="682DE245" w:rsidR="00897CD8"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lastRenderedPageBreak/>
        <w:t xml:space="preserve">A third limitation of the research is that </w:t>
      </w:r>
      <w:r w:rsidRPr="00C85100">
        <w:rPr>
          <w:rFonts w:ascii="Calibri Light" w:hAnsi="Calibri Light" w:cs="Calibri Light"/>
          <w:sz w:val="24"/>
          <w:szCs w:val="24"/>
        </w:rPr>
        <w:t>all of the studies relied on self-report measures of ADHD traits, and self-disclosed diagnosis. The ASRS used to measure ADHD is a standardised measure well used in research as it has stron</w:t>
      </w:r>
      <w:r w:rsidR="00605164">
        <w:rPr>
          <w:rFonts w:ascii="Calibri Light" w:hAnsi="Calibri Light" w:cs="Calibri Light"/>
          <w:sz w:val="24"/>
          <w:szCs w:val="24"/>
        </w:rPr>
        <w:t xml:space="preserve">g validity and reliability </w:t>
      </w:r>
      <w:r w:rsidR="00605164">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{"citationItems":[{"id":"ITEM-1","itemData":{"DOI":"10.1080/10401230600801077","ISSN":"1040-1237","abstract":"BACKGROUND: The goal of this study was to validate the pilot Adult ADHD Self-Report Scale (pilot ASRS) versus standard clinician ratings on the ADHD Rating Scale (ADHD RS). METHOD: Sixty adult ADHD patients took the self-administered ADHD RS and then raters administered the standard ADHD RS. Internal consistency of symptom scores was assessed by Cronbach's alpha. Agreement of raters was established by intra-class correlation coefficients (ICCs) between scales. RESULTS: Internal consistency was high for both patient and rater-administered versions (Cronbach's alpha 0.88, 0.89, respectively). The ICC between scales for total scores was also high (0.84); ICCs for subset symptom scores were also high (both 0.83). There was acceptable agreement for individual items (% agreement: 43%-72%) and significant kappa coefficients for all items (p &lt;0.001). CONCLUSIONS: The pilot Adult ADHD Self-Report Scale symptom checklist is a reliable and valid scale for evaluating ADHD for adults and shows a high internal consistency and high concurrent validity with the rater-administered ADHD RS.","author":[{"dropping-particle":"","family":"Adler","given":"Lenard","non-dropping-particle":"","parse-names":false,"suffix":""},{"dropping-particle":"","family":"Spencer","given":"Thomas","non-dropping-particle":"","parse-names":false,"suffix":""},{"dropping-particle":"V.","family":"Faraone","given":"S.","non-dropping-particle":"","parse-names":false,"suffix":""},{"dropping-particle":"","family":"Kessler","given":"Ronald C.","non-dropping-particle":"","parse-names":false,"suffix":""},{"dropping-particle":"","family":"Howes","given":"Mary J","non-dropping-particle":"","parse-names":false,"suffix":""},{"dropping-particle":"","family":"Biederman","given":"J","non-dropping-particle":"","parse-names":false,"suffix":""},{"dropping-particle":"","family":"Secnik","given":"Kristina","non-dropping-particle":"","parse-names":false,"suffix":""}],"container-title":"Annals of Clinical Psychiatry","id":"ITEM-1","issue":"3","issued":{"date-parts":[["2006","9"]]},"page":"145-148","title":"Validity of pilot Adult ADHD Self-report Scale (ASRS) to rate adult ADHD symptoms","type":"article-journal","volume":"18"},"uris":["http://www.mendeley.com/documents/?uuid=b462857c-cf0c-46b8-a296-be0fdb92c020"]}],"mendeley":{"formattedCitation":"(Adler et al., 2006)","plainTextFormattedCitation":"(Adler et al., 2006)","previouslyFormattedCitation":"(Adler et al., 2006)"},"properties":{"noteIndex":0},"schema":"https://github.com/citation-style-language/schema/raw/master/csl-citation.json"}</w:instrText>
      </w:r>
      <w:r w:rsidR="00605164">
        <w:rPr>
          <w:rFonts w:ascii="Calibri Light" w:hAnsi="Calibri Light" w:cs="Calibri Light"/>
          <w:sz w:val="24"/>
          <w:szCs w:val="24"/>
        </w:rPr>
        <w:fldChar w:fldCharType="separate"/>
      </w:r>
      <w:r w:rsidR="00605164" w:rsidRPr="00605164">
        <w:rPr>
          <w:rFonts w:ascii="Calibri Light" w:hAnsi="Calibri Light" w:cs="Calibri Light"/>
          <w:noProof/>
          <w:sz w:val="24"/>
          <w:szCs w:val="24"/>
        </w:rPr>
        <w:t>(Adler et al., 2006)</w:t>
      </w:r>
      <w:r w:rsidR="00605164">
        <w:rPr>
          <w:rFonts w:ascii="Calibri Light" w:hAnsi="Calibri Light" w:cs="Calibri Light"/>
          <w:sz w:val="24"/>
          <w:szCs w:val="24"/>
        </w:rPr>
        <w:fldChar w:fldCharType="end"/>
      </w:r>
      <w:r>
        <w:rPr>
          <w:rFonts w:ascii="Calibri Light" w:hAnsi="Calibri Light" w:cs="Calibri Light"/>
          <w:sz w:val="24"/>
          <w:szCs w:val="24"/>
        </w:rPr>
        <w:t>, h</w:t>
      </w:r>
      <w:r w:rsidRPr="00C85100">
        <w:rPr>
          <w:rFonts w:ascii="Calibri Light" w:hAnsi="Calibri Light" w:cs="Calibri Light"/>
          <w:sz w:val="24"/>
          <w:szCs w:val="24"/>
        </w:rPr>
        <w:t>owever, in clinical practice the ASRS is perceived as a screening tool. An official diagnosis of ADHD is achieved through an intensive process that considers evidence from interviewing, assessing school reports</w:t>
      </w:r>
      <w:r>
        <w:rPr>
          <w:rFonts w:ascii="Calibri Light" w:hAnsi="Calibri Light" w:cs="Calibri Light"/>
          <w:sz w:val="24"/>
          <w:szCs w:val="24"/>
        </w:rPr>
        <w:t>,</w:t>
      </w:r>
      <w:r w:rsidRPr="00C85100">
        <w:rPr>
          <w:rFonts w:ascii="Calibri Light" w:hAnsi="Calibri Light" w:cs="Calibri Light"/>
          <w:sz w:val="24"/>
          <w:szCs w:val="24"/>
        </w:rPr>
        <w:t xml:space="preserve"> talking </w:t>
      </w:r>
      <w:r w:rsidR="00605164">
        <w:rPr>
          <w:rFonts w:ascii="Calibri Light" w:hAnsi="Calibri Light" w:cs="Calibri Light"/>
          <w:sz w:val="24"/>
          <w:szCs w:val="24"/>
        </w:rPr>
        <w:t xml:space="preserve">with friends and or family </w:t>
      </w:r>
      <w:r w:rsidR="00605164">
        <w:rPr>
          <w:rFonts w:ascii="Calibri Light" w:hAnsi="Calibri Light" w:cs="Calibri Light"/>
          <w:sz w:val="24"/>
          <w:szCs w:val="24"/>
        </w:rPr>
        <w:fldChar w:fldCharType="begin" w:fldLock="1"/>
      </w:r>
      <w:r w:rsidR="00605164">
        <w:rPr>
          <w:rFonts w:ascii="Calibri Light" w:hAnsi="Calibri Light" w:cs="Calibri Light"/>
          <w:sz w:val="24"/>
          <w:szCs w:val="24"/>
        </w:rPr>
        <w:instrText>ADDIN CSL_CITATION {"citationItems":[{"id":"ITEM-1","itemData":{"author":[{"dropping-particle":"","family":"Asherson","given":"P","non-dropping-particle":"","parse-names":false,"suffix":""},{"dropping-particle":"","family":"Ramos-Quiroga","given":"J. A","non-dropping-particle":"","parse-names":false,"suffix":""},{"dropping-particle":"","family":"Young","given":"S","non-dropping-particle":"","parse-names":false,"suffix":""}],"container-title":"Oxford textbook of Attention Deficit Hyperactivity Disorder","editor":[{"dropping-particle":"","family":"Banaschewski, T., Coghill, D., &amp; Zuddas","given":"A.","non-dropping-particle":"","parse-names":false,"suffix":""}],"id":"ITEM-1","issued":{"date-parts":[["2018"]]},"page":"179- 189","publisher":"Oxford University Press","title":"Adult ADHD clinical presentation and assessment","type":"chapter"},"uris":["http://www.mendeley.com/documents/?uuid=6be8da38-61f1-4698-8b04-e6a4c49d98b2"]}],"mendeley":{"formattedCitation":"(Asherson et al., 2018)","plainTextFormattedCitation":"(Asherson et al., 2018)","previouslyFormattedCitation":"(Asherson et al., 2018)"},"properties":{"noteIndex":0},"schema":"https://github.com/citation-style-language/schema/raw/master/csl-citation.json"}</w:instrText>
      </w:r>
      <w:r w:rsidR="00605164">
        <w:rPr>
          <w:rFonts w:ascii="Calibri Light" w:hAnsi="Calibri Light" w:cs="Calibri Light"/>
          <w:sz w:val="24"/>
          <w:szCs w:val="24"/>
        </w:rPr>
        <w:fldChar w:fldCharType="separate"/>
      </w:r>
      <w:r w:rsidR="00605164" w:rsidRPr="00605164">
        <w:rPr>
          <w:rFonts w:ascii="Calibri Light" w:hAnsi="Calibri Light" w:cs="Calibri Light"/>
          <w:noProof/>
          <w:sz w:val="24"/>
          <w:szCs w:val="24"/>
        </w:rPr>
        <w:t>(Asherson et al., 2018)</w:t>
      </w:r>
      <w:r w:rsidR="00605164">
        <w:rPr>
          <w:rFonts w:ascii="Calibri Light" w:hAnsi="Calibri Light" w:cs="Calibri Light"/>
          <w:sz w:val="24"/>
          <w:szCs w:val="24"/>
        </w:rPr>
        <w:fldChar w:fldCharType="end"/>
      </w:r>
      <w:r w:rsidR="00605164">
        <w:rPr>
          <w:rFonts w:ascii="Calibri Light" w:hAnsi="Calibri Light" w:cs="Calibri Light"/>
          <w:sz w:val="24"/>
          <w:szCs w:val="24"/>
        </w:rPr>
        <w:t xml:space="preserve"> </w:t>
      </w:r>
      <w:r>
        <w:rPr>
          <w:rFonts w:ascii="Calibri Light" w:hAnsi="Calibri Light" w:cs="Calibri Light"/>
          <w:sz w:val="24"/>
          <w:szCs w:val="24"/>
        </w:rPr>
        <w:t xml:space="preserve">and sometimes using the </w:t>
      </w:r>
      <w:r w:rsidRPr="00C85100">
        <w:rPr>
          <w:rFonts w:ascii="Calibri Light" w:hAnsi="Calibri Light" w:cs="Calibri Light"/>
          <w:sz w:val="24"/>
          <w:szCs w:val="24"/>
        </w:rPr>
        <w:t>QB tes</w:t>
      </w:r>
      <w:r>
        <w:rPr>
          <w:rFonts w:ascii="Calibri Light" w:hAnsi="Calibri Light" w:cs="Calibri Light"/>
          <w:sz w:val="24"/>
          <w:szCs w:val="24"/>
        </w:rPr>
        <w:t>t</w:t>
      </w:r>
      <w:r w:rsidR="00605164">
        <w:rPr>
          <w:rFonts w:ascii="Calibri Light" w:hAnsi="Calibri Light" w:cs="Calibri Light"/>
          <w:sz w:val="24"/>
          <w:szCs w:val="24"/>
        </w:rPr>
        <w:t xml:space="preserve"> </w:t>
      </w:r>
      <w:r w:rsidR="00605164">
        <w:rPr>
          <w:rFonts w:ascii="Calibri Light" w:hAnsi="Calibri Light" w:cs="Calibri Light"/>
          <w:sz w:val="24"/>
          <w:szCs w:val="24"/>
        </w:rPr>
        <w:fldChar w:fldCharType="begin" w:fldLock="1"/>
      </w:r>
      <w:r w:rsidR="00605164">
        <w:rPr>
          <w:rFonts w:ascii="Calibri Light" w:hAnsi="Calibri Light" w:cs="Calibri Light"/>
          <w:sz w:val="24"/>
          <w:szCs w:val="24"/>
        </w:rPr>
        <w:instrText>ADDIN CSL_CITATION {"citationItems":[{"id":"ITEM-1","itemData":{"DOI":"10.1177/1087054715595697","ISSN":"15571246","PMID":"26224575","abstract":"Objective: We assess the diagnostic accuracy of the QbTest, which measures the cardinal symptoms of ADHD. Method: The study group comprised 182 children (mean age about 10 years), of whom 124 had ADHD and 58 had other clinical diagnosis of which 81% had ASD. Results: Only QbTest parameters for inattention and hyperactivity differentiated between ADHD and other cl</w:instrText>
      </w:r>
      <w:r w:rsidR="00605164">
        <w:rPr>
          <w:rFonts w:ascii="Calibri Light" w:hAnsi="Calibri Light" w:cs="Calibri Light" w:hint="eastAsia"/>
          <w:sz w:val="24"/>
          <w:szCs w:val="24"/>
        </w:rPr>
        <w:instrText xml:space="preserve">inical diagnoses at the p </w:instrText>
      </w:r>
      <w:r w:rsidR="00605164">
        <w:rPr>
          <w:rFonts w:ascii="Calibri Light" w:hAnsi="Calibri Light" w:cs="Calibri Light" w:hint="eastAsia"/>
          <w:sz w:val="24"/>
          <w:szCs w:val="24"/>
        </w:rPr>
        <w:instrText>≤</w:instrText>
      </w:r>
      <w:r w:rsidR="00605164">
        <w:rPr>
          <w:rFonts w:ascii="Calibri Light" w:hAnsi="Calibri Light" w:cs="Calibri Light" w:hint="eastAsia"/>
          <w:sz w:val="24"/>
          <w:szCs w:val="24"/>
        </w:rPr>
        <w:instrText>.01 level, not for measures of impulsivity. Sensitivity ranged from 47% to 67% and specificity from 72% to 84%. Positive predictive value ranged from 41% to 86%, and negative predictive value from 43% to 86%. Area under the curv</w:instrText>
      </w:r>
      <w:r w:rsidR="00605164">
        <w:rPr>
          <w:rFonts w:ascii="Calibri Light" w:hAnsi="Calibri Light" w:cs="Calibri Light"/>
          <w:sz w:val="24"/>
          <w:szCs w:val="24"/>
        </w:rPr>
        <w:instrText>e varied from.70 to.80. Conclusion: The ability of the individual QbTest parameters to identify ADHD was moderate. The test’s ability to discriminate between ADHD subtypes was unsatisfactory.","author":[{"dropping-particle":"","family":"Hult","given":"Nicklas","non-dropping-particle":"","parse-names":false,"suffix":""},{"dropping-particle":"","family":"Kadesjö","given":"Josefin","non-dropping-particle":"","parse-names":false,"suffix":""},{"dropping-particle":"","family":"Kadesjö","given":"Björn","non-dropping-particle":"","parse-names":false,"suffix":""},{"dropping-particle":"","family":"Gillberg","given":"Christopher","non-dropping-particle":"","parse-names":false,"suffix":""},{"dropping-particle":"","family":"Billstedt","given":"Eva","non-dropping-particle":"","parse-names":false,"suffix":""}],"container-title":"Journal of Attention Disorders","id":"ITEM-1","issue":"11","issued":{"date-parts":[["2018","9","1"]]},"page":"1074-1080","publisher":"SAGE Publications Inc.","title":"ADHD and the QbTest: Diagnostic Validity of QbTest","type":"article-journal","volume":"22"},"uris":["http://www.mendeley.com/documents/?uuid=d96e8d8c-fd24-39e0-b8b2-842d05a6e36f"]}],"mendeley":{"formattedCitation":"(Hult et al., 2018)","plainTextFormattedCitation":"(Hult et al., 2018)","previouslyFormattedCitation":"(Hult et al., 2018)"},"properties":{"noteIndex":0},"schema":"https://github.com/citation-style-language/schema/raw/master/csl-citation.json"}</w:instrText>
      </w:r>
      <w:r w:rsidR="00605164">
        <w:rPr>
          <w:rFonts w:ascii="Calibri Light" w:hAnsi="Calibri Light" w:cs="Calibri Light"/>
          <w:sz w:val="24"/>
          <w:szCs w:val="24"/>
        </w:rPr>
        <w:fldChar w:fldCharType="separate"/>
      </w:r>
      <w:r w:rsidR="00605164" w:rsidRPr="00605164">
        <w:rPr>
          <w:rFonts w:ascii="Calibri Light" w:hAnsi="Calibri Light" w:cs="Calibri Light"/>
          <w:noProof/>
          <w:sz w:val="24"/>
          <w:szCs w:val="24"/>
        </w:rPr>
        <w:t>(Hult et al., 2018)</w:t>
      </w:r>
      <w:r w:rsidR="00605164">
        <w:rPr>
          <w:rFonts w:ascii="Calibri Light" w:hAnsi="Calibri Light" w:cs="Calibri Light"/>
          <w:sz w:val="24"/>
          <w:szCs w:val="24"/>
        </w:rPr>
        <w:fldChar w:fldCharType="end"/>
      </w:r>
      <w:r w:rsidRPr="00C85100">
        <w:rPr>
          <w:rFonts w:ascii="Calibri Light" w:hAnsi="Calibri Light" w:cs="Calibri Light"/>
          <w:sz w:val="24"/>
          <w:szCs w:val="24"/>
        </w:rPr>
        <w:t>. Although participants self-reported if they had a diagnosis of ADHD, the research could be improved by using more clinical measure</w:t>
      </w:r>
      <w:r w:rsidR="00605164">
        <w:rPr>
          <w:rFonts w:ascii="Calibri Light" w:hAnsi="Calibri Light" w:cs="Calibri Light"/>
          <w:sz w:val="24"/>
          <w:szCs w:val="24"/>
        </w:rPr>
        <w:t xml:space="preserve">s of ADHD, such as Conners Adult ADHD Rating Scales </w:t>
      </w:r>
      <w:r w:rsidR="00605164">
        <w:rPr>
          <w:rFonts w:ascii="Calibri Light" w:hAnsi="Calibri Light" w:cs="Calibri Light"/>
          <w:sz w:val="24"/>
          <w:szCs w:val="24"/>
        </w:rPr>
        <w:fldChar w:fldCharType="begin" w:fldLock="1"/>
      </w:r>
      <w:r w:rsidR="008416A8">
        <w:rPr>
          <w:rFonts w:ascii="Calibri Light" w:hAnsi="Calibri Light" w:cs="Calibri Light"/>
          <w:sz w:val="24"/>
          <w:szCs w:val="24"/>
        </w:rPr>
        <w:instrText>ADDIN CSL_CITATION {"citationItems":[{"id":"ITEM-1","itemData":{"author":[{"dropping-particle":"","family":"Epstein","given":"J","non-dropping-particle":"","parse-names":false,"suffix":""},{"dropping-particle":"","family":"Johnson","given":"D","non-dropping-particle":"","parse-names":false,"suffix":""},{"dropping-particle":"","family":"Conners","given":"C","non-dropping-particle":"","parse-names":false,"suffix":""}],"id":"ITEM-1","issued":{"date-parts":[["2001"]]},"title":"Conners' Adult ADHD Diagnostic Interview for DSM-IV™ - PsycNET","type":"article"},"uris":["http://www.mendeley.com/documents/?uuid=b7d94253-c7ea-32fc-bbe6-3c8051ccb3e9"]},{"id":"ITEM-2","itemData":{"author":[{"dropping-particle":"","family":"Conners","given":"C","non-dropping-particle":"","parse-names":false,"suffix":""},{"dropping-particle":"","family":"Erhardt","given":"Drew","non-dropping-particle":"","parse-names":false,"suffix":""},{"dropping-particle":"","family":"Sparrow","given":"Elizabeth P","non-dropping-particle":"","parse-names":false,"suffix":""}],"id":"ITEM-2","issued":{"date-parts":[["1999"]]},"title":"Conners' adult ADHD rating scales (CAARS): technical manual","type":"paper-conference"},"uris":["http://www.mendeley.com/documents/?uuid=eb93138d-d300-4563-8fde-8dfcb3450140"]}],"mendeley":{"formattedCitation":"(Conners et al., 1999; Epstein et al., 2001)","plainTextFormattedCitation":"(Conners et al., 1999; Epstein et al., 2001)","previouslyFormattedCitation":"(Conners et al., 1999; Epstein et al., 2001)"},"properties":{"noteIndex":0},"schema":"https://github.com/citation-style-language/schema/raw/master/csl-citation.json"}</w:instrText>
      </w:r>
      <w:r w:rsidR="00605164">
        <w:rPr>
          <w:rFonts w:ascii="Calibri Light" w:hAnsi="Calibri Light" w:cs="Calibri Light"/>
          <w:sz w:val="24"/>
          <w:szCs w:val="24"/>
        </w:rPr>
        <w:fldChar w:fldCharType="separate"/>
      </w:r>
      <w:r w:rsidR="00F17C3B" w:rsidRPr="00F17C3B">
        <w:rPr>
          <w:rFonts w:ascii="Calibri Light" w:hAnsi="Calibri Light" w:cs="Calibri Light"/>
          <w:noProof/>
          <w:sz w:val="24"/>
          <w:szCs w:val="24"/>
        </w:rPr>
        <w:t>(Conners et al., 1999; Epstein et al., 2001)</w:t>
      </w:r>
      <w:r w:rsidR="00605164">
        <w:rPr>
          <w:rFonts w:ascii="Calibri Light" w:hAnsi="Calibri Light" w:cs="Calibri Light"/>
          <w:sz w:val="24"/>
          <w:szCs w:val="24"/>
        </w:rPr>
        <w:fldChar w:fldCharType="end"/>
      </w:r>
      <w:r w:rsidRPr="00C85100">
        <w:rPr>
          <w:rFonts w:ascii="Calibri Light" w:hAnsi="Calibri Light" w:cs="Calibri Light"/>
          <w:sz w:val="24"/>
          <w:szCs w:val="24"/>
        </w:rPr>
        <w:t xml:space="preserve">, or recruiting patients via the NHS or private clinics. </w:t>
      </w:r>
    </w:p>
    <w:p w14:paraId="07145E23" w14:textId="20AC8C89" w:rsidR="00897CD8" w:rsidRDefault="00897CD8" w:rsidP="00C235C4">
      <w:pPr>
        <w:spacing w:line="360" w:lineRule="auto"/>
        <w:ind w:firstLine="720"/>
        <w:rPr>
          <w:rFonts w:ascii="Calibri Light" w:hAnsi="Calibri Light" w:cs="Calibri Light"/>
          <w:sz w:val="24"/>
          <w:szCs w:val="24"/>
        </w:rPr>
      </w:pPr>
      <w:r>
        <w:rPr>
          <w:rFonts w:ascii="Calibri Light" w:hAnsi="Calibri Light" w:cs="Calibri Light"/>
          <w:sz w:val="24"/>
          <w:szCs w:val="24"/>
        </w:rPr>
        <w:t>Another potential consideration is that across all studies</w:t>
      </w:r>
      <w:r w:rsidR="00EB5A9B">
        <w:rPr>
          <w:rFonts w:ascii="Calibri Light" w:hAnsi="Calibri Light" w:cs="Calibri Light"/>
          <w:sz w:val="24"/>
          <w:szCs w:val="24"/>
        </w:rPr>
        <w:t>,</w:t>
      </w:r>
      <w:r>
        <w:rPr>
          <w:rFonts w:ascii="Calibri Light" w:hAnsi="Calibri Light" w:cs="Calibri Light"/>
          <w:sz w:val="24"/>
          <w:szCs w:val="24"/>
        </w:rPr>
        <w:t xml:space="preserve"> a large proportion of participants had received their diagnosis as an adult. In qualitative studies participants with ADHD report that receiving an ADHD diagnosis allows them to understand </w:t>
      </w:r>
      <w:r w:rsidR="00F17C3B">
        <w:rPr>
          <w:rFonts w:ascii="Calibri Light" w:hAnsi="Calibri Light" w:cs="Calibri Light"/>
          <w:sz w:val="24"/>
          <w:szCs w:val="24"/>
        </w:rPr>
        <w:t xml:space="preserve">and accept themselves more </w:t>
      </w:r>
      <w:r w:rsidR="00F17C3B">
        <w:rPr>
          <w:rFonts w:ascii="Calibri Light" w:hAnsi="Calibri Light" w:cs="Calibri Light"/>
          <w:sz w:val="24"/>
          <w:szCs w:val="24"/>
        </w:rPr>
        <w:fldChar w:fldCharType="begin" w:fldLock="1"/>
      </w:r>
      <w:r w:rsidR="00F17C3B">
        <w:rPr>
          <w:rFonts w:ascii="Calibri Light" w:hAnsi="Calibri Light" w:cs="Calibri Light"/>
          <w:sz w:val="24"/>
          <w:szCs w:val="24"/>
        </w:rPr>
        <w:instrText>ADDIN CSL_CITATION {"citationItems":[{"id":"ITEM-1","itemData":{"DOI":"10.1080/23311908.2019.1608032","ISSN":"23311908","abstract":"Purpose: This study aimed to explore how young people with ADHD perceive and cope with their ADHD symptoms in the context of their everyday life. The research also explores relationships between types of perceptions and types of coping. Method: A qualitative, inductive approach using individual semi-structured interviews to elicit and analyse young people’s perceptions of and coping with their ADHD symptoms. Results: Analysis of interviews with 14 young people has shown a variety of perceptions regarding the mechanism behind the ADHD symptoms. Three types of perceived reasons for the ADHD symptoms were found: because there is something wrong with me, because there is a mismatch between me and the environment, because this is my personality. Variation was also found regarding the perceived threat of the symptoms. The results identified three ways of coping with symptoms: following the symptoms, changing the environment, controlling oneself. A possible relationship between type of perception and type of coping was identified. Conclusion: Young people with ADHD perceive and cope with their symptoms in various ways. Perceptions of and coping with ADHD may relate to each other. This study highlights the importance of identifying young people’s perceptions of their ADHD in order to understand their attempts to cope with it.","author":[{"dropping-particle":"","family":"Ringer","given":"Noam","non-dropping-particle":"","parse-names":false,"suffix":""}],"container-title":"Cogent Psychology","id":"ITEM-1","issue":"1","issued":{"date-parts":[["2019","1","1"]]},"publisher":"Cogent OA","title":"Young people’s perceptions of and coping with their ADHD symptoms: A qualitative study","type":"article-journal","volume":"6"},"uris":["http://www.mendeley.com/documents/?uuid=996fb7de-59f3-4ed5-baf2-1b227c0e9c1b"]},{"id":"ITEM-2","itemData":{"DOI":"10.1080/1034912X.2019.1596226","author":[{"dropping-particle":"","family":"Ringer","given":"Noam","non-dropping-particle":"","parse-names":false,"suffix":""}],"container-title":"International Journal of Disability","id":"ITEM-2","issue":"2","issued":{"date-parts":[["2020"]]},"page":"208-224","title":"Living with ADHD: A meta-synthesis review of qualitative research on children's experiences and understanding of their ADHD","type":"article-journal","volume":"67"},"uris":["http://www.mendeley.com/documents/?uuid=6462f086-7b8d-4156-b48c-704df1c518c1"]}],"mendeley":{"formattedCitation":"(Ringer, 2019, 2020)","plainTextFormattedCitation":"(Ringer, 2019, 2020)","previouslyFormattedCitation":"(Ringer, 2019, 2020)"},"properties":{"noteIndex":0},"schema":"https://github.com/citation-style-language/schema/raw/master/csl-citation.json"}</w:instrText>
      </w:r>
      <w:r w:rsidR="00F17C3B">
        <w:rPr>
          <w:rFonts w:ascii="Calibri Light" w:hAnsi="Calibri Light" w:cs="Calibri Light"/>
          <w:sz w:val="24"/>
          <w:szCs w:val="24"/>
        </w:rPr>
        <w:fldChar w:fldCharType="separate"/>
      </w:r>
      <w:r w:rsidR="00F17C3B" w:rsidRPr="00F17C3B">
        <w:rPr>
          <w:rFonts w:ascii="Calibri Light" w:hAnsi="Calibri Light" w:cs="Calibri Light"/>
          <w:noProof/>
          <w:sz w:val="24"/>
          <w:szCs w:val="24"/>
        </w:rPr>
        <w:t>(Ringer, 2019, 2020)</w:t>
      </w:r>
      <w:r w:rsidR="00F17C3B">
        <w:rPr>
          <w:rFonts w:ascii="Calibri Light" w:hAnsi="Calibri Light" w:cs="Calibri Light"/>
          <w:sz w:val="24"/>
          <w:szCs w:val="24"/>
        </w:rPr>
        <w:fldChar w:fldCharType="end"/>
      </w:r>
      <w:r>
        <w:rPr>
          <w:rFonts w:ascii="Calibri Light" w:hAnsi="Calibri Light" w:cs="Calibri Light"/>
          <w:sz w:val="24"/>
          <w:szCs w:val="24"/>
        </w:rPr>
        <w:t>. Therefore, the age at which a person is diagnosed may impact levels of self-compassion. In turn, it could be theorised that people diagnosed in childhood would have received more support across their lifetime, at school and in work</w:t>
      </w:r>
      <w:r w:rsidR="00257A39">
        <w:rPr>
          <w:rFonts w:ascii="Calibri Light" w:hAnsi="Calibri Light" w:cs="Calibri Light"/>
          <w:sz w:val="24"/>
          <w:szCs w:val="24"/>
        </w:rPr>
        <w:t>,</w:t>
      </w:r>
      <w:r>
        <w:rPr>
          <w:rFonts w:ascii="Calibri Light" w:hAnsi="Calibri Light" w:cs="Calibri Light"/>
          <w:sz w:val="24"/>
          <w:szCs w:val="24"/>
        </w:rPr>
        <w:t xml:space="preserve"> that may reduce the impact of stressors on mental health outcomes. Future research may consider investigating differences in self-compassion between people diagnosed in childhood, people diagnosed in adulthood, and people with high ADHD traits without a diagnosis. </w:t>
      </w:r>
    </w:p>
    <w:p w14:paraId="336C09CE" w14:textId="3BB89CB5" w:rsidR="00897CD8" w:rsidRDefault="00897CD8" w:rsidP="00C235C4">
      <w:pPr>
        <w:spacing w:line="360" w:lineRule="auto"/>
        <w:ind w:firstLine="360"/>
        <w:rPr>
          <w:rFonts w:ascii="Calibri Light" w:hAnsi="Calibri Light" w:cs="Calibri Light"/>
          <w:sz w:val="24"/>
          <w:szCs w:val="24"/>
        </w:rPr>
      </w:pPr>
      <w:r>
        <w:rPr>
          <w:rFonts w:ascii="Calibri Light" w:hAnsi="Calibri Light" w:cs="Calibri Light"/>
          <w:sz w:val="24"/>
          <w:szCs w:val="24"/>
        </w:rPr>
        <w:t>A final limitation of this research is that it was all conducted online. Although conducting research online is often associated with high sample sizes and is less susceptible to social desirability because the experimenter is not present, there are also some negatives to</w:t>
      </w:r>
      <w:r w:rsidR="00F17C3B">
        <w:rPr>
          <w:rFonts w:ascii="Calibri Light" w:hAnsi="Calibri Light" w:cs="Calibri Light"/>
          <w:sz w:val="24"/>
          <w:szCs w:val="24"/>
        </w:rPr>
        <w:t xml:space="preserve"> conducting research online </w:t>
      </w:r>
      <w:r w:rsidR="00F17C3B">
        <w:rPr>
          <w:rFonts w:ascii="Calibri Light" w:hAnsi="Calibri Light" w:cs="Calibri Light"/>
          <w:sz w:val="24"/>
          <w:szCs w:val="24"/>
        </w:rPr>
        <w:fldChar w:fldCharType="begin" w:fldLock="1"/>
      </w:r>
      <w:r w:rsidR="00F17C3B">
        <w:rPr>
          <w:rFonts w:ascii="Calibri Light" w:hAnsi="Calibri Light" w:cs="Calibri Light"/>
          <w:sz w:val="24"/>
          <w:szCs w:val="24"/>
        </w:rPr>
        <w:instrText>ADDIN CSL_CITATION {"citationItems":[{"id":"ITEM-1","itemData":{"DOI":"10.1177/0253717620957496","ISSN":"0253-7176","PMID":"33354086","abstract":"Online surveys are growing in popularity, perhaps because they are an easy, convenient, and inexpensive means of data collection. Online surveys commonly suffer from two serious methodological limitations: the population to which they are distributed cannot be described, and respondents with biases may select themselves into the sample. Research is of value only when the findings from a sample can be generalized to a meaningful population. When the population addressed by the survey cannot be described, and when the sample is contaminated by respondents with biases, findings from online surveys cannot be generalized and may therefore mislead.","author":[{"dropping-particle":"","family":"Andrade","given":"Chittaranjan","non-dropping-particle":"","parse-names":false,"suffix":""}],"container-title":"Indian journal of psychological medicine","id":"ITEM-1","issue":"6","issued":{"date-parts":[["2020","11","13"]]},"page":"575-576","publisher":"SAGE PublicationsSage India: New Delhi, India","title":"The Limitations of Online Surveys.","type":"article-journal","volume":"42"},"uris":["http://www.mendeley.com/documents/?uuid=113a0cdb-1c18-3352-8512-80546a847362"]},{"id":"ITEM-2","itemData":{"DOI":"10.1111/J.1467-8535.2006.00638.X","ISSN":"1467-8535","abstract":"Online data collection in academic research might be replacing paper-and-pencil surveys or questionnaires in the near future. This paper discusses the advantages and limitations of online data collection, with particular reference to the conduct of two qualitative studies involving upper secondary school teachers and students in Iceland in 2002. Email was used for contacting the participants to ask them to visit a designated website in order to complete the questionnaire. Some problems arose with the use of an online web-based programme for data collection. Among them were the unreliability of the email address lists and the lack of willingness, particularly among students, to participate. The paper concludes that while online surveys can access large and geographically distributed populations and achieve quick returns, they may no longer be as universally appealing as was once believed. Reaching the population sample remains a problem in online as well as in traditional data collection. © 2006 The Authors. Journal compilation © 2006 British Educational Communications and Technology Agency.","author":[{"dropping-particle":"","family":"Lefever","given":"Samúel","non-dropping-particle":"","parse-names":false,"suffix":""},{"dropping-particle":"","family":"Dal","given":"Michael","non-dropping-particle":"","parse-names":false,"suffix":""},{"dropping-particle":"","family":"Matthíasdóttir","given":"Ásrún","non-dropping-particle":"","parse-names":false,"suffix":""}],"container-title":"British Journal of Educational Technology","id":"ITEM-2","issue":"4","issued":{"date-parts":[["2007","7","1"]]},"page":"574-582","publisher":"John Wiley &amp; Sons, Ltd","title":"Online data collection in academic research: advantages and limitations","type":"article-journal","volume":"38"},"uris":["http://www.mendeley.com/documents/?uuid=f98fbee6-efaa-3aaf-9521-c363ff225015"]}],"mendeley":{"formattedCitation":"(Andrade, 2020; Lefever et al., 2007)","plainTextFormattedCitation":"(Andrade, 2020; Lefever et al., 2007)","previouslyFormattedCitation":"(Andrade, 2020; Lefever et al., 2007)"},"properties":{"noteIndex":0},"schema":"https://github.com/citation-style-language/schema/raw/master/csl-citation.json"}</w:instrText>
      </w:r>
      <w:r w:rsidR="00F17C3B">
        <w:rPr>
          <w:rFonts w:ascii="Calibri Light" w:hAnsi="Calibri Light" w:cs="Calibri Light"/>
          <w:sz w:val="24"/>
          <w:szCs w:val="24"/>
        </w:rPr>
        <w:fldChar w:fldCharType="separate"/>
      </w:r>
      <w:r w:rsidR="00F17C3B" w:rsidRPr="00F17C3B">
        <w:rPr>
          <w:rFonts w:ascii="Calibri Light" w:hAnsi="Calibri Light" w:cs="Calibri Light"/>
          <w:noProof/>
          <w:sz w:val="24"/>
          <w:szCs w:val="24"/>
        </w:rPr>
        <w:t>(Andrade, 2020; Lefever et al., 2007)</w:t>
      </w:r>
      <w:r w:rsidR="00F17C3B">
        <w:rPr>
          <w:rFonts w:ascii="Calibri Light" w:hAnsi="Calibri Light" w:cs="Calibri Light"/>
          <w:sz w:val="24"/>
          <w:szCs w:val="24"/>
        </w:rPr>
        <w:fldChar w:fldCharType="end"/>
      </w:r>
      <w:r>
        <w:rPr>
          <w:rFonts w:ascii="Calibri Light" w:hAnsi="Calibri Light" w:cs="Calibri Light"/>
          <w:sz w:val="24"/>
          <w:szCs w:val="24"/>
        </w:rPr>
        <w:t>. Firstly, it is difficult to determine whether participants were fully engag</w:t>
      </w:r>
      <w:r w:rsidR="00257A39">
        <w:rPr>
          <w:rFonts w:ascii="Calibri Light" w:hAnsi="Calibri Light" w:cs="Calibri Light"/>
          <w:sz w:val="24"/>
          <w:szCs w:val="24"/>
        </w:rPr>
        <w:t>ing</w:t>
      </w:r>
      <w:r>
        <w:rPr>
          <w:rFonts w:ascii="Calibri Light" w:hAnsi="Calibri Light" w:cs="Calibri Light"/>
          <w:sz w:val="24"/>
          <w:szCs w:val="24"/>
        </w:rPr>
        <w:t xml:space="preserve"> with the research. Attention check questions were included in each study to get a measure of engagement, however, responses to these checks varied across the studies. Online research is also associated with technical difficulties, and this was particularly noted for the study reported in Chapter 2.2 which led to many participants being unable to complete the study. This may also have introduced a </w:t>
      </w:r>
      <w:r>
        <w:rPr>
          <w:rFonts w:ascii="Calibri Light" w:hAnsi="Calibri Light" w:cs="Calibri Light"/>
          <w:sz w:val="24"/>
          <w:szCs w:val="24"/>
        </w:rPr>
        <w:lastRenderedPageBreak/>
        <w:t xml:space="preserve">sampling bias towards participants that are more technologically capable. </w:t>
      </w:r>
      <w:r w:rsidR="00257A39">
        <w:rPr>
          <w:rFonts w:ascii="Calibri Light" w:hAnsi="Calibri Light" w:cs="Calibri Light"/>
          <w:sz w:val="24"/>
          <w:szCs w:val="24"/>
        </w:rPr>
        <w:t xml:space="preserve">Conducting research online also limits the degree of control a researcher has on potential extraneous variables (e.g., sound, environmental distractions or task comprehension and understanding) that could be controlled in a laboratory setting. </w:t>
      </w:r>
      <w:r>
        <w:rPr>
          <w:rFonts w:ascii="Calibri Light" w:hAnsi="Calibri Light" w:cs="Calibri Light"/>
          <w:sz w:val="24"/>
          <w:szCs w:val="24"/>
        </w:rPr>
        <w:t xml:space="preserve">Therefore, future research may consider replicating the experimental study investigating levels of implicit self-compassion (Chapter 2.2) and the randomised control trial investigating the effect of improving levels of self-compassion (Chapter 4.2) in a face-to-face setting to overcome these limitations. Future research looking to replicate the RCT offline to test improvements in self-compassion on mental health outcomes should also consider including a third arm into the trial design and defining the active control as a mindfulness-based intervention. </w:t>
      </w:r>
    </w:p>
    <w:p w14:paraId="35FB7DEF" w14:textId="5ABC87AC" w:rsidR="003F3A03" w:rsidRPr="003F3A03" w:rsidRDefault="00F6455D" w:rsidP="00C235C4">
      <w:pPr>
        <w:pStyle w:val="Heading2"/>
        <w:spacing w:after="240" w:line="360" w:lineRule="auto"/>
        <w:rPr>
          <w:rFonts w:ascii="Calibri Light" w:hAnsi="Calibri Light" w:cs="Calibri Light"/>
          <w:b/>
          <w:bCs/>
          <w:color w:val="000000" w:themeColor="text1"/>
          <w:sz w:val="28"/>
          <w:szCs w:val="28"/>
        </w:rPr>
      </w:pPr>
      <w:bookmarkStart w:id="167" w:name="_Toc112771073"/>
      <w:r>
        <w:rPr>
          <w:b/>
          <w:bCs/>
          <w:color w:val="000000" w:themeColor="text1"/>
          <w:sz w:val="28"/>
          <w:szCs w:val="28"/>
        </w:rPr>
        <w:t xml:space="preserve">5.4 </w:t>
      </w:r>
      <w:r w:rsidR="003F3A03" w:rsidRPr="003F3A03">
        <w:rPr>
          <w:b/>
          <w:bCs/>
          <w:color w:val="000000" w:themeColor="text1"/>
          <w:sz w:val="28"/>
          <w:szCs w:val="28"/>
        </w:rPr>
        <w:t>Future Research</w:t>
      </w:r>
      <w:bookmarkEnd w:id="167"/>
      <w:r w:rsidR="003F3A03" w:rsidRPr="003F3A03">
        <w:rPr>
          <w:rFonts w:ascii="Calibri Light" w:hAnsi="Calibri Light" w:cs="Calibri Light"/>
          <w:b/>
          <w:bCs/>
          <w:color w:val="000000" w:themeColor="text1"/>
          <w:sz w:val="28"/>
          <w:szCs w:val="28"/>
        </w:rPr>
        <w:t xml:space="preserve"> </w:t>
      </w:r>
    </w:p>
    <w:p w14:paraId="52C0FA4D" w14:textId="3232CF53" w:rsidR="00897CD8" w:rsidRDefault="00897CD8" w:rsidP="00C235C4">
      <w:pPr>
        <w:spacing w:after="240" w:line="360" w:lineRule="auto"/>
        <w:ind w:firstLine="360"/>
        <w:rPr>
          <w:rFonts w:ascii="Calibri Light" w:hAnsi="Calibri Light" w:cs="Calibri Light"/>
          <w:sz w:val="24"/>
          <w:szCs w:val="24"/>
        </w:rPr>
      </w:pPr>
      <w:r w:rsidRPr="005C4388">
        <w:rPr>
          <w:rFonts w:ascii="Calibri Light" w:hAnsi="Calibri Light" w:cs="Calibri Light"/>
          <w:sz w:val="24"/>
          <w:szCs w:val="24"/>
        </w:rPr>
        <w:t xml:space="preserve">Despite these limitations, numerous opportunities for future research have been suggested to overcome the shortcomings of the research presented in this thesis. Moreover, the findings presented in the thesis also lend </w:t>
      </w:r>
      <w:r w:rsidR="0056428A">
        <w:rPr>
          <w:rFonts w:ascii="Calibri Light" w:hAnsi="Calibri Light" w:cs="Calibri Light"/>
          <w:sz w:val="24"/>
          <w:szCs w:val="24"/>
        </w:rPr>
        <w:t xml:space="preserve">to </w:t>
      </w:r>
      <w:r w:rsidRPr="005C4388">
        <w:rPr>
          <w:rFonts w:ascii="Calibri Light" w:hAnsi="Calibri Light" w:cs="Calibri Light"/>
          <w:sz w:val="24"/>
          <w:szCs w:val="24"/>
        </w:rPr>
        <w:t xml:space="preserve">other opportunities to develop knowledge </w:t>
      </w:r>
      <w:r w:rsidR="003F3A03" w:rsidRPr="005C4388">
        <w:rPr>
          <w:rFonts w:ascii="Calibri Light" w:hAnsi="Calibri Light" w:cs="Calibri Light"/>
          <w:sz w:val="24"/>
          <w:szCs w:val="24"/>
        </w:rPr>
        <w:t xml:space="preserve">further </w:t>
      </w:r>
      <w:r w:rsidRPr="005C4388">
        <w:rPr>
          <w:rFonts w:ascii="Calibri Light" w:hAnsi="Calibri Light" w:cs="Calibri Light"/>
          <w:sz w:val="24"/>
          <w:szCs w:val="24"/>
        </w:rPr>
        <w:t xml:space="preserve">in this topic area. For example, future research may look to understand </w:t>
      </w:r>
      <w:r>
        <w:rPr>
          <w:rFonts w:ascii="Calibri Light" w:hAnsi="Calibri Light" w:cs="Calibri Light"/>
          <w:sz w:val="24"/>
          <w:szCs w:val="24"/>
        </w:rPr>
        <w:t xml:space="preserve">who self-compassion may be most beneficial for. In Chapter 4.2, people with higher levels of fear of compassion, self-criticism, and perceived criticism had lower levels of self-compassion at each time point, suggesting that these participants may be a sub-group of people with ADHD for whom improving self-compassion is particularly important, or who require more investigation to understand the complexities of their relationship with self-compassion. </w:t>
      </w:r>
      <w:r w:rsidR="003F3A03">
        <w:rPr>
          <w:rFonts w:ascii="Calibri Light" w:hAnsi="Calibri Light" w:cs="Calibri Light"/>
          <w:sz w:val="24"/>
          <w:szCs w:val="24"/>
        </w:rPr>
        <w:t>A</w:t>
      </w:r>
      <w:r w:rsidR="00C12DA7">
        <w:rPr>
          <w:rFonts w:ascii="Calibri Light" w:hAnsi="Calibri Light" w:cs="Calibri Light"/>
          <w:sz w:val="24"/>
          <w:szCs w:val="24"/>
        </w:rPr>
        <w:t xml:space="preserve"> recent study by </w:t>
      </w:r>
      <w:r w:rsidR="00C12DA7">
        <w:rPr>
          <w:rFonts w:ascii="Calibri Light" w:hAnsi="Calibri Light" w:cs="Calibri Light"/>
          <w:sz w:val="24"/>
          <w:szCs w:val="24"/>
        </w:rPr>
        <w:fldChar w:fldCharType="begin" w:fldLock="1"/>
      </w:r>
      <w:r w:rsidR="003F3A03">
        <w:rPr>
          <w:rFonts w:ascii="Calibri Light" w:hAnsi="Calibri Light" w:cs="Calibri Light"/>
          <w:sz w:val="24"/>
          <w:szCs w:val="24"/>
        </w:rPr>
        <w:instrText>ADDIN CSL_CITATION {"citationItems":[{"id":"ITEM-1","itemData":{"author":[{"dropping-particle":"","family":"Manjiri","given":"Pawaskar","non-dropping-particle":"","parse-names":false,"suffix":""},{"dropping-particle":"","family":"Moshe","given":"Fridman","non-dropping-particle":"","parse-names":false,"suffix":""},{"dropping-particle":"","family":"Regina","given":"Grebla","non-dropping-particle":"","parse-names":false,"suffix":""},{"dropping-particle":"","family":"Manisha","given":"Madhoo","non-dropping-particle":"","parse-names":false,"suffix":""}],"container-title":"Journal of Attention Disorders","id":"ITEM-1","issue":"1","issued":{"date-parts":[["2020"]]},"page":"136-144","title":"Comparison of Quality of Life, Productivity, Functioning and Self-Esteem in Adults Diagnosed With ADHD and With Symptomatic ADHD","type":"article-journal","volume":"24"},"uris":["http://www.mendeley.com/documents/?uuid=78f69d7c-1b81-375e-ad7d-3c034dce4458"]}],"mendeley":{"formattedCitation":"(Manjiri et al., 2020)","manualFormatting":"Manjiri et al., (2020)","plainTextFormattedCitation":"(Manjiri et al., 2020)","previouslyFormattedCitation":"(Manjiri et al., 2020)"},"properties":{"noteIndex":0},"schema":"https://github.com/citation-style-language/schema/raw/master/csl-citation.json"}</w:instrText>
      </w:r>
      <w:r w:rsidR="00C12DA7">
        <w:rPr>
          <w:rFonts w:ascii="Calibri Light" w:hAnsi="Calibri Light" w:cs="Calibri Light"/>
          <w:sz w:val="24"/>
          <w:szCs w:val="24"/>
        </w:rPr>
        <w:fldChar w:fldCharType="separate"/>
      </w:r>
      <w:r w:rsidR="00C12DA7" w:rsidRPr="00C12DA7">
        <w:rPr>
          <w:rFonts w:ascii="Calibri Light" w:hAnsi="Calibri Light" w:cs="Calibri Light"/>
          <w:noProof/>
          <w:sz w:val="24"/>
          <w:szCs w:val="24"/>
        </w:rPr>
        <w:t xml:space="preserve">Manjiri et al., </w:t>
      </w:r>
      <w:r w:rsidR="003F3A03">
        <w:rPr>
          <w:rFonts w:ascii="Calibri Light" w:hAnsi="Calibri Light" w:cs="Calibri Light"/>
          <w:noProof/>
          <w:sz w:val="24"/>
          <w:szCs w:val="24"/>
        </w:rPr>
        <w:t>(</w:t>
      </w:r>
      <w:r w:rsidR="00C12DA7" w:rsidRPr="00C12DA7">
        <w:rPr>
          <w:rFonts w:ascii="Calibri Light" w:hAnsi="Calibri Light" w:cs="Calibri Light"/>
          <w:noProof/>
          <w:sz w:val="24"/>
          <w:szCs w:val="24"/>
        </w:rPr>
        <w:t>2020)</w:t>
      </w:r>
      <w:r w:rsidR="00C12DA7">
        <w:rPr>
          <w:rFonts w:ascii="Calibri Light" w:hAnsi="Calibri Light" w:cs="Calibri Light"/>
          <w:sz w:val="24"/>
          <w:szCs w:val="24"/>
        </w:rPr>
        <w:fldChar w:fldCharType="end"/>
      </w:r>
      <w:r w:rsidR="00C12DA7">
        <w:rPr>
          <w:rFonts w:ascii="Calibri Light" w:hAnsi="Calibri Light" w:cs="Calibri Light"/>
          <w:sz w:val="24"/>
          <w:szCs w:val="24"/>
        </w:rPr>
        <w:t xml:space="preserve"> found that well-being is more impaired in adults with untreated ADHD, therefore it may</w:t>
      </w:r>
      <w:r w:rsidR="003F3A03">
        <w:rPr>
          <w:rFonts w:ascii="Calibri Light" w:hAnsi="Calibri Light" w:cs="Calibri Light"/>
          <w:sz w:val="24"/>
          <w:szCs w:val="24"/>
        </w:rPr>
        <w:t xml:space="preserve"> also</w:t>
      </w:r>
      <w:r w:rsidR="00C12DA7">
        <w:rPr>
          <w:rFonts w:ascii="Calibri Light" w:hAnsi="Calibri Light" w:cs="Calibri Light"/>
          <w:sz w:val="24"/>
          <w:szCs w:val="24"/>
        </w:rPr>
        <w:t xml:space="preserve"> be that self-compassion interventions are most beneficial for people without a diagnosis of ADHD. I</w:t>
      </w:r>
      <w:r>
        <w:rPr>
          <w:rFonts w:ascii="Calibri Light" w:hAnsi="Calibri Light" w:cs="Calibri Light"/>
          <w:sz w:val="24"/>
          <w:szCs w:val="24"/>
        </w:rPr>
        <w:t xml:space="preserve">t was theorised in the discussion of Chapter 2.1 that because people with high traits of ADHD experience more hardship and criticism than the average person </w:t>
      </w:r>
      <w:r>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{"citationItems":[{"id":"ITEM-1","itemData":{"DOI":"10.1177/1087054705277203","abstract":"Poor outcomes in ADHD may be related to problematic social functioning and consequences of social rejection. This study examines how ADHD symptom expression affects mood and social rejection. Working from findings in depression that describe maintenance through negative interpersonal interactions, the authors seek to examine this theory's applicability to poor outcomes in ADHD. In a completely randomized design, 130 participants are exposed to one of several videotape segments that include displays of ADHD, depression, and social anxiety. A normal control is also used. All abnormal videotapes are met with greater rejection than the control. Displays of ADHD elicit similar levels of rejection to those elicited by displays of depression. Additionally, ADHD elicits greater levels of hostile mood, whereas depression elicits high levels of depression and fatigue. Implications for an interpersonal theory of vulnerability in ADHD are discussed along with implications for future research, prevention, and intervention. (J. of Att. Dis. 2005;8(3), 127-135)","author":[{"dropping-particle":"","family":"Paulson","given":"James F","non-dropping-particle":"","parse-names":false,"suffix":""},{"dropping-particle":"","family":"Buermeyer","given":"Curt","non-dropping-particle":"","parse-names":false,"suffix":""}],"container-title":"Journal of Attention Disorders","id":"ITEM-1","issue":"3","issued":{"date-parts":[["2005"]]},"page":"127-135","title":"Social rejection and ADHD in young adults: An analogue experiment","type":"article-journal","volume":"8"},"uris":["http://www.mendeley.com/documents/?uuid=87ecc49e-93c7-41bd-aae8-bfcbc490967e"]},{"id":"ITEM-2","itemData":{"DOI":"10.1177/10870547211003671","abstract":"journals.sagepub.com/home/jad Article A growing body of research reports that those impacted by ADHD (e.g., individuals with ADHD, their parents/families, teachers, and primary care practitioners) commonly hold negative perceptions toward ADHD (Charbonnier et al. Tatlow-Golden et al., 2016). Little research, however, has focused on the broader community's attitudes toward ADHD. Understanding broader community attitudes toward ADHD may highlight important opportunities for public health interventions , which could ultimately improve outcomes for individuals with ADHD. This systematic review aims to synthesize the existing literature examining community-based attitudes related to ADHD. To put this research topic into context, we first provide an overview of the research that has examined perceptions of individuals with ADHD, their families, teachers , and primary care practitioners.","author":[{"dropping-particle":"","family":"Bisset","given":"M","non-dropping-particle":"","parse-names":false,"suffix":""},{"dropping-particle":"","family":"Winter","given":"L","non-dropping-particle":"","parse-names":false,"suffix":""},{"dropping-particle":"","family":"Middeldorp","given":"C","non-dropping-particle":"","parse-names":false,"suffix":""},{"dropping-particle":"","family":"Coghill","given":"D","non-dropping-particle":"","parse-names":false,"suffix":""},{"dropping-particle":"","family":"Zendarski","given":"N","non-dropping-particle":"","parse-names":false,"suffix":""},{"dropping-particle":"","family":"Bellgrove","given":"M","non-dropping-particle":"","parse-names":false,"suffix":""},{"dropping-particle":"","family":"Sciberras","given":"E","non-dropping-particle":"","parse-names":false,"suffix":""}],"container-title":"Journal of Attention Disorders","id":"ITEM-2","issued":{"date-parts":[["2021"]]},"page":"1-12","title":"Perceptions of Individuals with ADHD","type":"article-journal"},"uris":["http://www.mendeley.com/documents/?uuid=5d169b61-1f7d-39e2-923f-229d694d5970"]},{"id":"ITEM-3","itemData":{"DOI":"10.1177/10870547211003671","ISSN":"15571246","PMID":"33769111","abstract":"Objective: This review aimed to understand the broader community’s attitudes toward ADHD, which could facilitate public health interventions to improve outcomes for individuals with ADHD. Methods: A standardized protocol identified peer-reviewed studies focusing on attitudes of broader community samples, published from January 2014 to February 2020 (inclusive). Results: A total of 1,318 articles were screened and 10 studies were included, examining attitudes of broader community samples from Australia, Sweden, Germany, Finland, Korea, Indonesia, and the United States. Findings revealed that broader community samples displayed varying degrees of ADHD-related knowledge, negative attitudes (that ADHD is over-diagnosed; that pharmacological treatment is not acceptable; that those with ADHD are more likely to exhibit poor behavior), and a desire for maintaining social distance from individuals with ADHD. Conclusion: Findings suggest that community attitudes are generally negative toward those with ADHD. Targeted mental health literacy could provide an important avenue for improving the broader community’s attitudes toward those with ADHD.","author":[{"dropping-particle":"","family":"Bisset","given":"Matthew","non-dropping-particle":"","parse-names":false,"suffix":""},{"dropping-particle":"","family":"Winter","given":"Leanne","non-dropping-particle":"","parse-names":false,"suffix":""},{"dropping-particle":"","family":"Middeldorp","given":"C","non-dropping-particle":"","parse-names":false,"suffix":""},{"dropping-particle":"","family":"Coghill","given":"D","non-dropping-particle":"","parse-names":false,"suffix":""},{"dropping-particle":"","family":"Zendarski","given":"Nardia","non-dropping-particle":"","parse-names":false,"suffix":""},{"dropping-particle":"","family":"Bellgrove","given":"Mark A.","non-dropping-particle":"","parse-names":false,"suffix":""},{"dropping-particle":"","family":"Sciberras","given":"Emma","non-dropping-particle":"","parse-names":false,"suffix":""}],"container-title":"Journal of Attention Disorders","id":"ITEM-3","issue":"4","issued":{"date-parts":[["2022","2","1"]]},"page":"537-548","publisher":"SAGE Publications Inc.","title":"Recent Attitudes toward ADHD in the Broader Community: A Systematic Review","type":"article-journal","volume":"26"},"uris":["http://www.mendeley.com/documents/?uuid=af601749-b12c-382f-8438-3ebc7fdafc43"]}],"mendeley":{"formattedCitation":"(Bisset et al., 2021, 2022; Paulson &amp; Buermeyer, 2005)","plainTextFormattedCitation":"(Bisset et al., 2021, 2022; Paulson &amp; Buermeyer, 2005)","previouslyFormattedCitation":"(Bisset et al., 2021, 2022; Paulson &amp; Buermeyer, 2005)"},"properties":{"noteIndex":0},"schema":"https://github.com/citation-style-language/schema/raw/master/csl-citation.json"}</w:instrText>
      </w:r>
      <w:r>
        <w:rPr>
          <w:rFonts w:ascii="Calibri Light" w:hAnsi="Calibri Light" w:cs="Calibri Light"/>
          <w:sz w:val="24"/>
          <w:szCs w:val="24"/>
        </w:rPr>
        <w:fldChar w:fldCharType="separate"/>
      </w:r>
      <w:r w:rsidR="00832D3F" w:rsidRPr="00832D3F">
        <w:rPr>
          <w:rFonts w:ascii="Calibri Light" w:hAnsi="Calibri Light" w:cs="Calibri Light"/>
          <w:noProof/>
          <w:sz w:val="24"/>
          <w:szCs w:val="24"/>
        </w:rPr>
        <w:t>(Bisset et al., 2021, 2022; Paulson &amp; Buermeyer, 2005)</w:t>
      </w:r>
      <w:r>
        <w:rPr>
          <w:rFonts w:ascii="Calibri Light" w:hAnsi="Calibri Light" w:cs="Calibri Light"/>
          <w:sz w:val="24"/>
          <w:szCs w:val="24"/>
        </w:rPr>
        <w:fldChar w:fldCharType="end"/>
      </w:r>
      <w:r w:rsidR="00F17C3B">
        <w:rPr>
          <w:rFonts w:ascii="Calibri Light" w:hAnsi="Calibri Light" w:cs="Calibri Light"/>
          <w:sz w:val="24"/>
          <w:szCs w:val="24"/>
        </w:rPr>
        <w:t>,</w:t>
      </w:r>
      <w:r w:rsidR="00C12DA7">
        <w:rPr>
          <w:rFonts w:ascii="Calibri Light" w:hAnsi="Calibri Light" w:cs="Calibri Light"/>
          <w:sz w:val="24"/>
          <w:szCs w:val="24"/>
        </w:rPr>
        <w:t xml:space="preserve"> </w:t>
      </w:r>
      <w:r>
        <w:rPr>
          <w:rFonts w:ascii="Calibri Light" w:hAnsi="Calibri Light" w:cs="Calibri Light"/>
          <w:sz w:val="24"/>
          <w:szCs w:val="24"/>
        </w:rPr>
        <w:t>they may benefit more from a self-compassion intervention than people with low traits of ADHD. Therefore, future research may also consider comparing the effect of a self-compassion intervention between adults with high and low traits of ADHD</w:t>
      </w:r>
      <w:r w:rsidR="00C12DA7">
        <w:rPr>
          <w:rFonts w:ascii="Calibri Light" w:hAnsi="Calibri Light" w:cs="Calibri Light"/>
          <w:sz w:val="24"/>
          <w:szCs w:val="24"/>
        </w:rPr>
        <w:t>, and people with a diagnosis of ADHD</w:t>
      </w:r>
      <w:r>
        <w:rPr>
          <w:rFonts w:ascii="Calibri Light" w:hAnsi="Calibri Light" w:cs="Calibri Light"/>
          <w:sz w:val="24"/>
          <w:szCs w:val="24"/>
        </w:rPr>
        <w:t xml:space="preserve">. Future research may also look to investigate the relationship between </w:t>
      </w:r>
      <w:r>
        <w:rPr>
          <w:rFonts w:ascii="Calibri Light" w:hAnsi="Calibri Light" w:cs="Calibri Light"/>
          <w:sz w:val="24"/>
          <w:szCs w:val="24"/>
        </w:rPr>
        <w:lastRenderedPageBreak/>
        <w:t>ADHD, self-compassion, and mental health in younger groups of people, or with people from other neurodiverse populations, such as OCD, ASD or learning conditions. Finally, there is still a gap in knowledge as to why people without ADHD perceive individuals with ADHD negatively, and why they feel critical towards ADHD traits.</w:t>
      </w:r>
      <w:r w:rsidR="00C12DA7">
        <w:rPr>
          <w:rFonts w:ascii="Calibri Light" w:hAnsi="Calibri Light" w:cs="Calibri Light"/>
          <w:sz w:val="24"/>
          <w:szCs w:val="24"/>
        </w:rPr>
        <w:t xml:space="preserve"> Recent reviews highlight that people with ADHD are perceived more negatively by others </w:t>
      </w:r>
      <w:r w:rsidR="00C12DA7">
        <w:rPr>
          <w:rFonts w:ascii="Calibri Light" w:hAnsi="Calibri Light" w:cs="Calibri Light"/>
          <w:sz w:val="24"/>
          <w:szCs w:val="24"/>
        </w:rPr>
        <w:fldChar w:fldCharType="begin" w:fldLock="1"/>
      </w:r>
      <w:r w:rsidR="00E811B4">
        <w:rPr>
          <w:rFonts w:ascii="Calibri Light" w:hAnsi="Calibri Light" w:cs="Calibri Light"/>
          <w:sz w:val="24"/>
          <w:szCs w:val="24"/>
        </w:rPr>
        <w:instrText>ADDIN CSL_CITATION {"citationItems":[{"id":"ITEM-1","itemData":{"DOI":"10.1177/10870547211003671","abstract":"journals.sagepub.com/home/jad Article A growing body of research reports that those impacted by ADHD (e.g., individuals with ADHD, their parents/families, teachers, and primary care practitioners) commonly hold negative perceptions toward ADHD (Charbonnier et al. Tatlow-Golden et al., 2016). Little research, however, has focused on the broader community's attitudes toward ADHD. Understanding broader community attitudes toward ADHD may highlight important opportunities for public health interventions , which could ultimately improve outcomes for individuals with ADHD. This systematic review aims to synthesize the existing literature examining community-based attitudes related to ADHD. To put this research topic into context, we first provide an overview of the research that has examined perceptions of individuals with ADHD, their families, teachers , and primary care practitioners.","author":[{"dropping-particle":"","family":"Bisset","given":"M","non-dropping-particle":"","parse-names":false,"suffix":""},{"dropping-particle":"","family":"Winter","given":"L","non-dropping-particle":"","parse-names":false,"suffix":""},{"dropping-particle":"","family":"Middeldorp","given":"C","non-dropping-particle":"","parse-names":false,"suffix":""},{"dropping-particle":"","family":"Coghill","given":"D","non-dropping-particle":"","parse-names":false,"suffix":""},{"dropping-particle":"","family":"Zendarski","given":"N","non-dropping-particle":"","parse-names":false,"suffix":""},{"dropping-particle":"","family":"Bellgrove","given":"M","non-dropping-particle":"","parse-names":false,"suffix":""},{"dropping-particle":"","family":"Sciberras","given":"E","non-dropping-particle":"","parse-names":false,"suffix":""}],"container-title":"Journal of Attention Disorders","id":"ITEM-1","issued":{"date-parts":[["2021"]]},"page":"1-12","title":"Perceptions of Individuals with ADHD","type":"article-journal"},"uris":["http://www.mendeley.com/documents/?uuid=5d169b61-1f7d-39e2-923f-229d694d5970"]},{"id":"ITEM-2","itemData":{"DOI":"10.1177/10870547211003671","ISSN":"15571246","PMID":"33769111","abstract":"Objective: This review aimed to understand the broader community’s attitudes toward ADHD, which could facilitate public health interventions to improve outcomes for individuals with ADHD. Methods: A standardized protocol identified peer-reviewed studies focusing on attitudes of broader community samples, published from January 2014 to February 2020 (inclusive). Results: A total of 1,318 articles were screened and 10 studies were included, examining attitudes of broader community samples from Australia, Sweden, Germany, Finland, Korea, Indonesia, and the United States. Findings revealed that broader community samples displayed varying degrees of ADHD-related knowledge, negative attitudes (that ADHD is over-diagnosed; that pharmacological treatment is not acceptable; that those with ADHD are more likely to exhibit poor behavior), and a desire for maintaining social distance from individuals with ADHD. Conclusion: Findings suggest that community attitudes are generally negative toward those with ADHD. Targeted mental health literacy could provide an important avenue for improving the broader community’s attitudes toward those with ADHD.","author":[{"dropping-particle":"","family":"Bisset","given":"Matthew","non-dropping-particle":"","parse-names":false,"suffix":""},{"dropping-particle":"","family":"Winter","given":"Leanne","non-dropping-particle":"","parse-names":false,"suffix":""},{"dropping-particle":"","family":"Middeldorp","given":"C","non-dropping-particle":"","parse-names":false,"suffix":""},{"dropping-particle":"","family":"Coghill","given":"D","non-dropping-particle":"","parse-names":false,"suffix":""},{"dropping-particle":"","family":"Zendarski","given":"Nardia","non-dropping-particle":"","parse-names":false,"suffix":""},{"dropping-particle":"","family":"Bellgrove","given":"Mark A.","non-dropping-particle":"","parse-names":false,"suffix":""},{"dropping-particle":"","family":"Sciberras","given":"Emma","non-dropping-particle":"","parse-names":false,"suffix":""}],"container-title":"Journal of Attention Disorders","id":"ITEM-2","issue":"4","issued":{"date-parts":[["2022","2","1"]]},"page":"537-548","publisher":"SAGE Publications Inc.","title":"Recent Attitudes toward ADHD in the Broader Community: A Systematic Review","type":"article-journal","volume":"26"},"uris":["http://www.mendeley.com/documents/?uuid=af601749-b12c-382f-8438-3ebc7fdafc43"]}],"mendeley":{"formattedCitation":"(Bisset et al., 2021, 2022)","plainTextFormattedCitation":"(Bisset et al., 2021, 2022)","previouslyFormattedCitation":"(Bisset et al., 2021, 2022)"},"properties":{"noteIndex":0},"schema":"https://github.com/citation-style-language/schema/raw/master/csl-citation.json"}</w:instrText>
      </w:r>
      <w:r w:rsidR="00C12DA7">
        <w:rPr>
          <w:rFonts w:ascii="Calibri Light" w:hAnsi="Calibri Light" w:cs="Calibri Light"/>
          <w:sz w:val="24"/>
          <w:szCs w:val="24"/>
        </w:rPr>
        <w:fldChar w:fldCharType="separate"/>
      </w:r>
      <w:r w:rsidR="00832D3F" w:rsidRPr="00832D3F">
        <w:rPr>
          <w:rFonts w:ascii="Calibri Light" w:hAnsi="Calibri Light" w:cs="Calibri Light"/>
          <w:noProof/>
          <w:sz w:val="24"/>
          <w:szCs w:val="24"/>
        </w:rPr>
        <w:t>(Bisset et al., 2021, 2022)</w:t>
      </w:r>
      <w:r w:rsidR="00C12DA7">
        <w:rPr>
          <w:rFonts w:ascii="Calibri Light" w:hAnsi="Calibri Light" w:cs="Calibri Light"/>
          <w:sz w:val="24"/>
          <w:szCs w:val="24"/>
        </w:rPr>
        <w:fldChar w:fldCharType="end"/>
      </w:r>
      <w:r w:rsidR="00C12DA7">
        <w:rPr>
          <w:rFonts w:ascii="Calibri Light" w:hAnsi="Calibri Light" w:cs="Calibri Light"/>
          <w:sz w:val="24"/>
          <w:szCs w:val="24"/>
        </w:rPr>
        <w:t xml:space="preserve"> however f</w:t>
      </w:r>
      <w:r>
        <w:rPr>
          <w:rFonts w:ascii="Calibri Light" w:hAnsi="Calibri Light" w:cs="Calibri Light"/>
          <w:sz w:val="24"/>
          <w:szCs w:val="24"/>
        </w:rPr>
        <w:t>uture research may look to attain a rich understanding of why people with ADHD are criticised from the perspective of the people being critical.</w:t>
      </w:r>
    </w:p>
    <w:p w14:paraId="504F4D57" w14:textId="3ADFE1B2" w:rsidR="00897CD8" w:rsidRDefault="00F6455D" w:rsidP="007E5CCE">
      <w:pPr>
        <w:pStyle w:val="APAHeading2"/>
      </w:pPr>
      <w:bookmarkStart w:id="168" w:name="_Toc112771074"/>
      <w:r>
        <w:t xml:space="preserve">5.5 </w:t>
      </w:r>
      <w:r w:rsidR="00897CD8" w:rsidRPr="005C4388">
        <w:t>Conclusion</w:t>
      </w:r>
      <w:bookmarkEnd w:id="168"/>
    </w:p>
    <w:p w14:paraId="1FE04B2B" w14:textId="79C89FEF" w:rsidR="00541661" w:rsidRDefault="00897CD8" w:rsidP="00C235C4">
      <w:pPr>
        <w:spacing w:line="360" w:lineRule="auto"/>
        <w:rPr>
          <w:rFonts w:ascii="Calibri Light" w:hAnsi="Calibri Light" w:cs="Calibri Light"/>
          <w:sz w:val="24"/>
          <w:szCs w:val="24"/>
        </w:rPr>
      </w:pPr>
      <w:r>
        <w:rPr>
          <w:rFonts w:ascii="Calibri Light" w:hAnsi="Calibri Light" w:cs="Calibri Light"/>
          <w:b/>
          <w:bCs/>
          <w:sz w:val="24"/>
          <w:szCs w:val="24"/>
        </w:rPr>
        <w:tab/>
      </w:r>
      <w:r>
        <w:rPr>
          <w:rFonts w:ascii="Calibri Light" w:hAnsi="Calibri Light" w:cs="Calibri Light"/>
          <w:sz w:val="24"/>
          <w:szCs w:val="24"/>
        </w:rPr>
        <w:t xml:space="preserve">Overall, this thesis demonstrates that levels of self-compassion are lower in adults with </w:t>
      </w:r>
      <w:r w:rsidR="00ED2971">
        <w:rPr>
          <w:rFonts w:ascii="Calibri Light" w:hAnsi="Calibri Light" w:cs="Calibri Light"/>
          <w:sz w:val="24"/>
          <w:szCs w:val="24"/>
        </w:rPr>
        <w:t xml:space="preserve">high </w:t>
      </w:r>
      <w:r>
        <w:rPr>
          <w:rFonts w:ascii="Calibri Light" w:hAnsi="Calibri Light" w:cs="Calibri Light"/>
          <w:sz w:val="24"/>
          <w:szCs w:val="24"/>
        </w:rPr>
        <w:t>ADHD</w:t>
      </w:r>
      <w:r w:rsidR="00ED2971">
        <w:rPr>
          <w:rFonts w:ascii="Calibri Light" w:hAnsi="Calibri Light" w:cs="Calibri Light"/>
          <w:sz w:val="24"/>
          <w:szCs w:val="24"/>
        </w:rPr>
        <w:t xml:space="preserve"> traits compared to adults without ADHD</w:t>
      </w:r>
      <w:r>
        <w:rPr>
          <w:rFonts w:ascii="Calibri Light" w:hAnsi="Calibri Light" w:cs="Calibri Light"/>
          <w:sz w:val="24"/>
          <w:szCs w:val="24"/>
        </w:rPr>
        <w:t xml:space="preserve">. What is more, the findings have identified self-compassion as </w:t>
      </w:r>
      <w:r w:rsidR="00ED2971">
        <w:rPr>
          <w:rFonts w:ascii="Calibri Light" w:hAnsi="Calibri Light" w:cs="Calibri Light"/>
          <w:sz w:val="24"/>
          <w:szCs w:val="24"/>
        </w:rPr>
        <w:t>a</w:t>
      </w:r>
      <w:r>
        <w:rPr>
          <w:rFonts w:ascii="Calibri Light" w:hAnsi="Calibri Light" w:cs="Calibri Light"/>
          <w:sz w:val="24"/>
          <w:szCs w:val="24"/>
        </w:rPr>
        <w:t xml:space="preserve"> reason for why mental health is poor in adults with ADHD</w:t>
      </w:r>
      <w:r w:rsidR="00EB5A9B">
        <w:rPr>
          <w:rFonts w:ascii="Calibri Light" w:hAnsi="Calibri Light" w:cs="Calibri Light"/>
          <w:sz w:val="24"/>
          <w:szCs w:val="24"/>
        </w:rPr>
        <w:t xml:space="preserve"> compared to adults without ADHD</w:t>
      </w:r>
      <w:r w:rsidR="00ED2971">
        <w:rPr>
          <w:rFonts w:ascii="Calibri Light" w:hAnsi="Calibri Light" w:cs="Calibri Light"/>
          <w:sz w:val="24"/>
          <w:szCs w:val="24"/>
        </w:rPr>
        <w:t>.</w:t>
      </w:r>
      <w:r w:rsidR="00EB5A9B">
        <w:rPr>
          <w:rFonts w:ascii="Calibri Light" w:hAnsi="Calibri Light" w:cs="Calibri Light"/>
          <w:sz w:val="24"/>
          <w:szCs w:val="24"/>
        </w:rPr>
        <w:t xml:space="preserve"> In turn, i</w:t>
      </w:r>
      <w:r w:rsidR="00ED2971">
        <w:rPr>
          <w:rFonts w:ascii="Calibri Light" w:hAnsi="Calibri Light" w:cs="Calibri Light"/>
          <w:sz w:val="24"/>
          <w:szCs w:val="24"/>
        </w:rPr>
        <w:t>t has also</w:t>
      </w:r>
      <w:r>
        <w:rPr>
          <w:rFonts w:ascii="Calibri Light" w:hAnsi="Calibri Light" w:cs="Calibri Light"/>
          <w:sz w:val="24"/>
          <w:szCs w:val="24"/>
        </w:rPr>
        <w:t xml:space="preserve"> shown that improving</w:t>
      </w:r>
      <w:r w:rsidR="00EB5A9B">
        <w:rPr>
          <w:rFonts w:ascii="Calibri Light" w:hAnsi="Calibri Light" w:cs="Calibri Light"/>
          <w:sz w:val="24"/>
          <w:szCs w:val="24"/>
        </w:rPr>
        <w:t xml:space="preserve"> levels of</w:t>
      </w:r>
      <w:r>
        <w:rPr>
          <w:rFonts w:ascii="Calibri Light" w:hAnsi="Calibri Light" w:cs="Calibri Light"/>
          <w:sz w:val="24"/>
          <w:szCs w:val="24"/>
        </w:rPr>
        <w:t xml:space="preserve"> self-compassion </w:t>
      </w:r>
      <w:r w:rsidR="00EB5A9B">
        <w:rPr>
          <w:rFonts w:ascii="Calibri Light" w:hAnsi="Calibri Light" w:cs="Calibri Light"/>
          <w:sz w:val="24"/>
          <w:szCs w:val="24"/>
        </w:rPr>
        <w:t xml:space="preserve">in adults with ADHD </w:t>
      </w:r>
      <w:r>
        <w:rPr>
          <w:rFonts w:ascii="Calibri Light" w:hAnsi="Calibri Light" w:cs="Calibri Light"/>
          <w:sz w:val="24"/>
          <w:szCs w:val="24"/>
        </w:rPr>
        <w:t>can also improve</w:t>
      </w:r>
      <w:r w:rsidR="00ED2971">
        <w:rPr>
          <w:rFonts w:ascii="Calibri Light" w:hAnsi="Calibri Light" w:cs="Calibri Light"/>
          <w:sz w:val="24"/>
          <w:szCs w:val="24"/>
        </w:rPr>
        <w:t xml:space="preserve"> </w:t>
      </w:r>
      <w:r>
        <w:rPr>
          <w:rFonts w:ascii="Calibri Light" w:hAnsi="Calibri Light" w:cs="Calibri Light"/>
          <w:sz w:val="24"/>
          <w:szCs w:val="24"/>
        </w:rPr>
        <w:t>mental health</w:t>
      </w:r>
      <w:r w:rsidR="00EB5A9B">
        <w:rPr>
          <w:rFonts w:ascii="Calibri Light" w:hAnsi="Calibri Light" w:cs="Calibri Light"/>
          <w:sz w:val="24"/>
          <w:szCs w:val="24"/>
        </w:rPr>
        <w:t xml:space="preserve">. </w:t>
      </w:r>
      <w:r w:rsidR="00ED2971">
        <w:rPr>
          <w:rFonts w:ascii="Calibri Light" w:hAnsi="Calibri Light" w:cs="Calibri Light"/>
          <w:sz w:val="24"/>
          <w:szCs w:val="24"/>
        </w:rPr>
        <w:t>T</w:t>
      </w:r>
      <w:r w:rsidRPr="003B7FD2">
        <w:rPr>
          <w:rFonts w:ascii="Calibri Light" w:hAnsi="Calibri Light" w:cs="Calibri Light"/>
          <w:sz w:val="24"/>
          <w:szCs w:val="24"/>
        </w:rPr>
        <w:t>he</w:t>
      </w:r>
      <w:r w:rsidR="00ED2971">
        <w:rPr>
          <w:rFonts w:ascii="Calibri Light" w:hAnsi="Calibri Light" w:cs="Calibri Light"/>
          <w:sz w:val="24"/>
          <w:szCs w:val="24"/>
        </w:rPr>
        <w:t>refore, the</w:t>
      </w:r>
      <w:r w:rsidRPr="003B7FD2">
        <w:rPr>
          <w:rFonts w:ascii="Calibri Light" w:hAnsi="Calibri Light" w:cs="Calibri Light"/>
          <w:sz w:val="24"/>
          <w:szCs w:val="24"/>
        </w:rPr>
        <w:t xml:space="preserve"> research presented in this thesis demonstrates that how adults with ADHD respond to negative outcomes</w:t>
      </w:r>
      <w:r w:rsidR="00ED2971">
        <w:rPr>
          <w:rFonts w:ascii="Calibri Light" w:hAnsi="Calibri Light" w:cs="Calibri Light"/>
          <w:sz w:val="24"/>
          <w:szCs w:val="24"/>
        </w:rPr>
        <w:t>, i.e., with limited self-compassion,</w:t>
      </w:r>
      <w:r w:rsidRPr="003B7FD2">
        <w:rPr>
          <w:rFonts w:ascii="Calibri Light" w:hAnsi="Calibri Light" w:cs="Calibri Light"/>
          <w:sz w:val="24"/>
          <w:szCs w:val="24"/>
        </w:rPr>
        <w:t xml:space="preserve"> contributes to mental health outcomes</w:t>
      </w:r>
      <w:r>
        <w:rPr>
          <w:rFonts w:ascii="Calibri Light" w:hAnsi="Calibri Light" w:cs="Calibri Light"/>
          <w:sz w:val="24"/>
          <w:szCs w:val="24"/>
        </w:rPr>
        <w:t xml:space="preserve">. In particular, this thesis demonstrates that criticism from others can be detrimental to </w:t>
      </w:r>
      <w:r w:rsidR="00286CF6">
        <w:rPr>
          <w:rFonts w:ascii="Calibri Light" w:hAnsi="Calibri Light" w:cs="Calibri Light"/>
          <w:sz w:val="24"/>
          <w:szCs w:val="24"/>
        </w:rPr>
        <w:t>levels of self-compassion in adults with high ADHD traits</w:t>
      </w:r>
      <w:r w:rsidR="00EB5A9B">
        <w:rPr>
          <w:rFonts w:ascii="Calibri Light" w:hAnsi="Calibri Light" w:cs="Calibri Light"/>
          <w:sz w:val="24"/>
          <w:szCs w:val="24"/>
        </w:rPr>
        <w:t>, and q</w:t>
      </w:r>
      <w:r>
        <w:rPr>
          <w:rFonts w:ascii="Calibri Light" w:hAnsi="Calibri Light" w:cs="Calibri Light"/>
          <w:sz w:val="24"/>
          <w:szCs w:val="24"/>
        </w:rPr>
        <w:t xml:space="preserve">ualitative evidence suggests that improving knowledge and understanding of ADHD may be a positive step to reducing criticism towards people with ADHD. More research is needed to overcome the limitations of the research presented here and to further understand who self-compassion may be most beneficial for, and why. Nevertheless, the work </w:t>
      </w:r>
      <w:r w:rsidR="00425D8F">
        <w:rPr>
          <w:rFonts w:ascii="Calibri Light" w:hAnsi="Calibri Light" w:cs="Calibri Light"/>
          <w:sz w:val="24"/>
          <w:szCs w:val="24"/>
        </w:rPr>
        <w:t>in the thesis</w:t>
      </w:r>
      <w:r>
        <w:rPr>
          <w:rFonts w:ascii="Calibri Light" w:hAnsi="Calibri Light" w:cs="Calibri Light"/>
          <w:sz w:val="24"/>
          <w:szCs w:val="24"/>
        </w:rPr>
        <w:t xml:space="preserve"> is a good first look into a</w:t>
      </w:r>
      <w:r w:rsidR="00EB5A9B">
        <w:rPr>
          <w:rFonts w:ascii="Calibri Light" w:hAnsi="Calibri Light" w:cs="Calibri Light"/>
          <w:sz w:val="24"/>
          <w:szCs w:val="24"/>
        </w:rPr>
        <w:t xml:space="preserve"> </w:t>
      </w:r>
      <w:r>
        <w:rPr>
          <w:rFonts w:ascii="Calibri Light" w:hAnsi="Calibri Light" w:cs="Calibri Light"/>
          <w:sz w:val="24"/>
          <w:szCs w:val="24"/>
        </w:rPr>
        <w:t xml:space="preserve">potentially impactful area of research. </w:t>
      </w:r>
    </w:p>
    <w:p w14:paraId="4C2F2CDB" w14:textId="5F4BE37F" w:rsidR="00531351" w:rsidRPr="00C85100" w:rsidRDefault="00854271" w:rsidP="007E5CCE">
      <w:pPr>
        <w:pStyle w:val="Heading1"/>
      </w:pPr>
      <w:r>
        <w:br w:type="page"/>
      </w:r>
      <w:bookmarkStart w:id="169" w:name="_Toc103886102"/>
      <w:bookmarkStart w:id="170" w:name="_Toc112771075"/>
      <w:r w:rsidR="00531351" w:rsidRPr="00DB126B">
        <w:lastRenderedPageBreak/>
        <w:t>References</w:t>
      </w:r>
      <w:bookmarkEnd w:id="169"/>
      <w:bookmarkEnd w:id="170"/>
    </w:p>
    <w:p w14:paraId="49BAF266" w14:textId="13E791A1" w:rsidR="00DE1AA1" w:rsidRPr="00DE1AA1" w:rsidRDefault="008D32A8" w:rsidP="00C235C4">
      <w:pPr>
        <w:widowControl w:val="0"/>
        <w:autoSpaceDE w:val="0"/>
        <w:autoSpaceDN w:val="0"/>
        <w:adjustRightInd w:val="0"/>
        <w:spacing w:line="360" w:lineRule="auto"/>
        <w:ind w:left="480" w:hanging="480"/>
        <w:rPr>
          <w:rFonts w:ascii="Calibri Light" w:hAnsi="Calibri Light" w:cs="Calibri Light"/>
          <w:noProof/>
          <w:sz w:val="24"/>
        </w:rPr>
      </w:pPr>
      <w:r w:rsidRPr="00C85100">
        <w:rPr>
          <w:rFonts w:ascii="Calibri Light" w:hAnsi="Calibri Light" w:cs="Calibri Light"/>
          <w:sz w:val="24"/>
          <w:szCs w:val="24"/>
        </w:rPr>
        <w:fldChar w:fldCharType="begin" w:fldLock="1"/>
      </w:r>
      <w:r w:rsidRPr="00C85100">
        <w:rPr>
          <w:rFonts w:ascii="Calibri Light" w:hAnsi="Calibri Light" w:cs="Calibri Light"/>
          <w:sz w:val="24"/>
          <w:szCs w:val="24"/>
        </w:rPr>
        <w:instrText xml:space="preserve">ADDIN Mendeley Bibliography CSL_BIBLIOGRAPHY </w:instrText>
      </w:r>
      <w:r w:rsidRPr="00C85100">
        <w:rPr>
          <w:rFonts w:ascii="Calibri Light" w:hAnsi="Calibri Light" w:cs="Calibri Light"/>
          <w:sz w:val="24"/>
          <w:szCs w:val="24"/>
        </w:rPr>
        <w:fldChar w:fldCharType="separate"/>
      </w:r>
      <w:r w:rsidR="00DE1AA1" w:rsidRPr="00DE1AA1">
        <w:rPr>
          <w:rFonts w:ascii="Calibri Light" w:hAnsi="Calibri Light" w:cs="Calibri Light"/>
          <w:noProof/>
          <w:sz w:val="24"/>
        </w:rPr>
        <w:t xml:space="preserve">Adams, C. E., &amp; Leary, M. R. (2007). Promoting self-compassionate attitudestoward eating among restrictive and guilty eaters. In </w:t>
      </w:r>
      <w:r w:rsidR="00DE1AA1" w:rsidRPr="00DE1AA1">
        <w:rPr>
          <w:rFonts w:ascii="Calibri Light" w:hAnsi="Calibri Light" w:cs="Calibri Light"/>
          <w:i/>
          <w:iCs/>
          <w:noProof/>
          <w:sz w:val="24"/>
        </w:rPr>
        <w:t>Journal of Social and Clinical Psychology</w:t>
      </w:r>
      <w:r w:rsidR="00DE1AA1" w:rsidRPr="00DE1AA1">
        <w:rPr>
          <w:rFonts w:ascii="Calibri Light" w:hAnsi="Calibri Light" w:cs="Calibri Light"/>
          <w:noProof/>
          <w:sz w:val="24"/>
        </w:rPr>
        <w:t xml:space="preserve"> (Vol. 26, Issue 10).</w:t>
      </w:r>
    </w:p>
    <w:p w14:paraId="23F20E1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Adetoki, A., Alaheino, L., &amp; Leppämäki, S. (2017). Prevalence of ADHD symptoms among adults in the general population in Finland. </w:t>
      </w:r>
      <w:r w:rsidRPr="00DE1AA1">
        <w:rPr>
          <w:rFonts w:ascii="Calibri Light" w:hAnsi="Calibri Light" w:cs="Calibri Light"/>
          <w:i/>
          <w:iCs/>
          <w:noProof/>
          <w:sz w:val="24"/>
        </w:rPr>
        <w:t>European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41</w:t>
      </w:r>
      <w:r w:rsidRPr="00DE1AA1">
        <w:rPr>
          <w:rFonts w:ascii="Calibri Light" w:hAnsi="Calibri Light" w:cs="Calibri Light"/>
          <w:noProof/>
          <w:sz w:val="24"/>
        </w:rPr>
        <w:t>(S1), S352–S352. https://doi.org/10.1016/J.EURPSY.2017.02.331</w:t>
      </w:r>
    </w:p>
    <w:p w14:paraId="18137CC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Adler, L., Spencer, T., Faraone, S. V., Kessler, R. C., Howes, M. J., Biederman, J., &amp; Secnik, K. (2006). Validity of pilot Adult ADHD Self-report Scale (ASRS) to rate adult ADHD symptoms. </w:t>
      </w:r>
      <w:r w:rsidRPr="00DE1AA1">
        <w:rPr>
          <w:rFonts w:ascii="Calibri Light" w:hAnsi="Calibri Light" w:cs="Calibri Light"/>
          <w:i/>
          <w:iCs/>
          <w:noProof/>
          <w:sz w:val="24"/>
        </w:rPr>
        <w:t>Annals of Clinical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18</w:t>
      </w:r>
      <w:r w:rsidRPr="00DE1AA1">
        <w:rPr>
          <w:rFonts w:ascii="Calibri Light" w:hAnsi="Calibri Light" w:cs="Calibri Light"/>
          <w:noProof/>
          <w:sz w:val="24"/>
        </w:rPr>
        <w:t>(3), 145–148. https://doi.org/10.1080/10401230600801077</w:t>
      </w:r>
    </w:p>
    <w:p w14:paraId="3EA75BE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Agarwal, R., Goldenberg, M., Perry, R., &amp; Ishak, W. W. (2012). The quality of life of adults with Attention Deficit Hyperactivity Disorder. </w:t>
      </w:r>
      <w:r w:rsidRPr="00DE1AA1">
        <w:rPr>
          <w:rFonts w:ascii="Calibri Light" w:hAnsi="Calibri Light" w:cs="Calibri Light"/>
          <w:i/>
          <w:iCs/>
          <w:noProof/>
          <w:sz w:val="24"/>
        </w:rPr>
        <w:t>Innovations in Clinical Neuroscience</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(5–6), 10–21.</w:t>
      </w:r>
      <w:r w:rsidRPr="00DE1AA1">
        <w:rPr>
          <w:rFonts w:ascii="Calibri Light" w:hAnsi="Calibri Light" w:cs="Calibri Light"/>
          <w:noProof/>
          <w:sz w:val="24"/>
        </w:rPr>
        <w:br/>
        <w:t>00000</w:t>
      </w:r>
    </w:p>
    <w:p w14:paraId="357E675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Aggarwal, R., Ringold, S., Khanna, D., Neogi, T., Johnson, S. R., Miller, A., Brunner, H. I., Ogawa, R., Felson, D., Ogdie, A., Aletaha, D., &amp; Feldman, B. M. (2015). Distinctions Between Diagnostic and Classification Criteria? </w:t>
      </w:r>
      <w:r w:rsidRPr="00DE1AA1">
        <w:rPr>
          <w:rFonts w:ascii="Calibri Light" w:hAnsi="Calibri Light" w:cs="Calibri Light"/>
          <w:i/>
          <w:iCs/>
          <w:noProof/>
          <w:sz w:val="24"/>
        </w:rPr>
        <w:t>Arthritis Care &amp;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67</w:t>
      </w:r>
      <w:r w:rsidRPr="00DE1AA1">
        <w:rPr>
          <w:rFonts w:ascii="Calibri Light" w:hAnsi="Calibri Light" w:cs="Calibri Light"/>
          <w:noProof/>
          <w:sz w:val="24"/>
        </w:rPr>
        <w:t>(7), 891. https://doi.org/10.1002/ACR.22583</w:t>
      </w:r>
    </w:p>
    <w:p w14:paraId="4D4E6E8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Ahmann, E., Tuttle, L. J., Saviet, M., &amp; Wright, S. D. (2021). A Descriptive Review of ADHD Coaching Research: Implications for College Students. </w:t>
      </w:r>
      <w:r w:rsidRPr="00DE1AA1">
        <w:rPr>
          <w:rFonts w:ascii="Calibri Light" w:hAnsi="Calibri Light" w:cs="Calibri Light"/>
          <w:i/>
          <w:iCs/>
          <w:noProof/>
          <w:sz w:val="24"/>
        </w:rPr>
        <w:t>Journal of Postsecondary Education and Disability</w:t>
      </w:r>
      <w:r w:rsidRPr="00DE1AA1">
        <w:rPr>
          <w:rFonts w:ascii="Calibri Light" w:hAnsi="Calibri Light" w:cs="Calibri Light"/>
          <w:noProof/>
          <w:sz w:val="24"/>
        </w:rPr>
        <w:t xml:space="preserve">, </w:t>
      </w:r>
      <w:r w:rsidRPr="00DE1AA1">
        <w:rPr>
          <w:rFonts w:ascii="Calibri Light" w:hAnsi="Calibri Light" w:cs="Calibri Light"/>
          <w:i/>
          <w:iCs/>
          <w:noProof/>
          <w:sz w:val="24"/>
        </w:rPr>
        <w:t>31</w:t>
      </w:r>
      <w:r w:rsidRPr="00DE1AA1">
        <w:rPr>
          <w:rFonts w:ascii="Calibri Light" w:hAnsi="Calibri Light" w:cs="Calibri Light"/>
          <w:noProof/>
          <w:sz w:val="24"/>
        </w:rPr>
        <w:t>(1), 17. http://www.coachfederation.org</w:t>
      </w:r>
    </w:p>
    <w:p w14:paraId="54F43F8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Alasiri, E., Bast, D., &amp; Kolts, R. L. (2019). “Using the implicit relational assessment procedure (IRAP) to explore common humanity as a dimension of self-compassion”. </w:t>
      </w:r>
      <w:r w:rsidRPr="00DE1AA1">
        <w:rPr>
          <w:rFonts w:ascii="Calibri Light" w:hAnsi="Calibri Light" w:cs="Calibri Light"/>
          <w:i/>
          <w:iCs/>
          <w:noProof/>
          <w:sz w:val="24"/>
        </w:rPr>
        <w:t>Journal of Contextual Behavioral Science</w:t>
      </w:r>
      <w:r w:rsidRPr="00DE1AA1">
        <w:rPr>
          <w:rFonts w:ascii="Calibri Light" w:hAnsi="Calibri Light" w:cs="Calibri Light"/>
          <w:noProof/>
          <w:sz w:val="24"/>
        </w:rPr>
        <w:t xml:space="preserve">, </w:t>
      </w:r>
      <w:r w:rsidRPr="00DE1AA1">
        <w:rPr>
          <w:rFonts w:ascii="Calibri Light" w:hAnsi="Calibri Light" w:cs="Calibri Light"/>
          <w:i/>
          <w:iCs/>
          <w:noProof/>
          <w:sz w:val="24"/>
        </w:rPr>
        <w:t>14</w:t>
      </w:r>
      <w:r w:rsidRPr="00DE1AA1">
        <w:rPr>
          <w:rFonts w:ascii="Calibri Light" w:hAnsi="Calibri Light" w:cs="Calibri Light"/>
          <w:noProof/>
          <w:sz w:val="24"/>
        </w:rPr>
        <w:t>, 65–72. https://doi.org/10.1016/j.jcbs.2019.09.004</w:t>
      </w:r>
    </w:p>
    <w:p w14:paraId="39355D1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Aldao, A., Nolen-Hoeksema, S., &amp; Schweizer, S. (2010). Emotion-regulation strategies across psychopathology: A meta-analytic review. In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https://doi.org/10.1016/j.cpr.2009.11.004</w:t>
      </w:r>
    </w:p>
    <w:p w14:paraId="4F40B5F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Alicke, M. D., &amp; Sedikides, C. (2009). Self-enhancement and self-protection: What they are and what they do. </w:t>
      </w:r>
      <w:r w:rsidRPr="00DE1AA1">
        <w:rPr>
          <w:rFonts w:ascii="Calibri Light" w:hAnsi="Calibri Light" w:cs="Calibri Light"/>
          <w:i/>
          <w:iCs/>
          <w:noProof/>
          <w:sz w:val="24"/>
        </w:rPr>
        <w:t>European Review of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20</w:t>
      </w:r>
      <w:r w:rsidRPr="00DE1AA1">
        <w:rPr>
          <w:rFonts w:ascii="Calibri Light" w:hAnsi="Calibri Light" w:cs="Calibri Light"/>
          <w:noProof/>
          <w:sz w:val="24"/>
        </w:rPr>
        <w:t>(1), 1–48.</w:t>
      </w:r>
    </w:p>
    <w:p w14:paraId="0091753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Allen, A. B., &amp; Leary, M. R. (2010). Self-Compassion, Stress, and Coping. </w:t>
      </w:r>
      <w:r w:rsidRPr="00DE1AA1">
        <w:rPr>
          <w:rFonts w:ascii="Calibri Light" w:hAnsi="Calibri Light" w:cs="Calibri Light"/>
          <w:i/>
          <w:iCs/>
          <w:noProof/>
          <w:sz w:val="24"/>
        </w:rPr>
        <w:t>Social and Personality Psychology Compass</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(2), 107–118. https://doi.org/10.1111/j.1751-9004.2009.00246.x</w:t>
      </w:r>
    </w:p>
    <w:p w14:paraId="674A601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Almeida, D. (2005). </w:t>
      </w:r>
      <w:r w:rsidRPr="00DE1AA1">
        <w:rPr>
          <w:rFonts w:ascii="Calibri Light" w:hAnsi="Calibri Light" w:cs="Calibri Light"/>
          <w:i/>
          <w:iCs/>
          <w:noProof/>
          <w:sz w:val="24"/>
        </w:rPr>
        <w:t>Resilience and Vulnerability to Daily Stressors Assessed via Diary Methods</w:t>
      </w:r>
      <w:r w:rsidRPr="00DE1AA1">
        <w:rPr>
          <w:rFonts w:ascii="Calibri Light" w:hAnsi="Calibri Light" w:cs="Calibri Light"/>
          <w:noProof/>
          <w:sz w:val="24"/>
        </w:rPr>
        <w:t>. https://journals.sagepub.com/doi/pdf/10.1111/j.0963-7214.2005.00336.x</w:t>
      </w:r>
    </w:p>
    <w:p w14:paraId="2B5583D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Almeida, D., Wethington, E., &amp; Kessler, R. C. (2002). The Daily Inventory of Stressful Events: An interview-based approach for measuring daily stressors. </w:t>
      </w:r>
      <w:r w:rsidRPr="00DE1AA1">
        <w:rPr>
          <w:rFonts w:ascii="Calibri Light" w:hAnsi="Calibri Light" w:cs="Calibri Light"/>
          <w:i/>
          <w:iCs/>
          <w:noProof/>
          <w:sz w:val="24"/>
        </w:rPr>
        <w:t>Assessment</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(1), 41–55. https://doi.org/10.1177/1073191102091006</w:t>
      </w:r>
    </w:p>
    <w:p w14:paraId="0AB07FF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Amador-Campos, J. A., Antonio Aznar-Casanova, J., Bezerra, I., Torro-Alves, N., &amp; Sá Nchez, M. M. (2015). Attentional blink in children with attention deficit hyperactivity disorder. </w:t>
      </w:r>
      <w:r w:rsidRPr="00DE1AA1">
        <w:rPr>
          <w:rFonts w:ascii="Calibri Light" w:hAnsi="Calibri Light" w:cs="Calibri Light"/>
          <w:i/>
          <w:iCs/>
          <w:noProof/>
          <w:sz w:val="24"/>
        </w:rPr>
        <w:t>Brazilian Journal of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37</w:t>
      </w:r>
      <w:r w:rsidRPr="00DE1AA1">
        <w:rPr>
          <w:rFonts w:ascii="Calibri Light" w:hAnsi="Calibri Light" w:cs="Calibri Light"/>
          <w:noProof/>
          <w:sz w:val="24"/>
        </w:rPr>
        <w:t>, 133–138. https://doi.org/10.1590/1516-4446-2014-1415</w:t>
      </w:r>
    </w:p>
    <w:p w14:paraId="302AEA6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American Psychological Association. (2013). </w:t>
      </w:r>
      <w:r w:rsidRPr="00DE1AA1">
        <w:rPr>
          <w:rFonts w:ascii="Calibri Light" w:hAnsi="Calibri Light" w:cs="Calibri Light"/>
          <w:i/>
          <w:iCs/>
          <w:noProof/>
          <w:sz w:val="24"/>
        </w:rPr>
        <w:t>Diagnostic and statistical manual of mental disorders (DSM-5®)</w:t>
      </w:r>
      <w:r w:rsidRPr="00DE1AA1">
        <w:rPr>
          <w:rFonts w:ascii="Calibri Light" w:hAnsi="Calibri Light" w:cs="Calibri Light"/>
          <w:noProof/>
          <w:sz w:val="24"/>
        </w:rPr>
        <w:t>. American Psychiatric Pub.</w:t>
      </w:r>
      <w:r w:rsidRPr="00DE1AA1">
        <w:rPr>
          <w:rFonts w:ascii="Calibri Light" w:hAnsi="Calibri Light" w:cs="Calibri Light"/>
          <w:noProof/>
          <w:sz w:val="24"/>
        </w:rPr>
        <w:br/>
        <w:t>00000</w:t>
      </w:r>
    </w:p>
    <w:p w14:paraId="796FFF1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Anderson, C. A., &amp; Jennings, D. L. (1980). When experiences of failure promote expectations of success: The impact of attribution failure to ineffective strategies1. </w:t>
      </w:r>
      <w:r w:rsidRPr="00DE1AA1">
        <w:rPr>
          <w:rFonts w:ascii="Calibri Light" w:hAnsi="Calibri Light" w:cs="Calibri Light"/>
          <w:i/>
          <w:iCs/>
          <w:noProof/>
          <w:sz w:val="24"/>
        </w:rPr>
        <w:t>Journal of Personality</w:t>
      </w:r>
      <w:r w:rsidRPr="00DE1AA1">
        <w:rPr>
          <w:rFonts w:ascii="Calibri Light" w:hAnsi="Calibri Light" w:cs="Calibri Light"/>
          <w:noProof/>
          <w:sz w:val="24"/>
        </w:rPr>
        <w:t xml:space="preserve">, </w:t>
      </w:r>
      <w:r w:rsidRPr="00DE1AA1">
        <w:rPr>
          <w:rFonts w:ascii="Calibri Light" w:hAnsi="Calibri Light" w:cs="Calibri Light"/>
          <w:i/>
          <w:iCs/>
          <w:noProof/>
          <w:sz w:val="24"/>
        </w:rPr>
        <w:t>48</w:t>
      </w:r>
      <w:r w:rsidRPr="00DE1AA1">
        <w:rPr>
          <w:rFonts w:ascii="Calibri Light" w:hAnsi="Calibri Light" w:cs="Calibri Light"/>
          <w:noProof/>
          <w:sz w:val="24"/>
        </w:rPr>
        <w:t>(3), 393–407. https://doi.org/10.1111/j.1467-6494.1980.tb00841.x</w:t>
      </w:r>
    </w:p>
    <w:p w14:paraId="5899BE4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Andersson, A., Tuvblad, C., Chen, Q., Rietz, E. Du, Cortese, S., Kuja-Halkola, R., &amp; Larsson, H. (2020). </w:t>
      </w:r>
      <w:r w:rsidRPr="00DE1AA1">
        <w:rPr>
          <w:rFonts w:ascii="Calibri Light" w:hAnsi="Calibri Light" w:cs="Calibri Light"/>
          <w:i/>
          <w:iCs/>
          <w:noProof/>
          <w:sz w:val="24"/>
        </w:rPr>
        <w:t>Research Review: The strength of the genetic overlap between ADHD and other psychiatric symptoms-a systematic review and meta-analysis</w:t>
      </w:r>
      <w:r w:rsidRPr="00DE1AA1">
        <w:rPr>
          <w:rFonts w:ascii="Calibri Light" w:hAnsi="Calibri Light" w:cs="Calibri Light"/>
          <w:noProof/>
          <w:sz w:val="24"/>
        </w:rPr>
        <w:t>. https://doi.org/10.1111/jcpp.13233</w:t>
      </w:r>
    </w:p>
    <w:p w14:paraId="1D25177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Andrade, C. (2020). The Limitations of Online Surveys. </w:t>
      </w:r>
      <w:r w:rsidRPr="00DE1AA1">
        <w:rPr>
          <w:rFonts w:ascii="Calibri Light" w:hAnsi="Calibri Light" w:cs="Calibri Light"/>
          <w:i/>
          <w:iCs/>
          <w:noProof/>
          <w:sz w:val="24"/>
        </w:rPr>
        <w:t>Indian Journal of Psychological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42</w:t>
      </w:r>
      <w:r w:rsidRPr="00DE1AA1">
        <w:rPr>
          <w:rFonts w:ascii="Calibri Light" w:hAnsi="Calibri Light" w:cs="Calibri Light"/>
          <w:noProof/>
          <w:sz w:val="24"/>
        </w:rPr>
        <w:t>(6), 575–576. https://doi.org/10.1177/0253717620957496</w:t>
      </w:r>
    </w:p>
    <w:p w14:paraId="3300EA4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Angold, A., Costello, J., &amp; Erkanli, A. (1999). Comorbidity. </w:t>
      </w:r>
      <w:r w:rsidRPr="00DE1AA1">
        <w:rPr>
          <w:rFonts w:ascii="Calibri Light" w:hAnsi="Calibri Light" w:cs="Calibri Light"/>
          <w:i/>
          <w:iCs/>
          <w:noProof/>
          <w:sz w:val="24"/>
        </w:rPr>
        <w:t>Journal of Child Psychology and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40</w:t>
      </w:r>
      <w:r w:rsidRPr="00DE1AA1">
        <w:rPr>
          <w:rFonts w:ascii="Calibri Light" w:hAnsi="Calibri Light" w:cs="Calibri Light"/>
          <w:noProof/>
          <w:sz w:val="24"/>
        </w:rPr>
        <w:t>(1), 57–87. https://doi.org/10.1111/1469-7610.00424</w:t>
      </w:r>
      <w:r w:rsidRPr="00DE1AA1">
        <w:rPr>
          <w:rFonts w:ascii="Calibri Light" w:hAnsi="Calibri Light" w:cs="Calibri Light"/>
          <w:noProof/>
          <w:sz w:val="24"/>
        </w:rPr>
        <w:br/>
      </w:r>
      <w:r w:rsidRPr="00DE1AA1">
        <w:rPr>
          <w:rFonts w:ascii="Calibri Light" w:hAnsi="Calibri Light" w:cs="Calibri Light"/>
          <w:noProof/>
          <w:sz w:val="24"/>
        </w:rPr>
        <w:lastRenderedPageBreak/>
        <w:t>00000</w:t>
      </w:r>
    </w:p>
    <w:p w14:paraId="452836F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Armstrong, I. T., &amp; Munoz, D. P. (2003). Attentional blink in adults with attention-deficit hyperactivity disorder: Influence of eye movements. </w:t>
      </w:r>
      <w:r w:rsidRPr="00DE1AA1">
        <w:rPr>
          <w:rFonts w:ascii="Calibri Light" w:hAnsi="Calibri Light" w:cs="Calibri Light"/>
          <w:i/>
          <w:iCs/>
          <w:noProof/>
          <w:sz w:val="24"/>
        </w:rPr>
        <w:t>Experimental Brain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152</w:t>
      </w:r>
      <w:r w:rsidRPr="00DE1AA1">
        <w:rPr>
          <w:rFonts w:ascii="Calibri Light" w:hAnsi="Calibri Light" w:cs="Calibri Light"/>
          <w:noProof/>
          <w:sz w:val="24"/>
        </w:rPr>
        <w:t>(2), 243–250. https://doi.org/10.1007/S00221-003-1535-0/FIGURES/8</w:t>
      </w:r>
    </w:p>
    <w:p w14:paraId="32D0F8F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Asherson, P., Ramos-Quiroga, J. A., &amp; Young, S. (2018). Adult ADHD clinical presentation and assessment. In A. Banaschewski, T., Coghill, D., &amp; Zuddas (Ed.), </w:t>
      </w:r>
      <w:r w:rsidRPr="00DE1AA1">
        <w:rPr>
          <w:rFonts w:ascii="Calibri Light" w:hAnsi="Calibri Light" w:cs="Calibri Light"/>
          <w:i/>
          <w:iCs/>
          <w:noProof/>
          <w:sz w:val="24"/>
        </w:rPr>
        <w:t>Oxford textbook of Attention Deficit Hyperactivity Disorder</w:t>
      </w:r>
      <w:r w:rsidRPr="00DE1AA1">
        <w:rPr>
          <w:rFonts w:ascii="Calibri Light" w:hAnsi="Calibri Light" w:cs="Calibri Light"/>
          <w:noProof/>
          <w:sz w:val="24"/>
        </w:rPr>
        <w:t xml:space="preserve"> (pp. 179–189). Oxford University Press.</w:t>
      </w:r>
    </w:p>
    <w:p w14:paraId="15EC232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Asherson, P., &amp; Trzaskowski, M. (2015). Attention-deficit/hyperactivity disorder is the extreme and impairing tail of a continuum. </w:t>
      </w:r>
      <w:r w:rsidRPr="00DE1AA1">
        <w:rPr>
          <w:rFonts w:ascii="Calibri Light" w:hAnsi="Calibri Light" w:cs="Calibri Light"/>
          <w:i/>
          <w:iCs/>
          <w:noProof/>
          <w:sz w:val="24"/>
        </w:rPr>
        <w:t>Journal of the American Academy of Child and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54</w:t>
      </w:r>
      <w:r w:rsidRPr="00DE1AA1">
        <w:rPr>
          <w:rFonts w:ascii="Calibri Light" w:hAnsi="Calibri Light" w:cs="Calibri Light"/>
          <w:noProof/>
          <w:sz w:val="24"/>
        </w:rPr>
        <w:t>(4), 249–250. https://doi.org/10.1016/J.JAAC.2015.01.014</w:t>
      </w:r>
    </w:p>
    <w:p w14:paraId="1F0C651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Aupperle, R. L., Morris, A. S., Silk, J. S., Criss, M. M., Judah, M. R., Eagleton, S. G., Kirlic, N., Byrd-Craven, J., Phillips, R., &amp; Alvarez, R. P. (2016). Neural responses to maternal praise and criticism: Relationship to depression and anxiety symptoms in high-risk adolescent girls. </w:t>
      </w:r>
      <w:r w:rsidRPr="00DE1AA1">
        <w:rPr>
          <w:rFonts w:ascii="Calibri Light" w:hAnsi="Calibri Light" w:cs="Calibri Light"/>
          <w:i/>
          <w:iCs/>
          <w:noProof/>
          <w:sz w:val="24"/>
        </w:rPr>
        <w:t>NeuroImage: Clinical</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 548–554. https://doi.org/10.1016/j.nicl.2016.03.009</w:t>
      </w:r>
    </w:p>
    <w:p w14:paraId="398EA40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Baeken, C., Dedoncker, J., Remue, J., Wu, G.-R., Vanderhasselt, M., De Witte, S., Poppa, T., Hooley, J., &amp; De Raedt, R. (2018). One MRI-compatible tDCS session attenuates ventromedial cortical perfusion when exposed to verbal criticism: The role of perceived criticism. </w:t>
      </w:r>
      <w:r w:rsidRPr="00DE1AA1">
        <w:rPr>
          <w:rFonts w:ascii="Calibri Light" w:hAnsi="Calibri Light" w:cs="Calibri Light"/>
          <w:i/>
          <w:iCs/>
          <w:noProof/>
          <w:sz w:val="24"/>
        </w:rPr>
        <w:t>Human Brain Mapping</w:t>
      </w:r>
      <w:r w:rsidRPr="00DE1AA1">
        <w:rPr>
          <w:rFonts w:ascii="Calibri Light" w:hAnsi="Calibri Light" w:cs="Calibri Light"/>
          <w:noProof/>
          <w:sz w:val="24"/>
        </w:rPr>
        <w:t xml:space="preserve">, </w:t>
      </w:r>
      <w:r w:rsidRPr="00DE1AA1">
        <w:rPr>
          <w:rFonts w:ascii="Calibri Light" w:hAnsi="Calibri Light" w:cs="Calibri Light"/>
          <w:i/>
          <w:iCs/>
          <w:noProof/>
          <w:sz w:val="24"/>
        </w:rPr>
        <w:t>39</w:t>
      </w:r>
      <w:r w:rsidRPr="00DE1AA1">
        <w:rPr>
          <w:rFonts w:ascii="Calibri Light" w:hAnsi="Calibri Light" w:cs="Calibri Light"/>
          <w:noProof/>
          <w:sz w:val="24"/>
        </w:rPr>
        <w:t>(11), 4462–4470. https://doi.org/https://doi.org/10.1002/hbm.24285</w:t>
      </w:r>
    </w:p>
    <w:p w14:paraId="303792B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Baer, R. A., Lykins, E. L. B., &amp; Peters, J. R. (2012). Mindfulness and self-compassion as predictors of psychological wellbeing in long-term meditators and matched nonmeditators. </w:t>
      </w:r>
      <w:r w:rsidRPr="00DE1AA1">
        <w:rPr>
          <w:rFonts w:ascii="Calibri Light" w:hAnsi="Calibri Light" w:cs="Calibri Light"/>
          <w:i/>
          <w:iCs/>
          <w:noProof/>
          <w:sz w:val="24"/>
        </w:rPr>
        <w:t>The Journal of Positive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(3), 230–238. https://doi.org/10.1080/17439760.2012.674548</w:t>
      </w:r>
    </w:p>
    <w:p w14:paraId="5F05093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Baião, R., Gilbert, P., McEwan, K., &amp; Carvalho, S. (2015). Forms of self‐criticising/attacking &amp; self‐reassuring scale: Psychometric properties and normative study. </w:t>
      </w:r>
      <w:r w:rsidRPr="00DE1AA1">
        <w:rPr>
          <w:rFonts w:ascii="Calibri Light" w:hAnsi="Calibri Light" w:cs="Calibri Light"/>
          <w:i/>
          <w:iCs/>
          <w:noProof/>
          <w:sz w:val="24"/>
        </w:rPr>
        <w:t>Psychology and Psychotherapy: Theory, Research and Practice</w:t>
      </w:r>
      <w:r w:rsidRPr="00DE1AA1">
        <w:rPr>
          <w:rFonts w:ascii="Calibri Light" w:hAnsi="Calibri Light" w:cs="Calibri Light"/>
          <w:noProof/>
          <w:sz w:val="24"/>
        </w:rPr>
        <w:t xml:space="preserve">, </w:t>
      </w:r>
      <w:r w:rsidRPr="00DE1AA1">
        <w:rPr>
          <w:rFonts w:ascii="Calibri Light" w:hAnsi="Calibri Light" w:cs="Calibri Light"/>
          <w:i/>
          <w:iCs/>
          <w:noProof/>
          <w:sz w:val="24"/>
        </w:rPr>
        <w:t>88</w:t>
      </w:r>
      <w:r w:rsidRPr="00DE1AA1">
        <w:rPr>
          <w:rFonts w:ascii="Calibri Light" w:hAnsi="Calibri Light" w:cs="Calibri Light"/>
          <w:noProof/>
          <w:sz w:val="24"/>
        </w:rPr>
        <w:t>(4), 438–452. https://doi.org/doi.org/10.1111/papt.12049</w:t>
      </w:r>
    </w:p>
    <w:p w14:paraId="5F406C4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Baldwin, M. W. (1992). Relational schemas and the processing of social information. </w:t>
      </w:r>
      <w:r w:rsidRPr="00DE1AA1">
        <w:rPr>
          <w:rFonts w:ascii="Calibri Light" w:hAnsi="Calibri Light" w:cs="Calibri Light"/>
          <w:i/>
          <w:iCs/>
          <w:noProof/>
          <w:sz w:val="24"/>
        </w:rPr>
        <w:t>Psychological Bulletin</w:t>
      </w:r>
      <w:r w:rsidRPr="00DE1AA1">
        <w:rPr>
          <w:rFonts w:ascii="Calibri Light" w:hAnsi="Calibri Light" w:cs="Calibri Light"/>
          <w:noProof/>
          <w:sz w:val="24"/>
        </w:rPr>
        <w:t xml:space="preserve">, </w:t>
      </w:r>
      <w:r w:rsidRPr="00DE1AA1">
        <w:rPr>
          <w:rFonts w:ascii="Calibri Light" w:hAnsi="Calibri Light" w:cs="Calibri Light"/>
          <w:i/>
          <w:iCs/>
          <w:noProof/>
          <w:sz w:val="24"/>
        </w:rPr>
        <w:t>112</w:t>
      </w:r>
      <w:r w:rsidRPr="00DE1AA1">
        <w:rPr>
          <w:rFonts w:ascii="Calibri Light" w:hAnsi="Calibri Light" w:cs="Calibri Light"/>
          <w:noProof/>
          <w:sz w:val="24"/>
        </w:rPr>
        <w:t>(3), 461–484. https://doi.org/10.1037/0033-2909.112.3.461</w:t>
      </w:r>
    </w:p>
    <w:p w14:paraId="4587016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Baldwin, M. W., &amp; Dandeneau, S. (2005). Understanding and modifying the relational schemas underlying insecurity. In M. W. Baldwin (Ed.), </w:t>
      </w:r>
      <w:r w:rsidRPr="00DE1AA1">
        <w:rPr>
          <w:rFonts w:ascii="Calibri Light" w:hAnsi="Calibri Light" w:cs="Calibri Light"/>
          <w:i/>
          <w:iCs/>
          <w:noProof/>
          <w:sz w:val="24"/>
        </w:rPr>
        <w:t>Interpersonal cognition</w:t>
      </w:r>
      <w:r w:rsidRPr="00DE1AA1">
        <w:rPr>
          <w:rFonts w:ascii="Calibri Light" w:hAnsi="Calibri Light" w:cs="Calibri Light"/>
          <w:noProof/>
          <w:sz w:val="24"/>
        </w:rPr>
        <w:t xml:space="preserve"> (pp. 33–61). Guilford Press.</w:t>
      </w:r>
    </w:p>
    <w:p w14:paraId="674E11A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Barber, S., Grubbs, L., &amp; Cottrell, B. (2005). Self-perception in children with attention deficit/hyperactivity disorder. </w:t>
      </w:r>
      <w:r w:rsidRPr="00DE1AA1">
        <w:rPr>
          <w:rFonts w:ascii="Calibri Light" w:hAnsi="Calibri Light" w:cs="Calibri Light"/>
          <w:i/>
          <w:iCs/>
          <w:noProof/>
          <w:sz w:val="24"/>
        </w:rPr>
        <w:t>Journal of Pediatric Nursing</w:t>
      </w:r>
      <w:r w:rsidRPr="00DE1AA1">
        <w:rPr>
          <w:rFonts w:ascii="Calibri Light" w:hAnsi="Calibri Light" w:cs="Calibri Light"/>
          <w:noProof/>
          <w:sz w:val="24"/>
        </w:rPr>
        <w:t xml:space="preserve">, </w:t>
      </w:r>
      <w:r w:rsidRPr="00DE1AA1">
        <w:rPr>
          <w:rFonts w:ascii="Calibri Light" w:hAnsi="Calibri Light" w:cs="Calibri Light"/>
          <w:i/>
          <w:iCs/>
          <w:noProof/>
          <w:sz w:val="24"/>
        </w:rPr>
        <w:t>20</w:t>
      </w:r>
      <w:r w:rsidRPr="00DE1AA1">
        <w:rPr>
          <w:rFonts w:ascii="Calibri Light" w:hAnsi="Calibri Light" w:cs="Calibri Light"/>
          <w:noProof/>
          <w:sz w:val="24"/>
        </w:rPr>
        <w:t>(4), 235–245. https://doi.org/10.1016/j.pedn.2005.02.012</w:t>
      </w:r>
    </w:p>
    <w:p w14:paraId="39072A5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Bari, A., &amp; Robbins, T. W. (2013). Inhibition and impulsivity: Behavioral and neural basis of response control. </w:t>
      </w:r>
      <w:r w:rsidRPr="00DE1AA1">
        <w:rPr>
          <w:rFonts w:ascii="Calibri Light" w:hAnsi="Calibri Light" w:cs="Calibri Light"/>
          <w:i/>
          <w:iCs/>
          <w:noProof/>
          <w:sz w:val="24"/>
        </w:rPr>
        <w:t>Progress in Neurobiology</w:t>
      </w:r>
      <w:r w:rsidRPr="00DE1AA1">
        <w:rPr>
          <w:rFonts w:ascii="Calibri Light" w:hAnsi="Calibri Light" w:cs="Calibri Light"/>
          <w:noProof/>
          <w:sz w:val="24"/>
        </w:rPr>
        <w:t xml:space="preserve">, </w:t>
      </w:r>
      <w:r w:rsidRPr="00DE1AA1">
        <w:rPr>
          <w:rFonts w:ascii="Calibri Light" w:hAnsi="Calibri Light" w:cs="Calibri Light"/>
          <w:i/>
          <w:iCs/>
          <w:noProof/>
          <w:sz w:val="24"/>
        </w:rPr>
        <w:t>108</w:t>
      </w:r>
      <w:r w:rsidRPr="00DE1AA1">
        <w:rPr>
          <w:rFonts w:ascii="Calibri Light" w:hAnsi="Calibri Light" w:cs="Calibri Light"/>
          <w:noProof/>
          <w:sz w:val="24"/>
        </w:rPr>
        <w:t>, 44–79. https://doi.org/10.1016/J.PNEUROBIO.2013.06.005</w:t>
      </w:r>
    </w:p>
    <w:p w14:paraId="62EF8E0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Barkley, R. A. (2006). </w:t>
      </w:r>
      <w:r w:rsidRPr="00DE1AA1">
        <w:rPr>
          <w:rFonts w:ascii="Calibri Light" w:hAnsi="Calibri Light" w:cs="Calibri Light"/>
          <w:i/>
          <w:iCs/>
          <w:noProof/>
          <w:sz w:val="24"/>
        </w:rPr>
        <w:t>Attention-Deficit Hyperactivity Disorder: A handbook for diagnosis and treatment</w:t>
      </w:r>
      <w:r w:rsidRPr="00DE1AA1">
        <w:rPr>
          <w:rFonts w:ascii="Calibri Light" w:hAnsi="Calibri Light" w:cs="Calibri Light"/>
          <w:noProof/>
          <w:sz w:val="24"/>
        </w:rPr>
        <w:t xml:space="preserve"> (Third Edit). The Guilford Press. www.guilford.com</w:t>
      </w:r>
    </w:p>
    <w:p w14:paraId="1B27FD7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Barkley, R. A. (2010). Differential diagnosis of adults with ADHD: the role of executive function and self-regulation. </w:t>
      </w:r>
      <w:r w:rsidRPr="00DE1AA1">
        <w:rPr>
          <w:rFonts w:ascii="Calibri Light" w:hAnsi="Calibri Light" w:cs="Calibri Light"/>
          <w:i/>
          <w:iCs/>
          <w:noProof/>
          <w:sz w:val="24"/>
        </w:rPr>
        <w:t>Journal of Clinical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71</w:t>
      </w:r>
      <w:r w:rsidRPr="00DE1AA1">
        <w:rPr>
          <w:rFonts w:ascii="Calibri Light" w:hAnsi="Calibri Light" w:cs="Calibri Light"/>
          <w:noProof/>
          <w:sz w:val="24"/>
        </w:rPr>
        <w:t>(7), e17.</w:t>
      </w:r>
    </w:p>
    <w:p w14:paraId="6833285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Barnard, L. K., &amp; Curry, J. F. (2011). </w:t>
      </w:r>
      <w:r w:rsidRPr="00DE1AA1">
        <w:rPr>
          <w:rFonts w:ascii="Calibri Light" w:hAnsi="Calibri Light" w:cs="Calibri Light"/>
          <w:i/>
          <w:iCs/>
          <w:noProof/>
          <w:sz w:val="24"/>
        </w:rPr>
        <w:t>Self-Compassion: Conceptualizations, Correlates, &amp;amp; Interventions</w:t>
      </w:r>
      <w:r w:rsidRPr="00DE1AA1">
        <w:rPr>
          <w:rFonts w:ascii="Calibri Light" w:hAnsi="Calibri Light" w:cs="Calibri Light"/>
          <w:noProof/>
          <w:sz w:val="24"/>
        </w:rPr>
        <w:t>. https://doi.org/10.1037/a0025754</w:t>
      </w:r>
    </w:p>
    <w:p w14:paraId="0D9FDD0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Barnes-Holmes, D., Barnes-Holmes, Y., Stewart, I., &amp; Boles, S. (2017). A Sketch of the Implicit Relational Assessment Procedure (IRAP) and the Relational Elaboration and Coherence (REC) Model. </w:t>
      </w:r>
      <w:r w:rsidRPr="00DE1AA1">
        <w:rPr>
          <w:rFonts w:ascii="Calibri Light" w:hAnsi="Calibri Light" w:cs="Calibri Light"/>
          <w:i/>
          <w:iCs/>
          <w:noProof/>
          <w:sz w:val="24"/>
        </w:rPr>
        <w:t>The Psychological Record 2010 60:3</w:t>
      </w:r>
      <w:r w:rsidRPr="00DE1AA1">
        <w:rPr>
          <w:rFonts w:ascii="Calibri Light" w:hAnsi="Calibri Light" w:cs="Calibri Light"/>
          <w:noProof/>
          <w:sz w:val="24"/>
        </w:rPr>
        <w:t xml:space="preserve">, </w:t>
      </w:r>
      <w:r w:rsidRPr="00DE1AA1">
        <w:rPr>
          <w:rFonts w:ascii="Calibri Light" w:hAnsi="Calibri Light" w:cs="Calibri Light"/>
          <w:i/>
          <w:iCs/>
          <w:noProof/>
          <w:sz w:val="24"/>
        </w:rPr>
        <w:t>60</w:t>
      </w:r>
      <w:r w:rsidRPr="00DE1AA1">
        <w:rPr>
          <w:rFonts w:ascii="Calibri Light" w:hAnsi="Calibri Light" w:cs="Calibri Light"/>
          <w:noProof/>
          <w:sz w:val="24"/>
        </w:rPr>
        <w:t>(3), 527–542. https://doi.org/10.1007/BF03395726</w:t>
      </w:r>
    </w:p>
    <w:p w14:paraId="48EF820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Bates, G. W., Elphinstone, B., &amp; Whitehead, R. (2021). Self-compassion and emotional regulation as predictors of social anxiety. </w:t>
      </w:r>
      <w:r w:rsidRPr="00DE1AA1">
        <w:rPr>
          <w:rFonts w:ascii="Calibri Light" w:hAnsi="Calibri Light" w:cs="Calibri Light"/>
          <w:i/>
          <w:iCs/>
          <w:noProof/>
          <w:sz w:val="24"/>
        </w:rPr>
        <w:t>Psychology and Psychotherapy: Theory, Research and Practice</w:t>
      </w:r>
      <w:r w:rsidRPr="00DE1AA1">
        <w:rPr>
          <w:rFonts w:ascii="Calibri Light" w:hAnsi="Calibri Light" w:cs="Calibri Light"/>
          <w:noProof/>
          <w:sz w:val="24"/>
        </w:rPr>
        <w:t xml:space="preserve">, </w:t>
      </w:r>
      <w:r w:rsidRPr="00DE1AA1">
        <w:rPr>
          <w:rFonts w:ascii="Calibri Light" w:hAnsi="Calibri Light" w:cs="Calibri Light"/>
          <w:i/>
          <w:iCs/>
          <w:noProof/>
          <w:sz w:val="24"/>
        </w:rPr>
        <w:t>94</w:t>
      </w:r>
      <w:r w:rsidRPr="00DE1AA1">
        <w:rPr>
          <w:rFonts w:ascii="Calibri Light" w:hAnsi="Calibri Light" w:cs="Calibri Light"/>
          <w:noProof/>
          <w:sz w:val="24"/>
        </w:rPr>
        <w:t>(3), 426–442. https://doi.org/10.1111/PAPT.12318</w:t>
      </w:r>
    </w:p>
    <w:p w14:paraId="275C25A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Baumeister, R. ., Campbell, J. D., Krueger, J. I., &amp; Vohs, K. D. (2003). Does High Self-Esteem cause Better Performance, Interpersonal Success, Happiness, or Healthier Lifestyles? </w:t>
      </w:r>
      <w:r w:rsidRPr="00DE1AA1">
        <w:rPr>
          <w:rFonts w:ascii="Calibri Light" w:hAnsi="Calibri Light" w:cs="Calibri Light"/>
          <w:i/>
          <w:iCs/>
          <w:noProof/>
          <w:sz w:val="24"/>
        </w:rPr>
        <w:t>Psychological Science in the Public Interest</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(1), 1–44. https://doi.org/10.1111/1529-</w:t>
      </w:r>
      <w:r w:rsidRPr="00DE1AA1">
        <w:rPr>
          <w:rFonts w:ascii="Calibri Light" w:hAnsi="Calibri Light" w:cs="Calibri Light"/>
          <w:noProof/>
          <w:sz w:val="24"/>
        </w:rPr>
        <w:lastRenderedPageBreak/>
        <w:t>1006.01431</w:t>
      </w:r>
    </w:p>
    <w:p w14:paraId="151C583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Baumeister, R. ., Smart, L., &amp; Boden, J. M. (1996). Relation of threatened egotism to violence and aggression: The dark side of high self-esteem. </w:t>
      </w:r>
      <w:r w:rsidRPr="00DE1AA1">
        <w:rPr>
          <w:rFonts w:ascii="Calibri Light" w:hAnsi="Calibri Light" w:cs="Calibri Light"/>
          <w:i/>
          <w:iCs/>
          <w:noProof/>
          <w:sz w:val="24"/>
        </w:rPr>
        <w:t>Psychological Review</w:t>
      </w:r>
      <w:r w:rsidRPr="00DE1AA1">
        <w:rPr>
          <w:rFonts w:ascii="Calibri Light" w:hAnsi="Calibri Light" w:cs="Calibri Light"/>
          <w:noProof/>
          <w:sz w:val="24"/>
        </w:rPr>
        <w:t xml:space="preserve">, </w:t>
      </w:r>
      <w:r w:rsidRPr="00DE1AA1">
        <w:rPr>
          <w:rFonts w:ascii="Calibri Light" w:hAnsi="Calibri Light" w:cs="Calibri Light"/>
          <w:i/>
          <w:iCs/>
          <w:noProof/>
          <w:sz w:val="24"/>
        </w:rPr>
        <w:t>103</w:t>
      </w:r>
      <w:r w:rsidRPr="00DE1AA1">
        <w:rPr>
          <w:rFonts w:ascii="Calibri Light" w:hAnsi="Calibri Light" w:cs="Calibri Light"/>
          <w:noProof/>
          <w:sz w:val="24"/>
        </w:rPr>
        <w:t>(1), 5.</w:t>
      </w:r>
    </w:p>
    <w:p w14:paraId="7B71482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Bayir, A., &amp; Lomas, T. (2016). Difficulties generating self-compassion: An interpretative phenomenological analysis. </w:t>
      </w:r>
      <w:r w:rsidRPr="00DE1AA1">
        <w:rPr>
          <w:rFonts w:ascii="Calibri Light" w:hAnsi="Calibri Light" w:cs="Calibri Light"/>
          <w:i/>
          <w:iCs/>
          <w:noProof/>
          <w:sz w:val="24"/>
        </w:rPr>
        <w:t>The Journal of Happiness &amp; Well-Being</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(1), 15–33.</w:t>
      </w:r>
    </w:p>
    <w:p w14:paraId="43EA5BB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Beaton, D. M., Sirois, F., &amp; Milne, E. (2019). </w:t>
      </w:r>
      <w:r w:rsidRPr="00DE1AA1">
        <w:rPr>
          <w:rFonts w:ascii="Calibri Light" w:hAnsi="Calibri Light" w:cs="Calibri Light"/>
          <w:i/>
          <w:iCs/>
          <w:noProof/>
          <w:sz w:val="24"/>
        </w:rPr>
        <w:t>The role of self-perceptions in the wellbeing of people with and without Attention Deficit Hyperactivity Disorder</w:t>
      </w:r>
      <w:r w:rsidRPr="00DE1AA1">
        <w:rPr>
          <w:rFonts w:ascii="Calibri Light" w:hAnsi="Calibri Light" w:cs="Calibri Light"/>
          <w:noProof/>
          <w:sz w:val="24"/>
        </w:rPr>
        <w:t>. https://doi.org/https://doi.org/10.17605/OSF.IO/UWEKQ</w:t>
      </w:r>
    </w:p>
    <w:p w14:paraId="10CD10B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Beaton, D. M., Sirois, F., &amp; Milne, E. (2020a). </w:t>
      </w:r>
      <w:r w:rsidRPr="00DE1AA1">
        <w:rPr>
          <w:rFonts w:ascii="Calibri Light" w:hAnsi="Calibri Light" w:cs="Calibri Light"/>
          <w:i/>
          <w:iCs/>
          <w:noProof/>
          <w:sz w:val="24"/>
        </w:rPr>
        <w:t>Testing the effect of criticism on self-compassion in adults with and without ADHD traits, using an implicit experimental paradigm.</w:t>
      </w:r>
      <w:r w:rsidRPr="00DE1AA1">
        <w:rPr>
          <w:rFonts w:ascii="Calibri Light" w:hAnsi="Calibri Light" w:cs="Calibri Light"/>
          <w:noProof/>
          <w:sz w:val="24"/>
        </w:rPr>
        <w:t xml:space="preserve"> https://doi.org/https://doi.org/10.17605/OSF.IO/J3K2B</w:t>
      </w:r>
    </w:p>
    <w:p w14:paraId="2605F2E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Beaton, D. M., Sirois, F., &amp; Milne, E. (2020b). Self-compassion and perceived criticism in adults with Attention Deficit Hyperactivity Disorder (ADHD). </w:t>
      </w:r>
      <w:r w:rsidRPr="00DE1AA1">
        <w:rPr>
          <w:rFonts w:ascii="Calibri Light" w:hAnsi="Calibri Light" w:cs="Calibri Light"/>
          <w:i/>
          <w:iCs/>
          <w:noProof/>
          <w:sz w:val="24"/>
        </w:rPr>
        <w:t>Mindfulness</w:t>
      </w:r>
      <w:r w:rsidRPr="00DE1AA1">
        <w:rPr>
          <w:rFonts w:ascii="Calibri Light" w:hAnsi="Calibri Light" w:cs="Calibri Light"/>
          <w:noProof/>
          <w:sz w:val="24"/>
        </w:rPr>
        <w:t>. https://doi.org/10.1007/s12671-020-01464-w</w:t>
      </w:r>
    </w:p>
    <w:p w14:paraId="4D45306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Beaton, D. M., Sirois, F., &amp; Milne, E. (2022a). Experiences of criticism in adults with ADHD: A qualitative study.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(2), e0263366. https://doi.org/10.1371/JOURNAL.PONE.0263366</w:t>
      </w:r>
    </w:p>
    <w:p w14:paraId="725EFC7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Beaton, D. M., Sirois, F., &amp; Milne, E. (2022b). The role of self‐compassion in the mental health of adults with ADHD. </w:t>
      </w:r>
      <w:r w:rsidRPr="00DE1AA1">
        <w:rPr>
          <w:rFonts w:ascii="Calibri Light" w:hAnsi="Calibri Light" w:cs="Calibri Light"/>
          <w:i/>
          <w:iCs/>
          <w:noProof/>
          <w:sz w:val="24"/>
        </w:rPr>
        <w:t>Journal of Clinical Psychology</w:t>
      </w:r>
      <w:r w:rsidRPr="00DE1AA1">
        <w:rPr>
          <w:rFonts w:ascii="Calibri Light" w:hAnsi="Calibri Light" w:cs="Calibri Light"/>
          <w:noProof/>
          <w:sz w:val="24"/>
        </w:rPr>
        <w:t>. https://doi.org/10.1002/JCLP.23354</w:t>
      </w:r>
    </w:p>
    <w:p w14:paraId="410856A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Beaumont, E., &amp; Hollins Martin, C. (2015). </w:t>
      </w:r>
      <w:r w:rsidRPr="00DE1AA1">
        <w:rPr>
          <w:rFonts w:ascii="Calibri Light" w:hAnsi="Calibri Light" w:cs="Calibri Light"/>
          <w:i/>
          <w:iCs/>
          <w:noProof/>
          <w:sz w:val="24"/>
        </w:rPr>
        <w:t>A narrative review exploring the effectiveness of Compassion-Focused Therapy An evaluation of North Staffs Mind;s counselling service View project</w:t>
      </w:r>
      <w:r w:rsidRPr="00DE1AA1">
        <w:rPr>
          <w:rFonts w:ascii="Calibri Light" w:hAnsi="Calibri Light" w:cs="Calibri Light"/>
          <w:noProof/>
          <w:sz w:val="24"/>
        </w:rPr>
        <w:t>. https://www.researchgate.net/publication/304373257</w:t>
      </w:r>
    </w:p>
    <w:p w14:paraId="77F0C3B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Beck, M.D., A. T., &amp; Alford, Ph.D., B. A. (2009). </w:t>
      </w:r>
      <w:r w:rsidRPr="00DE1AA1">
        <w:rPr>
          <w:rFonts w:ascii="Calibri Light" w:hAnsi="Calibri Light" w:cs="Calibri Light"/>
          <w:i/>
          <w:iCs/>
          <w:noProof/>
          <w:sz w:val="24"/>
        </w:rPr>
        <w:t>Depression</w:t>
      </w:r>
      <w:r w:rsidRPr="00DE1AA1">
        <w:rPr>
          <w:rFonts w:ascii="Calibri Light" w:hAnsi="Calibri Light" w:cs="Calibri Light"/>
          <w:noProof/>
          <w:sz w:val="24"/>
        </w:rPr>
        <w:t>. https://doi.org/10.9783/9780812290882</w:t>
      </w:r>
    </w:p>
    <w:p w14:paraId="6A904FA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Bedrossian, L. (2021). Understand and address complexities of rejection sensitive dysphoria in students with ADHD. </w:t>
      </w:r>
      <w:r w:rsidRPr="00DE1AA1">
        <w:rPr>
          <w:rFonts w:ascii="Calibri Light" w:hAnsi="Calibri Light" w:cs="Calibri Light"/>
          <w:i/>
          <w:iCs/>
          <w:noProof/>
          <w:sz w:val="24"/>
        </w:rPr>
        <w:t>Disability Compliance for Higher Education</w:t>
      </w:r>
      <w:r w:rsidRPr="00DE1AA1">
        <w:rPr>
          <w:rFonts w:ascii="Calibri Light" w:hAnsi="Calibri Light" w:cs="Calibri Light"/>
          <w:noProof/>
          <w:sz w:val="24"/>
        </w:rPr>
        <w:t xml:space="preserve">, </w:t>
      </w:r>
      <w:r w:rsidRPr="00DE1AA1">
        <w:rPr>
          <w:rFonts w:ascii="Calibri Light" w:hAnsi="Calibri Light" w:cs="Calibri Light"/>
          <w:i/>
          <w:iCs/>
          <w:noProof/>
          <w:sz w:val="24"/>
        </w:rPr>
        <w:t>26</w:t>
      </w:r>
      <w:r w:rsidRPr="00DE1AA1">
        <w:rPr>
          <w:rFonts w:ascii="Calibri Light" w:hAnsi="Calibri Light" w:cs="Calibri Light"/>
          <w:noProof/>
          <w:sz w:val="24"/>
        </w:rPr>
        <w:t>(10), 4–4. https://doi.org/10.1002/DHE.31047</w:t>
      </w:r>
    </w:p>
    <w:p w14:paraId="3D4C279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Behrmann, J. T., Blaabjerg, J., Jordansen, J., &amp; Jensen de López, K. M. (2022). Systematic Review: Investigating the Impact of COVID-19 on Mental Health Outcomes of Individuals With ADHD.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26</w:t>
      </w:r>
      <w:r w:rsidRPr="00DE1AA1">
        <w:rPr>
          <w:rFonts w:ascii="Calibri Light" w:hAnsi="Calibri Light" w:cs="Calibri Light"/>
          <w:noProof/>
          <w:sz w:val="24"/>
        </w:rPr>
        <w:t>(7), 959–975. https://doi.org/10.1177/10870547211050945</w:t>
      </w:r>
    </w:p>
    <w:p w14:paraId="2D986E2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Benda, J., &amp; Reichova, A. (2016). Psychometricke charakteristiky Ceske verze Self-Compassion Scale. </w:t>
      </w:r>
      <w:r w:rsidRPr="00DE1AA1">
        <w:rPr>
          <w:rFonts w:ascii="Calibri Light" w:hAnsi="Calibri Light" w:cs="Calibri Light"/>
          <w:i/>
          <w:iCs/>
          <w:noProof/>
          <w:sz w:val="24"/>
        </w:rPr>
        <w:t>Ceskoslovenska Psychologie,</w:t>
      </w:r>
      <w:r w:rsidRPr="00DE1AA1">
        <w:rPr>
          <w:rFonts w:ascii="Calibri Light" w:hAnsi="Calibri Light" w:cs="Calibri Light"/>
          <w:noProof/>
          <w:sz w:val="24"/>
        </w:rPr>
        <w:t xml:space="preserve"> </w:t>
      </w:r>
      <w:r w:rsidRPr="00DE1AA1">
        <w:rPr>
          <w:rFonts w:ascii="Calibri Light" w:hAnsi="Calibri Light" w:cs="Calibri Light"/>
          <w:i/>
          <w:iCs/>
          <w:noProof/>
          <w:sz w:val="24"/>
        </w:rPr>
        <w:t>60</w:t>
      </w:r>
      <w:r w:rsidRPr="00DE1AA1">
        <w:rPr>
          <w:rFonts w:ascii="Calibri Light" w:hAnsi="Calibri Light" w:cs="Calibri Light"/>
          <w:noProof/>
          <w:sz w:val="24"/>
        </w:rPr>
        <w:t>(2), 120.</w:t>
      </w:r>
    </w:p>
    <w:p w14:paraId="4BC5B56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Benedetto, S., Carbone, A., Pedrotti, M., Le Fevre, K., Bey, L. A. Y., &amp; Baccino, T. (2015). Rapid serial visual presentation in reading: The case of Spritz. </w:t>
      </w:r>
      <w:r w:rsidRPr="00DE1AA1">
        <w:rPr>
          <w:rFonts w:ascii="Calibri Light" w:hAnsi="Calibri Light" w:cs="Calibri Light"/>
          <w:i/>
          <w:iCs/>
          <w:noProof/>
          <w:sz w:val="24"/>
        </w:rPr>
        <w:t>Computers in Human Behavior</w:t>
      </w:r>
      <w:r w:rsidRPr="00DE1AA1">
        <w:rPr>
          <w:rFonts w:ascii="Calibri Light" w:hAnsi="Calibri Light" w:cs="Calibri Light"/>
          <w:noProof/>
          <w:sz w:val="24"/>
        </w:rPr>
        <w:t xml:space="preserve">, </w:t>
      </w:r>
      <w:r w:rsidRPr="00DE1AA1">
        <w:rPr>
          <w:rFonts w:ascii="Calibri Light" w:hAnsi="Calibri Light" w:cs="Calibri Light"/>
          <w:i/>
          <w:iCs/>
          <w:noProof/>
          <w:sz w:val="24"/>
        </w:rPr>
        <w:t>45</w:t>
      </w:r>
      <w:r w:rsidRPr="00DE1AA1">
        <w:rPr>
          <w:rFonts w:ascii="Calibri Light" w:hAnsi="Calibri Light" w:cs="Calibri Light"/>
          <w:noProof/>
          <w:sz w:val="24"/>
        </w:rPr>
        <w:t>, 352–358. https://doi.org/10.1016/J.CHB.2014.12.043</w:t>
      </w:r>
    </w:p>
    <w:p w14:paraId="7ACC892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Bennett-Goleman, T. (2001). </w:t>
      </w:r>
      <w:r w:rsidRPr="00DE1AA1">
        <w:rPr>
          <w:rFonts w:ascii="Calibri Light" w:hAnsi="Calibri Light" w:cs="Calibri Light"/>
          <w:i/>
          <w:iCs/>
          <w:noProof/>
          <w:sz w:val="24"/>
        </w:rPr>
        <w:t>Emotional alchemy: How the mind can heal the heart.</w:t>
      </w:r>
      <w:r w:rsidRPr="00DE1AA1">
        <w:rPr>
          <w:rFonts w:ascii="Calibri Light" w:hAnsi="Calibri Light" w:cs="Calibri Light"/>
          <w:noProof/>
          <w:sz w:val="24"/>
        </w:rPr>
        <w:t xml:space="preserve"> Three Rivers Press.</w:t>
      </w:r>
    </w:p>
    <w:p w14:paraId="13B6967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Bentler, P., &amp; Chou, C. (1987). Practical issues in structural modeling. </w:t>
      </w:r>
      <w:r w:rsidRPr="00DE1AA1">
        <w:rPr>
          <w:rFonts w:ascii="Calibri Light" w:hAnsi="Calibri Light" w:cs="Calibri Light"/>
          <w:i/>
          <w:iCs/>
          <w:noProof/>
          <w:sz w:val="24"/>
        </w:rPr>
        <w:t>Sociological Methods &amp;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16</w:t>
      </w:r>
      <w:r w:rsidRPr="00DE1AA1">
        <w:rPr>
          <w:rFonts w:ascii="Calibri Light" w:hAnsi="Calibri Light" w:cs="Calibri Light"/>
          <w:noProof/>
          <w:sz w:val="24"/>
        </w:rPr>
        <w:t>(1), 78–117.</w:t>
      </w:r>
    </w:p>
    <w:p w14:paraId="5EB7A32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Beshai, S., Bueno, C., Yu, M., Feeney, J. R., &amp; Pitariu, A. (2020). Examining the effectiveness of an online program to cultivate mindfulness and self-compassion skills (Mind-OP): Randomized controlled trial on Amazon’s Mechanical Turk. </w:t>
      </w:r>
      <w:r w:rsidRPr="00DE1AA1">
        <w:rPr>
          <w:rFonts w:ascii="Calibri Light" w:hAnsi="Calibri Light" w:cs="Calibri Light"/>
          <w:i/>
          <w:iCs/>
          <w:noProof/>
          <w:sz w:val="24"/>
        </w:rPr>
        <w:t>Behaviour Research and Therapy</w:t>
      </w:r>
      <w:r w:rsidRPr="00DE1AA1">
        <w:rPr>
          <w:rFonts w:ascii="Calibri Light" w:hAnsi="Calibri Light" w:cs="Calibri Light"/>
          <w:noProof/>
          <w:sz w:val="24"/>
        </w:rPr>
        <w:t xml:space="preserve">, </w:t>
      </w:r>
      <w:r w:rsidRPr="00DE1AA1">
        <w:rPr>
          <w:rFonts w:ascii="Calibri Light" w:hAnsi="Calibri Light" w:cs="Calibri Light"/>
          <w:i/>
          <w:iCs/>
          <w:noProof/>
          <w:sz w:val="24"/>
        </w:rPr>
        <w:t>134</w:t>
      </w:r>
      <w:r w:rsidRPr="00DE1AA1">
        <w:rPr>
          <w:rFonts w:ascii="Calibri Light" w:hAnsi="Calibri Light" w:cs="Calibri Light"/>
          <w:noProof/>
          <w:sz w:val="24"/>
        </w:rPr>
        <w:t>, 103724. https://doi.org/10.1016/j.brat.2020.103724</w:t>
      </w:r>
    </w:p>
    <w:p w14:paraId="45FB116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Betella, A., &amp; Verschure, P. F. M. J. (2016). The Affective Slider: A Digital Self-Assessment Scale for the Measurement of Human Emotions.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(2), e0148037. https://doi.org/10.1371/journal.pone.0148037</w:t>
      </w:r>
    </w:p>
    <w:p w14:paraId="4BD71DB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Biederman, J., Faraone, S. V., Mick, E., &amp; Lelon, E. (1995). Psychiatric Comorbidity among Referred Juveniles with Major Depression: Fact or Artifact? </w:t>
      </w:r>
      <w:r w:rsidRPr="00DE1AA1">
        <w:rPr>
          <w:rFonts w:ascii="Calibri Light" w:hAnsi="Calibri Light" w:cs="Calibri Light"/>
          <w:i/>
          <w:iCs/>
          <w:noProof/>
          <w:sz w:val="24"/>
        </w:rPr>
        <w:t>Journal of the American Academy of Child &amp;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34</w:t>
      </w:r>
      <w:r w:rsidRPr="00DE1AA1">
        <w:rPr>
          <w:rFonts w:ascii="Calibri Light" w:hAnsi="Calibri Light" w:cs="Calibri Light"/>
          <w:noProof/>
          <w:sz w:val="24"/>
        </w:rPr>
        <w:t>(5), 579–590. https://doi.org/doi.org/10.1097/00004583-199505000-00010</w:t>
      </w:r>
    </w:p>
    <w:p w14:paraId="169AEC8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Biederman, J., Faraone, S. V., Spencer, T., Mick, E., Monuteaux, M. C., &amp; Aleardi, M. (2006). Functional Impairments in Adults With Self-Reports of Diagnosed ADHD: A Controlled Study of 1001 Adults in the Community. </w:t>
      </w:r>
      <w:r w:rsidRPr="00DE1AA1">
        <w:rPr>
          <w:rFonts w:ascii="Calibri Light" w:hAnsi="Calibri Light" w:cs="Calibri Light"/>
          <w:i/>
          <w:iCs/>
          <w:noProof/>
          <w:sz w:val="24"/>
        </w:rPr>
        <w:t>The Journal of Clinical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67</w:t>
      </w:r>
      <w:r w:rsidRPr="00DE1AA1">
        <w:rPr>
          <w:rFonts w:ascii="Calibri Light" w:hAnsi="Calibri Light" w:cs="Calibri Light"/>
          <w:noProof/>
          <w:sz w:val="24"/>
        </w:rPr>
        <w:t xml:space="preserve">(4), 7488. </w:t>
      </w:r>
      <w:r w:rsidRPr="00DE1AA1">
        <w:rPr>
          <w:rFonts w:ascii="Calibri Light" w:hAnsi="Calibri Light" w:cs="Calibri Light"/>
          <w:noProof/>
          <w:sz w:val="24"/>
        </w:rPr>
        <w:lastRenderedPageBreak/>
        <w:t>https://www.psychiatrist.com/jcp/neurodevelopmental/adhd/functional-impairments-adults-self-reports-diagnosed</w:t>
      </w:r>
    </w:p>
    <w:p w14:paraId="507035E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Biederman, J., Faraone, S. V., Spencer, T., Wilens, T., Norman, D., Lapey, K. A., Mick, E., Lehman, B. K., &amp; Doyle, A. (1993). Patterns of psychiatric comorbidity, cognition, and psychosocial functioning in adults with attention deficit hyperactivity disorder. </w:t>
      </w:r>
      <w:r w:rsidRPr="00DE1AA1">
        <w:rPr>
          <w:rFonts w:ascii="Calibri Light" w:hAnsi="Calibri Light" w:cs="Calibri Light"/>
          <w:i/>
          <w:iCs/>
          <w:noProof/>
          <w:sz w:val="24"/>
        </w:rPr>
        <w:t>American Journal of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150</w:t>
      </w:r>
      <w:r w:rsidRPr="00DE1AA1">
        <w:rPr>
          <w:rFonts w:ascii="Calibri Light" w:hAnsi="Calibri Light" w:cs="Calibri Light"/>
          <w:noProof/>
          <w:sz w:val="24"/>
        </w:rPr>
        <w:t>(12), 1792–1798. https://doi.org/10.1176/ajp.150.12.1792</w:t>
      </w:r>
    </w:p>
    <w:p w14:paraId="7BD1CB3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Bisset, M., Winter, L., Middeldorp, C., Coghill, D., Zendarski, N., Bellgrove, M. A., &amp; Sciberras, E. (2022). Recent Attitudes toward ADHD in the Broader Community: A Systematic Review.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26</w:t>
      </w:r>
      <w:r w:rsidRPr="00DE1AA1">
        <w:rPr>
          <w:rFonts w:ascii="Calibri Light" w:hAnsi="Calibri Light" w:cs="Calibri Light"/>
          <w:noProof/>
          <w:sz w:val="24"/>
        </w:rPr>
        <w:t>(4), 537–548. https://doi.org/10.1177/10870547211003671</w:t>
      </w:r>
    </w:p>
    <w:p w14:paraId="3A6E026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Bisset, M., Winter, L., Middeldorp, C., Coghill, D., Zendarski, N., Bellgrove, M., &amp; Sciberras, E. (2021). Perceptions of Individuals with ADHD.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1–12. https://doi.org/10.1177/10870547211003671</w:t>
      </w:r>
    </w:p>
    <w:p w14:paraId="295FFCC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Bjelland, I., Dahl, A. A., Haug, T. T., &amp; Neckelmann, D. (2002). The validity of the Hospital Anxiety and Depression Scale: An updated literature review. </w:t>
      </w:r>
      <w:r w:rsidRPr="00DE1AA1">
        <w:rPr>
          <w:rFonts w:ascii="Calibri Light" w:hAnsi="Calibri Light" w:cs="Calibri Light"/>
          <w:i/>
          <w:iCs/>
          <w:noProof/>
          <w:sz w:val="24"/>
        </w:rPr>
        <w:t>Journal of Psychosomatic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52</w:t>
      </w:r>
      <w:r w:rsidRPr="00DE1AA1">
        <w:rPr>
          <w:rFonts w:ascii="Calibri Light" w:hAnsi="Calibri Light" w:cs="Calibri Light"/>
          <w:noProof/>
          <w:sz w:val="24"/>
        </w:rPr>
        <w:t>(2), 69–77. https://doi.org/10.1016/S0022-3999(01)00296-3</w:t>
      </w:r>
    </w:p>
    <w:p w14:paraId="6270DDF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Bloch, J. H. (2018). </w:t>
      </w:r>
      <w:r w:rsidRPr="00DE1AA1">
        <w:rPr>
          <w:rFonts w:ascii="Calibri Light" w:hAnsi="Calibri Light" w:cs="Calibri Light"/>
          <w:i/>
          <w:iCs/>
          <w:noProof/>
          <w:sz w:val="24"/>
        </w:rPr>
        <w:t>Self-Compassion, Social Connectedness, and Interpersonal Competence</w:t>
      </w:r>
      <w:r w:rsidRPr="00DE1AA1">
        <w:rPr>
          <w:rFonts w:ascii="Calibri Light" w:hAnsi="Calibri Light" w:cs="Calibri Light"/>
          <w:noProof/>
          <w:sz w:val="24"/>
        </w:rPr>
        <w:t>. University of Montana.</w:t>
      </w:r>
    </w:p>
    <w:p w14:paraId="1F013D9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Bluth, K., &amp; Eisenlohr-Moul, T. A. (2017). Response to a mindful self-compassion intervention in teens: A within-person association of mindfulness, self-compassion, and emotional well-being outcomes. </w:t>
      </w:r>
      <w:r w:rsidRPr="00DE1AA1">
        <w:rPr>
          <w:rFonts w:ascii="Calibri Light" w:hAnsi="Calibri Light" w:cs="Calibri Light"/>
          <w:i/>
          <w:iCs/>
          <w:noProof/>
          <w:sz w:val="24"/>
        </w:rPr>
        <w:t>Journal of Adolescence</w:t>
      </w:r>
      <w:r w:rsidRPr="00DE1AA1">
        <w:rPr>
          <w:rFonts w:ascii="Calibri Light" w:hAnsi="Calibri Light" w:cs="Calibri Light"/>
          <w:noProof/>
          <w:sz w:val="24"/>
        </w:rPr>
        <w:t xml:space="preserve">, </w:t>
      </w:r>
      <w:r w:rsidRPr="00DE1AA1">
        <w:rPr>
          <w:rFonts w:ascii="Calibri Light" w:hAnsi="Calibri Light" w:cs="Calibri Light"/>
          <w:i/>
          <w:iCs/>
          <w:noProof/>
          <w:sz w:val="24"/>
        </w:rPr>
        <w:t>57</w:t>
      </w:r>
      <w:r w:rsidRPr="00DE1AA1">
        <w:rPr>
          <w:rFonts w:ascii="Calibri Light" w:hAnsi="Calibri Light" w:cs="Calibri Light"/>
          <w:noProof/>
          <w:sz w:val="24"/>
        </w:rPr>
        <w:t>, 108–118. https://doi.org/10.1016/j.adolescence.2017.04.001</w:t>
      </w:r>
    </w:p>
    <w:p w14:paraId="0DA51F1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Bluth, K., Mullarkey, M., &amp; Lathren, C. (2018). Self-Compassion: A Potential Path to Adolescent Resilience and Positive Exploration. </w:t>
      </w:r>
      <w:r w:rsidRPr="00DE1AA1">
        <w:rPr>
          <w:rFonts w:ascii="Calibri Light" w:hAnsi="Calibri Light" w:cs="Calibri Light"/>
          <w:i/>
          <w:iCs/>
          <w:noProof/>
          <w:sz w:val="24"/>
        </w:rPr>
        <w:t>Article in Journal of Child and Family Studies</w:t>
      </w:r>
      <w:r w:rsidRPr="00DE1AA1">
        <w:rPr>
          <w:rFonts w:ascii="Calibri Light" w:hAnsi="Calibri Light" w:cs="Calibri Light"/>
          <w:noProof/>
          <w:sz w:val="24"/>
        </w:rPr>
        <w:t>. https://doi.org/10.1007/s10826-018-1125-1</w:t>
      </w:r>
    </w:p>
    <w:p w14:paraId="12A7005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Bodalski, E. A., Knouse, L. E., &amp; Kovalev, D. (2019). Adult ADHD, emotion dysregulation, and functional outcomes: Examining the role of emotion regulation strategies. </w:t>
      </w:r>
      <w:r w:rsidRPr="00DE1AA1">
        <w:rPr>
          <w:rFonts w:ascii="Calibri Light" w:hAnsi="Calibri Light" w:cs="Calibri Light"/>
          <w:i/>
          <w:iCs/>
          <w:noProof/>
          <w:sz w:val="24"/>
        </w:rPr>
        <w:t xml:space="preserve">Journal of </w:t>
      </w:r>
      <w:r w:rsidRPr="00DE1AA1">
        <w:rPr>
          <w:rFonts w:ascii="Calibri Light" w:hAnsi="Calibri Light" w:cs="Calibri Light"/>
          <w:i/>
          <w:iCs/>
          <w:noProof/>
          <w:sz w:val="24"/>
        </w:rPr>
        <w:lastRenderedPageBreak/>
        <w:t>Psychopathology and Behavioral Assessment</w:t>
      </w:r>
      <w:r w:rsidRPr="00DE1AA1">
        <w:rPr>
          <w:rFonts w:ascii="Calibri Light" w:hAnsi="Calibri Light" w:cs="Calibri Light"/>
          <w:noProof/>
          <w:sz w:val="24"/>
        </w:rPr>
        <w:t xml:space="preserve">, </w:t>
      </w:r>
      <w:r w:rsidRPr="00DE1AA1">
        <w:rPr>
          <w:rFonts w:ascii="Calibri Light" w:hAnsi="Calibri Light" w:cs="Calibri Light"/>
          <w:i/>
          <w:iCs/>
          <w:noProof/>
          <w:sz w:val="24"/>
        </w:rPr>
        <w:t>41</w:t>
      </w:r>
      <w:r w:rsidRPr="00DE1AA1">
        <w:rPr>
          <w:rFonts w:ascii="Calibri Light" w:hAnsi="Calibri Light" w:cs="Calibri Light"/>
          <w:noProof/>
          <w:sz w:val="24"/>
        </w:rPr>
        <w:t>(1), 81–92. https://doi.org/10.1007/s10862-018-9695-1</w:t>
      </w:r>
    </w:p>
    <w:p w14:paraId="2BC4BF8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Boellinghaus, I., Jones, F. W., &amp; Hutton, J. (2014). The Role of Mindfulness and Loving-Kindness Meditation in Cultivating Self-Compassion and Other-Focused Concern in Health Care Professionals. In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(Vol. 5, Issue 2, pp. 129–138). Springer US. https://doi.org/10.1007/s12671-012-0158-6</w:t>
      </w:r>
    </w:p>
    <w:p w14:paraId="35F57C0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Boland, H., DiSalvo, M., Fried, R., Woodworth, K. Y., Wilens, T., Faraone, S. V., &amp; Biederman, J. (2020). A literature review and meta-analysis on the effects of ADHD medications on functional outcomes. </w:t>
      </w:r>
      <w:r w:rsidRPr="00DE1AA1">
        <w:rPr>
          <w:rFonts w:ascii="Calibri Light" w:hAnsi="Calibri Light" w:cs="Calibri Light"/>
          <w:i/>
          <w:iCs/>
          <w:noProof/>
          <w:sz w:val="24"/>
        </w:rPr>
        <w:t>Journal of Psychiatric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123</w:t>
      </w:r>
      <w:r w:rsidRPr="00DE1AA1">
        <w:rPr>
          <w:rFonts w:ascii="Calibri Light" w:hAnsi="Calibri Light" w:cs="Calibri Light"/>
          <w:noProof/>
          <w:sz w:val="24"/>
        </w:rPr>
        <w:t>, 21–30. https://doi.org/10.1016/J.JPSYCHIRES.2020.01.006</w:t>
      </w:r>
    </w:p>
    <w:p w14:paraId="25A429C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Bradley, M. M., &amp; Lang, P. J. (2007). The International Affective Picture System (IAPS) in the study of emotion and attention. In J. A. Coan &amp; J. J. B. Allen (Eds.), </w:t>
      </w:r>
      <w:r w:rsidRPr="00DE1AA1">
        <w:rPr>
          <w:rFonts w:ascii="Calibri Light" w:hAnsi="Calibri Light" w:cs="Calibri Light"/>
          <w:i/>
          <w:iCs/>
          <w:noProof/>
          <w:sz w:val="24"/>
        </w:rPr>
        <w:t>Handbook of Emotion Elicitation and Assessment</w:t>
      </w:r>
      <w:r w:rsidRPr="00DE1AA1">
        <w:rPr>
          <w:rFonts w:ascii="Calibri Light" w:hAnsi="Calibri Light" w:cs="Calibri Light"/>
          <w:noProof/>
          <w:sz w:val="24"/>
        </w:rPr>
        <w:t xml:space="preserve"> (pp. 29–46). Oxford University Press.</w:t>
      </w:r>
    </w:p>
    <w:p w14:paraId="25E2ABB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Braun, V., &amp; Clarke, V. (2006). Using thematic analysis in psychology. </w:t>
      </w:r>
      <w:r w:rsidRPr="00DE1AA1">
        <w:rPr>
          <w:rFonts w:ascii="Calibri Light" w:hAnsi="Calibri Light" w:cs="Calibri Light"/>
          <w:i/>
          <w:iCs/>
          <w:noProof/>
          <w:sz w:val="24"/>
        </w:rPr>
        <w:t>Qualitative Research in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w:t>
      </w:r>
      <w:r w:rsidRPr="00DE1AA1">
        <w:rPr>
          <w:rFonts w:ascii="Calibri Light" w:hAnsi="Calibri Light" w:cs="Calibri Light"/>
          <w:noProof/>
          <w:sz w:val="24"/>
        </w:rPr>
        <w:t>(2), 77–101.</w:t>
      </w:r>
    </w:p>
    <w:p w14:paraId="03E1E30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Breines, J. G., &amp; Chen, S. (2012). Self-compassion Increases Self-Improvement Motivation. </w:t>
      </w:r>
      <w:r w:rsidRPr="00DE1AA1">
        <w:rPr>
          <w:rFonts w:ascii="Calibri Light" w:hAnsi="Calibri Light" w:cs="Calibri Light"/>
          <w:i/>
          <w:iCs/>
          <w:noProof/>
          <w:sz w:val="24"/>
        </w:rPr>
        <w:t>Personality and Social Psychology Bulletin</w:t>
      </w:r>
      <w:r w:rsidRPr="00DE1AA1">
        <w:rPr>
          <w:rFonts w:ascii="Calibri Light" w:hAnsi="Calibri Light" w:cs="Calibri Light"/>
          <w:noProof/>
          <w:sz w:val="24"/>
        </w:rPr>
        <w:t xml:space="preserve">, </w:t>
      </w:r>
      <w:r w:rsidRPr="00DE1AA1">
        <w:rPr>
          <w:rFonts w:ascii="Calibri Light" w:hAnsi="Calibri Light" w:cs="Calibri Light"/>
          <w:i/>
          <w:iCs/>
          <w:noProof/>
          <w:sz w:val="24"/>
        </w:rPr>
        <w:t>38</w:t>
      </w:r>
      <w:r w:rsidRPr="00DE1AA1">
        <w:rPr>
          <w:rFonts w:ascii="Calibri Light" w:hAnsi="Calibri Light" w:cs="Calibri Light"/>
          <w:noProof/>
          <w:sz w:val="24"/>
        </w:rPr>
        <w:t>(9), 1133–1143. https://doi.org/10.1177/0146167212445599</w:t>
      </w:r>
    </w:p>
    <w:p w14:paraId="0BCF0D5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Breines, J. G., Toole, A., Tu, C., &amp; Chen, S. (2014). Self-compassion, body image, and self-reported disordered eating.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13</w:t>
      </w:r>
      <w:r w:rsidRPr="00DE1AA1">
        <w:rPr>
          <w:rFonts w:ascii="Calibri Light" w:hAnsi="Calibri Light" w:cs="Calibri Light"/>
          <w:noProof/>
          <w:sz w:val="24"/>
        </w:rPr>
        <w:t>(4), 432–448.</w:t>
      </w:r>
    </w:p>
    <w:p w14:paraId="2140546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Brenner, R. E., Heath, P. J., Vogel, D. L., &amp; Crede, M. (2017). Two is More Valid Than One: Examining the Factor Structure of the Self-Compassion Scale (SCS) Influence of Personal Values on Help-Seeking Beliefs View project Self-Affirmation and Psychological Help-Seeking View project. </w:t>
      </w:r>
      <w:r w:rsidRPr="00DE1AA1">
        <w:rPr>
          <w:rFonts w:ascii="Calibri Light" w:hAnsi="Calibri Light" w:cs="Calibri Light"/>
          <w:i/>
          <w:iCs/>
          <w:noProof/>
          <w:sz w:val="24"/>
        </w:rPr>
        <w:t>Article in Journal of Counseling Psychology</w:t>
      </w:r>
      <w:r w:rsidRPr="00DE1AA1">
        <w:rPr>
          <w:rFonts w:ascii="Calibri Light" w:hAnsi="Calibri Light" w:cs="Calibri Light"/>
          <w:noProof/>
          <w:sz w:val="24"/>
        </w:rPr>
        <w:t>. https://doi.org/10.1037/cou0000211</w:t>
      </w:r>
    </w:p>
    <w:p w14:paraId="3BF2759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Brewin, C. R., Andrews, B., &amp; Furnham, A. (1996). Self-critical attitudes and parental criticism in young women. </w:t>
      </w:r>
      <w:r w:rsidRPr="00DE1AA1">
        <w:rPr>
          <w:rFonts w:ascii="Calibri Light" w:hAnsi="Calibri Light" w:cs="Calibri Light"/>
          <w:i/>
          <w:iCs/>
          <w:noProof/>
          <w:sz w:val="24"/>
        </w:rPr>
        <w:t>British Journal of Medical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69</w:t>
      </w:r>
      <w:r w:rsidRPr="00DE1AA1">
        <w:rPr>
          <w:rFonts w:ascii="Calibri Light" w:hAnsi="Calibri Light" w:cs="Calibri Light"/>
          <w:noProof/>
          <w:sz w:val="24"/>
        </w:rPr>
        <w:t xml:space="preserve">(1), 69–78. </w:t>
      </w:r>
      <w:r w:rsidRPr="00DE1AA1">
        <w:rPr>
          <w:rFonts w:ascii="Calibri Light" w:hAnsi="Calibri Light" w:cs="Calibri Light"/>
          <w:noProof/>
          <w:sz w:val="24"/>
        </w:rPr>
        <w:lastRenderedPageBreak/>
        <w:t>https://doi.org/10.1111/j.2044-8341.1996.tb01851.x</w:t>
      </w:r>
    </w:p>
    <w:p w14:paraId="5F9605F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Brinkman, W. B., Sherman, S. N., Zmitrovich, A. R., Visscher, M. O., Crosby, L. E., Phelan, K. J., &amp; Donovan, E. F. (2012). In their own words: Adolescent views on ADHD and their evolving role managing medication. In </w:t>
      </w:r>
      <w:r w:rsidRPr="00DE1AA1">
        <w:rPr>
          <w:rFonts w:ascii="Calibri Light" w:hAnsi="Calibri Light" w:cs="Calibri Light"/>
          <w:i/>
          <w:iCs/>
          <w:noProof/>
          <w:sz w:val="24"/>
        </w:rPr>
        <w:t>Academic Pediatrics</w:t>
      </w:r>
      <w:r w:rsidRPr="00DE1AA1">
        <w:rPr>
          <w:rFonts w:ascii="Calibri Light" w:hAnsi="Calibri Light" w:cs="Calibri Light"/>
          <w:noProof/>
          <w:sz w:val="24"/>
        </w:rPr>
        <w:t xml:space="preserve"> (Vol. 12, Issue 1). https://doi.org/10.1016/j.acap.2011.10.003</w:t>
      </w:r>
    </w:p>
    <w:p w14:paraId="196F7B9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Brod, M., Pohlman, B., Lasser, R., &amp; Hodgkins, P. (2012). Comparison of the burden of illness for adults with ADHD across seven countries: A qualitative study. </w:t>
      </w:r>
      <w:r w:rsidRPr="00DE1AA1">
        <w:rPr>
          <w:rFonts w:ascii="Calibri Light" w:hAnsi="Calibri Light" w:cs="Calibri Light"/>
          <w:i/>
          <w:iCs/>
          <w:noProof/>
          <w:sz w:val="24"/>
        </w:rPr>
        <w:t>Health and Quality of Life Outcomes</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(1), 47. https://doi.org/10.1186/1477-7525-10-47</w:t>
      </w:r>
      <w:r w:rsidRPr="00DE1AA1">
        <w:rPr>
          <w:rFonts w:ascii="Calibri Light" w:hAnsi="Calibri Light" w:cs="Calibri Light"/>
          <w:noProof/>
          <w:sz w:val="24"/>
        </w:rPr>
        <w:br/>
        <w:t>00000</w:t>
      </w:r>
    </w:p>
    <w:p w14:paraId="64E640A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Brooks, R. (2002). Changing the mindset of adults with ADHD: Strategies for fostering hope, optimism, and resilience. In S. Goldstein &amp; A. Teeter Ellison (Eds.), </w:t>
      </w:r>
      <w:r w:rsidRPr="00DE1AA1">
        <w:rPr>
          <w:rFonts w:ascii="Calibri Light" w:hAnsi="Calibri Light" w:cs="Calibri Light"/>
          <w:i/>
          <w:iCs/>
          <w:noProof/>
          <w:sz w:val="24"/>
        </w:rPr>
        <w:t>Clinicians guide to adult ADHD: Assessment and intervention</w:t>
      </w:r>
      <w:r w:rsidRPr="00DE1AA1">
        <w:rPr>
          <w:rFonts w:ascii="Calibri Light" w:hAnsi="Calibri Light" w:cs="Calibri Light"/>
          <w:noProof/>
          <w:sz w:val="24"/>
        </w:rPr>
        <w:t xml:space="preserve"> (pp. 127–146). Academic Press. https://doi.org/10.1016/B978-012287049-1/50009-8</w:t>
      </w:r>
    </w:p>
    <w:p w14:paraId="704B21D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Bryant, A., Schlesinger, · Hope, Sideri, A., Holmes, · Joni, Buitelaar, J., &amp; Meiser-Stedman, · Richard. (2022). A meta-analytic review of the impact of ADHD medications on anxiety and depression in children and adolescents. </w:t>
      </w:r>
      <w:r w:rsidRPr="00DE1AA1">
        <w:rPr>
          <w:rFonts w:ascii="Calibri Light" w:hAnsi="Calibri Light" w:cs="Calibri Light"/>
          <w:i/>
          <w:iCs/>
          <w:noProof/>
          <w:sz w:val="24"/>
        </w:rPr>
        <w:t>European Child &amp; Adolescent Psychiatry 2022</w:t>
      </w:r>
      <w:r w:rsidRPr="00DE1AA1">
        <w:rPr>
          <w:rFonts w:ascii="Calibri Light" w:hAnsi="Calibri Light" w:cs="Calibri Light"/>
          <w:noProof/>
          <w:sz w:val="24"/>
        </w:rPr>
        <w:t xml:space="preserve">, </w:t>
      </w:r>
      <w:r w:rsidRPr="00DE1AA1">
        <w:rPr>
          <w:rFonts w:ascii="Calibri Light" w:hAnsi="Calibri Light" w:cs="Calibri Light"/>
          <w:i/>
          <w:iCs/>
          <w:noProof/>
          <w:sz w:val="24"/>
        </w:rPr>
        <w:t>1</w:t>
      </w:r>
      <w:r w:rsidRPr="00DE1AA1">
        <w:rPr>
          <w:rFonts w:ascii="Calibri Light" w:hAnsi="Calibri Light" w:cs="Calibri Light"/>
          <w:noProof/>
          <w:sz w:val="24"/>
        </w:rPr>
        <w:t>, 1–14. https://doi.org/10.1007/S00787-022-02004-8</w:t>
      </w:r>
    </w:p>
    <w:p w14:paraId="0D5EAA9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Buchanan, T. (2011). Attention Deficit/Hyperactivity Disorder and well-being: Is social impairment an issue for college students with ADHD? </w:t>
      </w:r>
      <w:r w:rsidRPr="00DE1AA1">
        <w:rPr>
          <w:rFonts w:ascii="Calibri Light" w:hAnsi="Calibri Light" w:cs="Calibri Light"/>
          <w:i/>
          <w:iCs/>
          <w:noProof/>
          <w:sz w:val="24"/>
        </w:rPr>
        <w:t>Journal of Postsecondary Education and Disability</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 18.</w:t>
      </w:r>
    </w:p>
    <w:p w14:paraId="03C27EF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Burhans, K., &amp; Dweck, C. S. (1995). Helplessness in Early Childhood: The Role of Contingent Worth. </w:t>
      </w:r>
      <w:r w:rsidRPr="00DE1AA1">
        <w:rPr>
          <w:rFonts w:ascii="Calibri Light" w:hAnsi="Calibri Light" w:cs="Calibri Light"/>
          <w:i/>
          <w:iCs/>
          <w:noProof/>
          <w:sz w:val="24"/>
        </w:rPr>
        <w:t>Child Development</w:t>
      </w:r>
      <w:r w:rsidRPr="00DE1AA1">
        <w:rPr>
          <w:rFonts w:ascii="Calibri Light" w:hAnsi="Calibri Light" w:cs="Calibri Light"/>
          <w:noProof/>
          <w:sz w:val="24"/>
        </w:rPr>
        <w:t xml:space="preserve">, </w:t>
      </w:r>
      <w:r w:rsidRPr="00DE1AA1">
        <w:rPr>
          <w:rFonts w:ascii="Calibri Light" w:hAnsi="Calibri Light" w:cs="Calibri Light"/>
          <w:i/>
          <w:iCs/>
          <w:noProof/>
          <w:sz w:val="24"/>
        </w:rPr>
        <w:t>66</w:t>
      </w:r>
      <w:r w:rsidRPr="00DE1AA1">
        <w:rPr>
          <w:rFonts w:ascii="Calibri Light" w:hAnsi="Calibri Light" w:cs="Calibri Light"/>
          <w:noProof/>
          <w:sz w:val="24"/>
        </w:rPr>
        <w:t>(6), 1719–1738.</w:t>
      </w:r>
    </w:p>
    <w:p w14:paraId="578E11C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Cai, R. Y., Gibbs, V., Love, A., Robinson, A., Fung, L., &amp; Brown, L. (2022). “Self-compassion changed my life”: The self-compassion experiences of autistic and non-autistic adults and its relationship with mental health and psychological wellbeing. </w:t>
      </w:r>
      <w:r w:rsidRPr="00DE1AA1">
        <w:rPr>
          <w:rFonts w:ascii="Calibri Light" w:hAnsi="Calibri Light" w:cs="Calibri Light"/>
          <w:i/>
          <w:iCs/>
          <w:noProof/>
          <w:sz w:val="24"/>
        </w:rPr>
        <w:t>Journal of Autism and Developmental Disorders 2022</w:t>
      </w:r>
      <w:r w:rsidRPr="00DE1AA1">
        <w:rPr>
          <w:rFonts w:ascii="Calibri Light" w:hAnsi="Calibri Light" w:cs="Calibri Light"/>
          <w:noProof/>
          <w:sz w:val="24"/>
        </w:rPr>
        <w:t>, 1–16. https://doi.org/10.1007/S10803-022-05668-Y</w:t>
      </w:r>
    </w:p>
    <w:p w14:paraId="004D4B7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Cairncross, M., &amp; Miller, C. J. (2020). The Effectiveness of Mindfulness-Based Therapies for </w:t>
      </w:r>
      <w:r w:rsidRPr="00DE1AA1">
        <w:rPr>
          <w:rFonts w:ascii="Calibri Light" w:hAnsi="Calibri Light" w:cs="Calibri Light"/>
          <w:noProof/>
          <w:sz w:val="24"/>
        </w:rPr>
        <w:lastRenderedPageBreak/>
        <w:t xml:space="preserve">ADHD: A Meta-Analytic Review.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(5), 627–643. https://doi.org/10.1177/1087054715625301</w:t>
      </w:r>
    </w:p>
    <w:p w14:paraId="305539A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Campbell, W. K., &amp; Baumeister, R. . (2001). Is loving the self necessary for loving another? An examination of identity and intimacy. In M. Clark &amp; G. Fletcher (Eds.), </w:t>
      </w:r>
      <w:r w:rsidRPr="00DE1AA1">
        <w:rPr>
          <w:rFonts w:ascii="Calibri Light" w:hAnsi="Calibri Light" w:cs="Calibri Light"/>
          <w:i/>
          <w:iCs/>
          <w:noProof/>
          <w:sz w:val="24"/>
        </w:rPr>
        <w:t>Blackwell handbook of social psychology, Vol. 2: Interpersonal processes</w:t>
      </w:r>
      <w:r w:rsidRPr="00DE1AA1">
        <w:rPr>
          <w:rFonts w:ascii="Calibri Light" w:hAnsi="Calibri Light" w:cs="Calibri Light"/>
          <w:noProof/>
          <w:sz w:val="24"/>
        </w:rPr>
        <w:t xml:space="preserve"> (pp. 437–456). Blackwell Publishing.</w:t>
      </w:r>
    </w:p>
    <w:p w14:paraId="509257B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Campo, R., Bluth, K., Santacroce, S. J., &amp; Philips, K. (2017). </w:t>
      </w:r>
      <w:r w:rsidRPr="00DE1AA1">
        <w:rPr>
          <w:rFonts w:ascii="Calibri Light" w:hAnsi="Calibri Light" w:cs="Calibri Light"/>
          <w:i/>
          <w:iCs/>
          <w:noProof/>
          <w:sz w:val="24"/>
        </w:rPr>
        <w:t>A mindful self-compassion videoconference intervention for nationally recruited posttreatment young adult cancer survivors: feasibility, acceptability, and psychosocial outcomes The Clinical Usability and Efficacy of a Brief Mindful Self-Compassion Progra</w:t>
      </w:r>
      <w:r w:rsidRPr="00DE1AA1">
        <w:rPr>
          <w:rFonts w:ascii="Calibri Light" w:hAnsi="Calibri Light" w:cs="Calibri Light"/>
          <w:noProof/>
          <w:sz w:val="24"/>
        </w:rPr>
        <w:t>. https://doi.org/10.1007/s00520-017-3586-y</w:t>
      </w:r>
    </w:p>
    <w:p w14:paraId="193C2D1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Canu, W. H., Newman, M. L., Morrow, T. L., &amp; Pope, D. L. W. (2008). Social appraisal of adult ADHD: Stigma and influences of the beholder’s Big Five personality traits.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(6), 700–710. https://doi.org/10.1177/1087054707305090</w:t>
      </w:r>
    </w:p>
    <w:p w14:paraId="3499F5B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Chambers, R., Lo, B. C. Y., &amp; Allen, N. B. (2008). The Impact of Intensive Mindfulness Training on Attentional Control, Cognitive Style, and Affect. </w:t>
      </w:r>
      <w:r w:rsidRPr="00DE1AA1">
        <w:rPr>
          <w:rFonts w:ascii="Calibri Light" w:hAnsi="Calibri Light" w:cs="Calibri Light"/>
          <w:i/>
          <w:iCs/>
          <w:noProof/>
          <w:sz w:val="24"/>
        </w:rPr>
        <w:t>Cognitive Therapy and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32</w:t>
      </w:r>
      <w:r w:rsidRPr="00DE1AA1">
        <w:rPr>
          <w:rFonts w:ascii="Calibri Light" w:hAnsi="Calibri Light" w:cs="Calibri Light"/>
          <w:noProof/>
          <w:sz w:val="24"/>
        </w:rPr>
        <w:t>(3), 303–322. https://doi.org/10.1007/s10608-007-9119-0</w:t>
      </w:r>
    </w:p>
    <w:p w14:paraId="11742FB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Chang, Z., D’Onofrio, B. M., Quinn, P. D., Lichtenstein, P., &amp; Larsson, H. (2016). Medication for Attention-Deficit/Hyperactivity Disorder and Risk for Depression: A Nationwide Longitudinal Cohort Study. </w:t>
      </w:r>
      <w:r w:rsidRPr="00DE1AA1">
        <w:rPr>
          <w:rFonts w:ascii="Calibri Light" w:hAnsi="Calibri Light" w:cs="Calibri Light"/>
          <w:i/>
          <w:iCs/>
          <w:noProof/>
          <w:sz w:val="24"/>
        </w:rPr>
        <w:t>Biological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80</w:t>
      </w:r>
      <w:r w:rsidRPr="00DE1AA1">
        <w:rPr>
          <w:rFonts w:ascii="Calibri Light" w:hAnsi="Calibri Light" w:cs="Calibri Light"/>
          <w:noProof/>
          <w:sz w:val="24"/>
        </w:rPr>
        <w:t>(12), 916–922. https://doi.org/10.1016/J.BIOPSYCH.2016.02.018</w:t>
      </w:r>
    </w:p>
    <w:p w14:paraId="31576F3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Charles, S., Piazza, J., Mogle, J., Sliwinski, M., &amp; Almeida, D. (2013). The Wear and Tear of Daily Stressors on Mental Health. </w:t>
      </w:r>
      <w:r w:rsidRPr="00DE1AA1">
        <w:rPr>
          <w:rFonts w:ascii="Calibri Light" w:hAnsi="Calibri Light" w:cs="Calibri Light"/>
          <w:i/>
          <w:iCs/>
          <w:noProof/>
          <w:sz w:val="24"/>
        </w:rPr>
        <w:t>Psychological Science</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(5), 711–741. https://journals.sagepub.com/doi/pdf/10.1177/0956797612462222?casa_token=B6Sq1uMc6lgAAAAA:RjqyqqL4bkPbCd-iuQp4DcXhXTZdLvaQNPYlDqwdoVm4XkHGbAj7XotpmpQmurifiGStKHm7yb3JUA</w:t>
      </w:r>
    </w:p>
    <w:p w14:paraId="0251CAB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Chida, Y., &amp; Steptoe, A. (2008). Positive psychological well-being and mortality: A quantitative review of prospective observational studies. </w:t>
      </w:r>
      <w:r w:rsidRPr="00DE1AA1">
        <w:rPr>
          <w:rFonts w:ascii="Calibri Light" w:hAnsi="Calibri Light" w:cs="Calibri Light"/>
          <w:i/>
          <w:iCs/>
          <w:noProof/>
          <w:sz w:val="24"/>
        </w:rPr>
        <w:t>Psychosomatic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70</w:t>
      </w:r>
      <w:r w:rsidRPr="00DE1AA1">
        <w:rPr>
          <w:rFonts w:ascii="Calibri Light" w:hAnsi="Calibri Light" w:cs="Calibri Light"/>
          <w:noProof/>
          <w:sz w:val="24"/>
        </w:rPr>
        <w:t xml:space="preserve">, 741–756. </w:t>
      </w:r>
      <w:r w:rsidRPr="00DE1AA1">
        <w:rPr>
          <w:rFonts w:ascii="Calibri Light" w:hAnsi="Calibri Light" w:cs="Calibri Light"/>
          <w:noProof/>
          <w:sz w:val="24"/>
        </w:rPr>
        <w:lastRenderedPageBreak/>
        <w:t>https://doi.org/10.1097/PSY.0b013e31818105ba</w:t>
      </w:r>
    </w:p>
    <w:p w14:paraId="16DA005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Chiesa, A., Serretti, A., &amp; J, C. J. (2013). Mindfulness based cognitive therapy for psychiatric disorders: a systematic review and meta-analysis.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xml:space="preserve">, </w:t>
      </w:r>
      <w:r w:rsidRPr="00DE1AA1">
        <w:rPr>
          <w:rFonts w:ascii="Calibri Light" w:hAnsi="Calibri Light" w:cs="Calibri Light"/>
          <w:i/>
          <w:iCs/>
          <w:noProof/>
          <w:sz w:val="24"/>
        </w:rPr>
        <w:t>33</w:t>
      </w:r>
      <w:r w:rsidRPr="00DE1AA1">
        <w:rPr>
          <w:rFonts w:ascii="Calibri Light" w:hAnsi="Calibri Light" w:cs="Calibri Light"/>
          <w:noProof/>
          <w:sz w:val="24"/>
        </w:rPr>
        <w:t>, 82–96. https://doi.org/10.1016/j.cpr.2012.10.006</w:t>
      </w:r>
    </w:p>
    <w:p w14:paraId="444B856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Chomeya, R. (2010). Quality of psychology test between Likert scale 5 and 6 points. </w:t>
      </w:r>
      <w:r w:rsidRPr="00DE1AA1">
        <w:rPr>
          <w:rFonts w:ascii="Calibri Light" w:hAnsi="Calibri Light" w:cs="Calibri Light"/>
          <w:i/>
          <w:iCs/>
          <w:noProof/>
          <w:sz w:val="24"/>
        </w:rPr>
        <w:t>Journal of Social Sciences</w:t>
      </w:r>
      <w:r w:rsidRPr="00DE1AA1">
        <w:rPr>
          <w:rFonts w:ascii="Calibri Light" w:hAnsi="Calibri Light" w:cs="Calibri Light"/>
          <w:noProof/>
          <w:sz w:val="24"/>
        </w:rPr>
        <w:t xml:space="preserve">, </w:t>
      </w:r>
      <w:r w:rsidRPr="00DE1AA1">
        <w:rPr>
          <w:rFonts w:ascii="Calibri Light" w:hAnsi="Calibri Light" w:cs="Calibri Light"/>
          <w:i/>
          <w:iCs/>
          <w:noProof/>
          <w:sz w:val="24"/>
        </w:rPr>
        <w:t>6</w:t>
      </w:r>
      <w:r w:rsidRPr="00DE1AA1">
        <w:rPr>
          <w:rFonts w:ascii="Calibri Light" w:hAnsi="Calibri Light" w:cs="Calibri Light"/>
          <w:noProof/>
          <w:sz w:val="24"/>
        </w:rPr>
        <w:t>(3), 399–403.</w:t>
      </w:r>
    </w:p>
    <w:p w14:paraId="2049F76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Christiansen, H., Hirsch, O., Albrecht, B., &amp; Chavanon, M. L. (2019). Attention-Deficit/Hyperactivity Disorder (ADHD) and Emotion Regulation Over the Life Span. In </w:t>
      </w:r>
      <w:r w:rsidRPr="00DE1AA1">
        <w:rPr>
          <w:rFonts w:ascii="Calibri Light" w:hAnsi="Calibri Light" w:cs="Calibri Light"/>
          <w:i/>
          <w:iCs/>
          <w:noProof/>
          <w:sz w:val="24"/>
        </w:rPr>
        <w:t>Current Psychiatry Reports</w:t>
      </w:r>
      <w:r w:rsidRPr="00DE1AA1">
        <w:rPr>
          <w:rFonts w:ascii="Calibri Light" w:hAnsi="Calibri Light" w:cs="Calibri Light"/>
          <w:noProof/>
          <w:sz w:val="24"/>
        </w:rPr>
        <w:t xml:space="preserve"> (Vol. 21, Issue 3). Current Medicine Group LLC 1. https://doi.org/10.1007/s11920-019-1003-6</w:t>
      </w:r>
    </w:p>
    <w:p w14:paraId="50A4A6E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Coghill, D., &amp; Sonuga-Barke, E. (2012). Annual Research Review: Categories versus dimensions in the classification and conceptualisation of child and adolescent mental disorders – implications of recent empirical study. </w:t>
      </w:r>
      <w:r w:rsidRPr="00DE1AA1">
        <w:rPr>
          <w:rFonts w:ascii="Calibri Light" w:hAnsi="Calibri Light" w:cs="Calibri Light"/>
          <w:i/>
          <w:iCs/>
          <w:noProof/>
          <w:sz w:val="24"/>
        </w:rPr>
        <w:t>Journal of Child Psychology and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53</w:t>
      </w:r>
      <w:r w:rsidRPr="00DE1AA1">
        <w:rPr>
          <w:rFonts w:ascii="Calibri Light" w:hAnsi="Calibri Light" w:cs="Calibri Light"/>
          <w:noProof/>
          <w:sz w:val="24"/>
        </w:rPr>
        <w:t>(5), 469–489. https://doi.org/10.1111/J.1469-7610.2011.02511.X</w:t>
      </w:r>
    </w:p>
    <w:p w14:paraId="57A38AC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Cohen, S., Kamarck, T., &amp; Mermelstein, R. (1983). A global measure of perceived stress. </w:t>
      </w:r>
      <w:r w:rsidRPr="00DE1AA1">
        <w:rPr>
          <w:rFonts w:ascii="Calibri Light" w:hAnsi="Calibri Light" w:cs="Calibri Light"/>
          <w:i/>
          <w:iCs/>
          <w:noProof/>
          <w:sz w:val="24"/>
        </w:rPr>
        <w:t>Journal of Health and Social Behavior</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(4), 385. https://doi.org/10.2307/2136404</w:t>
      </w:r>
    </w:p>
    <w:p w14:paraId="38103AE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Cole, P. M., Michel, M. K., &amp; Teti, L. O. (1994). The Development of Emotion Regulation and Dysregulation: A Clinical Perspective. </w:t>
      </w:r>
      <w:r w:rsidRPr="00DE1AA1">
        <w:rPr>
          <w:rFonts w:ascii="Calibri Light" w:hAnsi="Calibri Light" w:cs="Calibri Light"/>
          <w:i/>
          <w:iCs/>
          <w:noProof/>
          <w:sz w:val="24"/>
        </w:rPr>
        <w:t>Monographs of the Society for Research in Child Development</w:t>
      </w:r>
      <w:r w:rsidRPr="00DE1AA1">
        <w:rPr>
          <w:rFonts w:ascii="Calibri Light" w:hAnsi="Calibri Light" w:cs="Calibri Light"/>
          <w:noProof/>
          <w:sz w:val="24"/>
        </w:rPr>
        <w:t xml:space="preserve">, </w:t>
      </w:r>
      <w:r w:rsidRPr="00DE1AA1">
        <w:rPr>
          <w:rFonts w:ascii="Calibri Light" w:hAnsi="Calibri Light" w:cs="Calibri Light"/>
          <w:i/>
          <w:iCs/>
          <w:noProof/>
          <w:sz w:val="24"/>
        </w:rPr>
        <w:t>59</w:t>
      </w:r>
      <w:r w:rsidRPr="00DE1AA1">
        <w:rPr>
          <w:rFonts w:ascii="Calibri Light" w:hAnsi="Calibri Light" w:cs="Calibri Light"/>
          <w:noProof/>
          <w:sz w:val="24"/>
        </w:rPr>
        <w:t>(2/3), 73. https://doi.org/10.2307/1166139</w:t>
      </w:r>
    </w:p>
    <w:p w14:paraId="61B1843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Combs, M. A., Canu, W. H., Broman-Fulks, J. J., Rocheleau, C. A., &amp; Nieman, D. C. (2015). Perceived Stress and ADHD Symptoms in Adults.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19</w:t>
      </w:r>
      <w:r w:rsidRPr="00DE1AA1">
        <w:rPr>
          <w:rFonts w:ascii="Calibri Light" w:hAnsi="Calibri Light" w:cs="Calibri Light"/>
          <w:noProof/>
          <w:sz w:val="24"/>
        </w:rPr>
        <w:t>(5), 425–434. https://doi.org/10.1177/1087054712459558</w:t>
      </w:r>
    </w:p>
    <w:p w14:paraId="722B18C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Conners, C., Erhardt, D., &amp; Sparrow, E. P. (1999). </w:t>
      </w:r>
      <w:r w:rsidRPr="00DE1AA1">
        <w:rPr>
          <w:rFonts w:ascii="Calibri Light" w:hAnsi="Calibri Light" w:cs="Calibri Light"/>
          <w:i/>
          <w:iCs/>
          <w:noProof/>
          <w:sz w:val="24"/>
        </w:rPr>
        <w:t>Conners’ adult ADHD rating scales (CAARS): technical manual</w:t>
      </w:r>
      <w:r w:rsidRPr="00DE1AA1">
        <w:rPr>
          <w:rFonts w:ascii="Calibri Light" w:hAnsi="Calibri Light" w:cs="Calibri Light"/>
          <w:noProof/>
          <w:sz w:val="24"/>
        </w:rPr>
        <w:t>.</w:t>
      </w:r>
    </w:p>
    <w:p w14:paraId="7A63B8A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Coroiu, A., Kwakkenbos, L., Moran, C., Thombs, B., Albani, C., Bourkas, S., Zenger, M., Brahler, E., &amp; Körner, A. (2018). Structural validation of the Self-Compassion Scale with a German general population sample.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13</w:t>
      </w:r>
      <w:r w:rsidRPr="00DE1AA1">
        <w:rPr>
          <w:rFonts w:ascii="Calibri Light" w:hAnsi="Calibri Light" w:cs="Calibri Light"/>
          <w:noProof/>
          <w:sz w:val="24"/>
        </w:rPr>
        <w:t xml:space="preserve">(2), e0190771. </w:t>
      </w:r>
      <w:r w:rsidRPr="00DE1AA1">
        <w:rPr>
          <w:rFonts w:ascii="Calibri Light" w:hAnsi="Calibri Light" w:cs="Calibri Light"/>
          <w:noProof/>
          <w:sz w:val="24"/>
        </w:rPr>
        <w:lastRenderedPageBreak/>
        <w:t>https://doi.org/10.1371/journal.pone.0190771</w:t>
      </w:r>
    </w:p>
    <w:p w14:paraId="5EB0D23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Corrigan, P. W., &amp; Watson, A. (2002). Understanding the impact of stigma on people with mental illness. </w:t>
      </w:r>
      <w:r w:rsidRPr="00DE1AA1">
        <w:rPr>
          <w:rFonts w:ascii="Calibri Light" w:hAnsi="Calibri Light" w:cs="Calibri Light"/>
          <w:i/>
          <w:iCs/>
          <w:noProof/>
          <w:sz w:val="24"/>
        </w:rPr>
        <w:t>World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w:t>
      </w:r>
      <w:r w:rsidRPr="00DE1AA1">
        <w:rPr>
          <w:rFonts w:ascii="Calibri Light" w:hAnsi="Calibri Light" w:cs="Calibri Light"/>
          <w:noProof/>
          <w:sz w:val="24"/>
        </w:rPr>
        <w:t>(1), 16–20.</w:t>
      </w:r>
    </w:p>
    <w:p w14:paraId="407E3EB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Cortese, S., Adamo, N., Del Giovane, C., Mohr-Jensen, C., Hayes, A. J., Carucci, S., Atkinson, L. Z., Tessari, L., Banaschewski, T., Coghill, D., Hollis, C., Simonoff, E., Zuddas, A., Barbui, C., Purgato, M., Steinhausen, H. C., Shokraneh, F., Xia, J., &amp; Cipriani, A. (2018). Comparative efficacy and tolerability of medications for attention-deficit hyperactivity disorder in children, adolescents, and adults: a systematic review and network meta-analysis. </w:t>
      </w:r>
      <w:r w:rsidRPr="00DE1AA1">
        <w:rPr>
          <w:rFonts w:ascii="Calibri Light" w:hAnsi="Calibri Light" w:cs="Calibri Light"/>
          <w:i/>
          <w:iCs/>
          <w:noProof/>
          <w:sz w:val="24"/>
        </w:rPr>
        <w:t>The Lancet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w:t>
      </w:r>
      <w:r w:rsidRPr="00DE1AA1">
        <w:rPr>
          <w:rFonts w:ascii="Calibri Light" w:hAnsi="Calibri Light" w:cs="Calibri Light"/>
          <w:noProof/>
          <w:sz w:val="24"/>
        </w:rPr>
        <w:t>(9), 727–738. https://doi.org/10.1016/S2215-0366(18)30269-4</w:t>
      </w:r>
    </w:p>
    <w:p w14:paraId="463889B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Costa, J., Marôco, J., Pinto-Gouveia, J., Ferreira, C., &amp; Castilho, P. (2016). Validation of the Psychometric Properties of the Self-Compassion Scale. Testing the Factorial Validity and Factorial Invariance of the Measure among Borderline Personality Disorder, Anxiety Disorder, Eating Disorder and General Populations. </w:t>
      </w:r>
      <w:r w:rsidRPr="00DE1AA1">
        <w:rPr>
          <w:rFonts w:ascii="Calibri Light" w:hAnsi="Calibri Light" w:cs="Calibri Light"/>
          <w:i/>
          <w:iCs/>
          <w:noProof/>
          <w:sz w:val="24"/>
        </w:rPr>
        <w:t>Clinical Psychology &amp;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23</w:t>
      </w:r>
      <w:r w:rsidRPr="00DE1AA1">
        <w:rPr>
          <w:rFonts w:ascii="Calibri Light" w:hAnsi="Calibri Light" w:cs="Calibri Light"/>
          <w:noProof/>
          <w:sz w:val="24"/>
        </w:rPr>
        <w:t>(5), 460–468.</w:t>
      </w:r>
    </w:p>
    <w:p w14:paraId="0207CA7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Craven, M. P., &amp; Groom, M. J. (2016). Computer Games for User Engagement in Attention Deficit Hyperactivity Disorder (ADHD) Monitoring and Therapy. </w:t>
      </w:r>
      <w:r w:rsidRPr="00DE1AA1">
        <w:rPr>
          <w:rFonts w:ascii="Calibri Light" w:hAnsi="Calibri Light" w:cs="Calibri Light"/>
          <w:i/>
          <w:iCs/>
          <w:noProof/>
          <w:sz w:val="24"/>
        </w:rPr>
        <w:t>Proceedings - 2015 International Conference on Interactive Technologies and Games, ITAG 2015</w:t>
      </w:r>
      <w:r w:rsidRPr="00DE1AA1">
        <w:rPr>
          <w:rFonts w:ascii="Calibri Light" w:hAnsi="Calibri Light" w:cs="Calibri Light"/>
          <w:noProof/>
          <w:sz w:val="24"/>
        </w:rPr>
        <w:t>, 34–40. https://doi.org/10.1109/ITAG.2015.9</w:t>
      </w:r>
    </w:p>
    <w:p w14:paraId="7FEDCA7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Crocker, J., Thompson, L. L., McGraw, K. M., &amp; Ingerman, C. (1987). Downward comparison, prejudice, and evaluations of others: Effects of self-esteem and threat. </w:t>
      </w:r>
      <w:r w:rsidRPr="00DE1AA1">
        <w:rPr>
          <w:rFonts w:ascii="Calibri Light" w:hAnsi="Calibri Light" w:cs="Calibri Light"/>
          <w:i/>
          <w:iCs/>
          <w:noProof/>
          <w:sz w:val="24"/>
        </w:rPr>
        <w:t>Journal of Personality and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52</w:t>
      </w:r>
      <w:r w:rsidRPr="00DE1AA1">
        <w:rPr>
          <w:rFonts w:ascii="Calibri Light" w:hAnsi="Calibri Light" w:cs="Calibri Light"/>
          <w:noProof/>
          <w:sz w:val="24"/>
        </w:rPr>
        <w:t>(5), 907.</w:t>
      </w:r>
    </w:p>
    <w:p w14:paraId="607CC4F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Cumyn, L., French, L., &amp; Hechtman, ; Lily. (2009a). Comorbidity in Adults With Attention-Deficit Hyperactivity Disorder. In </w:t>
      </w:r>
      <w:r w:rsidRPr="00DE1AA1">
        <w:rPr>
          <w:rFonts w:ascii="Calibri Light" w:hAnsi="Calibri Light" w:cs="Calibri Light"/>
          <w:i/>
          <w:iCs/>
          <w:noProof/>
          <w:sz w:val="24"/>
        </w:rPr>
        <w:t>The Canadian Journal of Psychiatry</w:t>
      </w:r>
      <w:r w:rsidRPr="00DE1AA1">
        <w:rPr>
          <w:rFonts w:ascii="Calibri Light" w:hAnsi="Calibri Light" w:cs="Calibri Light"/>
          <w:noProof/>
          <w:sz w:val="24"/>
        </w:rPr>
        <w:t xml:space="preserve"> (Vol. 54, Issue 10).</w:t>
      </w:r>
    </w:p>
    <w:p w14:paraId="2D9C4B9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Cumyn, L., French, L., &amp; Hechtman, L. (2009b). ADHD and comorbid depression. </w:t>
      </w:r>
      <w:r w:rsidRPr="00DE1AA1">
        <w:rPr>
          <w:rFonts w:ascii="Calibri Light" w:hAnsi="Calibri Light" w:cs="Calibri Light"/>
          <w:i/>
          <w:iCs/>
          <w:noProof/>
          <w:sz w:val="24"/>
        </w:rPr>
        <w:t>Current Attention Disorders Reports 2009 1:2</w:t>
      </w:r>
      <w:r w:rsidRPr="00DE1AA1">
        <w:rPr>
          <w:rFonts w:ascii="Calibri Light" w:hAnsi="Calibri Light" w:cs="Calibri Light"/>
          <w:noProof/>
          <w:sz w:val="24"/>
        </w:rPr>
        <w:t xml:space="preserve">, </w:t>
      </w:r>
      <w:r w:rsidRPr="00DE1AA1">
        <w:rPr>
          <w:rFonts w:ascii="Calibri Light" w:hAnsi="Calibri Light" w:cs="Calibri Light"/>
          <w:i/>
          <w:iCs/>
          <w:noProof/>
          <w:sz w:val="24"/>
        </w:rPr>
        <w:t>1</w:t>
      </w:r>
      <w:r w:rsidRPr="00DE1AA1">
        <w:rPr>
          <w:rFonts w:ascii="Calibri Light" w:hAnsi="Calibri Light" w:cs="Calibri Light"/>
          <w:noProof/>
          <w:sz w:val="24"/>
        </w:rPr>
        <w:t>(2), 53–59. https://doi.org/10.1007/S12618-009-0008-1</w:t>
      </w:r>
    </w:p>
    <w:p w14:paraId="600D756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Cunha, M., Xavier, A., &amp; Castilho, P. (2016). Understanding self-compassion in adolescents: </w:t>
      </w:r>
      <w:r w:rsidRPr="00DE1AA1">
        <w:rPr>
          <w:rFonts w:ascii="Calibri Light" w:hAnsi="Calibri Light" w:cs="Calibri Light"/>
          <w:noProof/>
          <w:sz w:val="24"/>
        </w:rPr>
        <w:lastRenderedPageBreak/>
        <w:t xml:space="preserve">Validation study of the Self-Compassion Scale. </w:t>
      </w:r>
      <w:r w:rsidRPr="00DE1AA1">
        <w:rPr>
          <w:rFonts w:ascii="Calibri Light" w:hAnsi="Calibri Light" w:cs="Calibri Light"/>
          <w:i/>
          <w:iCs/>
          <w:noProof/>
          <w:sz w:val="24"/>
        </w:rPr>
        <w:t>Personality and Individual Differences</w:t>
      </w:r>
      <w:r w:rsidRPr="00DE1AA1">
        <w:rPr>
          <w:rFonts w:ascii="Calibri Light" w:hAnsi="Calibri Light" w:cs="Calibri Light"/>
          <w:noProof/>
          <w:sz w:val="24"/>
        </w:rPr>
        <w:t xml:space="preserve">, </w:t>
      </w:r>
      <w:r w:rsidRPr="00DE1AA1">
        <w:rPr>
          <w:rFonts w:ascii="Calibri Light" w:hAnsi="Calibri Light" w:cs="Calibri Light"/>
          <w:i/>
          <w:iCs/>
          <w:noProof/>
          <w:sz w:val="24"/>
        </w:rPr>
        <w:t>93</w:t>
      </w:r>
      <w:r w:rsidRPr="00DE1AA1">
        <w:rPr>
          <w:rFonts w:ascii="Calibri Light" w:hAnsi="Calibri Light" w:cs="Calibri Light"/>
          <w:noProof/>
          <w:sz w:val="24"/>
        </w:rPr>
        <w:t>, 56–62.</w:t>
      </w:r>
    </w:p>
    <w:p w14:paraId="7F5D4F5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de Graaf, R., Kessler, R. C., Fayyad, J., Ten Have, M., Alonso, J., Angermeyer, M. C., Borges, G., Demyttenaere, K., Gasquet, L., de Girolamo, G., Haro, J. M., Jin, R., Karam, E. G., Ormel, J., &amp; Posada-Villa, J. (2008). The prevalence and effects of adult attention-deficit/ hyperactivity disorder (ADHD) on the performance of workers: results from the WHO World Mental Health Survey Initiative. </w:t>
      </w:r>
      <w:r w:rsidRPr="00DE1AA1">
        <w:rPr>
          <w:rFonts w:ascii="Calibri Light" w:hAnsi="Calibri Light" w:cs="Calibri Light"/>
          <w:i/>
          <w:iCs/>
          <w:noProof/>
          <w:sz w:val="24"/>
        </w:rPr>
        <w:t>Occupational and Environmental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65</w:t>
      </w:r>
      <w:r w:rsidRPr="00DE1AA1">
        <w:rPr>
          <w:rFonts w:ascii="Calibri Light" w:hAnsi="Calibri Light" w:cs="Calibri Light"/>
          <w:noProof/>
          <w:sz w:val="24"/>
        </w:rPr>
        <w:t>, 835–842. https://doi.org/10.1136/oem.2007.038448</w:t>
      </w:r>
    </w:p>
    <w:p w14:paraId="39BAEBB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De Houwer, J., Heider, N., Spruyt, A., Roets, A., &amp; Hughes, S. (2015). The relational responding task: toward a new implicit measure of beliefs. </w:t>
      </w:r>
      <w:r w:rsidRPr="00DE1AA1">
        <w:rPr>
          <w:rFonts w:ascii="Calibri Light" w:hAnsi="Calibri Light" w:cs="Calibri Light"/>
          <w:i/>
          <w:iCs/>
          <w:noProof/>
          <w:sz w:val="24"/>
        </w:rPr>
        <w:t>Frontiers in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0</w:t>
      </w:r>
      <w:r w:rsidRPr="00DE1AA1">
        <w:rPr>
          <w:rFonts w:ascii="Calibri Light" w:hAnsi="Calibri Light" w:cs="Calibri Light"/>
          <w:noProof/>
          <w:sz w:val="24"/>
        </w:rPr>
        <w:t>(MAR), 319. https://doi.org/10.3389/FPSYG.2015.00319</w:t>
      </w:r>
    </w:p>
    <w:p w14:paraId="52F2B82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de Wet, A. J., Lane, B. R., &amp; Mulgrew, K. E. (2020). A Randomised Controlled Trial Examining the Effects of Self-Compassion Meditations on Women’s Body Image. </w:t>
      </w:r>
      <w:r w:rsidRPr="00DE1AA1">
        <w:rPr>
          <w:rFonts w:ascii="Calibri Light" w:hAnsi="Calibri Light" w:cs="Calibri Light"/>
          <w:i/>
          <w:iCs/>
          <w:noProof/>
          <w:sz w:val="24"/>
        </w:rPr>
        <w:t>Body Image</w:t>
      </w:r>
      <w:r w:rsidRPr="00DE1AA1">
        <w:rPr>
          <w:rFonts w:ascii="Calibri Light" w:hAnsi="Calibri Light" w:cs="Calibri Light"/>
          <w:noProof/>
          <w:sz w:val="24"/>
        </w:rPr>
        <w:t xml:space="preserve">, </w:t>
      </w:r>
      <w:r w:rsidRPr="00DE1AA1">
        <w:rPr>
          <w:rFonts w:ascii="Calibri Light" w:hAnsi="Calibri Light" w:cs="Calibri Light"/>
          <w:i/>
          <w:iCs/>
          <w:noProof/>
          <w:sz w:val="24"/>
        </w:rPr>
        <w:t>35</w:t>
      </w:r>
      <w:r w:rsidRPr="00DE1AA1">
        <w:rPr>
          <w:rFonts w:ascii="Calibri Light" w:hAnsi="Calibri Light" w:cs="Calibri Light"/>
          <w:noProof/>
          <w:sz w:val="24"/>
        </w:rPr>
        <w:t>, 22–29. https://doi.org/10.1016/j.bodyim.2020.07.009</w:t>
      </w:r>
    </w:p>
    <w:p w14:paraId="448FB21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Delaney, M. C. (2018). Caring for the caregivers: Evaluation of the effect of an eight-week pilot mindful self-compassion (MSC) training program on nurses’ compassion fatigue and resilience.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13</w:t>
      </w:r>
      <w:r w:rsidRPr="00DE1AA1">
        <w:rPr>
          <w:rFonts w:ascii="Calibri Light" w:hAnsi="Calibri Light" w:cs="Calibri Light"/>
          <w:noProof/>
          <w:sz w:val="24"/>
        </w:rPr>
        <w:t>(11), e0207261. https://doi.org/10.1371/journal.pone.0207261</w:t>
      </w:r>
    </w:p>
    <w:p w14:paraId="57B01B3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DeYoung, C. G., Chmielewski, M., Clark, L. A., Condon, D. M., Kotov, R., Krueger, R. F., Lynam, D. R., Markon, K. E., Miller, J. D., Mullins-Sweatt, S. N., Samuel, D. B., Sellbom, M., South, S. C., Thomas, K. M., Watson, D., Watts, A. L., Widiger, T. A., Wright, A. G. C., Chmielewski, M., … Wright, A. G. C. (2022). The distinction between symptoms and traits in the Hierarchical Taxonomy of Psychopathology (HiTOP). </w:t>
      </w:r>
      <w:r w:rsidRPr="00DE1AA1">
        <w:rPr>
          <w:rFonts w:ascii="Calibri Light" w:hAnsi="Calibri Light" w:cs="Calibri Light"/>
          <w:i/>
          <w:iCs/>
          <w:noProof/>
          <w:sz w:val="24"/>
        </w:rPr>
        <w:t>Journal of Personality</w:t>
      </w:r>
      <w:r w:rsidRPr="00DE1AA1">
        <w:rPr>
          <w:rFonts w:ascii="Calibri Light" w:hAnsi="Calibri Light" w:cs="Calibri Light"/>
          <w:noProof/>
          <w:sz w:val="24"/>
        </w:rPr>
        <w:t xml:space="preserve">, </w:t>
      </w:r>
      <w:r w:rsidRPr="00DE1AA1">
        <w:rPr>
          <w:rFonts w:ascii="Calibri Light" w:hAnsi="Calibri Light" w:cs="Calibri Light"/>
          <w:i/>
          <w:iCs/>
          <w:noProof/>
          <w:sz w:val="24"/>
        </w:rPr>
        <w:t>90</w:t>
      </w:r>
      <w:r w:rsidRPr="00DE1AA1">
        <w:rPr>
          <w:rFonts w:ascii="Calibri Light" w:hAnsi="Calibri Light" w:cs="Calibri Light"/>
          <w:noProof/>
          <w:sz w:val="24"/>
        </w:rPr>
        <w:t>(1), 20–33. https://doi.org/10.1111/JOPY.12593</w:t>
      </w:r>
    </w:p>
    <w:p w14:paraId="1A10ADF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Diedrich, A., Grant, M., Hofmann, S. G., Hiller, W., &amp; Berking, M. (2014). Self-compassion as an emotion regulation strategy in major depressive disorder. </w:t>
      </w:r>
      <w:r w:rsidRPr="00DE1AA1">
        <w:rPr>
          <w:rFonts w:ascii="Calibri Light" w:hAnsi="Calibri Light" w:cs="Calibri Light"/>
          <w:i/>
          <w:iCs/>
          <w:noProof/>
          <w:sz w:val="24"/>
        </w:rPr>
        <w:t>Behaviour Research and Therapy</w:t>
      </w:r>
      <w:r w:rsidRPr="00DE1AA1">
        <w:rPr>
          <w:rFonts w:ascii="Calibri Light" w:hAnsi="Calibri Light" w:cs="Calibri Light"/>
          <w:noProof/>
          <w:sz w:val="24"/>
        </w:rPr>
        <w:t xml:space="preserve">, </w:t>
      </w:r>
      <w:r w:rsidRPr="00DE1AA1">
        <w:rPr>
          <w:rFonts w:ascii="Calibri Light" w:hAnsi="Calibri Light" w:cs="Calibri Light"/>
          <w:i/>
          <w:iCs/>
          <w:noProof/>
          <w:sz w:val="24"/>
        </w:rPr>
        <w:t>58</w:t>
      </w:r>
      <w:r w:rsidRPr="00DE1AA1">
        <w:rPr>
          <w:rFonts w:ascii="Calibri Light" w:hAnsi="Calibri Light" w:cs="Calibri Light"/>
          <w:noProof/>
          <w:sz w:val="24"/>
        </w:rPr>
        <w:t>, 43–51. https://doi.org/10.1016/J.BRAT.2014.05.006</w:t>
      </w:r>
    </w:p>
    <w:p w14:paraId="0CEE1A1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Diener, E. (1984). Subjective well-being. </w:t>
      </w:r>
      <w:r w:rsidRPr="00DE1AA1">
        <w:rPr>
          <w:rFonts w:ascii="Calibri Light" w:hAnsi="Calibri Light" w:cs="Calibri Light"/>
          <w:i/>
          <w:iCs/>
          <w:noProof/>
          <w:sz w:val="24"/>
        </w:rPr>
        <w:t>Psychological Bulletin</w:t>
      </w:r>
      <w:r w:rsidRPr="00DE1AA1">
        <w:rPr>
          <w:rFonts w:ascii="Calibri Light" w:hAnsi="Calibri Light" w:cs="Calibri Light"/>
          <w:noProof/>
          <w:sz w:val="24"/>
        </w:rPr>
        <w:t xml:space="preserve">, </w:t>
      </w:r>
      <w:r w:rsidRPr="00DE1AA1">
        <w:rPr>
          <w:rFonts w:ascii="Calibri Light" w:hAnsi="Calibri Light" w:cs="Calibri Light"/>
          <w:i/>
          <w:iCs/>
          <w:noProof/>
          <w:sz w:val="24"/>
        </w:rPr>
        <w:t>95</w:t>
      </w:r>
      <w:r w:rsidRPr="00DE1AA1">
        <w:rPr>
          <w:rFonts w:ascii="Calibri Light" w:hAnsi="Calibri Light" w:cs="Calibri Light"/>
          <w:noProof/>
          <w:sz w:val="24"/>
        </w:rPr>
        <w:t xml:space="preserve">(3), 542–575. </w:t>
      </w:r>
      <w:r w:rsidRPr="00DE1AA1">
        <w:rPr>
          <w:rFonts w:ascii="Calibri Light" w:hAnsi="Calibri Light" w:cs="Calibri Light"/>
          <w:noProof/>
          <w:sz w:val="24"/>
        </w:rPr>
        <w:lastRenderedPageBreak/>
        <w:t>https://doi.org/10.1037/0033-2909.95.3.542</w:t>
      </w:r>
      <w:r w:rsidRPr="00DE1AA1">
        <w:rPr>
          <w:rFonts w:ascii="Calibri Light" w:hAnsi="Calibri Light" w:cs="Calibri Light"/>
          <w:noProof/>
          <w:sz w:val="24"/>
        </w:rPr>
        <w:br/>
        <w:t>00000</w:t>
      </w:r>
    </w:p>
    <w:p w14:paraId="256CDEB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Diener, E., Pressman, S. D., Hunter, J., &amp; Delgadillo‐Chase, D. (2017). If, Why, and When Subjective WellBeing Influences Health and Future Needed Research. </w:t>
      </w:r>
      <w:r w:rsidRPr="00DE1AA1">
        <w:rPr>
          <w:rFonts w:ascii="Calibri Light" w:hAnsi="Calibri Light" w:cs="Calibri Light"/>
          <w:i/>
          <w:iCs/>
          <w:noProof/>
          <w:sz w:val="24"/>
        </w:rPr>
        <w:t>Applied Psychology: Health and Well-Being</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(2), 133–167. https://doi.org/10.1111/aphw.12090</w:t>
      </w:r>
    </w:p>
    <w:p w14:paraId="5CAA03C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Disabato, D. J., Kashdan, T. B., Short, J. L., &amp; Jarden, A. (2017). What Predicts Positive Life Events that Influence the Course of Depression? A Longitudinal Examination of Gratitude and Meaning in Life. </w:t>
      </w:r>
      <w:r w:rsidRPr="00DE1AA1">
        <w:rPr>
          <w:rFonts w:ascii="Calibri Light" w:hAnsi="Calibri Light" w:cs="Calibri Light"/>
          <w:i/>
          <w:iCs/>
          <w:noProof/>
          <w:sz w:val="24"/>
        </w:rPr>
        <w:t>Cognitive Therapy and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41</w:t>
      </w:r>
      <w:r w:rsidRPr="00DE1AA1">
        <w:rPr>
          <w:rFonts w:ascii="Calibri Light" w:hAnsi="Calibri Light" w:cs="Calibri Light"/>
          <w:noProof/>
          <w:sz w:val="24"/>
        </w:rPr>
        <w:t>(3), 444–458. https://doi.org/10.1007/s10608-016-9785-x</w:t>
      </w:r>
    </w:p>
    <w:p w14:paraId="0160B51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Dodson, W. W. (2016). Emotion regulation and rejection sensitivity. </w:t>
      </w:r>
      <w:r w:rsidRPr="00DE1AA1">
        <w:rPr>
          <w:rFonts w:ascii="Calibri Light" w:hAnsi="Calibri Light" w:cs="Calibri Light"/>
          <w:i/>
          <w:iCs/>
          <w:noProof/>
          <w:sz w:val="24"/>
        </w:rPr>
        <w:t>Attention</w:t>
      </w:r>
      <w:r w:rsidRPr="00DE1AA1">
        <w:rPr>
          <w:rFonts w:ascii="Calibri Light" w:hAnsi="Calibri Light" w:cs="Calibri Light"/>
          <w:noProof/>
          <w:sz w:val="24"/>
        </w:rPr>
        <w:t>.</w:t>
      </w:r>
    </w:p>
    <w:p w14:paraId="760F7F6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Dodson, W. W., &amp; Saline, S. (2020). How ADHD Ignites Rejection Sensitive Dysphoria. </w:t>
      </w:r>
      <w:r w:rsidRPr="00DE1AA1">
        <w:rPr>
          <w:rFonts w:ascii="Calibri Light" w:hAnsi="Calibri Light" w:cs="Calibri Light"/>
          <w:i/>
          <w:iCs/>
          <w:noProof/>
          <w:sz w:val="24"/>
        </w:rPr>
        <w:t>ADDitude Magazine</w:t>
      </w:r>
      <w:r w:rsidRPr="00DE1AA1">
        <w:rPr>
          <w:rFonts w:ascii="Calibri Light" w:hAnsi="Calibri Light" w:cs="Calibri Light"/>
          <w:noProof/>
          <w:sz w:val="24"/>
        </w:rPr>
        <w:t>. https://www.additudemag.com/rejection-sensitive-dysphoria-and-adhd/</w:t>
      </w:r>
    </w:p>
    <w:p w14:paraId="4B987D8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Dolan, P., Peasgood, T., &amp; White, M. . (2008). Do we really know what makes us happy? A review of the economic literature on the factors associated with subjective wellbeing. </w:t>
      </w:r>
      <w:r w:rsidRPr="00DE1AA1">
        <w:rPr>
          <w:rFonts w:ascii="Calibri Light" w:hAnsi="Calibri Light" w:cs="Calibri Light"/>
          <w:i/>
          <w:iCs/>
          <w:noProof/>
          <w:sz w:val="24"/>
        </w:rPr>
        <w:t>Journal of Economic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29</w:t>
      </w:r>
      <w:r w:rsidRPr="00DE1AA1">
        <w:rPr>
          <w:rFonts w:ascii="Calibri Light" w:hAnsi="Calibri Light" w:cs="Calibri Light"/>
          <w:noProof/>
          <w:sz w:val="24"/>
        </w:rPr>
        <w:t>, 94–122. https://doi.org/doi.org/10.1016/j.joep.2007.09.001</w:t>
      </w:r>
    </w:p>
    <w:p w14:paraId="3414458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Dunkley, D. M., Zuroff, D. C., &amp; Blankstein, K. R. (2003). Self-critical perfectionism and daily affect: Dispositional and situational influences on stress and coping. </w:t>
      </w:r>
      <w:r w:rsidRPr="00DE1AA1">
        <w:rPr>
          <w:rFonts w:ascii="Calibri Light" w:hAnsi="Calibri Light" w:cs="Calibri Light"/>
          <w:i/>
          <w:iCs/>
          <w:noProof/>
          <w:sz w:val="24"/>
        </w:rPr>
        <w:t>Journal of Personality and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84</w:t>
      </w:r>
      <w:r w:rsidRPr="00DE1AA1">
        <w:rPr>
          <w:rFonts w:ascii="Calibri Light" w:hAnsi="Calibri Light" w:cs="Calibri Light"/>
          <w:noProof/>
          <w:sz w:val="24"/>
        </w:rPr>
        <w:t>(1), 234–252.</w:t>
      </w:r>
    </w:p>
    <w:p w14:paraId="08BC7A0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DuPaul, G. J., Gormley, M. J., &amp; Laracy, S. D. (2013). Comorbidity of LD and ADHD: Implications of DSM-5 for Assessment and Treatment. </w:t>
      </w:r>
      <w:r w:rsidRPr="00DE1AA1">
        <w:rPr>
          <w:rFonts w:ascii="Calibri Light" w:hAnsi="Calibri Light" w:cs="Calibri Light"/>
          <w:i/>
          <w:iCs/>
          <w:noProof/>
          <w:sz w:val="24"/>
        </w:rPr>
        <w:t>Journal of Learning Disabilities</w:t>
      </w:r>
      <w:r w:rsidRPr="00DE1AA1">
        <w:rPr>
          <w:rFonts w:ascii="Calibri Light" w:hAnsi="Calibri Light" w:cs="Calibri Light"/>
          <w:noProof/>
          <w:sz w:val="24"/>
        </w:rPr>
        <w:t xml:space="preserve">, </w:t>
      </w:r>
      <w:r w:rsidRPr="00DE1AA1">
        <w:rPr>
          <w:rFonts w:ascii="Calibri Light" w:hAnsi="Calibri Light" w:cs="Calibri Light"/>
          <w:i/>
          <w:iCs/>
          <w:noProof/>
          <w:sz w:val="24"/>
        </w:rPr>
        <w:t>46</w:t>
      </w:r>
      <w:r w:rsidRPr="00DE1AA1">
        <w:rPr>
          <w:rFonts w:ascii="Calibri Light" w:hAnsi="Calibri Light" w:cs="Calibri Light"/>
          <w:noProof/>
          <w:sz w:val="24"/>
        </w:rPr>
        <w:t>(1), 43–51. https://doi.org/10.1177/0022219412464351</w:t>
      </w:r>
    </w:p>
    <w:p w14:paraId="41A22F8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Eccleston, L., Williams, J., Knowles, S., &amp; Soulsby, L. (2019). Adolescent experiences of living with a diagnosis of ADHD: A systematic review and thematic synthesis. </w:t>
      </w:r>
      <w:r w:rsidRPr="00DE1AA1">
        <w:rPr>
          <w:rFonts w:ascii="Calibri Light" w:hAnsi="Calibri Light" w:cs="Calibri Light"/>
          <w:i/>
          <w:iCs/>
          <w:noProof/>
          <w:sz w:val="24"/>
        </w:rPr>
        <w:t>Emotional and Behavioural Difficulties</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(2), 119–135.</w:t>
      </w:r>
    </w:p>
    <w:p w14:paraId="0606A88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Elliot, M. . (2003). Causality and how to model it. </w:t>
      </w:r>
      <w:r w:rsidRPr="00DE1AA1">
        <w:rPr>
          <w:rFonts w:ascii="Calibri Light" w:hAnsi="Calibri Light" w:cs="Calibri Light"/>
          <w:i/>
          <w:iCs/>
          <w:noProof/>
          <w:sz w:val="24"/>
        </w:rPr>
        <w:t>BT Technology Journal</w:t>
      </w:r>
      <w:r w:rsidRPr="00DE1AA1">
        <w:rPr>
          <w:rFonts w:ascii="Calibri Light" w:hAnsi="Calibri Light" w:cs="Calibri Light"/>
          <w:noProof/>
          <w:sz w:val="24"/>
        </w:rPr>
        <w:t xml:space="preserve">, </w:t>
      </w:r>
      <w:r w:rsidRPr="00DE1AA1">
        <w:rPr>
          <w:rFonts w:ascii="Calibri Light" w:hAnsi="Calibri Light" w:cs="Calibri Light"/>
          <w:i/>
          <w:iCs/>
          <w:noProof/>
          <w:sz w:val="24"/>
        </w:rPr>
        <w:t>21</w:t>
      </w:r>
      <w:r w:rsidRPr="00DE1AA1">
        <w:rPr>
          <w:rFonts w:ascii="Calibri Light" w:hAnsi="Calibri Light" w:cs="Calibri Light"/>
          <w:noProof/>
          <w:sz w:val="24"/>
        </w:rPr>
        <w:t>(2), 120–125.</w:t>
      </w:r>
    </w:p>
    <w:p w14:paraId="487C5CB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Epstein, J., Johnson, D., &amp; Conners, C. (2001). </w:t>
      </w:r>
      <w:r w:rsidRPr="00DE1AA1">
        <w:rPr>
          <w:rFonts w:ascii="Calibri Light" w:hAnsi="Calibri Light" w:cs="Calibri Light"/>
          <w:i/>
          <w:iCs/>
          <w:noProof/>
          <w:sz w:val="24"/>
        </w:rPr>
        <w:t>Conners’ Adult ADHD Diagnostic Interview for DSM-IV</w:t>
      </w:r>
      <w:r w:rsidRPr="00DE1AA1">
        <w:rPr>
          <w:rFonts w:ascii="Calibri Light" w:hAnsi="Calibri Light" w:cs="Calibri Light"/>
          <w:i/>
          <w:iCs/>
          <w:noProof/>
          <w:sz w:val="24"/>
          <w:vertAlign w:val="superscript"/>
        </w:rPr>
        <w:t>TM</w:t>
      </w:r>
      <w:r w:rsidRPr="00DE1AA1">
        <w:rPr>
          <w:rFonts w:ascii="Calibri Light" w:hAnsi="Calibri Light" w:cs="Calibri Light"/>
          <w:i/>
          <w:iCs/>
          <w:noProof/>
          <w:sz w:val="24"/>
        </w:rPr>
        <w:t xml:space="preserve"> - PsycNET</w:t>
      </w:r>
      <w:r w:rsidRPr="00DE1AA1">
        <w:rPr>
          <w:rFonts w:ascii="Calibri Light" w:hAnsi="Calibri Light" w:cs="Calibri Light"/>
          <w:noProof/>
          <w:sz w:val="24"/>
        </w:rPr>
        <w:t>. https://psycnet.apa.org/doiLanding?doi=10.1037%2Ft04960-000</w:t>
      </w:r>
    </w:p>
    <w:p w14:paraId="65FDED9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Eriksson, T., Germundsjö, L., Åström, E., &amp; Rönnlund, M. (2018). Mindful Self-Compassion Training Reduces Stress and Burnout Symptoms Among Practicing Psychologists: A Randomized Controlled Trial of a Brief Web-Based Intervention. </w:t>
      </w:r>
      <w:r w:rsidRPr="00DE1AA1">
        <w:rPr>
          <w:rFonts w:ascii="Calibri Light" w:hAnsi="Calibri Light" w:cs="Calibri Light"/>
          <w:i/>
          <w:iCs/>
          <w:noProof/>
          <w:sz w:val="24"/>
        </w:rPr>
        <w:t>Frontiers in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(NOV), 2340. https://doi.org/10.3389/fpsyg.2018.02340</w:t>
      </w:r>
    </w:p>
    <w:p w14:paraId="59907F2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Evans, S., Ling, M., Hill, B., Rinehart, N., Austin, D., &amp; Sciberras, E. (2018). Systematic review of meditation-based interventions for children with ADHD. </w:t>
      </w:r>
      <w:r w:rsidRPr="00DE1AA1">
        <w:rPr>
          <w:rFonts w:ascii="Calibri Light" w:hAnsi="Calibri Light" w:cs="Calibri Light"/>
          <w:i/>
          <w:iCs/>
          <w:noProof/>
          <w:sz w:val="24"/>
        </w:rPr>
        <w:t>European Child &amp;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27</w:t>
      </w:r>
      <w:r w:rsidRPr="00DE1AA1">
        <w:rPr>
          <w:rFonts w:ascii="Calibri Light" w:hAnsi="Calibri Light" w:cs="Calibri Light"/>
          <w:noProof/>
          <w:sz w:val="24"/>
        </w:rPr>
        <w:t>(1), 9–27. https://doi.org/10.1007/s00787-017-1008-9</w:t>
      </w:r>
    </w:p>
    <w:p w14:paraId="176B48C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Evans, S., Wyka, K., Blaha, K. T., &amp; Allen, E. S. (2018). Self-Compassion Mediates Improvement in Well-being in a Mindfulness-Based Stress Reduction Program in a Community-Based Sample.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 1280–1287. https://doi.org/10.1007/s12671-017-0872-1</w:t>
      </w:r>
    </w:p>
    <w:p w14:paraId="09D3979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Faraone, S. V., Asherson, P., Banaschewski, T., Biederman, J., Buitelaar, J. K., Ramos-Quiroga, J. A., Rohde, L. A., Sonuga-Barke, E., Tannock, R., &amp; Franke, B. (2015). Attention-deficit/hyperactivity disorder. </w:t>
      </w:r>
      <w:r w:rsidRPr="00DE1AA1">
        <w:rPr>
          <w:rFonts w:ascii="Calibri Light" w:hAnsi="Calibri Light" w:cs="Calibri Light"/>
          <w:i/>
          <w:iCs/>
          <w:noProof/>
          <w:sz w:val="24"/>
        </w:rPr>
        <w:t>Nature Reviews Disease Primers</w:t>
      </w:r>
      <w:r w:rsidRPr="00DE1AA1">
        <w:rPr>
          <w:rFonts w:ascii="Calibri Light" w:hAnsi="Calibri Light" w:cs="Calibri Light"/>
          <w:noProof/>
          <w:sz w:val="24"/>
        </w:rPr>
        <w:t xml:space="preserve">, </w:t>
      </w:r>
      <w:r w:rsidRPr="00DE1AA1">
        <w:rPr>
          <w:rFonts w:ascii="Calibri Light" w:hAnsi="Calibri Light" w:cs="Calibri Light"/>
          <w:i/>
          <w:iCs/>
          <w:noProof/>
          <w:sz w:val="24"/>
        </w:rPr>
        <w:t>1</w:t>
      </w:r>
      <w:r w:rsidRPr="00DE1AA1">
        <w:rPr>
          <w:rFonts w:ascii="Calibri Light" w:hAnsi="Calibri Light" w:cs="Calibri Light"/>
          <w:noProof/>
          <w:sz w:val="24"/>
        </w:rPr>
        <w:t>(1), 1–23. https://doi.org/10.1038/nrdp.2015.20</w:t>
      </w:r>
    </w:p>
    <w:p w14:paraId="156B568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Faraone, S. V., Sergeant, J., Gillberg, C., &amp; Biederman, J. (2003). The worldwide prevalence of ADHD: Is it an American condition? </w:t>
      </w:r>
      <w:r w:rsidRPr="00DE1AA1">
        <w:rPr>
          <w:rFonts w:ascii="Calibri Light" w:hAnsi="Calibri Light" w:cs="Calibri Light"/>
          <w:i/>
          <w:iCs/>
          <w:noProof/>
          <w:sz w:val="24"/>
        </w:rPr>
        <w:t>World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2</w:t>
      </w:r>
      <w:r w:rsidRPr="00DE1AA1">
        <w:rPr>
          <w:rFonts w:ascii="Calibri Light" w:hAnsi="Calibri Light" w:cs="Calibri Light"/>
          <w:noProof/>
          <w:sz w:val="24"/>
        </w:rPr>
        <w:t>, 104–113.</w:t>
      </w:r>
    </w:p>
    <w:p w14:paraId="51E2FDE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Farb, N., &amp; Segal, Z. V. (2012). The mindful brain and emotion regulation in mood disorders. </w:t>
      </w:r>
      <w:r w:rsidRPr="00DE1AA1">
        <w:rPr>
          <w:rFonts w:ascii="Calibri Light" w:hAnsi="Calibri Light" w:cs="Calibri Light"/>
          <w:i/>
          <w:iCs/>
          <w:noProof/>
          <w:sz w:val="24"/>
        </w:rPr>
        <w:t>Canadian Journal of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57</w:t>
      </w:r>
      <w:r w:rsidRPr="00DE1AA1">
        <w:rPr>
          <w:rFonts w:ascii="Calibri Light" w:hAnsi="Calibri Light" w:cs="Calibri Light"/>
          <w:noProof/>
          <w:sz w:val="24"/>
        </w:rPr>
        <w:t>, 70–77. https://doi.org/10.1177/070674371205700203</w:t>
      </w:r>
    </w:p>
    <w:p w14:paraId="0C33CC6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Fayyad, J., Sampson, N. A., Hwang, I., Adamowski, T., Aguilar-Gaxiola, S., Al-Hamzawi, A., Andrade, L. H. S. G., Borges, G., de Girolamo, G., Florescu, S., Gureje, O., Haro, J. M., Hu, C., Karam, E. G., Lee, S., Navarro-Mateu, F., O’Neill, S., Pennell, B. E., Piazza, M., … Kessler, R. C. (2017). The descriptive epidemiology of DSM-IV Adult ADHD in the World Health Organization World Mental Health Surveys. </w:t>
      </w:r>
      <w:r w:rsidRPr="00DE1AA1">
        <w:rPr>
          <w:rFonts w:ascii="Calibri Light" w:hAnsi="Calibri Light" w:cs="Calibri Light"/>
          <w:i/>
          <w:iCs/>
          <w:noProof/>
          <w:sz w:val="24"/>
        </w:rPr>
        <w:t>ADHD Attention Deficit and Hyperactivity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(1), 47–65. https://doi.org/10.1007/s12402-016-0208-3</w:t>
      </w:r>
    </w:p>
    <w:p w14:paraId="3A366A4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Fergusson, D. M., Boden, J. M., &amp; Horwood, L. J. (2010). Classification of behavior disorders in adolescence: Scaling methods, predictive validity, and gender differences. </w:t>
      </w:r>
      <w:r w:rsidRPr="00DE1AA1">
        <w:rPr>
          <w:rFonts w:ascii="Calibri Light" w:hAnsi="Calibri Light" w:cs="Calibri Light"/>
          <w:i/>
          <w:iCs/>
          <w:noProof/>
          <w:sz w:val="24"/>
        </w:rPr>
        <w:t>Journal of Abnormal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119</w:t>
      </w:r>
      <w:r w:rsidRPr="00DE1AA1">
        <w:rPr>
          <w:rFonts w:ascii="Calibri Light" w:hAnsi="Calibri Light" w:cs="Calibri Light"/>
          <w:noProof/>
          <w:sz w:val="24"/>
        </w:rPr>
        <w:t>(4), 699–712. https://doi.org/10.1037/a0018610</w:t>
      </w:r>
    </w:p>
    <w:p w14:paraId="5499241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Ferrari, M., Hunt, C., Harrysunker, A., Abbott, M. J., Beath, A. P., &amp; Einstein, D. A. (2019). Self-Compassion Interventions and Psychosocial Outcomes: a Meta-Analysis of RCTs. In </w:t>
      </w:r>
      <w:r w:rsidRPr="00DE1AA1">
        <w:rPr>
          <w:rFonts w:ascii="Calibri Light" w:hAnsi="Calibri Light" w:cs="Calibri Light"/>
          <w:i/>
          <w:iCs/>
          <w:noProof/>
          <w:sz w:val="24"/>
        </w:rPr>
        <w:t>Mindfulness</w:t>
      </w:r>
      <w:r w:rsidRPr="00DE1AA1">
        <w:rPr>
          <w:rFonts w:ascii="Calibri Light" w:hAnsi="Calibri Light" w:cs="Calibri Light"/>
          <w:noProof/>
          <w:sz w:val="24"/>
        </w:rPr>
        <w:t>. Springer New York LLC. https://doi.org/10.1007/s12671-019-01134-6</w:t>
      </w:r>
    </w:p>
    <w:p w14:paraId="1209E2C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Finlay-Jones, A., Kane, R., &amp; Rees, C. (2017). Self-Compassion Online: A Pilot Study of an Internet-Based Self-Compassion Cultivation Program for Psychology Trainees. </w:t>
      </w:r>
      <w:r w:rsidRPr="00DE1AA1">
        <w:rPr>
          <w:rFonts w:ascii="Calibri Light" w:hAnsi="Calibri Light" w:cs="Calibri Light"/>
          <w:i/>
          <w:iCs/>
          <w:noProof/>
          <w:sz w:val="24"/>
        </w:rPr>
        <w:t>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73</w:t>
      </w:r>
      <w:r w:rsidRPr="00DE1AA1">
        <w:rPr>
          <w:rFonts w:ascii="Calibri Light" w:hAnsi="Calibri Light" w:cs="Calibri Light"/>
          <w:noProof/>
          <w:sz w:val="24"/>
        </w:rPr>
        <w:t>(7), 797–816. https://doi.org/10.1002/jclp.22375</w:t>
      </w:r>
    </w:p>
    <w:p w14:paraId="204D485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Finlay-Jones, A., Rees, C., &amp; Kane, R. (2015). Self-Compassion, Emotion Regulation and Stress among Australian Psychologists: Testing an Emotion Regulation Model of Self-Compassion Using Structural Equation Modeling.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(7), e0133481. https://doi.org/10.1371/journal.pone.0133481</w:t>
      </w:r>
    </w:p>
    <w:p w14:paraId="4FDC912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Finney, S. J., &amp; DiStefano, C. (2008). Non-normal and categorical data in structural equation modeling. In </w:t>
      </w:r>
      <w:r w:rsidRPr="00DE1AA1">
        <w:rPr>
          <w:rFonts w:ascii="Calibri Light" w:hAnsi="Calibri Light" w:cs="Calibri Light"/>
          <w:i/>
          <w:iCs/>
          <w:noProof/>
          <w:sz w:val="24"/>
        </w:rPr>
        <w:t>Structural Equation Modeling: A Second Course</w:t>
      </w:r>
      <w:r w:rsidRPr="00DE1AA1">
        <w:rPr>
          <w:rFonts w:ascii="Calibri Light" w:hAnsi="Calibri Light" w:cs="Calibri Light"/>
          <w:noProof/>
          <w:sz w:val="24"/>
        </w:rPr>
        <w:t xml:space="preserve"> (pp. 269–314).</w:t>
      </w:r>
    </w:p>
    <w:p w14:paraId="5BB9B92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Fiodorova, A., &amp; Farb, N. (2021). Brief daily self-care reflection for undergraduate well-being: a randomized control trial of an online intervention. </w:t>
      </w:r>
      <w:r w:rsidRPr="00DE1AA1">
        <w:rPr>
          <w:rFonts w:ascii="Calibri Light" w:hAnsi="Calibri Light" w:cs="Calibri Light"/>
          <w:i/>
          <w:iCs/>
          <w:noProof/>
          <w:sz w:val="24"/>
        </w:rPr>
        <w:t>Anxiety, Stress and Coping</w:t>
      </w:r>
      <w:r w:rsidRPr="00DE1AA1">
        <w:rPr>
          <w:rFonts w:ascii="Calibri Light" w:hAnsi="Calibri Light" w:cs="Calibri Light"/>
          <w:noProof/>
          <w:sz w:val="24"/>
        </w:rPr>
        <w:t xml:space="preserve">, </w:t>
      </w:r>
      <w:r w:rsidRPr="00DE1AA1">
        <w:rPr>
          <w:rFonts w:ascii="Calibri Light" w:hAnsi="Calibri Light" w:cs="Calibri Light"/>
          <w:i/>
          <w:iCs/>
          <w:noProof/>
          <w:sz w:val="24"/>
        </w:rPr>
        <w:t>35</w:t>
      </w:r>
      <w:r w:rsidRPr="00DE1AA1">
        <w:rPr>
          <w:rFonts w:ascii="Calibri Light" w:hAnsi="Calibri Light" w:cs="Calibri Light"/>
          <w:noProof/>
          <w:sz w:val="24"/>
        </w:rPr>
        <w:t>(2), 158–170. https://doi.org/10.1080/10615806.2021.1949000</w:t>
      </w:r>
    </w:p>
    <w:p w14:paraId="7F00A5D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Fleischmann, A., &amp; Fleischmann, R. H. (2012). Advantages of an ADHD diagnosis in adulthood. </w:t>
      </w:r>
      <w:r w:rsidRPr="00DE1AA1">
        <w:rPr>
          <w:rFonts w:ascii="Calibri Light" w:hAnsi="Calibri Light" w:cs="Calibri Light"/>
          <w:i/>
          <w:iCs/>
          <w:noProof/>
          <w:sz w:val="24"/>
        </w:rPr>
        <w:t>Qualitative Health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22</w:t>
      </w:r>
      <w:r w:rsidRPr="00DE1AA1">
        <w:rPr>
          <w:rFonts w:ascii="Calibri Light" w:hAnsi="Calibri Light" w:cs="Calibri Light"/>
          <w:noProof/>
          <w:sz w:val="24"/>
        </w:rPr>
        <w:t>(11), 1486–1496. https://doi.org/10.1177/1049732312457468</w:t>
      </w:r>
    </w:p>
    <w:p w14:paraId="56E639E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Fong, C. J., Schallert, D. L., Williams, K. M., Williamson, Z. H., Warner, J. R., Lin, S., &amp; Kim, Y. W. (2018). When feedback signals failure but offers hope for improvement: A process model of constructive criticism. </w:t>
      </w:r>
      <w:r w:rsidRPr="00DE1AA1">
        <w:rPr>
          <w:rFonts w:ascii="Calibri Light" w:hAnsi="Calibri Light" w:cs="Calibri Light"/>
          <w:i/>
          <w:iCs/>
          <w:noProof/>
          <w:sz w:val="24"/>
        </w:rPr>
        <w:t>Thinking Skills and Creativity</w:t>
      </w:r>
      <w:r w:rsidRPr="00DE1AA1">
        <w:rPr>
          <w:rFonts w:ascii="Calibri Light" w:hAnsi="Calibri Light" w:cs="Calibri Light"/>
          <w:noProof/>
          <w:sz w:val="24"/>
        </w:rPr>
        <w:t xml:space="preserve">, </w:t>
      </w:r>
      <w:r w:rsidRPr="00DE1AA1">
        <w:rPr>
          <w:rFonts w:ascii="Calibri Light" w:hAnsi="Calibri Light" w:cs="Calibri Light"/>
          <w:i/>
          <w:iCs/>
          <w:noProof/>
          <w:sz w:val="24"/>
        </w:rPr>
        <w:t>30</w:t>
      </w:r>
      <w:r w:rsidRPr="00DE1AA1">
        <w:rPr>
          <w:rFonts w:ascii="Calibri Light" w:hAnsi="Calibri Light" w:cs="Calibri Light"/>
          <w:noProof/>
          <w:sz w:val="24"/>
        </w:rPr>
        <w:t>, 42–53. https://doi.org/10.1016/j.tsc.2018.02.014</w:t>
      </w:r>
    </w:p>
    <w:p w14:paraId="59488A9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Ford, T., Goodman, R., &amp; Meltzer, H. (2003). The British child and adolescent mental health survey 1999: the prevalence of DSM-IV disorders. </w:t>
      </w:r>
      <w:r w:rsidRPr="00DE1AA1">
        <w:rPr>
          <w:rFonts w:ascii="Calibri Light" w:hAnsi="Calibri Light" w:cs="Calibri Light"/>
          <w:i/>
          <w:iCs/>
          <w:noProof/>
          <w:sz w:val="24"/>
        </w:rPr>
        <w:t xml:space="preserve">Journal of the American Academy of </w:t>
      </w:r>
      <w:r w:rsidRPr="00DE1AA1">
        <w:rPr>
          <w:rFonts w:ascii="Calibri Light" w:hAnsi="Calibri Light" w:cs="Calibri Light"/>
          <w:i/>
          <w:iCs/>
          <w:noProof/>
          <w:sz w:val="24"/>
        </w:rPr>
        <w:lastRenderedPageBreak/>
        <w:t>Child &amp;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42</w:t>
      </w:r>
      <w:r w:rsidRPr="00DE1AA1">
        <w:rPr>
          <w:rFonts w:ascii="Calibri Light" w:hAnsi="Calibri Light" w:cs="Calibri Light"/>
          <w:noProof/>
          <w:sz w:val="24"/>
        </w:rPr>
        <w:t>(10), 1203–1211.</w:t>
      </w:r>
    </w:p>
    <w:p w14:paraId="4EF8BE3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Fredriksen, M., Dahl, A. A., Martinsen, E. W., Klungsoyr, O., Faraone, S. V., &amp; Peleikis, D. E. (2014). Childhood and persistent ADHD symptoms associated with educational failure and long-term occupational disability in adult ADHD. </w:t>
      </w:r>
      <w:r w:rsidRPr="00DE1AA1">
        <w:rPr>
          <w:rFonts w:ascii="Calibri Light" w:hAnsi="Calibri Light" w:cs="Calibri Light"/>
          <w:i/>
          <w:iCs/>
          <w:noProof/>
          <w:sz w:val="24"/>
        </w:rPr>
        <w:t>ADHD Attention Deficit and Hyperactivity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6</w:t>
      </w:r>
      <w:r w:rsidRPr="00DE1AA1">
        <w:rPr>
          <w:rFonts w:ascii="Calibri Light" w:hAnsi="Calibri Light" w:cs="Calibri Light"/>
          <w:noProof/>
          <w:sz w:val="24"/>
        </w:rPr>
        <w:t>(2), 87–99. https://doi.org/10.1007/s12402-014-0126-1</w:t>
      </w:r>
    </w:p>
    <w:p w14:paraId="37A6CA4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French, B., Sayal, K., &amp; Daley, D. (2019). Barriers and facilitators to understanding of ADHD in primary care: a mixed-method systematic review. </w:t>
      </w:r>
      <w:r w:rsidRPr="00DE1AA1">
        <w:rPr>
          <w:rFonts w:ascii="Calibri Light" w:hAnsi="Calibri Light" w:cs="Calibri Light"/>
          <w:i/>
          <w:iCs/>
          <w:noProof/>
          <w:sz w:val="24"/>
        </w:rPr>
        <w:t>European Child and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28</w:t>
      </w:r>
      <w:r w:rsidRPr="00DE1AA1">
        <w:rPr>
          <w:rFonts w:ascii="Calibri Light" w:hAnsi="Calibri Light" w:cs="Calibri Light"/>
          <w:noProof/>
          <w:sz w:val="24"/>
        </w:rPr>
        <w:t>(8), 1037–1064. https://doi.org/10.1007/S00787-018-1256-3/TABLES/1</w:t>
      </w:r>
    </w:p>
    <w:p w14:paraId="14ABE94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Fricker, R. D., Burke, K., Han, X., &amp; Woodall, W. H. (2019). Assessing the Statistical Analyses Used in Basic and Applied Social Psychology After Their p-Value Ban. </w:t>
      </w:r>
      <w:r w:rsidRPr="00DE1AA1">
        <w:rPr>
          <w:rFonts w:ascii="Calibri Light" w:hAnsi="Calibri Light" w:cs="Calibri Light"/>
          <w:i/>
          <w:iCs/>
          <w:noProof/>
          <w:sz w:val="24"/>
        </w:rPr>
        <w:t>The American Statistician</w:t>
      </w:r>
      <w:r w:rsidRPr="00DE1AA1">
        <w:rPr>
          <w:rFonts w:ascii="Calibri Light" w:hAnsi="Calibri Light" w:cs="Calibri Light"/>
          <w:noProof/>
          <w:sz w:val="24"/>
        </w:rPr>
        <w:t xml:space="preserve">, </w:t>
      </w:r>
      <w:r w:rsidRPr="00DE1AA1">
        <w:rPr>
          <w:rFonts w:ascii="Calibri Light" w:hAnsi="Calibri Light" w:cs="Calibri Light"/>
          <w:i/>
          <w:iCs/>
          <w:noProof/>
          <w:sz w:val="24"/>
        </w:rPr>
        <w:t>73</w:t>
      </w:r>
      <w:r w:rsidRPr="00DE1AA1">
        <w:rPr>
          <w:rFonts w:ascii="Calibri Light" w:hAnsi="Calibri Light" w:cs="Calibri Light"/>
          <w:noProof/>
          <w:sz w:val="24"/>
        </w:rPr>
        <w:t>, 374–384. https://doi.org/10.1080/00031305.2018.1537892</w:t>
      </w:r>
    </w:p>
    <w:p w14:paraId="2220311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Friedrichs, B., Igl, W., Larsson, H., &amp; Larsson, J.-O. (2012). Coexisting psychiatric problems and stressful life events in adults with symptoms of ADHD—A large swedish population-based study of twins.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16</w:t>
      </w:r>
      <w:r w:rsidRPr="00DE1AA1">
        <w:rPr>
          <w:rFonts w:ascii="Calibri Light" w:hAnsi="Calibri Light" w:cs="Calibri Light"/>
          <w:noProof/>
          <w:sz w:val="24"/>
        </w:rPr>
        <w:t>(1), 13–22. https://doi.org/10.1177/1087054710376909</w:t>
      </w:r>
    </w:p>
    <w:p w14:paraId="4807137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Friis, A. M., Johnson, M. H., Cutfield, R. G., &amp; Consedine, N. S. (2016). Kindness Matters: A Randomized Controlled Trial of a Mindful Self-Compassion Intervention Improves Depression, Distress, and HbA 1c Among Patients With Diabetes. </w:t>
      </w:r>
      <w:r w:rsidRPr="00DE1AA1">
        <w:rPr>
          <w:rFonts w:ascii="Calibri Light" w:hAnsi="Calibri Light" w:cs="Calibri Light"/>
          <w:i/>
          <w:iCs/>
          <w:noProof/>
          <w:sz w:val="24"/>
        </w:rPr>
        <w:t>Diabetes Care</w:t>
      </w:r>
      <w:r w:rsidRPr="00DE1AA1">
        <w:rPr>
          <w:rFonts w:ascii="Calibri Light" w:hAnsi="Calibri Light" w:cs="Calibri Light"/>
          <w:noProof/>
          <w:sz w:val="24"/>
        </w:rPr>
        <w:t xml:space="preserve">, </w:t>
      </w:r>
      <w:r w:rsidRPr="00DE1AA1">
        <w:rPr>
          <w:rFonts w:ascii="Calibri Light" w:hAnsi="Calibri Light" w:cs="Calibri Light"/>
          <w:i/>
          <w:iCs/>
          <w:noProof/>
          <w:sz w:val="24"/>
        </w:rPr>
        <w:t>39</w:t>
      </w:r>
      <w:r w:rsidRPr="00DE1AA1">
        <w:rPr>
          <w:rFonts w:ascii="Calibri Light" w:hAnsi="Calibri Light" w:cs="Calibri Light"/>
          <w:noProof/>
          <w:sz w:val="24"/>
        </w:rPr>
        <w:t>, 1963–1971. https://doi.org/10.2337/dc16-0416</w:t>
      </w:r>
    </w:p>
    <w:p w14:paraId="5282C89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Fuermaier, A. B. M., Tucha, L., Mueller, A. K., Koerts, J., Hauser, J., Lange, K. W., &amp; Tucha, O. (2014). Stigmatization in teachers towards adults with attention deficit hyperactivity disorder. </w:t>
      </w:r>
      <w:r w:rsidRPr="00DE1AA1">
        <w:rPr>
          <w:rFonts w:ascii="Calibri Light" w:hAnsi="Calibri Light" w:cs="Calibri Light"/>
          <w:i/>
          <w:iCs/>
          <w:noProof/>
          <w:sz w:val="24"/>
        </w:rPr>
        <w:t>SpringerPlus</w:t>
      </w:r>
      <w:r w:rsidRPr="00DE1AA1">
        <w:rPr>
          <w:rFonts w:ascii="Calibri Light" w:hAnsi="Calibri Light" w:cs="Calibri Light"/>
          <w:noProof/>
          <w:sz w:val="24"/>
        </w:rPr>
        <w:t xml:space="preserve">, </w:t>
      </w:r>
      <w:r w:rsidRPr="00DE1AA1">
        <w:rPr>
          <w:rFonts w:ascii="Calibri Light" w:hAnsi="Calibri Light" w:cs="Calibri Light"/>
          <w:i/>
          <w:iCs/>
          <w:noProof/>
          <w:sz w:val="24"/>
        </w:rPr>
        <w:t>3</w:t>
      </w:r>
      <w:r w:rsidRPr="00DE1AA1">
        <w:rPr>
          <w:rFonts w:ascii="Calibri Light" w:hAnsi="Calibri Light" w:cs="Calibri Light"/>
          <w:noProof/>
          <w:sz w:val="24"/>
        </w:rPr>
        <w:t>(1), 1–9. https://doi.org/10.1186/2193-1801-3-26</w:t>
      </w:r>
    </w:p>
    <w:p w14:paraId="7E556B0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Gabriely, R., Tarrasch, R., Velicki, M., &amp; Ovadia-Blechman, Z. (2020). The influence of mindfulness meditation on inattention and physiological markers of stress on students with learning disabilities and/or attention deficit hyperactivity disorder. </w:t>
      </w:r>
      <w:r w:rsidRPr="00DE1AA1">
        <w:rPr>
          <w:rFonts w:ascii="Calibri Light" w:hAnsi="Calibri Light" w:cs="Calibri Light"/>
          <w:i/>
          <w:iCs/>
          <w:noProof/>
          <w:sz w:val="24"/>
        </w:rPr>
        <w:t>Research in Developmental Disabilities</w:t>
      </w:r>
      <w:r w:rsidRPr="00DE1AA1">
        <w:rPr>
          <w:rFonts w:ascii="Calibri Light" w:hAnsi="Calibri Light" w:cs="Calibri Light"/>
          <w:noProof/>
          <w:sz w:val="24"/>
        </w:rPr>
        <w:t xml:space="preserve">, </w:t>
      </w:r>
      <w:r w:rsidRPr="00DE1AA1">
        <w:rPr>
          <w:rFonts w:ascii="Calibri Light" w:hAnsi="Calibri Light" w:cs="Calibri Light"/>
          <w:i/>
          <w:iCs/>
          <w:noProof/>
          <w:sz w:val="24"/>
        </w:rPr>
        <w:t>100</w:t>
      </w:r>
      <w:r w:rsidRPr="00DE1AA1">
        <w:rPr>
          <w:rFonts w:ascii="Calibri Light" w:hAnsi="Calibri Light" w:cs="Calibri Light"/>
          <w:noProof/>
          <w:sz w:val="24"/>
        </w:rPr>
        <w:t>, 103630. https://doi.org/10.1016/j.ridd.2020.103630</w:t>
      </w:r>
    </w:p>
    <w:p w14:paraId="2DF8755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Galante, J., Galante, I., Bekkers, M. J., &amp; Gallacher, J. (2014). Effect of kindness-based </w:t>
      </w:r>
      <w:r w:rsidRPr="00DE1AA1">
        <w:rPr>
          <w:rFonts w:ascii="Calibri Light" w:hAnsi="Calibri Light" w:cs="Calibri Light"/>
          <w:noProof/>
          <w:sz w:val="24"/>
        </w:rPr>
        <w:lastRenderedPageBreak/>
        <w:t xml:space="preserve">meditation on health and well-being: A systematic review and meta-analysis. </w:t>
      </w:r>
      <w:r w:rsidRPr="00DE1AA1">
        <w:rPr>
          <w:rFonts w:ascii="Calibri Light" w:hAnsi="Calibri Light" w:cs="Calibri Light"/>
          <w:i/>
          <w:iCs/>
          <w:noProof/>
          <w:sz w:val="24"/>
        </w:rPr>
        <w:t>Journal of Consulting and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82</w:t>
      </w:r>
      <w:r w:rsidRPr="00DE1AA1">
        <w:rPr>
          <w:rFonts w:ascii="Calibri Light" w:hAnsi="Calibri Light" w:cs="Calibri Light"/>
          <w:noProof/>
          <w:sz w:val="24"/>
        </w:rPr>
        <w:t>(6), 1101–1114. https://doi.org/10.1037/a0037249</w:t>
      </w:r>
    </w:p>
    <w:p w14:paraId="2FB962B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Gallichan, D. J., &amp; Curle, C. (2008). Fitting square pegs into round holes: The challenge of coping with attention-deficit hyperactivity disorder. </w:t>
      </w:r>
      <w:r w:rsidRPr="00DE1AA1">
        <w:rPr>
          <w:rFonts w:ascii="Calibri Light" w:hAnsi="Calibri Light" w:cs="Calibri Light"/>
          <w:i/>
          <w:iCs/>
          <w:noProof/>
          <w:sz w:val="24"/>
        </w:rPr>
        <w:t>Clinical Child Psychology and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13</w:t>
      </w:r>
      <w:r w:rsidRPr="00DE1AA1">
        <w:rPr>
          <w:rFonts w:ascii="Calibri Light" w:hAnsi="Calibri Light" w:cs="Calibri Light"/>
          <w:noProof/>
          <w:sz w:val="24"/>
        </w:rPr>
        <w:t>(3), 343–363. https://doi.org/10.1177/1359104508090599</w:t>
      </w:r>
    </w:p>
    <w:p w14:paraId="760BF7F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Galvin, J., Howes, A., McCarthy, B., &amp; Richards, G. (2021). Self-compassion as a mediator of the association between autistic traits and depressive/anxious symptomatology. </w:t>
      </w:r>
      <w:r w:rsidRPr="00DE1AA1">
        <w:rPr>
          <w:rFonts w:ascii="Calibri Light" w:hAnsi="Calibri Light" w:cs="Calibri Light"/>
          <w:i/>
          <w:iCs/>
          <w:noProof/>
          <w:sz w:val="24"/>
        </w:rPr>
        <w:t>Autism</w:t>
      </w:r>
      <w:r w:rsidRPr="00DE1AA1">
        <w:rPr>
          <w:rFonts w:ascii="Calibri Light" w:hAnsi="Calibri Light" w:cs="Calibri Light"/>
          <w:noProof/>
          <w:sz w:val="24"/>
        </w:rPr>
        <w:t xml:space="preserve">, </w:t>
      </w:r>
      <w:r w:rsidRPr="00DE1AA1">
        <w:rPr>
          <w:rFonts w:ascii="Calibri Light" w:hAnsi="Calibri Light" w:cs="Calibri Light"/>
          <w:i/>
          <w:iCs/>
          <w:noProof/>
          <w:sz w:val="24"/>
        </w:rPr>
        <w:t>25</w:t>
      </w:r>
      <w:r w:rsidRPr="00DE1AA1">
        <w:rPr>
          <w:rFonts w:ascii="Calibri Light" w:hAnsi="Calibri Light" w:cs="Calibri Light"/>
          <w:noProof/>
          <w:sz w:val="24"/>
        </w:rPr>
        <w:t>(2).</w:t>
      </w:r>
    </w:p>
    <w:p w14:paraId="4434AC8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Gao, S., Assink, M., Cipriani, A., &amp; Lin, K. (2017). Associations between rejection sensitivity and mental health outcomes: A meta-analytic review. In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xml:space="preserve"> (Vol. 57, pp. 59–74). Elsevier Inc. https://doi.org/10.1016/j.cpr.2017.08.007</w:t>
      </w:r>
    </w:p>
    <w:p w14:paraId="33CA886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Gawronski, B., &amp; Hahn, A. (2019). Implicit Measures: Procedures, Use, and Interpretation. In H. Blanton &amp; G. . Webster (Eds.), </w:t>
      </w:r>
      <w:r w:rsidRPr="00DE1AA1">
        <w:rPr>
          <w:rFonts w:ascii="Calibri Light" w:hAnsi="Calibri Light" w:cs="Calibri Light"/>
          <w:i/>
          <w:iCs/>
          <w:noProof/>
          <w:sz w:val="24"/>
        </w:rPr>
        <w:t>Foundations of social psychological measurement</w:t>
      </w:r>
      <w:r w:rsidRPr="00DE1AA1">
        <w:rPr>
          <w:rFonts w:ascii="Calibri Light" w:hAnsi="Calibri Light" w:cs="Calibri Light"/>
          <w:noProof/>
          <w:sz w:val="24"/>
        </w:rPr>
        <w:t xml:space="preserve"> (pp. 29–55). Taylor &amp; Francis.</w:t>
      </w:r>
    </w:p>
    <w:p w14:paraId="7BDF084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Gerlsma, C., de Ruiter, N. M. P., &amp; Kingma, W. (2014). Mood dependence of perceived criticism: A significant null finding. </w:t>
      </w:r>
      <w:r w:rsidRPr="00DE1AA1">
        <w:rPr>
          <w:rFonts w:ascii="Calibri Light" w:hAnsi="Calibri Light" w:cs="Calibri Light"/>
          <w:i/>
          <w:iCs/>
          <w:noProof/>
          <w:sz w:val="24"/>
        </w:rPr>
        <w:t>Psychiatry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220</w:t>
      </w:r>
      <w:r w:rsidRPr="00DE1AA1">
        <w:rPr>
          <w:rFonts w:ascii="Calibri Light" w:hAnsi="Calibri Light" w:cs="Calibri Light"/>
          <w:noProof/>
          <w:sz w:val="24"/>
        </w:rPr>
        <w:t>(3), 1102–1105. https://doi.org/10.1016/j.psychres.2014.08.061</w:t>
      </w:r>
    </w:p>
    <w:p w14:paraId="364E064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Germer, C. K. (2009). </w:t>
      </w:r>
      <w:r w:rsidRPr="00DE1AA1">
        <w:rPr>
          <w:rFonts w:ascii="Calibri Light" w:hAnsi="Calibri Light" w:cs="Calibri Light"/>
          <w:i/>
          <w:iCs/>
          <w:noProof/>
          <w:sz w:val="24"/>
        </w:rPr>
        <w:t>The mindful path to self-compassion: Freeing yourself from destructive thoughts and emotions.</w:t>
      </w:r>
      <w:r w:rsidRPr="00DE1AA1">
        <w:rPr>
          <w:rFonts w:ascii="Calibri Light" w:hAnsi="Calibri Light" w:cs="Calibri Light"/>
          <w:noProof/>
          <w:sz w:val="24"/>
        </w:rPr>
        <w:t xml:space="preserve"> The Guildford Press.</w:t>
      </w:r>
    </w:p>
    <w:p w14:paraId="6A53B45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Germer, C. K., &amp; Neff, K. (2013). Self-compassion in clinical practice. </w:t>
      </w:r>
      <w:r w:rsidRPr="00DE1AA1">
        <w:rPr>
          <w:rFonts w:ascii="Calibri Light" w:hAnsi="Calibri Light" w:cs="Calibri Light"/>
          <w:i/>
          <w:iCs/>
          <w:noProof/>
          <w:sz w:val="24"/>
        </w:rPr>
        <w:t>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69</w:t>
      </w:r>
      <w:r w:rsidRPr="00DE1AA1">
        <w:rPr>
          <w:rFonts w:ascii="Calibri Light" w:hAnsi="Calibri Light" w:cs="Calibri Light"/>
          <w:noProof/>
          <w:sz w:val="24"/>
        </w:rPr>
        <w:t>(8), 856–867. https://doi.org/10.1002/jclp.22021</w:t>
      </w:r>
    </w:p>
    <w:p w14:paraId="2839A88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Gershon, J. (2002). A Meta-Analytic Review of Gender Differences in ADHD.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5</w:t>
      </w:r>
      <w:r w:rsidRPr="00DE1AA1">
        <w:rPr>
          <w:rFonts w:ascii="Calibri Light" w:hAnsi="Calibri Light" w:cs="Calibri Light"/>
          <w:noProof/>
          <w:sz w:val="24"/>
        </w:rPr>
        <w:t>(3), 143–154.</w:t>
      </w:r>
    </w:p>
    <w:p w14:paraId="4702E46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Geurts, D., Schellekens, M. P. J., Janssen, L., &amp; Speckens, A. E. M. (2020). Mechanisms of Change in Mindfulness-Based Cognitive Therapy in Adults With ADHD.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108705471989686. https://doi.org/10.1177/1087054719896865</w:t>
      </w:r>
    </w:p>
    <w:p w14:paraId="55007D4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Gilbert, P. (2009). Introducing compassion-focused therapy. </w:t>
      </w:r>
      <w:r w:rsidRPr="00DE1AA1">
        <w:rPr>
          <w:rFonts w:ascii="Calibri Light" w:hAnsi="Calibri Light" w:cs="Calibri Light"/>
          <w:i/>
          <w:iCs/>
          <w:noProof/>
          <w:sz w:val="24"/>
        </w:rPr>
        <w:t>Advances in Psychiatric Treatment</w:t>
      </w:r>
      <w:r w:rsidRPr="00DE1AA1">
        <w:rPr>
          <w:rFonts w:ascii="Calibri Light" w:hAnsi="Calibri Light" w:cs="Calibri Light"/>
          <w:noProof/>
          <w:sz w:val="24"/>
        </w:rPr>
        <w:t xml:space="preserve">, </w:t>
      </w:r>
      <w:r w:rsidRPr="00DE1AA1">
        <w:rPr>
          <w:rFonts w:ascii="Calibri Light" w:hAnsi="Calibri Light" w:cs="Calibri Light"/>
          <w:i/>
          <w:iCs/>
          <w:noProof/>
          <w:sz w:val="24"/>
        </w:rPr>
        <w:t>15</w:t>
      </w:r>
      <w:r w:rsidRPr="00DE1AA1">
        <w:rPr>
          <w:rFonts w:ascii="Calibri Light" w:hAnsi="Calibri Light" w:cs="Calibri Light"/>
          <w:noProof/>
          <w:sz w:val="24"/>
        </w:rPr>
        <w:t>, 199–208. https://doi.org/10.1192/apt.bp.107.005264</w:t>
      </w:r>
    </w:p>
    <w:p w14:paraId="0ED332C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Gilbert, P. (2014). The origins and nature of compassion focused therapy. </w:t>
      </w:r>
      <w:r w:rsidRPr="00DE1AA1">
        <w:rPr>
          <w:rFonts w:ascii="Calibri Light" w:hAnsi="Calibri Light" w:cs="Calibri Light"/>
          <w:i/>
          <w:iCs/>
          <w:noProof/>
          <w:sz w:val="24"/>
        </w:rPr>
        <w:t>British 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53</w:t>
      </w:r>
      <w:r w:rsidRPr="00DE1AA1">
        <w:rPr>
          <w:rFonts w:ascii="Calibri Light" w:hAnsi="Calibri Light" w:cs="Calibri Light"/>
          <w:noProof/>
          <w:sz w:val="24"/>
        </w:rPr>
        <w:t>, 6–41. https://doi.org/10.1111/bjc.12043</w:t>
      </w:r>
    </w:p>
    <w:p w14:paraId="574F232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Gilbert, P., Clarke, M., Hempel, S., Miles, J. N., &amp; Irons, C. (2004). Criticizing and reassuring oneself: An exploration of forms, styles and reasons in female students. </w:t>
      </w:r>
      <w:r w:rsidRPr="00DE1AA1">
        <w:rPr>
          <w:rFonts w:ascii="Calibri Light" w:hAnsi="Calibri Light" w:cs="Calibri Light"/>
          <w:i/>
          <w:iCs/>
          <w:noProof/>
          <w:sz w:val="24"/>
        </w:rPr>
        <w:t>British 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43</w:t>
      </w:r>
      <w:r w:rsidRPr="00DE1AA1">
        <w:rPr>
          <w:rFonts w:ascii="Calibri Light" w:hAnsi="Calibri Light" w:cs="Calibri Light"/>
          <w:noProof/>
          <w:sz w:val="24"/>
        </w:rPr>
        <w:t>(1), 31–50.</w:t>
      </w:r>
    </w:p>
    <w:p w14:paraId="12037CF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Gilbert, P., &amp; Irons, C. (2005). </w:t>
      </w:r>
      <w:r w:rsidRPr="00DE1AA1">
        <w:rPr>
          <w:rFonts w:ascii="Calibri Light" w:hAnsi="Calibri Light" w:cs="Calibri Light"/>
          <w:i/>
          <w:iCs/>
          <w:noProof/>
          <w:sz w:val="24"/>
        </w:rPr>
        <w:t>Compassion: Conceptualisations, Research and Use in Psychotherapy</w:t>
      </w:r>
      <w:r w:rsidRPr="00DE1AA1">
        <w:rPr>
          <w:rFonts w:ascii="Calibri Light" w:hAnsi="Calibri Light" w:cs="Calibri Light"/>
          <w:noProof/>
          <w:sz w:val="24"/>
        </w:rPr>
        <w:t xml:space="preserve"> (P. Gilbert (Ed.)). Routledge Taylor &amp; Francis Group.</w:t>
      </w:r>
    </w:p>
    <w:p w14:paraId="2ADE9AC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Gilbert, P., &amp; Irons, C. (2008). Shame, self-criticism, and self-compassion in adolescence. In </w:t>
      </w:r>
      <w:r w:rsidRPr="00DE1AA1">
        <w:rPr>
          <w:rFonts w:ascii="Calibri Light" w:hAnsi="Calibri Light" w:cs="Calibri Light"/>
          <w:i/>
          <w:iCs/>
          <w:noProof/>
          <w:sz w:val="24"/>
        </w:rPr>
        <w:t>Adolescent Emotional Development and the Emergence of Depressive Disorders</w:t>
      </w:r>
      <w:r w:rsidRPr="00DE1AA1">
        <w:rPr>
          <w:rFonts w:ascii="Calibri Light" w:hAnsi="Calibri Light" w:cs="Calibri Light"/>
          <w:noProof/>
          <w:sz w:val="24"/>
        </w:rPr>
        <w:t xml:space="preserve"> (pp. 195–214). https://doi.org/10.1017/CBO9780511551963.011</w:t>
      </w:r>
    </w:p>
    <w:p w14:paraId="38E485D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Gilbert, P., &amp; Mascaro, J. (2017). </w:t>
      </w:r>
      <w:r w:rsidRPr="00DE1AA1">
        <w:rPr>
          <w:rFonts w:ascii="Calibri Light" w:hAnsi="Calibri Light" w:cs="Calibri Light"/>
          <w:i/>
          <w:iCs/>
          <w:noProof/>
          <w:sz w:val="24"/>
        </w:rPr>
        <w:t>The Oxford Handbook of Compassion</w:t>
      </w:r>
      <w:r w:rsidRPr="00DE1AA1">
        <w:rPr>
          <w:rFonts w:ascii="Calibri Light" w:hAnsi="Calibri Light" w:cs="Calibri Light"/>
          <w:noProof/>
          <w:sz w:val="24"/>
        </w:rPr>
        <w:t xml:space="preserve"> (E. Seppala, E. Simon-Thomas, S. L. Brown, M. C. Worline, C. D. Cameron, &amp; J. Doty (Eds.); pp. 399–418). Oxford University Press.</w:t>
      </w:r>
    </w:p>
    <w:p w14:paraId="31EFF9E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Gilbert, P., McEwan, K., Matos, M., &amp; Rivis, A. (2011). Fears of compassion: Development of three self-report measures. </w:t>
      </w:r>
      <w:r w:rsidRPr="00DE1AA1">
        <w:rPr>
          <w:rFonts w:ascii="Calibri Light" w:hAnsi="Calibri Light" w:cs="Calibri Light"/>
          <w:i/>
          <w:iCs/>
          <w:noProof/>
          <w:sz w:val="24"/>
        </w:rPr>
        <w:t>Psychology and Psychotherapy: Theory, Research and Practice</w:t>
      </w:r>
      <w:r w:rsidRPr="00DE1AA1">
        <w:rPr>
          <w:rFonts w:ascii="Calibri Light" w:hAnsi="Calibri Light" w:cs="Calibri Light"/>
          <w:noProof/>
          <w:sz w:val="24"/>
        </w:rPr>
        <w:t xml:space="preserve">, </w:t>
      </w:r>
      <w:r w:rsidRPr="00DE1AA1">
        <w:rPr>
          <w:rFonts w:ascii="Calibri Light" w:hAnsi="Calibri Light" w:cs="Calibri Light"/>
          <w:i/>
          <w:iCs/>
          <w:noProof/>
          <w:sz w:val="24"/>
        </w:rPr>
        <w:t>84</w:t>
      </w:r>
      <w:r w:rsidRPr="00DE1AA1">
        <w:rPr>
          <w:rFonts w:ascii="Calibri Light" w:hAnsi="Calibri Light" w:cs="Calibri Light"/>
          <w:noProof/>
          <w:sz w:val="24"/>
        </w:rPr>
        <w:t>(3), 239–255. https://doi.org/10.1348/147608310X526511</w:t>
      </w:r>
    </w:p>
    <w:p w14:paraId="5E53CAF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Gilbert, P., &amp; Procter, S. (2006). Compassionate Mind Training for People with High Shame and Self-Criticism: Overview and Pilot Study of a Group Therapy Approach. </w:t>
      </w:r>
      <w:r w:rsidRPr="00DE1AA1">
        <w:rPr>
          <w:rFonts w:ascii="Calibri Light" w:hAnsi="Calibri Light" w:cs="Calibri Light"/>
          <w:i/>
          <w:iCs/>
          <w:noProof/>
          <w:sz w:val="24"/>
        </w:rPr>
        <w:t>Clinical Psychology and Psychotherapy Clin. Psychol. Psychother</w:t>
      </w:r>
      <w:r w:rsidRPr="00DE1AA1">
        <w:rPr>
          <w:rFonts w:ascii="Calibri Light" w:hAnsi="Calibri Light" w:cs="Calibri Light"/>
          <w:noProof/>
          <w:sz w:val="24"/>
        </w:rPr>
        <w:t xml:space="preserve">, </w:t>
      </w:r>
      <w:r w:rsidRPr="00DE1AA1">
        <w:rPr>
          <w:rFonts w:ascii="Calibri Light" w:hAnsi="Calibri Light" w:cs="Calibri Light"/>
          <w:i/>
          <w:iCs/>
          <w:noProof/>
          <w:sz w:val="24"/>
        </w:rPr>
        <w:t>13</w:t>
      </w:r>
      <w:r w:rsidRPr="00DE1AA1">
        <w:rPr>
          <w:rFonts w:ascii="Calibri Light" w:hAnsi="Calibri Light" w:cs="Calibri Light"/>
          <w:noProof/>
          <w:sz w:val="24"/>
        </w:rPr>
        <w:t>, 353–379. https://doi.org/10.1002/cpp.507</w:t>
      </w:r>
    </w:p>
    <w:p w14:paraId="4F9F609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Ginsberg, Y., Quintero, J., Anand, E., Casillas, M., &amp; Upadhyaya, H. P. (2014). Underdiagnosis of attention-deficit/hyperactivity disorder in adult patients: A review of the literature. </w:t>
      </w:r>
      <w:r w:rsidRPr="00DE1AA1">
        <w:rPr>
          <w:rFonts w:ascii="Calibri Light" w:hAnsi="Calibri Light" w:cs="Calibri Light"/>
          <w:i/>
          <w:iCs/>
          <w:noProof/>
          <w:sz w:val="24"/>
        </w:rPr>
        <w:t>Primary Care Companion for CNS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16</w:t>
      </w:r>
      <w:r w:rsidRPr="00DE1AA1">
        <w:rPr>
          <w:rFonts w:ascii="Calibri Light" w:hAnsi="Calibri Light" w:cs="Calibri Light"/>
          <w:noProof/>
          <w:sz w:val="24"/>
        </w:rPr>
        <w:t>(3). https://doi.org/10.4088/PCC.13r01600</w:t>
      </w:r>
    </w:p>
    <w:p w14:paraId="304882E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Goetz, J., &amp; Simon-Thomas, E. (2017). The Landscape of Compassion: Definitions and </w:t>
      </w:r>
      <w:r w:rsidRPr="00DE1AA1">
        <w:rPr>
          <w:rFonts w:ascii="Calibri Light" w:hAnsi="Calibri Light" w:cs="Calibri Light"/>
          <w:noProof/>
          <w:sz w:val="24"/>
        </w:rPr>
        <w:lastRenderedPageBreak/>
        <w:t xml:space="preserve">Scientific Approaches. In E. Seppala, E. Simon-Thomas, S. Brown, M. Worline, C. D. Cameron, &amp; J. Doty (Eds.), </w:t>
      </w:r>
      <w:r w:rsidRPr="00DE1AA1">
        <w:rPr>
          <w:rFonts w:ascii="Calibri Light" w:hAnsi="Calibri Light" w:cs="Calibri Light"/>
          <w:i/>
          <w:iCs/>
          <w:noProof/>
          <w:sz w:val="24"/>
        </w:rPr>
        <w:t>The Oxford Handbook of Compassion Science</w:t>
      </w:r>
      <w:r w:rsidRPr="00DE1AA1">
        <w:rPr>
          <w:rFonts w:ascii="Calibri Light" w:hAnsi="Calibri Light" w:cs="Calibri Light"/>
          <w:noProof/>
          <w:sz w:val="24"/>
        </w:rPr>
        <w:t xml:space="preserve"> (pp. 3–15). Oxford University Press.</w:t>
      </w:r>
    </w:p>
    <w:p w14:paraId="68D2A4C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Golden, H. L., Vosper, J., Kingston, J., &amp; Ellett, L. (2021). The Impact of Mindfulness-Based Programmes on Self-Compassion in Nonclinical Populations: a Systematic Review and Meta-Analysis. In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(Vol. 12, Issue 1, pp. 29–52). Springer. https://doi.org/10.1007/s12671-020-01501-8</w:t>
      </w:r>
    </w:p>
    <w:p w14:paraId="7408E78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Gratz, K. L., &amp; Roemer, L. (2004). Multidimensional Assessment of Emotion Regulation and Dysregulation: Development, Factor Structure, and Initial Validation of the Difficulties in Emotion Regulation Scale 1. In </w:t>
      </w:r>
      <w:r w:rsidRPr="00DE1AA1">
        <w:rPr>
          <w:rFonts w:ascii="Calibri Light" w:hAnsi="Calibri Light" w:cs="Calibri Light"/>
          <w:i/>
          <w:iCs/>
          <w:noProof/>
          <w:sz w:val="24"/>
        </w:rPr>
        <w:t>Journal of Psychopathology and Behavioral Assessment</w:t>
      </w:r>
      <w:r w:rsidRPr="00DE1AA1">
        <w:rPr>
          <w:rFonts w:ascii="Calibri Light" w:hAnsi="Calibri Light" w:cs="Calibri Light"/>
          <w:noProof/>
          <w:sz w:val="24"/>
        </w:rPr>
        <w:t xml:space="preserve"> (Vol. 26, Issue 1).</w:t>
      </w:r>
    </w:p>
    <w:p w14:paraId="14A6C91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Greenwald, A., &amp; Banaji, M. (1995). Implicit Social Cogntiion:Attitudes, Self-Esteem, and Stereotypes. </w:t>
      </w:r>
      <w:r w:rsidRPr="00DE1AA1">
        <w:rPr>
          <w:rFonts w:ascii="Calibri Light" w:hAnsi="Calibri Light" w:cs="Calibri Light"/>
          <w:i/>
          <w:iCs/>
          <w:noProof/>
          <w:sz w:val="24"/>
        </w:rPr>
        <w:t>Psychological Review</w:t>
      </w:r>
      <w:r w:rsidRPr="00DE1AA1">
        <w:rPr>
          <w:rFonts w:ascii="Calibri Light" w:hAnsi="Calibri Light" w:cs="Calibri Light"/>
          <w:noProof/>
          <w:sz w:val="24"/>
        </w:rPr>
        <w:t xml:space="preserve">, </w:t>
      </w:r>
      <w:r w:rsidRPr="00DE1AA1">
        <w:rPr>
          <w:rFonts w:ascii="Calibri Light" w:hAnsi="Calibri Light" w:cs="Calibri Light"/>
          <w:i/>
          <w:iCs/>
          <w:noProof/>
          <w:sz w:val="24"/>
        </w:rPr>
        <w:t>1</w:t>
      </w:r>
      <w:r w:rsidRPr="00DE1AA1">
        <w:rPr>
          <w:rFonts w:ascii="Calibri Light" w:hAnsi="Calibri Light" w:cs="Calibri Light"/>
          <w:noProof/>
          <w:sz w:val="24"/>
        </w:rPr>
        <w:t>(102), 4–27. http://www.people.fas.harvard.edu/~banaji/research/publications/articles/1995_Greenwald_PR.pdf</w:t>
      </w:r>
    </w:p>
    <w:p w14:paraId="5D7E114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Grogan, K., &amp; Bramham, J. (2016). Current mood symptoms do not affect the accuracy of retrospective self-ratings of childhood ADHD symptoms.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https://doi.org/10.1177/1087054714528536</w:t>
      </w:r>
    </w:p>
    <w:p w14:paraId="486AF13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Gross, J. J. (2015). The Extended Process Model of Emotion Regulation: Elaborations, Applications, and Future Directions. In </w:t>
      </w:r>
      <w:r w:rsidRPr="00DE1AA1">
        <w:rPr>
          <w:rFonts w:ascii="Calibri Light" w:hAnsi="Calibri Light" w:cs="Calibri Light"/>
          <w:i/>
          <w:iCs/>
          <w:noProof/>
          <w:sz w:val="24"/>
        </w:rPr>
        <w:t>Handbook of Emotion Regulation</w:t>
      </w:r>
      <w:r w:rsidRPr="00DE1AA1">
        <w:rPr>
          <w:rFonts w:ascii="Calibri Light" w:hAnsi="Calibri Light" w:cs="Calibri Light"/>
          <w:noProof/>
          <w:sz w:val="24"/>
        </w:rPr>
        <w:t xml:space="preserve"> (pp. 3–23). The Guilford Press. https://doi.org/10.1080/1047840X.2015.989751</w:t>
      </w:r>
    </w:p>
    <w:p w14:paraId="49B5C6C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Gudjonsson, G., Sigurdsson, J. F., Smari, J., &amp; Young, S. (2009). The relationship between satisfaction with life, ADHD symptoms, and associated problems among university students.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12</w:t>
      </w:r>
      <w:r w:rsidRPr="00DE1AA1">
        <w:rPr>
          <w:rFonts w:ascii="Calibri Light" w:hAnsi="Calibri Light" w:cs="Calibri Light"/>
          <w:noProof/>
          <w:sz w:val="24"/>
        </w:rPr>
        <w:t>(6), 507–515. https://doi.org/10.1177/1087054708323018</w:t>
      </w:r>
    </w:p>
    <w:p w14:paraId="5D98297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Guntuku, S. C., Ramsay, J. R., Merchant, R. M., &amp; Ungar, L. H. (2019). Language of ADHD in adults on social media.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23</w:t>
      </w:r>
      <w:r w:rsidRPr="00DE1AA1">
        <w:rPr>
          <w:rFonts w:ascii="Calibri Light" w:hAnsi="Calibri Light" w:cs="Calibri Light"/>
          <w:noProof/>
          <w:sz w:val="24"/>
        </w:rPr>
        <w:t>(12), 1475–1485. https://doi.org/10.1177/1087054717738083</w:t>
      </w:r>
    </w:p>
    <w:p w14:paraId="317BC4A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Hallberg, U., Klingberg, G., Setsaa, W., &amp; Möller, A. (2010). Hiding parts of one’s self from others – a grounded theory study on teenagers diagnosed with ADHD. </w:t>
      </w:r>
      <w:r w:rsidRPr="00DE1AA1">
        <w:rPr>
          <w:rFonts w:ascii="Calibri Light" w:hAnsi="Calibri Light" w:cs="Calibri Light"/>
          <w:i/>
          <w:iCs/>
          <w:noProof/>
          <w:sz w:val="24"/>
        </w:rPr>
        <w:t>Scandinavian Journal of Disability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12</w:t>
      </w:r>
      <w:r w:rsidRPr="00DE1AA1">
        <w:rPr>
          <w:rFonts w:ascii="Calibri Light" w:hAnsi="Calibri Light" w:cs="Calibri Light"/>
          <w:noProof/>
          <w:sz w:val="24"/>
        </w:rPr>
        <w:t>(3), 211–220. https://doi.org/10.1080/15017410903478964</w:t>
      </w:r>
    </w:p>
    <w:p w14:paraId="7432F46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Harpin, V. (2005). The effect of ADHD on the life of an individual, their family, and community from preschool to adult life. </w:t>
      </w:r>
      <w:r w:rsidRPr="00DE1AA1">
        <w:rPr>
          <w:rFonts w:ascii="Calibri Light" w:hAnsi="Calibri Light" w:cs="Calibri Light"/>
          <w:i/>
          <w:iCs/>
          <w:noProof/>
          <w:sz w:val="24"/>
        </w:rPr>
        <w:t>Archives of Disease in Childhood</w:t>
      </w:r>
      <w:r w:rsidRPr="00DE1AA1">
        <w:rPr>
          <w:rFonts w:ascii="Calibri Light" w:hAnsi="Calibri Light" w:cs="Calibri Light"/>
          <w:noProof/>
          <w:sz w:val="24"/>
        </w:rPr>
        <w:t xml:space="preserve">, </w:t>
      </w:r>
      <w:r w:rsidRPr="00DE1AA1">
        <w:rPr>
          <w:rFonts w:ascii="Calibri Light" w:hAnsi="Calibri Light" w:cs="Calibri Light"/>
          <w:i/>
          <w:iCs/>
          <w:noProof/>
          <w:sz w:val="24"/>
        </w:rPr>
        <w:t>90</w:t>
      </w:r>
      <w:r w:rsidRPr="00DE1AA1">
        <w:rPr>
          <w:rFonts w:ascii="Calibri Light" w:hAnsi="Calibri Light" w:cs="Calibri Light"/>
          <w:noProof/>
          <w:sz w:val="24"/>
        </w:rPr>
        <w:t>, 2–7. https://doi.org/10.1136/adc.2004.059006</w:t>
      </w:r>
    </w:p>
    <w:p w14:paraId="61D7222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Harpin, V., Mazzone, L., Raynaud, J. P., Kahle, J., &amp; Hodgkins, P. (2013). Long-term outcomes of ADHD: A systematic review of self-esteem and social function.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20</w:t>
      </w:r>
      <w:r w:rsidRPr="00DE1AA1">
        <w:rPr>
          <w:rFonts w:ascii="Calibri Light" w:hAnsi="Calibri Light" w:cs="Calibri Light"/>
          <w:noProof/>
          <w:sz w:val="24"/>
        </w:rPr>
        <w:t>(4), 295–305. https://doi.org/10.1177/1087054713486516</w:t>
      </w:r>
    </w:p>
    <w:p w14:paraId="1546336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Hayes, J. A., Lockard, A. J., Janis, R. A., &amp; Locke, B. D. (2016). Construct validity of the Self-Compassion ScaleShort Form among psychotherapy clients. </w:t>
      </w:r>
      <w:r w:rsidRPr="00DE1AA1">
        <w:rPr>
          <w:rFonts w:ascii="Calibri Light" w:hAnsi="Calibri Light" w:cs="Calibri Light"/>
          <w:i/>
          <w:iCs/>
          <w:noProof/>
          <w:sz w:val="24"/>
        </w:rPr>
        <w:t>Counselling Psychology Quarterly</w:t>
      </w:r>
      <w:r w:rsidRPr="00DE1AA1">
        <w:rPr>
          <w:rFonts w:ascii="Calibri Light" w:hAnsi="Calibri Light" w:cs="Calibri Light"/>
          <w:noProof/>
          <w:sz w:val="24"/>
        </w:rPr>
        <w:t>, 405–422. https://doi.org/https://doi.org/10.1080/09515070.2016.1138397</w:t>
      </w:r>
    </w:p>
    <w:p w14:paraId="412F766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Hayter, M. R., &amp; Dorstyn, D. S. (2014). Resilience, self-esteem and self-compassion in adults with spina bifida. </w:t>
      </w:r>
      <w:r w:rsidRPr="00DE1AA1">
        <w:rPr>
          <w:rFonts w:ascii="Calibri Light" w:hAnsi="Calibri Light" w:cs="Calibri Light"/>
          <w:i/>
          <w:iCs/>
          <w:noProof/>
          <w:sz w:val="24"/>
        </w:rPr>
        <w:t>Spinal Cord</w:t>
      </w:r>
      <w:r w:rsidRPr="00DE1AA1">
        <w:rPr>
          <w:rFonts w:ascii="Calibri Light" w:hAnsi="Calibri Light" w:cs="Calibri Light"/>
          <w:noProof/>
          <w:sz w:val="24"/>
        </w:rPr>
        <w:t xml:space="preserve">, </w:t>
      </w:r>
      <w:r w:rsidRPr="00DE1AA1">
        <w:rPr>
          <w:rFonts w:ascii="Calibri Light" w:hAnsi="Calibri Light" w:cs="Calibri Light"/>
          <w:i/>
          <w:iCs/>
          <w:noProof/>
          <w:sz w:val="24"/>
        </w:rPr>
        <w:t>52</w:t>
      </w:r>
      <w:r w:rsidRPr="00DE1AA1">
        <w:rPr>
          <w:rFonts w:ascii="Calibri Light" w:hAnsi="Calibri Light" w:cs="Calibri Light"/>
          <w:noProof/>
          <w:sz w:val="24"/>
        </w:rPr>
        <w:t>(2), 167–171. https://doi.org/10.1038/sc.2013.152</w:t>
      </w:r>
    </w:p>
    <w:p w14:paraId="54DD06E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Hepark, S., Janssen, L., de Vries, A., Schoenberg, P. L. A., Donders, R., Kan, C. C., &amp; Speckens, A. E. M. (2019). The Efficacy of Adapted MBCT on Core Symptoms and Executive Functioning in Adults With ADHD: A Preliminary Randomized Controlled Trial.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23</w:t>
      </w:r>
      <w:r w:rsidRPr="00DE1AA1">
        <w:rPr>
          <w:rFonts w:ascii="Calibri Light" w:hAnsi="Calibri Light" w:cs="Calibri Light"/>
          <w:noProof/>
          <w:sz w:val="24"/>
        </w:rPr>
        <w:t>(4), 351–362. https://doi.org/10.1177/1087054715613587</w:t>
      </w:r>
    </w:p>
    <w:p w14:paraId="3E5FD24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Hewitt, P. L., &amp; Flett, G. L. (2004). </w:t>
      </w:r>
      <w:r w:rsidRPr="00DE1AA1">
        <w:rPr>
          <w:rFonts w:ascii="Calibri Light" w:hAnsi="Calibri Light" w:cs="Calibri Light"/>
          <w:i/>
          <w:iCs/>
          <w:noProof/>
          <w:sz w:val="24"/>
        </w:rPr>
        <w:t>Interpretive Report Multidimensional Perfectionism Scale</w:t>
      </w:r>
      <w:r w:rsidRPr="00DE1AA1">
        <w:rPr>
          <w:rFonts w:ascii="Calibri Light" w:hAnsi="Calibri Light" w:cs="Calibri Light"/>
          <w:noProof/>
          <w:sz w:val="24"/>
        </w:rPr>
        <w:t>.</w:t>
      </w:r>
    </w:p>
    <w:p w14:paraId="7D136E6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Hines, J. L., King, T. S., &amp; Curry, W. J. (2012). The adult ADHD self-report scale for screening for adult attention deficit-hyperactivity disorder (ADHD). </w:t>
      </w:r>
      <w:r w:rsidRPr="00DE1AA1">
        <w:rPr>
          <w:rFonts w:ascii="Calibri Light" w:hAnsi="Calibri Light" w:cs="Calibri Light"/>
          <w:i/>
          <w:iCs/>
          <w:noProof/>
          <w:sz w:val="24"/>
        </w:rPr>
        <w:t>Journal of the American Board of Family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25</w:t>
      </w:r>
      <w:r w:rsidRPr="00DE1AA1">
        <w:rPr>
          <w:rFonts w:ascii="Calibri Light" w:hAnsi="Calibri Light" w:cs="Calibri Light"/>
          <w:noProof/>
          <w:sz w:val="24"/>
        </w:rPr>
        <w:t>(6), 847–853. https://doi.org/10.3122/jabfm.2012.06.120065</w:t>
      </w:r>
    </w:p>
    <w:p w14:paraId="6D8003A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Hinshaw, S. P. (2005). The stigmatization of mental illness in children and parents: developmental issues, family concerns, and research needs. </w:t>
      </w:r>
      <w:r w:rsidRPr="00DE1AA1">
        <w:rPr>
          <w:rFonts w:ascii="Calibri Light" w:hAnsi="Calibri Light" w:cs="Calibri Light"/>
          <w:i/>
          <w:iCs/>
          <w:noProof/>
          <w:sz w:val="24"/>
        </w:rPr>
        <w:t>Journal of Child Psychology and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46</w:t>
      </w:r>
      <w:r w:rsidRPr="00DE1AA1">
        <w:rPr>
          <w:rFonts w:ascii="Calibri Light" w:hAnsi="Calibri Light" w:cs="Calibri Light"/>
          <w:noProof/>
          <w:sz w:val="24"/>
        </w:rPr>
        <w:t>(7), 714–734. https://doi.org/10.1111/j.1469-7610.2005.01456.x</w:t>
      </w:r>
    </w:p>
    <w:p w14:paraId="6318A5A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Hinshaw, S. P., &amp; Stier, A. (2008). Stigma as Related to Mental Disorders. </w:t>
      </w:r>
      <w:r w:rsidRPr="00DE1AA1">
        <w:rPr>
          <w:rFonts w:ascii="Calibri Light" w:hAnsi="Calibri Light" w:cs="Calibri Light"/>
          <w:i/>
          <w:iCs/>
          <w:noProof/>
          <w:sz w:val="24"/>
        </w:rPr>
        <w:t xml:space="preserve">Annual Review of </w:t>
      </w:r>
      <w:r w:rsidRPr="00DE1AA1">
        <w:rPr>
          <w:rFonts w:ascii="Calibri Light" w:hAnsi="Calibri Light" w:cs="Calibri Light"/>
          <w:i/>
          <w:iCs/>
          <w:noProof/>
          <w:sz w:val="24"/>
        </w:rPr>
        <w:lastRenderedPageBreak/>
        <w:t>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(1), 367–393. https://doi.org/10.1146/annurev.clinpsy.4.022007.141245</w:t>
      </w:r>
    </w:p>
    <w:p w14:paraId="4399153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Hirvikoski, T., Lindholm, T., Nordenström, A., Nordström, A.-L., &amp; Lajic, S. (2009). High self-perceived stress and many stressors, but normal diurnal cortisol rhythm, in adults with ADHD (attention-deficit/hyperactivity disorder). </w:t>
      </w:r>
      <w:r w:rsidRPr="00DE1AA1">
        <w:rPr>
          <w:rFonts w:ascii="Calibri Light" w:hAnsi="Calibri Light" w:cs="Calibri Light"/>
          <w:i/>
          <w:iCs/>
          <w:noProof/>
          <w:sz w:val="24"/>
        </w:rPr>
        <w:t>Hormones and Behavior</w:t>
      </w:r>
      <w:r w:rsidRPr="00DE1AA1">
        <w:rPr>
          <w:rFonts w:ascii="Calibri Light" w:hAnsi="Calibri Light" w:cs="Calibri Light"/>
          <w:noProof/>
          <w:sz w:val="24"/>
        </w:rPr>
        <w:t xml:space="preserve">, </w:t>
      </w:r>
      <w:r w:rsidRPr="00DE1AA1">
        <w:rPr>
          <w:rFonts w:ascii="Calibri Light" w:hAnsi="Calibri Light" w:cs="Calibri Light"/>
          <w:i/>
          <w:iCs/>
          <w:noProof/>
          <w:sz w:val="24"/>
        </w:rPr>
        <w:t>55</w:t>
      </w:r>
      <w:r w:rsidRPr="00DE1AA1">
        <w:rPr>
          <w:rFonts w:ascii="Calibri Light" w:hAnsi="Calibri Light" w:cs="Calibri Light"/>
          <w:noProof/>
          <w:sz w:val="24"/>
        </w:rPr>
        <w:t>(3), 418–424. https://doi.org/10.1016/J.YHBEH.2008.12.004</w:t>
      </w:r>
    </w:p>
    <w:p w14:paraId="62CF0B3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Hofmann, W., Gawronski, B., Gschwendner, T., Le, H., &amp; Schmitt, M. (2005). A Meta-Analysis on the Correlation Between the Implicit Association Test and Explicit Self-Report Measures. </w:t>
      </w:r>
      <w:r w:rsidRPr="00DE1AA1">
        <w:rPr>
          <w:rFonts w:ascii="Calibri Light" w:hAnsi="Calibri Light" w:cs="Calibri Light"/>
          <w:i/>
          <w:iCs/>
          <w:noProof/>
          <w:sz w:val="24"/>
        </w:rPr>
        <w:t>Society for Personality and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31</w:t>
      </w:r>
      <w:r w:rsidRPr="00DE1AA1">
        <w:rPr>
          <w:rFonts w:ascii="Calibri Light" w:hAnsi="Calibri Light" w:cs="Calibri Light"/>
          <w:noProof/>
          <w:sz w:val="24"/>
        </w:rPr>
        <w:t>, 1369–1385. https://doi.org/10.1177/0146167205275613</w:t>
      </w:r>
    </w:p>
    <w:p w14:paraId="3BEDED9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Hollis-Walker, L., &amp; Colosimo, K. (2011). Mindfulness, self-compassion, and happiness in non-meditators: A theoretical and empirical examination. </w:t>
      </w:r>
      <w:r w:rsidRPr="00DE1AA1">
        <w:rPr>
          <w:rFonts w:ascii="Calibri Light" w:hAnsi="Calibri Light" w:cs="Calibri Light"/>
          <w:i/>
          <w:iCs/>
          <w:noProof/>
          <w:sz w:val="24"/>
        </w:rPr>
        <w:t>Personality and Individual Differences</w:t>
      </w:r>
      <w:r w:rsidRPr="00DE1AA1">
        <w:rPr>
          <w:rFonts w:ascii="Calibri Light" w:hAnsi="Calibri Light" w:cs="Calibri Light"/>
          <w:noProof/>
          <w:sz w:val="24"/>
        </w:rPr>
        <w:t xml:space="preserve">, </w:t>
      </w:r>
      <w:r w:rsidRPr="00DE1AA1">
        <w:rPr>
          <w:rFonts w:ascii="Calibri Light" w:hAnsi="Calibri Light" w:cs="Calibri Light"/>
          <w:i/>
          <w:iCs/>
          <w:noProof/>
          <w:sz w:val="24"/>
        </w:rPr>
        <w:t>50</w:t>
      </w:r>
      <w:r w:rsidRPr="00DE1AA1">
        <w:rPr>
          <w:rFonts w:ascii="Calibri Light" w:hAnsi="Calibri Light" w:cs="Calibri Light"/>
          <w:noProof/>
          <w:sz w:val="24"/>
        </w:rPr>
        <w:t>(2), 222–227.</w:t>
      </w:r>
    </w:p>
    <w:p w14:paraId="31C14F1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Honkasilta, J., Vehkakoski, T., &amp; Vehmas, S. (2016). ‘The teacher almost made me cry’ Narrative analysis of teachers’ reactive classroom management strategies as reported by students diagnosed with ADHD. </w:t>
      </w:r>
      <w:r w:rsidRPr="00DE1AA1">
        <w:rPr>
          <w:rFonts w:ascii="Calibri Light" w:hAnsi="Calibri Light" w:cs="Calibri Light"/>
          <w:i/>
          <w:iCs/>
          <w:noProof/>
          <w:sz w:val="24"/>
        </w:rPr>
        <w:t>Teaching and Teacher Education</w:t>
      </w:r>
      <w:r w:rsidRPr="00DE1AA1">
        <w:rPr>
          <w:rFonts w:ascii="Calibri Light" w:hAnsi="Calibri Light" w:cs="Calibri Light"/>
          <w:noProof/>
          <w:sz w:val="24"/>
        </w:rPr>
        <w:t xml:space="preserve">, </w:t>
      </w:r>
      <w:r w:rsidRPr="00DE1AA1">
        <w:rPr>
          <w:rFonts w:ascii="Calibri Light" w:hAnsi="Calibri Light" w:cs="Calibri Light"/>
          <w:i/>
          <w:iCs/>
          <w:noProof/>
          <w:sz w:val="24"/>
        </w:rPr>
        <w:t>55</w:t>
      </w:r>
      <w:r w:rsidRPr="00DE1AA1">
        <w:rPr>
          <w:rFonts w:ascii="Calibri Light" w:hAnsi="Calibri Light" w:cs="Calibri Light"/>
          <w:noProof/>
          <w:sz w:val="24"/>
        </w:rPr>
        <w:t>, 100–109. https://doi.org/10.1016/j.tate.2015.12.009</w:t>
      </w:r>
    </w:p>
    <w:p w14:paraId="600401E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Hooley, J., &amp; Parker, H. A. (2006). Measuring expressed emotion: An evaluation of the shortcuts. </w:t>
      </w:r>
      <w:r w:rsidRPr="00DE1AA1">
        <w:rPr>
          <w:rFonts w:ascii="Calibri Light" w:hAnsi="Calibri Light" w:cs="Calibri Light"/>
          <w:i/>
          <w:iCs/>
          <w:noProof/>
          <w:sz w:val="24"/>
        </w:rPr>
        <w:t>Journal of Family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20</w:t>
      </w:r>
      <w:r w:rsidRPr="00DE1AA1">
        <w:rPr>
          <w:rFonts w:ascii="Calibri Light" w:hAnsi="Calibri Light" w:cs="Calibri Light"/>
          <w:noProof/>
          <w:sz w:val="24"/>
        </w:rPr>
        <w:t>(3), 386–396. https://doi.org/10.1037/0893-3200.20.3.386</w:t>
      </w:r>
    </w:p>
    <w:p w14:paraId="14C96E2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Hooley, J., &amp; Teasdale, J. (1989). Predictors of relapse in unipolar depressives: Expressed emotion, marital distress, and perceived criticism. </w:t>
      </w:r>
      <w:r w:rsidRPr="00DE1AA1">
        <w:rPr>
          <w:rFonts w:ascii="Calibri Light" w:hAnsi="Calibri Light" w:cs="Calibri Light"/>
          <w:i/>
          <w:iCs/>
          <w:noProof/>
          <w:sz w:val="24"/>
        </w:rPr>
        <w:t>Journal of Abnormal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98</w:t>
      </w:r>
      <w:r w:rsidRPr="00DE1AA1">
        <w:rPr>
          <w:rFonts w:ascii="Calibri Light" w:hAnsi="Calibri Light" w:cs="Calibri Light"/>
          <w:noProof/>
          <w:sz w:val="24"/>
        </w:rPr>
        <w:t>(3), 229–235.</w:t>
      </w:r>
    </w:p>
    <w:p w14:paraId="0E94B93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Howlin, P., &amp; Magiati, I. (2017). Autism spectrum disorder: Outcomes in adulthood. </w:t>
      </w:r>
      <w:r w:rsidRPr="00DE1AA1">
        <w:rPr>
          <w:rFonts w:ascii="Calibri Light" w:hAnsi="Calibri Light" w:cs="Calibri Light"/>
          <w:i/>
          <w:iCs/>
          <w:noProof/>
          <w:sz w:val="24"/>
        </w:rPr>
        <w:t>Current Opinion in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30</w:t>
      </w:r>
      <w:r w:rsidRPr="00DE1AA1">
        <w:rPr>
          <w:rFonts w:ascii="Calibri Light" w:hAnsi="Calibri Light" w:cs="Calibri Light"/>
          <w:noProof/>
          <w:sz w:val="24"/>
        </w:rPr>
        <w:t>(2), 69–76. https://doi.org/10.1097/YCO.0000000000000308</w:t>
      </w:r>
    </w:p>
    <w:p w14:paraId="7A918ED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Hoza, B. (2007). Peer functioning in children with ADHD. </w:t>
      </w:r>
      <w:r w:rsidRPr="00DE1AA1">
        <w:rPr>
          <w:rFonts w:ascii="Calibri Light" w:hAnsi="Calibri Light" w:cs="Calibri Light"/>
          <w:i/>
          <w:iCs/>
          <w:noProof/>
          <w:sz w:val="24"/>
        </w:rPr>
        <w:t>Journal of Pediatric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32</w:t>
      </w:r>
      <w:r w:rsidRPr="00DE1AA1">
        <w:rPr>
          <w:rFonts w:ascii="Calibri Light" w:hAnsi="Calibri Light" w:cs="Calibri Light"/>
          <w:noProof/>
          <w:sz w:val="24"/>
        </w:rPr>
        <w:t>(6), 655–663. https://doi.org/10.1093/jpepsy/jsm024</w:t>
      </w:r>
    </w:p>
    <w:p w14:paraId="3D230DC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Hoza, B., Mrug, S., Gerdes, A. C., Hinshaw, S. P., Bukowski, W. M., Gold, J. A., Kraemer, H. C., Pelham, W. E., Wigal, T., &amp; Arnold, L. E. (2005). What aspects of peer relationships are impaired in children with Attention-Deficit/Hyperactivity Disorder? </w:t>
      </w:r>
      <w:r w:rsidRPr="00DE1AA1">
        <w:rPr>
          <w:rFonts w:ascii="Calibri Light" w:hAnsi="Calibri Light" w:cs="Calibri Light"/>
          <w:i/>
          <w:iCs/>
          <w:noProof/>
          <w:sz w:val="24"/>
        </w:rPr>
        <w:t>Journal of Consulting and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73</w:t>
      </w:r>
      <w:r w:rsidRPr="00DE1AA1">
        <w:rPr>
          <w:rFonts w:ascii="Calibri Light" w:hAnsi="Calibri Light" w:cs="Calibri Light"/>
          <w:noProof/>
          <w:sz w:val="24"/>
        </w:rPr>
        <w:t>(3), 411–423. https://doi.org/10.1037/0022-006X.73.3.411</w:t>
      </w:r>
    </w:p>
    <w:p w14:paraId="04D5570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Hult, N., Kadesjö, J., Kadesjö, B., Gillberg, C., &amp; Billstedt, E. (2018). ADHD and the QbTest: Diagnostic Validity of QbTest.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22</w:t>
      </w:r>
      <w:r w:rsidRPr="00DE1AA1">
        <w:rPr>
          <w:rFonts w:ascii="Calibri Light" w:hAnsi="Calibri Light" w:cs="Calibri Light"/>
          <w:noProof/>
          <w:sz w:val="24"/>
        </w:rPr>
        <w:t>(11), 1074–1080. https://doi.org/10.1177/1087054715595697</w:t>
      </w:r>
    </w:p>
    <w:p w14:paraId="0777799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Humphreys, K. L., Watts, E. L., Dennis, E. L., King, L. S., Thompson, P. M., &amp; Gotlib, I. H. (2018). Stressful Life Events, ADHD Symptoms, and Brain Structure in Early Adolescence. </w:t>
      </w:r>
      <w:r w:rsidRPr="00DE1AA1">
        <w:rPr>
          <w:rFonts w:ascii="Calibri Light" w:hAnsi="Calibri Light" w:cs="Calibri Light"/>
          <w:i/>
          <w:iCs/>
          <w:noProof/>
          <w:sz w:val="24"/>
        </w:rPr>
        <w:t>Journal of Abnormal Child Psychology</w:t>
      </w:r>
      <w:r w:rsidRPr="00DE1AA1">
        <w:rPr>
          <w:rFonts w:ascii="Calibri Light" w:hAnsi="Calibri Light" w:cs="Calibri Light"/>
          <w:noProof/>
          <w:sz w:val="24"/>
        </w:rPr>
        <w:t>, 1–12. https://doi.org/10.1007/s10802-018-0443-5</w:t>
      </w:r>
    </w:p>
    <w:p w14:paraId="0D7F45A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Huppert, F. (2009). Psychological well-being: Evidence regarding its causes and consequences. </w:t>
      </w:r>
      <w:r w:rsidRPr="00DE1AA1">
        <w:rPr>
          <w:rFonts w:ascii="Calibri Light" w:hAnsi="Calibri Light" w:cs="Calibri Light"/>
          <w:i/>
          <w:iCs/>
          <w:noProof/>
          <w:sz w:val="24"/>
        </w:rPr>
        <w:t>Applied Psychology: Health and Well-Being</w:t>
      </w:r>
      <w:r w:rsidRPr="00DE1AA1">
        <w:rPr>
          <w:rFonts w:ascii="Calibri Light" w:hAnsi="Calibri Light" w:cs="Calibri Light"/>
          <w:noProof/>
          <w:sz w:val="24"/>
        </w:rPr>
        <w:t xml:space="preserve">, </w:t>
      </w:r>
      <w:r w:rsidRPr="00DE1AA1">
        <w:rPr>
          <w:rFonts w:ascii="Calibri Light" w:hAnsi="Calibri Light" w:cs="Calibri Light"/>
          <w:i/>
          <w:iCs/>
          <w:noProof/>
          <w:sz w:val="24"/>
        </w:rPr>
        <w:t>1</w:t>
      </w:r>
      <w:r w:rsidRPr="00DE1AA1">
        <w:rPr>
          <w:rFonts w:ascii="Calibri Light" w:hAnsi="Calibri Light" w:cs="Calibri Light"/>
          <w:noProof/>
          <w:sz w:val="24"/>
        </w:rPr>
        <w:t>, 137–164. https://doi.org/doi.org/10.1111/j.1758-0854.2009.01008.x</w:t>
      </w:r>
    </w:p>
    <w:p w14:paraId="669F13C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Inwood, E., &amp; Ferrari, M. (2018). Mechanisms of Change in the Relationship between Self-Compassion, Emotion Regulation, and Mental Health: A Systematic Review. </w:t>
      </w:r>
      <w:r w:rsidRPr="00DE1AA1">
        <w:rPr>
          <w:rFonts w:ascii="Calibri Light" w:hAnsi="Calibri Light" w:cs="Calibri Light"/>
          <w:i/>
          <w:iCs/>
          <w:noProof/>
          <w:sz w:val="24"/>
        </w:rPr>
        <w:t>Applied Psychology: Health and Well-Being</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(2), 215–235. https://doi.org/10.1111/aphw.12127</w:t>
      </w:r>
    </w:p>
    <w:p w14:paraId="7FC7389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Irons, C., Gilbert, P., Baldwin, M. W., Baccus, J. R., &amp; Palmer, M. (2006). Parental recall, attachment relating and self-attacking/self-reassurance: Their relationship with depression. </w:t>
      </w:r>
      <w:r w:rsidRPr="00DE1AA1">
        <w:rPr>
          <w:rFonts w:ascii="Calibri Light" w:hAnsi="Calibri Light" w:cs="Calibri Light"/>
          <w:i/>
          <w:iCs/>
          <w:noProof/>
          <w:sz w:val="24"/>
        </w:rPr>
        <w:t>British 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45</w:t>
      </w:r>
      <w:r w:rsidRPr="00DE1AA1">
        <w:rPr>
          <w:rFonts w:ascii="Calibri Light" w:hAnsi="Calibri Light" w:cs="Calibri Light"/>
          <w:noProof/>
          <w:sz w:val="24"/>
        </w:rPr>
        <w:t>(3), 297–308. https://doi.org/10.1348/014466505X68230</w:t>
      </w:r>
    </w:p>
    <w:p w14:paraId="18D2337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Janssen, L., Carpentier, P. J., Van, R., &amp; Groep, A. (2018). Mindfulness-based cognitive therapy v. treatment as usual in adults with ADHD: a multicentre, single-blind, randomised controlled trial. </w:t>
      </w:r>
      <w:r w:rsidRPr="00DE1AA1">
        <w:rPr>
          <w:rFonts w:ascii="Calibri Light" w:hAnsi="Calibri Light" w:cs="Calibri Light"/>
          <w:i/>
          <w:iCs/>
          <w:noProof/>
          <w:sz w:val="24"/>
        </w:rPr>
        <w:t>Psychological Medicine</w:t>
      </w:r>
      <w:r w:rsidRPr="00DE1AA1">
        <w:rPr>
          <w:rFonts w:ascii="Calibri Light" w:hAnsi="Calibri Light" w:cs="Calibri Light"/>
          <w:noProof/>
          <w:sz w:val="24"/>
        </w:rPr>
        <w:t>. https://doi.org/10.1017/S0033291718000429</w:t>
      </w:r>
    </w:p>
    <w:p w14:paraId="530D7B4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Janssen, L., de Vries, A. M., Hepark, S., &amp; Speckens, A. E. M. (2017, August 1). The Feasibility, Effectiveness, and Process of Change of Mindfulness-Based Cognitive Therapy for Adults With ADHD: A Mixed-Method Pilot Study.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https://doi.org/10.1177/1087054717727350</w:t>
      </w:r>
    </w:p>
    <w:p w14:paraId="47402AB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Janssen, L., Kan, C. C., Carpentier, P. J., Sizoo, B., Hepark, S., Schellekens, M. P. J., Donders, A. R. T., Buitelaar, J. K., &amp; Speckens, A. E. M. (2019). Mindfulness-based cognitive therapy v. treatment as usual in adults with ADHD: A multicentre, single-blind, randomised controlled trial. </w:t>
      </w:r>
      <w:r w:rsidRPr="00DE1AA1">
        <w:rPr>
          <w:rFonts w:ascii="Calibri Light" w:hAnsi="Calibri Light" w:cs="Calibri Light"/>
          <w:i/>
          <w:iCs/>
          <w:noProof/>
          <w:sz w:val="24"/>
        </w:rPr>
        <w:t>Psychological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49</w:t>
      </w:r>
      <w:r w:rsidRPr="00DE1AA1">
        <w:rPr>
          <w:rFonts w:ascii="Calibri Light" w:hAnsi="Calibri Light" w:cs="Calibri Light"/>
          <w:noProof/>
          <w:sz w:val="24"/>
        </w:rPr>
        <w:t>(01), 55–65. https://doi.org/10.1017/S0033291718000429</w:t>
      </w:r>
    </w:p>
    <w:p w14:paraId="03B37DF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Játiva, R., &amp; Cerezo, M. A. (2014). The mediating role of self-compassion in the relationship between victimization and psychological maladjustment in a sample of adolescents. </w:t>
      </w:r>
      <w:r w:rsidRPr="00DE1AA1">
        <w:rPr>
          <w:rFonts w:ascii="Calibri Light" w:hAnsi="Calibri Light" w:cs="Calibri Light"/>
          <w:i/>
          <w:iCs/>
          <w:noProof/>
          <w:sz w:val="24"/>
        </w:rPr>
        <w:t>Child Abuse and Neglect</w:t>
      </w:r>
      <w:r w:rsidRPr="00DE1AA1">
        <w:rPr>
          <w:rFonts w:ascii="Calibri Light" w:hAnsi="Calibri Light" w:cs="Calibri Light"/>
          <w:noProof/>
          <w:sz w:val="24"/>
        </w:rPr>
        <w:t xml:space="preserve">, </w:t>
      </w:r>
      <w:r w:rsidRPr="00DE1AA1">
        <w:rPr>
          <w:rFonts w:ascii="Calibri Light" w:hAnsi="Calibri Light" w:cs="Calibri Light"/>
          <w:i/>
          <w:iCs/>
          <w:noProof/>
          <w:sz w:val="24"/>
        </w:rPr>
        <w:t>38</w:t>
      </w:r>
      <w:r w:rsidRPr="00DE1AA1">
        <w:rPr>
          <w:rFonts w:ascii="Calibri Light" w:hAnsi="Calibri Light" w:cs="Calibri Light"/>
          <w:noProof/>
          <w:sz w:val="24"/>
        </w:rPr>
        <w:t>(7), 1180–1190. https://doi.org/10.1016/j.chiabu.2014.04.005</w:t>
      </w:r>
    </w:p>
    <w:p w14:paraId="17F4D55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Joshanloo, M. (2016). Revisiting the Empirical Distinction Between Hedonic and Eudaimonic Aspects of Well-Being Using Exploratory Structural Equation Modeling. </w:t>
      </w:r>
      <w:r w:rsidRPr="00DE1AA1">
        <w:rPr>
          <w:rFonts w:ascii="Calibri Light" w:hAnsi="Calibri Light" w:cs="Calibri Light"/>
          <w:i/>
          <w:iCs/>
          <w:noProof/>
          <w:sz w:val="24"/>
        </w:rPr>
        <w:t>Journal of Happiness Studies</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(5), 2023–2036. https://doi.org/10.1007/S10902-015-9683-Z/TABLES/4</w:t>
      </w:r>
    </w:p>
    <w:p w14:paraId="26A80A5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Joshanloo, M., &amp; Weijers, D. (2013). Aversion to Happiness Across Cultures: A Review of Where and Why People are Averse to Happiness. </w:t>
      </w:r>
      <w:r w:rsidRPr="00DE1AA1">
        <w:rPr>
          <w:rFonts w:ascii="Calibri Light" w:hAnsi="Calibri Light" w:cs="Calibri Light"/>
          <w:i/>
          <w:iCs/>
          <w:noProof/>
          <w:sz w:val="24"/>
        </w:rPr>
        <w:t>Journal of Happiness Studies 2020 15:3</w:t>
      </w:r>
      <w:r w:rsidRPr="00DE1AA1">
        <w:rPr>
          <w:rFonts w:ascii="Calibri Light" w:hAnsi="Calibri Light" w:cs="Calibri Light"/>
          <w:noProof/>
          <w:sz w:val="24"/>
        </w:rPr>
        <w:t xml:space="preserve">, </w:t>
      </w:r>
      <w:r w:rsidRPr="00DE1AA1">
        <w:rPr>
          <w:rFonts w:ascii="Calibri Light" w:hAnsi="Calibri Light" w:cs="Calibri Light"/>
          <w:i/>
          <w:iCs/>
          <w:noProof/>
          <w:sz w:val="24"/>
        </w:rPr>
        <w:t>15</w:t>
      </w:r>
      <w:r w:rsidRPr="00DE1AA1">
        <w:rPr>
          <w:rFonts w:ascii="Calibri Light" w:hAnsi="Calibri Light" w:cs="Calibri Light"/>
          <w:noProof/>
          <w:sz w:val="24"/>
        </w:rPr>
        <w:t>(3), 717–735. https://doi.org/10.1007/S10902-013-9489-9</w:t>
      </w:r>
    </w:p>
    <w:p w14:paraId="17A1B93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Jost, J., Glaser, J., Kruglanski, A. ., &amp; Sulloway, F. J. (2003). Political conservatism as motivated social cognition. </w:t>
      </w:r>
      <w:r w:rsidRPr="00DE1AA1">
        <w:rPr>
          <w:rFonts w:ascii="Calibri Light" w:hAnsi="Calibri Light" w:cs="Calibri Light"/>
          <w:i/>
          <w:iCs/>
          <w:noProof/>
          <w:sz w:val="24"/>
        </w:rPr>
        <w:t>Psychological Bulletin</w:t>
      </w:r>
      <w:r w:rsidRPr="00DE1AA1">
        <w:rPr>
          <w:rFonts w:ascii="Calibri Light" w:hAnsi="Calibri Light" w:cs="Calibri Light"/>
          <w:noProof/>
          <w:sz w:val="24"/>
        </w:rPr>
        <w:t xml:space="preserve">, </w:t>
      </w:r>
      <w:r w:rsidRPr="00DE1AA1">
        <w:rPr>
          <w:rFonts w:ascii="Calibri Light" w:hAnsi="Calibri Light" w:cs="Calibri Light"/>
          <w:i/>
          <w:iCs/>
          <w:noProof/>
          <w:sz w:val="24"/>
        </w:rPr>
        <w:t>129</w:t>
      </w:r>
      <w:r w:rsidRPr="00DE1AA1">
        <w:rPr>
          <w:rFonts w:ascii="Calibri Light" w:hAnsi="Calibri Light" w:cs="Calibri Light"/>
          <w:noProof/>
          <w:sz w:val="24"/>
        </w:rPr>
        <w:t>, 339–375.</w:t>
      </w:r>
    </w:p>
    <w:p w14:paraId="324B7EB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Juola, J. F., Ward, N. J., &amp; Mcnamara, T. P. (1982). Visual search and reading of rapid serial presentations of letter strings, words, and text. </w:t>
      </w:r>
      <w:r w:rsidRPr="00DE1AA1">
        <w:rPr>
          <w:rFonts w:ascii="Calibri Light" w:hAnsi="Calibri Light" w:cs="Calibri Light"/>
          <w:i/>
          <w:iCs/>
          <w:noProof/>
          <w:sz w:val="24"/>
        </w:rPr>
        <w:t>Article in Journal of Experimental Psychology General</w:t>
      </w:r>
      <w:r w:rsidRPr="00DE1AA1">
        <w:rPr>
          <w:rFonts w:ascii="Calibri Light" w:hAnsi="Calibri Light" w:cs="Calibri Light"/>
          <w:noProof/>
          <w:sz w:val="24"/>
        </w:rPr>
        <w:t xml:space="preserve">, </w:t>
      </w:r>
      <w:r w:rsidRPr="00DE1AA1">
        <w:rPr>
          <w:rFonts w:ascii="Calibri Light" w:hAnsi="Calibri Light" w:cs="Calibri Light"/>
          <w:i/>
          <w:iCs/>
          <w:noProof/>
          <w:sz w:val="24"/>
        </w:rPr>
        <w:t>111</w:t>
      </w:r>
      <w:r w:rsidRPr="00DE1AA1">
        <w:rPr>
          <w:rFonts w:ascii="Calibri Light" w:hAnsi="Calibri Light" w:cs="Calibri Light"/>
          <w:noProof/>
          <w:sz w:val="24"/>
        </w:rPr>
        <w:t>(2), 208–227. https://doi.org/10.1037/0096-3445.111.2.208</w:t>
      </w:r>
    </w:p>
    <w:p w14:paraId="15494FD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Just, M. A., &amp; Carpenter, P. A. (1980). A theory of reading: From eye fixations to comprehension. </w:t>
      </w:r>
      <w:r w:rsidRPr="00DE1AA1">
        <w:rPr>
          <w:rFonts w:ascii="Calibri Light" w:hAnsi="Calibri Light" w:cs="Calibri Light"/>
          <w:i/>
          <w:iCs/>
          <w:noProof/>
          <w:sz w:val="24"/>
        </w:rPr>
        <w:t>Psychological Review</w:t>
      </w:r>
      <w:r w:rsidRPr="00DE1AA1">
        <w:rPr>
          <w:rFonts w:ascii="Calibri Light" w:hAnsi="Calibri Light" w:cs="Calibri Light"/>
          <w:noProof/>
          <w:sz w:val="24"/>
        </w:rPr>
        <w:t xml:space="preserve">, </w:t>
      </w:r>
      <w:r w:rsidRPr="00DE1AA1">
        <w:rPr>
          <w:rFonts w:ascii="Calibri Light" w:hAnsi="Calibri Light" w:cs="Calibri Light"/>
          <w:i/>
          <w:iCs/>
          <w:noProof/>
          <w:sz w:val="24"/>
        </w:rPr>
        <w:t>87</w:t>
      </w:r>
      <w:r w:rsidRPr="00DE1AA1">
        <w:rPr>
          <w:rFonts w:ascii="Calibri Light" w:hAnsi="Calibri Light" w:cs="Calibri Light"/>
          <w:noProof/>
          <w:sz w:val="24"/>
        </w:rPr>
        <w:t>(4), 329–354. https://doi.org/10.1037/0033-295X.87.4.329</w:t>
      </w:r>
    </w:p>
    <w:p w14:paraId="388862F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Kabat-Zinn, J. (2003). Mindfulness-based interventions in context: Past, present, and future. </w:t>
      </w:r>
      <w:r w:rsidRPr="00DE1AA1">
        <w:rPr>
          <w:rFonts w:ascii="Calibri Light" w:hAnsi="Calibri Light" w:cs="Calibri Light"/>
          <w:i/>
          <w:iCs/>
          <w:noProof/>
          <w:sz w:val="24"/>
        </w:rPr>
        <w:t>Clinical Psychology: Science and Practice</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(2), 144–156. https://doi.org/10.1093/CLIPSY.BPG016</w:t>
      </w:r>
    </w:p>
    <w:p w14:paraId="634872B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Kamins, M. L., &amp; Dweck, C. S. (1999). Person vs process praise and criticism: Implications for contingent self-worth and coping. </w:t>
      </w:r>
      <w:r w:rsidRPr="00DE1AA1">
        <w:rPr>
          <w:rFonts w:ascii="Calibri Light" w:hAnsi="Calibri Light" w:cs="Calibri Light"/>
          <w:i/>
          <w:iCs/>
          <w:noProof/>
          <w:sz w:val="24"/>
        </w:rPr>
        <w:t>Developmental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35</w:t>
      </w:r>
      <w:r w:rsidRPr="00DE1AA1">
        <w:rPr>
          <w:rFonts w:ascii="Calibri Light" w:hAnsi="Calibri Light" w:cs="Calibri Light"/>
          <w:noProof/>
          <w:sz w:val="24"/>
        </w:rPr>
        <w:t>(3), 835–847.</w:t>
      </w:r>
    </w:p>
    <w:p w14:paraId="6D66CFE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Katzman, M. A., Bilkey, T. S., Chokka, P. R., Fallu, A., &amp; Klassen, L. J. (2017). Adult ADHD and comorbid disorders: clinical implications of a dimensional approach. </w:t>
      </w:r>
      <w:r w:rsidRPr="00DE1AA1">
        <w:rPr>
          <w:rFonts w:ascii="Calibri Light" w:hAnsi="Calibri Light" w:cs="Calibri Light"/>
          <w:i/>
          <w:iCs/>
          <w:noProof/>
          <w:sz w:val="24"/>
        </w:rPr>
        <w:t>BMC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(1), 302. https://doi.org/10.1186/s12888-017-1463-3</w:t>
      </w:r>
    </w:p>
    <w:p w14:paraId="1C425B1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Kemper, K. J., Mo, X., &amp; Khayat, R. (2015). Are mindfulness and self-compassion associated with sleep and resilience in health professionals? </w:t>
      </w:r>
      <w:r w:rsidRPr="00DE1AA1">
        <w:rPr>
          <w:rFonts w:ascii="Calibri Light" w:hAnsi="Calibri Light" w:cs="Calibri Light"/>
          <w:i/>
          <w:iCs/>
          <w:noProof/>
          <w:sz w:val="24"/>
        </w:rPr>
        <w:t>Journal of Alternative and Complementary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21</w:t>
      </w:r>
      <w:r w:rsidRPr="00DE1AA1">
        <w:rPr>
          <w:rFonts w:ascii="Calibri Light" w:hAnsi="Calibri Light" w:cs="Calibri Light"/>
          <w:noProof/>
          <w:sz w:val="24"/>
        </w:rPr>
        <w:t>(8), 496–503. https://doi.org/10.1089/acm.2014.0281</w:t>
      </w:r>
    </w:p>
    <w:p w14:paraId="38AE0F9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Kendall, J., Hatton, D., Beckett, A., &amp; Leo, M. (2003). Children’s accounts of Attention-Deficit/Hyperactivity Disorder. </w:t>
      </w:r>
      <w:r w:rsidRPr="00DE1AA1">
        <w:rPr>
          <w:rFonts w:ascii="Calibri Light" w:hAnsi="Calibri Light" w:cs="Calibri Light"/>
          <w:i/>
          <w:iCs/>
          <w:noProof/>
          <w:sz w:val="24"/>
        </w:rPr>
        <w:t>Advances in Nursing Science Childhood Health and Illness</w:t>
      </w:r>
      <w:r w:rsidRPr="00DE1AA1">
        <w:rPr>
          <w:rFonts w:ascii="Calibri Light" w:hAnsi="Calibri Light" w:cs="Calibri Light"/>
          <w:noProof/>
          <w:sz w:val="24"/>
        </w:rPr>
        <w:t xml:space="preserve">, </w:t>
      </w:r>
      <w:r w:rsidRPr="00DE1AA1">
        <w:rPr>
          <w:rFonts w:ascii="Calibri Light" w:hAnsi="Calibri Light" w:cs="Calibri Light"/>
          <w:i/>
          <w:iCs/>
          <w:noProof/>
          <w:sz w:val="24"/>
        </w:rPr>
        <w:t>26</w:t>
      </w:r>
      <w:r w:rsidRPr="00DE1AA1">
        <w:rPr>
          <w:rFonts w:ascii="Calibri Light" w:hAnsi="Calibri Light" w:cs="Calibri Light"/>
          <w:noProof/>
          <w:sz w:val="24"/>
        </w:rPr>
        <w:t>(2), 114–130.</w:t>
      </w:r>
    </w:p>
    <w:p w14:paraId="089A276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Kendall, L. (2016). ‘The teacher said I’m thick!’ Experiences of children with Attention Deficit Hyperactivity Disorder within a school setting. </w:t>
      </w:r>
      <w:r w:rsidRPr="00DE1AA1">
        <w:rPr>
          <w:rFonts w:ascii="Calibri Light" w:hAnsi="Calibri Light" w:cs="Calibri Light"/>
          <w:i/>
          <w:iCs/>
          <w:noProof/>
          <w:sz w:val="24"/>
        </w:rPr>
        <w:t>Support for Learning</w:t>
      </w:r>
      <w:r w:rsidRPr="00DE1AA1">
        <w:rPr>
          <w:rFonts w:ascii="Calibri Light" w:hAnsi="Calibri Light" w:cs="Calibri Light"/>
          <w:noProof/>
          <w:sz w:val="24"/>
        </w:rPr>
        <w:t xml:space="preserve">, </w:t>
      </w:r>
      <w:r w:rsidRPr="00DE1AA1">
        <w:rPr>
          <w:rFonts w:ascii="Calibri Light" w:hAnsi="Calibri Light" w:cs="Calibri Light"/>
          <w:i/>
          <w:iCs/>
          <w:noProof/>
          <w:sz w:val="24"/>
        </w:rPr>
        <w:t>31</w:t>
      </w:r>
      <w:r w:rsidRPr="00DE1AA1">
        <w:rPr>
          <w:rFonts w:ascii="Calibri Light" w:hAnsi="Calibri Light" w:cs="Calibri Light"/>
          <w:noProof/>
          <w:sz w:val="24"/>
        </w:rPr>
        <w:t>(2), 122–137. https://doi.org/10.1111/1467-9604.12121</w:t>
      </w:r>
    </w:p>
    <w:p w14:paraId="1CE719D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Kessler, R. C., Adler, L., Ames, M., Demler, O., Faraone, S. V., Hiripi, E., Howes, M. J., Jin, R., Secnik, K., Spencer, T., Ustun, T. B., &amp; Walters, E. E. (2005). The World Health Organization Adult ADHD Self-report Scale (ASRS): A short screening scale for use in the general population. </w:t>
      </w:r>
      <w:r w:rsidRPr="00DE1AA1">
        <w:rPr>
          <w:rFonts w:ascii="Calibri Light" w:hAnsi="Calibri Light" w:cs="Calibri Light"/>
          <w:i/>
          <w:iCs/>
          <w:noProof/>
          <w:sz w:val="24"/>
        </w:rPr>
        <w:t>Psychological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35</w:t>
      </w:r>
      <w:r w:rsidRPr="00DE1AA1">
        <w:rPr>
          <w:rFonts w:ascii="Calibri Light" w:hAnsi="Calibri Light" w:cs="Calibri Light"/>
          <w:noProof/>
          <w:sz w:val="24"/>
        </w:rPr>
        <w:t>(2), 245–256. https://doi.org/10.1017/S0033291704002892</w:t>
      </w:r>
    </w:p>
    <w:p w14:paraId="68D77BD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Kessler, R. C., Adler, L., Barkley, R. A., Biederman, J., Conners, C., Demler, O., Faraone, S. V., Greenhill, L. L., Howes, M. J., Secnik, K., Spencer, T., Ustun, T. B., Walters, E. E., &amp; Zaslavsky, A. M. (2006). The prevalence and correlates of adult ADHD in the United States: Results from the National Comorbidity Survey Replication. </w:t>
      </w:r>
      <w:r w:rsidRPr="00DE1AA1">
        <w:rPr>
          <w:rFonts w:ascii="Calibri Light" w:hAnsi="Calibri Light" w:cs="Calibri Light"/>
          <w:i/>
          <w:iCs/>
          <w:noProof/>
          <w:sz w:val="24"/>
        </w:rPr>
        <w:t>The American Journal of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163</w:t>
      </w:r>
      <w:r w:rsidRPr="00DE1AA1">
        <w:rPr>
          <w:rFonts w:ascii="Calibri Light" w:hAnsi="Calibri Light" w:cs="Calibri Light"/>
          <w:noProof/>
          <w:sz w:val="24"/>
        </w:rPr>
        <w:t>(4), 716–723. https://doi.org/10.1176/appi.ajp.163.4.716</w:t>
      </w:r>
    </w:p>
    <w:p w14:paraId="2DB6B11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Kessler, R. C., Adler, L., Gruber, M. J., Sarawate, C. A., Spencer, T., &amp; Van Brunt, D. L. (2007). Validity of the World Health Organization Adult ADHD Self-Report Scale (ASRS) Screener in a representative sample of health plan members. </w:t>
      </w:r>
      <w:r w:rsidRPr="00DE1AA1">
        <w:rPr>
          <w:rFonts w:ascii="Calibri Light" w:hAnsi="Calibri Light" w:cs="Calibri Light"/>
          <w:i/>
          <w:iCs/>
          <w:noProof/>
          <w:sz w:val="24"/>
        </w:rPr>
        <w:t>International Journal of Methods in Psychiatric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16</w:t>
      </w:r>
      <w:r w:rsidRPr="00DE1AA1">
        <w:rPr>
          <w:rFonts w:ascii="Calibri Light" w:hAnsi="Calibri Light" w:cs="Calibri Light"/>
          <w:noProof/>
          <w:sz w:val="24"/>
        </w:rPr>
        <w:t>(2), 52–65. https://doi.org/10.1002/mpr.208</w:t>
      </w:r>
    </w:p>
    <w:p w14:paraId="54B3710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Keyes, C. (1998). Social well–being. </w:t>
      </w:r>
      <w:r w:rsidRPr="00DE1AA1">
        <w:rPr>
          <w:rFonts w:ascii="Calibri Light" w:hAnsi="Calibri Light" w:cs="Calibri Light"/>
          <w:i/>
          <w:iCs/>
          <w:noProof/>
          <w:sz w:val="24"/>
        </w:rPr>
        <w:t>Social Psychology Quarterly</w:t>
      </w:r>
      <w:r w:rsidRPr="00DE1AA1">
        <w:rPr>
          <w:rFonts w:ascii="Calibri Light" w:hAnsi="Calibri Light" w:cs="Calibri Light"/>
          <w:noProof/>
          <w:sz w:val="24"/>
        </w:rPr>
        <w:t xml:space="preserve">, </w:t>
      </w:r>
      <w:r w:rsidRPr="00DE1AA1">
        <w:rPr>
          <w:rFonts w:ascii="Calibri Light" w:hAnsi="Calibri Light" w:cs="Calibri Light"/>
          <w:i/>
          <w:iCs/>
          <w:noProof/>
          <w:sz w:val="24"/>
        </w:rPr>
        <w:t>61</w:t>
      </w:r>
      <w:r w:rsidRPr="00DE1AA1">
        <w:rPr>
          <w:rFonts w:ascii="Calibri Light" w:hAnsi="Calibri Light" w:cs="Calibri Light"/>
          <w:noProof/>
          <w:sz w:val="24"/>
        </w:rPr>
        <w:t>, 121–140.</w:t>
      </w:r>
    </w:p>
    <w:p w14:paraId="0303041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(2005). Mental illness and/or mental health? Investigating axioms of the complete state model of health. </w:t>
      </w:r>
      <w:r w:rsidRPr="00DE1AA1">
        <w:rPr>
          <w:rFonts w:ascii="Calibri Light" w:hAnsi="Calibri Light" w:cs="Calibri Light"/>
          <w:i/>
          <w:iCs/>
          <w:noProof/>
          <w:sz w:val="24"/>
        </w:rPr>
        <w:t>Journal of Consulting and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73</w:t>
      </w:r>
      <w:r w:rsidRPr="00DE1AA1">
        <w:rPr>
          <w:rFonts w:ascii="Calibri Light" w:hAnsi="Calibri Light" w:cs="Calibri Light"/>
          <w:noProof/>
          <w:sz w:val="24"/>
        </w:rPr>
        <w:t>(3), 539–548. https://doi.org/10.1037/0022-006X.73.3.539</w:t>
      </w:r>
    </w:p>
    <w:p w14:paraId="25BFA55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(2006). Mental health in adolescence: Is America’s youth flourishing? </w:t>
      </w:r>
      <w:r w:rsidRPr="00DE1AA1">
        <w:rPr>
          <w:rFonts w:ascii="Calibri Light" w:hAnsi="Calibri Light" w:cs="Calibri Light"/>
          <w:i/>
          <w:iCs/>
          <w:noProof/>
          <w:sz w:val="24"/>
        </w:rPr>
        <w:t>The American Journal of Orthopsychiatry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76</w:t>
      </w:r>
      <w:r w:rsidRPr="00DE1AA1">
        <w:rPr>
          <w:rFonts w:ascii="Calibri Light" w:hAnsi="Calibri Light" w:cs="Calibri Light"/>
          <w:noProof/>
          <w:sz w:val="24"/>
        </w:rPr>
        <w:t>(3), 395–402. https://doi.org/10.1037/0002-9432.76.3.395</w:t>
      </w:r>
    </w:p>
    <w:p w14:paraId="4436D80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(2007). Promoting and protecting mental health as flourishing: A complementary strategy for improving national mental health. </w:t>
      </w:r>
      <w:r w:rsidRPr="00DE1AA1">
        <w:rPr>
          <w:rFonts w:ascii="Calibri Light" w:hAnsi="Calibri Light" w:cs="Calibri Light"/>
          <w:i/>
          <w:iCs/>
          <w:noProof/>
          <w:sz w:val="24"/>
        </w:rPr>
        <w:t>American Psychologist</w:t>
      </w:r>
      <w:r w:rsidRPr="00DE1AA1">
        <w:rPr>
          <w:rFonts w:ascii="Calibri Light" w:hAnsi="Calibri Light" w:cs="Calibri Light"/>
          <w:noProof/>
          <w:sz w:val="24"/>
        </w:rPr>
        <w:t xml:space="preserve">, </w:t>
      </w:r>
      <w:r w:rsidRPr="00DE1AA1">
        <w:rPr>
          <w:rFonts w:ascii="Calibri Light" w:hAnsi="Calibri Light" w:cs="Calibri Light"/>
          <w:i/>
          <w:iCs/>
          <w:noProof/>
          <w:sz w:val="24"/>
        </w:rPr>
        <w:t>62</w:t>
      </w:r>
      <w:r w:rsidRPr="00DE1AA1">
        <w:rPr>
          <w:rFonts w:ascii="Calibri Light" w:hAnsi="Calibri Light" w:cs="Calibri Light"/>
          <w:noProof/>
          <w:sz w:val="24"/>
        </w:rPr>
        <w:t>(2), 95.</w:t>
      </w:r>
    </w:p>
    <w:p w14:paraId="070AFBE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(2009). </w:t>
      </w:r>
      <w:r w:rsidRPr="00DE1AA1">
        <w:rPr>
          <w:rFonts w:ascii="Calibri Light" w:hAnsi="Calibri Light" w:cs="Calibri Light"/>
          <w:i/>
          <w:iCs/>
          <w:noProof/>
          <w:sz w:val="24"/>
        </w:rPr>
        <w:t>Brief description of the mental health continuum short form (MHC-SF)</w:t>
      </w:r>
      <w:r w:rsidRPr="00DE1AA1">
        <w:rPr>
          <w:rFonts w:ascii="Calibri Light" w:hAnsi="Calibri Light" w:cs="Calibri Light"/>
          <w:noProof/>
          <w:sz w:val="24"/>
        </w:rPr>
        <w:t>. http://www.sociology.emory.edu/ckeyes/</w:t>
      </w:r>
    </w:p>
    <w:p w14:paraId="4B6DD76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(2014). Mental health as a complete state: How the salutogenic perspective completes the picture. In </w:t>
      </w:r>
      <w:r w:rsidRPr="00DE1AA1">
        <w:rPr>
          <w:rFonts w:ascii="Calibri Light" w:hAnsi="Calibri Light" w:cs="Calibri Light"/>
          <w:i/>
          <w:iCs/>
          <w:noProof/>
          <w:sz w:val="24"/>
        </w:rPr>
        <w:t>Bridging Occupational, Organizational and Public Health: A Transdisciplinary Approach</w:t>
      </w:r>
      <w:r w:rsidRPr="00DE1AA1">
        <w:rPr>
          <w:rFonts w:ascii="Calibri Light" w:hAnsi="Calibri Light" w:cs="Calibri Light"/>
          <w:noProof/>
          <w:sz w:val="24"/>
        </w:rPr>
        <w:t xml:space="preserve"> (Vol. 9789400756, pp. 179–192). Springer Netherlands. https://doi.org/10.1007/978-94-007-5640-3_11</w:t>
      </w:r>
    </w:p>
    <w:p w14:paraId="4FEE77F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&amp; Annas, J. (2009). Feeling good and functioning well: distinctive concepts in ancient philosophy and contemporary science. </w:t>
      </w:r>
      <w:r w:rsidRPr="00DE1AA1">
        <w:rPr>
          <w:rFonts w:ascii="Calibri Light" w:hAnsi="Calibri Light" w:cs="Calibri Light"/>
          <w:i/>
          <w:iCs/>
          <w:noProof/>
          <w:sz w:val="24"/>
        </w:rPr>
        <w:t>The Journal of Positive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(3), 197–201. https://doi.org/10.1080/17439760902844228</w:t>
      </w:r>
    </w:p>
    <w:p w14:paraId="0A7E2DB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Shmotkin, D., &amp; Ryff, C. D. (2002). Optimizing well-being: The empirical encounter of two traditions. </w:t>
      </w:r>
      <w:r w:rsidRPr="00DE1AA1">
        <w:rPr>
          <w:rFonts w:ascii="Calibri Light" w:hAnsi="Calibri Light" w:cs="Calibri Light"/>
          <w:i/>
          <w:iCs/>
          <w:noProof/>
          <w:sz w:val="24"/>
        </w:rPr>
        <w:t>Journal of Personality and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82</w:t>
      </w:r>
      <w:r w:rsidRPr="00DE1AA1">
        <w:rPr>
          <w:rFonts w:ascii="Calibri Light" w:hAnsi="Calibri Light" w:cs="Calibri Light"/>
          <w:noProof/>
          <w:sz w:val="24"/>
        </w:rPr>
        <w:t>(6), 1007.</w:t>
      </w:r>
    </w:p>
    <w:p w14:paraId="25AD2C5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Keyes, C., Wissing, M. P., Potgieter, J. P., Temane, M., Kruger, A., &amp; van Rooy, S. (2008). Evaluation of the mental health continuum-short form (MHC-SF) in setswana-speaking South Africans. </w:t>
      </w:r>
      <w:r w:rsidRPr="00DE1AA1">
        <w:rPr>
          <w:rFonts w:ascii="Calibri Light" w:hAnsi="Calibri Light" w:cs="Calibri Light"/>
          <w:i/>
          <w:iCs/>
          <w:noProof/>
          <w:sz w:val="24"/>
        </w:rPr>
        <w:t>Clinical Psychology &amp;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15</w:t>
      </w:r>
      <w:r w:rsidRPr="00DE1AA1">
        <w:rPr>
          <w:rFonts w:ascii="Calibri Light" w:hAnsi="Calibri Light" w:cs="Calibri Light"/>
          <w:noProof/>
          <w:sz w:val="24"/>
        </w:rPr>
        <w:t>(3), 181–192. https://doi.org/10.1002/cpp.572</w:t>
      </w:r>
    </w:p>
    <w:p w14:paraId="7F8AAB1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Kirby, J. N. (2020). Nurturing family environments for children: Compassion-focused parenting as a form of parenting intervention. </w:t>
      </w:r>
      <w:r w:rsidRPr="00DE1AA1">
        <w:rPr>
          <w:rFonts w:ascii="Calibri Light" w:hAnsi="Calibri Light" w:cs="Calibri Light"/>
          <w:i/>
          <w:iCs/>
          <w:noProof/>
          <w:sz w:val="24"/>
        </w:rPr>
        <w:t>Education Sciences</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(1), 3. https://doi.org/10.3390/educsci10010003</w:t>
      </w:r>
    </w:p>
    <w:p w14:paraId="05D1A47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Kirby, J. N., Day, J., &amp; Sagar, V. (2019). The ‘flow’ of compassion: A meta-analysis of the fears of compassion scales and psychological functioning.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xml:space="preserve">, </w:t>
      </w:r>
      <w:r w:rsidRPr="00DE1AA1">
        <w:rPr>
          <w:rFonts w:ascii="Calibri Light" w:hAnsi="Calibri Light" w:cs="Calibri Light"/>
          <w:i/>
          <w:iCs/>
          <w:noProof/>
          <w:sz w:val="24"/>
        </w:rPr>
        <w:t>70</w:t>
      </w:r>
      <w:r w:rsidRPr="00DE1AA1">
        <w:rPr>
          <w:rFonts w:ascii="Calibri Light" w:hAnsi="Calibri Light" w:cs="Calibri Light"/>
          <w:noProof/>
          <w:sz w:val="24"/>
        </w:rPr>
        <w:t>, 26–39. https://doi.org/10.1016/j.cpr.2019.03.001</w:t>
      </w:r>
    </w:p>
    <w:p w14:paraId="56A005E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Kirby, J. N., &amp; Gilbert, P. (2019). Commentary Regarding Wilson et al. (2018) “Effectiveness of ‘Self-Compassion’ Related Therapies: a Systematic Review and Meta-analysis.” All Is Not as It Seems. In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(Vol. 10, Issue 6, pp. 1006–1016). Springer New York LLC. https://doi.org/10.1007/s12671-018-1088-8</w:t>
      </w:r>
    </w:p>
    <w:p w14:paraId="540E8AF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Kirby, J. N., Tellegen, C. L., &amp; Steindl, S. R. (2017). A Meta-Analysis of Compassion-Based Interventions: Current State of Knowledge and Future Directions. In </w:t>
      </w:r>
      <w:r w:rsidRPr="00DE1AA1">
        <w:rPr>
          <w:rFonts w:ascii="Calibri Light" w:hAnsi="Calibri Light" w:cs="Calibri Light"/>
          <w:i/>
          <w:iCs/>
          <w:noProof/>
          <w:sz w:val="24"/>
        </w:rPr>
        <w:t>Behavior Therapy</w:t>
      </w:r>
      <w:r w:rsidRPr="00DE1AA1">
        <w:rPr>
          <w:rFonts w:ascii="Calibri Light" w:hAnsi="Calibri Light" w:cs="Calibri Light"/>
          <w:noProof/>
          <w:sz w:val="24"/>
        </w:rPr>
        <w:t xml:space="preserve"> (Vol. 48, Issue 6, pp. 778–792). Elsevier Inc. https://doi.org/10.1016/j.beth.2017.06.003</w:t>
      </w:r>
    </w:p>
    <w:p w14:paraId="4CF5F3B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Klauer, K. C., Voss, A., Schmitz, F., &amp; Teige-Mocigemba, S. (2007). Process Components of the Implicit Association Test: A Diffusion-Model Analysis. </w:t>
      </w:r>
      <w:r w:rsidRPr="00DE1AA1">
        <w:rPr>
          <w:rFonts w:ascii="Calibri Light" w:hAnsi="Calibri Light" w:cs="Calibri Light"/>
          <w:i/>
          <w:iCs/>
          <w:noProof/>
          <w:sz w:val="24"/>
        </w:rPr>
        <w:t>Journal of Personality and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93</w:t>
      </w:r>
      <w:r w:rsidRPr="00DE1AA1">
        <w:rPr>
          <w:rFonts w:ascii="Calibri Light" w:hAnsi="Calibri Light" w:cs="Calibri Light"/>
          <w:noProof/>
          <w:sz w:val="24"/>
        </w:rPr>
        <w:t>(3), 353–368. https://doi.org/10.1037/0022-3514.93.3.353</w:t>
      </w:r>
    </w:p>
    <w:p w14:paraId="12942A2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Kline, R. B. (2012). Assumptions in structural equation modeling. In Hoyle R.H (Ed.), </w:t>
      </w:r>
      <w:r w:rsidRPr="00DE1AA1">
        <w:rPr>
          <w:rFonts w:ascii="Calibri Light" w:hAnsi="Calibri Light" w:cs="Calibri Light"/>
          <w:i/>
          <w:iCs/>
          <w:noProof/>
          <w:sz w:val="24"/>
        </w:rPr>
        <w:t>Handbook of structural equation modeling</w:t>
      </w:r>
      <w:r w:rsidRPr="00DE1AA1">
        <w:rPr>
          <w:rFonts w:ascii="Calibri Light" w:hAnsi="Calibri Light" w:cs="Calibri Light"/>
          <w:noProof/>
          <w:sz w:val="24"/>
        </w:rPr>
        <w:t xml:space="preserve"> (pp. 111–125). The Guildford Press. https://psycnet.apa.org/record/2012-16551-007</w:t>
      </w:r>
    </w:p>
    <w:p w14:paraId="5921A5C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Knouse, L. E., Mitchell, J. T., Brown, L. H., Silvia, P. J., Kane, M. J., Myin-Germeys, I., &amp; Kwapil, T. R. (2008). The Expression of Adult ADHD Symptoms in Daily Life An Application of Experience Sampling Methodology. </w:t>
      </w:r>
      <w:r w:rsidRPr="00DE1AA1">
        <w:rPr>
          <w:rFonts w:ascii="Calibri Light" w:hAnsi="Calibri Light" w:cs="Calibri Light"/>
          <w:i/>
          <w:iCs/>
          <w:noProof/>
          <w:sz w:val="24"/>
        </w:rPr>
        <w:t>J. of Att. Dis</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(6), 652–663. https://doi.org/10.1177/1087054707299411</w:t>
      </w:r>
    </w:p>
    <w:p w14:paraId="7AE1C96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Kofler, M. J., Spiegel, J. A., Soto, E. F., Irwin, L. N., Wells, E. L., &amp; Austin, K. E. (2019). Do working memory deficits underlie reading problems in attention-deficit/hyperactivity disorder (ADHD)? </w:t>
      </w:r>
      <w:r w:rsidRPr="00DE1AA1">
        <w:rPr>
          <w:rFonts w:ascii="Calibri Light" w:hAnsi="Calibri Light" w:cs="Calibri Light"/>
          <w:i/>
          <w:iCs/>
          <w:noProof/>
          <w:sz w:val="24"/>
        </w:rPr>
        <w:t>Journal of Abnormal Child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47</w:t>
      </w:r>
      <w:r w:rsidRPr="00DE1AA1">
        <w:rPr>
          <w:rFonts w:ascii="Calibri Light" w:hAnsi="Calibri Light" w:cs="Calibri Light"/>
          <w:noProof/>
          <w:sz w:val="24"/>
        </w:rPr>
        <w:t>(3), 433. https://doi.org/10.1007/S10802-018-0447-1</w:t>
      </w:r>
    </w:p>
    <w:p w14:paraId="42F8C69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Kooij, J., Bijlenga, D., Salerno, L., Jaeschke, R., Bitter, I., Balázs, J., Thome, J., Dom, G., Kasper, S., Nunes Filipe, C., Stes, S., Mohr, P., Leppämäki, S., Casas Brugué, M., Bobes, J., Mccarthy, J. M., Richarte, V., Kjems Philipsen, A., Pehlivanidis, A., … Asherson, P. (2019a). Updated European Consensus Statement on diagnosis and treatment of adult ADHD. </w:t>
      </w:r>
      <w:r w:rsidRPr="00DE1AA1">
        <w:rPr>
          <w:rFonts w:ascii="Calibri Light" w:hAnsi="Calibri Light" w:cs="Calibri Light"/>
          <w:i/>
          <w:iCs/>
          <w:noProof/>
          <w:sz w:val="24"/>
        </w:rPr>
        <w:lastRenderedPageBreak/>
        <w:t>European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56</w:t>
      </w:r>
      <w:r w:rsidRPr="00DE1AA1">
        <w:rPr>
          <w:rFonts w:ascii="Calibri Light" w:hAnsi="Calibri Light" w:cs="Calibri Light"/>
          <w:noProof/>
          <w:sz w:val="24"/>
        </w:rPr>
        <w:t>, 14–34. https://doi.org/10.1016/j.eurpsy.2018.11.001</w:t>
      </w:r>
    </w:p>
    <w:p w14:paraId="5CE77C0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Kooij, J., Bijlenga, D., Salerno, L., Jaeschke, R., Bitter, I., Balázs, J., Thome, J., Dom, G., Kasper, S., Nunes Filipe, C., Stes, S., Mohr, P., Leppämäki, S., Casas Brugué, M., Bobes, J., Mccarthy, J. M., Richarte, V., Kjems Philipsen, A., Pehlivanidis, A., … Asherson, P. (2019b). Updated European Consensus Statement on diagnosis and treatment of adult ADHD. </w:t>
      </w:r>
      <w:r w:rsidRPr="00DE1AA1">
        <w:rPr>
          <w:rFonts w:ascii="Calibri Light" w:hAnsi="Calibri Light" w:cs="Calibri Light"/>
          <w:i/>
          <w:iCs/>
          <w:noProof/>
          <w:sz w:val="24"/>
        </w:rPr>
        <w:t>European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56</w:t>
      </w:r>
      <w:r w:rsidRPr="00DE1AA1">
        <w:rPr>
          <w:rFonts w:ascii="Calibri Light" w:hAnsi="Calibri Light" w:cs="Calibri Light"/>
          <w:noProof/>
          <w:sz w:val="24"/>
        </w:rPr>
        <w:t>, 14–34. https://doi.org/10.1016/j.eurpsy.2018.11.001</w:t>
      </w:r>
    </w:p>
    <w:p w14:paraId="378DE4F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Kotsou, I., &amp; Leys, C. (2016). Self-Compassion Scale (SCS): Psychometric properties of the French translation and its relations with psychological well-being, affect and depression.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(4).</w:t>
      </w:r>
    </w:p>
    <w:p w14:paraId="5995E26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Krieger, T., Hermann, H., Zimmermann, J., &amp; grosse Holtforth, M. (2015). Associations of self-compassion and global self-esteem with positive and negative affect and stress reactivity in daily life: Findings from a smart phone study. </w:t>
      </w:r>
      <w:r w:rsidRPr="00DE1AA1">
        <w:rPr>
          <w:rFonts w:ascii="Calibri Light" w:hAnsi="Calibri Light" w:cs="Calibri Light"/>
          <w:i/>
          <w:iCs/>
          <w:noProof/>
          <w:sz w:val="24"/>
        </w:rPr>
        <w:t>Personality and Individual Differences</w:t>
      </w:r>
      <w:r w:rsidRPr="00DE1AA1">
        <w:rPr>
          <w:rFonts w:ascii="Calibri Light" w:hAnsi="Calibri Light" w:cs="Calibri Light"/>
          <w:noProof/>
          <w:sz w:val="24"/>
        </w:rPr>
        <w:t xml:space="preserve">, </w:t>
      </w:r>
      <w:r w:rsidRPr="00DE1AA1">
        <w:rPr>
          <w:rFonts w:ascii="Calibri Light" w:hAnsi="Calibri Light" w:cs="Calibri Light"/>
          <w:i/>
          <w:iCs/>
          <w:noProof/>
          <w:sz w:val="24"/>
        </w:rPr>
        <w:t>87</w:t>
      </w:r>
      <w:r w:rsidRPr="00DE1AA1">
        <w:rPr>
          <w:rFonts w:ascii="Calibri Light" w:hAnsi="Calibri Light" w:cs="Calibri Light"/>
          <w:noProof/>
          <w:sz w:val="24"/>
        </w:rPr>
        <w:t>, 288–292. https://doi.org/10.1016/J.PAID.2015.08.009</w:t>
      </w:r>
    </w:p>
    <w:p w14:paraId="661C2B6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Kroenke, K., Baye, F., &amp; Lourens, S. G. (2019). Comparative validity and responsiveness of PHQ-ADS and other composite anxiety-depression measures. </w:t>
      </w:r>
      <w:r w:rsidRPr="00DE1AA1">
        <w:rPr>
          <w:rFonts w:ascii="Calibri Light" w:hAnsi="Calibri Light" w:cs="Calibri Light"/>
          <w:i/>
          <w:iCs/>
          <w:noProof/>
          <w:sz w:val="24"/>
        </w:rPr>
        <w:t>Journal of Affective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246</w:t>
      </w:r>
      <w:r w:rsidRPr="00DE1AA1">
        <w:rPr>
          <w:rFonts w:ascii="Calibri Light" w:hAnsi="Calibri Light" w:cs="Calibri Light"/>
          <w:noProof/>
          <w:sz w:val="24"/>
        </w:rPr>
        <w:t>, 437–443. https://doi.org/10.1016/J.JAD.2018.12.098</w:t>
      </w:r>
    </w:p>
    <w:p w14:paraId="61B9733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Kroenke, K., Wu, J., Yu, Z., Bair, M. J., Kean, J., Stump, T., &amp; Monahan, P. O. (2016). The Patient Health Questionnaire Anxiety and Depression Scale (PHQ-ADS): Initial Validation in Three Clinical Trials. </w:t>
      </w:r>
      <w:r w:rsidRPr="00DE1AA1">
        <w:rPr>
          <w:rFonts w:ascii="Calibri Light" w:hAnsi="Calibri Light" w:cs="Calibri Light"/>
          <w:i/>
          <w:iCs/>
          <w:noProof/>
          <w:sz w:val="24"/>
        </w:rPr>
        <w:t>Psychosomatic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78</w:t>
      </w:r>
      <w:r w:rsidRPr="00DE1AA1">
        <w:rPr>
          <w:rFonts w:ascii="Calibri Light" w:hAnsi="Calibri Light" w:cs="Calibri Light"/>
          <w:noProof/>
          <w:sz w:val="24"/>
        </w:rPr>
        <w:t>(6), 716. https://doi.org/10.1097/PSY.0000000000000322</w:t>
      </w:r>
    </w:p>
    <w:p w14:paraId="228607A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Kroshus, E., Hawrilenko, M., &amp; Browning, A. (2021). Stress, self-compassion, and well-being during the transition to college. </w:t>
      </w:r>
      <w:r w:rsidRPr="00DE1AA1">
        <w:rPr>
          <w:rFonts w:ascii="Calibri Light" w:hAnsi="Calibri Light" w:cs="Calibri Light"/>
          <w:i/>
          <w:iCs/>
          <w:noProof/>
          <w:sz w:val="24"/>
        </w:rPr>
        <w:t>Social Science and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269</w:t>
      </w:r>
      <w:r w:rsidRPr="00DE1AA1">
        <w:rPr>
          <w:rFonts w:ascii="Calibri Light" w:hAnsi="Calibri Light" w:cs="Calibri Light"/>
          <w:noProof/>
          <w:sz w:val="24"/>
        </w:rPr>
        <w:t>, 113514. https://doi.org/10.1016/j.socscimed.2020.113514</w:t>
      </w:r>
    </w:p>
    <w:p w14:paraId="0AE0897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Kumlander, S., Lahtinen, O., Turunen, T., &amp; Salmivalli, C. (2018). Two is more valid than one, but is six even better? The factor structure of the Self-Compassion Scale (SCS).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13</w:t>
      </w:r>
      <w:r w:rsidRPr="00DE1AA1">
        <w:rPr>
          <w:rFonts w:ascii="Calibri Light" w:hAnsi="Calibri Light" w:cs="Calibri Light"/>
          <w:noProof/>
          <w:sz w:val="24"/>
        </w:rPr>
        <w:t>(12).</w:t>
      </w:r>
    </w:p>
    <w:p w14:paraId="6306F82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Kupeli, N., Chilcot, J., Schmidt, U. H., Campbell, I. C., &amp; Troop, N. A. (2013). A confirmatory </w:t>
      </w:r>
      <w:r w:rsidRPr="00DE1AA1">
        <w:rPr>
          <w:rFonts w:ascii="Calibri Light" w:hAnsi="Calibri Light" w:cs="Calibri Light"/>
          <w:noProof/>
          <w:sz w:val="24"/>
        </w:rPr>
        <w:lastRenderedPageBreak/>
        <w:t xml:space="preserve">factor analysis and validation of the forms of self-criticism/reassurance scale. </w:t>
      </w:r>
      <w:r w:rsidRPr="00DE1AA1">
        <w:rPr>
          <w:rFonts w:ascii="Calibri Light" w:hAnsi="Calibri Light" w:cs="Calibri Light"/>
          <w:i/>
          <w:iCs/>
          <w:noProof/>
          <w:sz w:val="24"/>
        </w:rPr>
        <w:t>British 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52</w:t>
      </w:r>
      <w:r w:rsidRPr="00DE1AA1">
        <w:rPr>
          <w:rFonts w:ascii="Calibri Light" w:hAnsi="Calibri Light" w:cs="Calibri Light"/>
          <w:noProof/>
          <w:sz w:val="24"/>
        </w:rPr>
        <w:t>(1), 12–25. https://doi.org/10.1111/J.2044-8260.2012.02042.X</w:t>
      </w:r>
    </w:p>
    <w:p w14:paraId="1D6B643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Kurdi, B., Lozano, S., &amp; Banaji, M. (2017). Introducing the Open Affective Standardized Image Set (OASIS). </w:t>
      </w:r>
      <w:r w:rsidRPr="00DE1AA1">
        <w:rPr>
          <w:rFonts w:ascii="Calibri Light" w:hAnsi="Calibri Light" w:cs="Calibri Light"/>
          <w:i/>
          <w:iCs/>
          <w:noProof/>
          <w:sz w:val="24"/>
        </w:rPr>
        <w:t>Behavior Research Methods</w:t>
      </w:r>
      <w:r w:rsidRPr="00DE1AA1">
        <w:rPr>
          <w:rFonts w:ascii="Calibri Light" w:hAnsi="Calibri Light" w:cs="Calibri Light"/>
          <w:noProof/>
          <w:sz w:val="24"/>
        </w:rPr>
        <w:t xml:space="preserve">, </w:t>
      </w:r>
      <w:r w:rsidRPr="00DE1AA1">
        <w:rPr>
          <w:rFonts w:ascii="Calibri Light" w:hAnsi="Calibri Light" w:cs="Calibri Light"/>
          <w:i/>
          <w:iCs/>
          <w:noProof/>
          <w:sz w:val="24"/>
        </w:rPr>
        <w:t>49</w:t>
      </w:r>
      <w:r w:rsidRPr="00DE1AA1">
        <w:rPr>
          <w:rFonts w:ascii="Calibri Light" w:hAnsi="Calibri Light" w:cs="Calibri Light"/>
          <w:noProof/>
          <w:sz w:val="24"/>
        </w:rPr>
        <w:t>(2), 457–470. https://doi.org/10.3758/S13428-016-0715-3</w:t>
      </w:r>
    </w:p>
    <w:p w14:paraId="3BF0363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Kwok, O. M., Underhill, A. T., Berry, J. W., Luo, W., Elliott, T. R., &amp; Yoon, M. (2008). Analyzing Longitudinal Data With Multilevel Models: An Example With Individuals Living With Lower Extremity Intra-Articular Fractures. </w:t>
      </w:r>
      <w:r w:rsidRPr="00DE1AA1">
        <w:rPr>
          <w:rFonts w:ascii="Calibri Light" w:hAnsi="Calibri Light" w:cs="Calibri Light"/>
          <w:i/>
          <w:iCs/>
          <w:noProof/>
          <w:sz w:val="24"/>
        </w:rPr>
        <w:t>Rehabilitation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53</w:t>
      </w:r>
      <w:r w:rsidRPr="00DE1AA1">
        <w:rPr>
          <w:rFonts w:ascii="Calibri Light" w:hAnsi="Calibri Light" w:cs="Calibri Light"/>
          <w:noProof/>
          <w:sz w:val="24"/>
        </w:rPr>
        <w:t>(3), 370–386. https://doi.org/10.1037/A0012765</w:t>
      </w:r>
    </w:p>
    <w:p w14:paraId="095DE56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Lamers, S. M. A., Westerhof, G. J., Bohlmeijer, E. T., ten Klooster, P. M., &amp; Keyes, C. (2010). Evaluating the psychometric properties of the Mental Health Continuum-Short Form (MHC-SF). </w:t>
      </w:r>
      <w:r w:rsidRPr="00DE1AA1">
        <w:rPr>
          <w:rFonts w:ascii="Calibri Light" w:hAnsi="Calibri Light" w:cs="Calibri Light"/>
          <w:i/>
          <w:iCs/>
          <w:noProof/>
          <w:sz w:val="24"/>
        </w:rPr>
        <w:t>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67</w:t>
      </w:r>
      <w:r w:rsidRPr="00DE1AA1">
        <w:rPr>
          <w:rFonts w:ascii="Calibri Light" w:hAnsi="Calibri Light" w:cs="Calibri Light"/>
          <w:noProof/>
          <w:sz w:val="24"/>
        </w:rPr>
        <w:t>, 99–110. https://doi.org/doi.org/10.1002/jclp.20741</w:t>
      </w:r>
    </w:p>
    <w:p w14:paraId="72377EE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Lang, P. J. (2005). </w:t>
      </w:r>
      <w:r w:rsidRPr="00DE1AA1">
        <w:rPr>
          <w:rFonts w:ascii="Calibri Light" w:hAnsi="Calibri Light" w:cs="Calibri Light"/>
          <w:i/>
          <w:iCs/>
          <w:noProof/>
          <w:sz w:val="24"/>
        </w:rPr>
        <w:t>International affective picture system (IAPS) : affective ratings of pictures and instruction manual</w:t>
      </w:r>
      <w:r w:rsidRPr="00DE1AA1">
        <w:rPr>
          <w:rFonts w:ascii="Calibri Light" w:hAnsi="Calibri Light" w:cs="Calibri Light"/>
          <w:noProof/>
          <w:sz w:val="24"/>
        </w:rPr>
        <w:t>. https://ci.nii.ac.jp/naid/20001061266/</w:t>
      </w:r>
    </w:p>
    <w:p w14:paraId="560D65B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Larsson, H., Anckarsater, H., Råstam, M., Chang, Z., &amp; Lichtenstein, P. (2012). Childhood attention-deficit hyperactivity disorder as an extreme of a continuous trait: a quantitative genetic study of 8,500 twin pairs. </w:t>
      </w:r>
      <w:r w:rsidRPr="00DE1AA1">
        <w:rPr>
          <w:rFonts w:ascii="Calibri Light" w:hAnsi="Calibri Light" w:cs="Calibri Light"/>
          <w:i/>
          <w:iCs/>
          <w:noProof/>
          <w:sz w:val="24"/>
        </w:rPr>
        <w:t>Journal of Child Psychology and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53</w:t>
      </w:r>
      <w:r w:rsidRPr="00DE1AA1">
        <w:rPr>
          <w:rFonts w:ascii="Calibri Light" w:hAnsi="Calibri Light" w:cs="Calibri Light"/>
          <w:noProof/>
          <w:sz w:val="24"/>
        </w:rPr>
        <w:t>(1), 73–80. https://doi.org/10.1111/J.1469-7610.2011.02467.X</w:t>
      </w:r>
    </w:p>
    <w:p w14:paraId="5B044E6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Law, G. U., Sinclair, S., &amp; Fraser, N. (2007). Children’s attitudes and behavioural intentions towards a peer with symptoms of ADHD: Does the addition of a diagnostic label make a difference? </w:t>
      </w:r>
      <w:r w:rsidRPr="00DE1AA1">
        <w:rPr>
          <w:rFonts w:ascii="Calibri Light" w:hAnsi="Calibri Light" w:cs="Calibri Light"/>
          <w:i/>
          <w:iCs/>
          <w:noProof/>
          <w:sz w:val="24"/>
        </w:rPr>
        <w:t>Journal of Child Health Care</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(2), 98–111. https://doi.org/10.1177/1367493507076061</w:t>
      </w:r>
    </w:p>
    <w:p w14:paraId="4F40002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Lazarus, R. S., &amp; Martin, L. L. (2003). Does the Positive Psychology Movement Have Legs? In </w:t>
      </w:r>
      <w:r w:rsidRPr="00DE1AA1">
        <w:rPr>
          <w:rFonts w:ascii="Calibri Light" w:hAnsi="Calibri Light" w:cs="Calibri Light"/>
          <w:i/>
          <w:iCs/>
          <w:noProof/>
          <w:sz w:val="24"/>
        </w:rPr>
        <w:t>Psychological Inquiry</w:t>
      </w:r>
      <w:r w:rsidRPr="00DE1AA1">
        <w:rPr>
          <w:rFonts w:ascii="Calibri Light" w:hAnsi="Calibri Light" w:cs="Calibri Light"/>
          <w:noProof/>
          <w:sz w:val="24"/>
        </w:rPr>
        <w:t xml:space="preserve"> (Vol. 14, Issue 2, pp. 93–109). Lawrence Erlbaum Associates Inc. https://doi.org/10.1207/S15327965PLI1402_02</w:t>
      </w:r>
    </w:p>
    <w:p w14:paraId="6553EB3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Leary, M. R., Tate, E. B., Adams, C. E., Batts Allen, A., &amp; Hancock, J. (2007). Self-compassion and reactions to unpleasant self-relevant events: The implications of treating oneself kindly. </w:t>
      </w:r>
      <w:r w:rsidRPr="00DE1AA1">
        <w:rPr>
          <w:rFonts w:ascii="Calibri Light" w:hAnsi="Calibri Light" w:cs="Calibri Light"/>
          <w:i/>
          <w:iCs/>
          <w:noProof/>
          <w:sz w:val="24"/>
        </w:rPr>
        <w:t>Journal of Personality and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92</w:t>
      </w:r>
      <w:r w:rsidRPr="00DE1AA1">
        <w:rPr>
          <w:rFonts w:ascii="Calibri Light" w:hAnsi="Calibri Light" w:cs="Calibri Light"/>
          <w:noProof/>
          <w:sz w:val="24"/>
        </w:rPr>
        <w:t>(5), 887–904. https://doi.org/10.1037/0022-3514.92.5.887</w:t>
      </w:r>
    </w:p>
    <w:p w14:paraId="5F732BD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Leaviss, J., &amp; Uttley, L. (2014). </w:t>
      </w:r>
      <w:r w:rsidRPr="00DE1AA1">
        <w:rPr>
          <w:rFonts w:ascii="Calibri Light" w:hAnsi="Calibri Light" w:cs="Calibri Light"/>
          <w:i/>
          <w:iCs/>
          <w:noProof/>
          <w:sz w:val="24"/>
        </w:rPr>
        <w:t>Psychotherapeutic benefits of compassion-focused therapy: an early systematic review</w:t>
      </w:r>
      <w:r w:rsidRPr="00DE1AA1">
        <w:rPr>
          <w:rFonts w:ascii="Calibri Light" w:hAnsi="Calibri Light" w:cs="Calibri Light"/>
          <w:noProof/>
          <w:sz w:val="24"/>
        </w:rPr>
        <w:t>. https://doi.org/10.1017/S0033291714002141</w:t>
      </w:r>
    </w:p>
    <w:p w14:paraId="6064C96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Lee, C., Ma, M. ting, Ho, H. yui, Tsang, K. kei, Zheng, Y. yi, &amp; Wu, Z. yi. (2017). The effectiveness of mindfulness-based intervention in attention on individuals with ADHD: A systematic review. </w:t>
      </w:r>
      <w:r w:rsidRPr="00DE1AA1">
        <w:rPr>
          <w:rFonts w:ascii="Calibri Light" w:hAnsi="Calibri Light" w:cs="Calibri Light"/>
          <w:i/>
          <w:iCs/>
          <w:noProof/>
          <w:sz w:val="24"/>
        </w:rPr>
        <w:t>Hong Kong Journal of Occupational Therapy</w:t>
      </w:r>
      <w:r w:rsidRPr="00DE1AA1">
        <w:rPr>
          <w:rFonts w:ascii="Calibri Light" w:hAnsi="Calibri Light" w:cs="Calibri Light"/>
          <w:noProof/>
          <w:sz w:val="24"/>
        </w:rPr>
        <w:t xml:space="preserve">, </w:t>
      </w:r>
      <w:r w:rsidRPr="00DE1AA1">
        <w:rPr>
          <w:rFonts w:ascii="Calibri Light" w:hAnsi="Calibri Light" w:cs="Calibri Light"/>
          <w:i/>
          <w:iCs/>
          <w:noProof/>
          <w:sz w:val="24"/>
        </w:rPr>
        <w:t>30</w:t>
      </w:r>
      <w:r w:rsidRPr="00DE1AA1">
        <w:rPr>
          <w:rFonts w:ascii="Calibri Light" w:hAnsi="Calibri Light" w:cs="Calibri Light"/>
          <w:noProof/>
          <w:sz w:val="24"/>
        </w:rPr>
        <w:t>, 33–41. https://doi.org/10.1016/J.HKJOT.2017.05.001</w:t>
      </w:r>
    </w:p>
    <w:p w14:paraId="158FD53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Lee, E. (2012). Review of the psychometric evidence of the Perceived Stress Scale. </w:t>
      </w:r>
      <w:r w:rsidRPr="00DE1AA1">
        <w:rPr>
          <w:rFonts w:ascii="Calibri Light" w:hAnsi="Calibri Light" w:cs="Calibri Light"/>
          <w:i/>
          <w:iCs/>
          <w:noProof/>
          <w:sz w:val="24"/>
        </w:rPr>
        <w:t>Asian Nursing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6</w:t>
      </w:r>
      <w:r w:rsidRPr="00DE1AA1">
        <w:rPr>
          <w:rFonts w:ascii="Calibri Light" w:hAnsi="Calibri Light" w:cs="Calibri Light"/>
          <w:noProof/>
          <w:sz w:val="24"/>
        </w:rPr>
        <w:t>(4), 121–127. https://doi.org/10.1016/J.ANR.2012.08.004</w:t>
      </w:r>
    </w:p>
    <w:p w14:paraId="49F302B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Lefever, S., Dal, M., &amp; Matthíasdóttir, Á. (2007). Online data collection in academic research: advantages and limitations. </w:t>
      </w:r>
      <w:r w:rsidRPr="00DE1AA1">
        <w:rPr>
          <w:rFonts w:ascii="Calibri Light" w:hAnsi="Calibri Light" w:cs="Calibri Light"/>
          <w:i/>
          <w:iCs/>
          <w:noProof/>
          <w:sz w:val="24"/>
        </w:rPr>
        <w:t>British Journal of Educational Technology</w:t>
      </w:r>
      <w:r w:rsidRPr="00DE1AA1">
        <w:rPr>
          <w:rFonts w:ascii="Calibri Light" w:hAnsi="Calibri Light" w:cs="Calibri Light"/>
          <w:noProof/>
          <w:sz w:val="24"/>
        </w:rPr>
        <w:t xml:space="preserve">, </w:t>
      </w:r>
      <w:r w:rsidRPr="00DE1AA1">
        <w:rPr>
          <w:rFonts w:ascii="Calibri Light" w:hAnsi="Calibri Light" w:cs="Calibri Light"/>
          <w:i/>
          <w:iCs/>
          <w:noProof/>
          <w:sz w:val="24"/>
        </w:rPr>
        <w:t>38</w:t>
      </w:r>
      <w:r w:rsidRPr="00DE1AA1">
        <w:rPr>
          <w:rFonts w:ascii="Calibri Light" w:hAnsi="Calibri Light" w:cs="Calibri Light"/>
          <w:noProof/>
          <w:sz w:val="24"/>
        </w:rPr>
        <w:t>(4), 574–582. https://doi.org/10.1111/J.1467-8535.2006.00638.X</w:t>
      </w:r>
    </w:p>
    <w:p w14:paraId="0ABCADC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Lench, H. C., Flores, S. A., &amp; Bench, S. W. (2011). Discrete emotions predict changes in cognition, judgment, experience, behavior, and physiology: A meta-analysis of experimental emotion elicitations. </w:t>
      </w:r>
      <w:r w:rsidRPr="00DE1AA1">
        <w:rPr>
          <w:rFonts w:ascii="Calibri Light" w:hAnsi="Calibri Light" w:cs="Calibri Light"/>
          <w:i/>
          <w:iCs/>
          <w:noProof/>
          <w:sz w:val="24"/>
        </w:rPr>
        <w:t>Psychological Bulletin</w:t>
      </w:r>
      <w:r w:rsidRPr="00DE1AA1">
        <w:rPr>
          <w:rFonts w:ascii="Calibri Light" w:hAnsi="Calibri Light" w:cs="Calibri Light"/>
          <w:noProof/>
          <w:sz w:val="24"/>
        </w:rPr>
        <w:t xml:space="preserve">, </w:t>
      </w:r>
      <w:r w:rsidRPr="00DE1AA1">
        <w:rPr>
          <w:rFonts w:ascii="Calibri Light" w:hAnsi="Calibri Light" w:cs="Calibri Light"/>
          <w:i/>
          <w:iCs/>
          <w:noProof/>
          <w:sz w:val="24"/>
        </w:rPr>
        <w:t>137</w:t>
      </w:r>
      <w:r w:rsidRPr="00DE1AA1">
        <w:rPr>
          <w:rFonts w:ascii="Calibri Light" w:hAnsi="Calibri Light" w:cs="Calibri Light"/>
          <w:noProof/>
          <w:sz w:val="24"/>
        </w:rPr>
        <w:t>(5), 834–855. https://doi.org/10.1037/A0024244</w:t>
      </w:r>
    </w:p>
    <w:p w14:paraId="0363901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Leung, S. O. (2011). A Comparison of Psychometric Properties and Normality in 4-, 5-, 6-, and 11-Point Likert Scales. </w:t>
      </w:r>
      <w:r w:rsidRPr="00DE1AA1">
        <w:rPr>
          <w:rFonts w:ascii="Calibri Light" w:hAnsi="Calibri Light" w:cs="Calibri Light"/>
          <w:i/>
          <w:iCs/>
          <w:noProof/>
          <w:sz w:val="24"/>
        </w:rPr>
        <w:t>Http://Dx.Doi.Org/10.1080/01488376.2011.580697</w:t>
      </w:r>
      <w:r w:rsidRPr="00DE1AA1">
        <w:rPr>
          <w:rFonts w:ascii="Calibri Light" w:hAnsi="Calibri Light" w:cs="Calibri Light"/>
          <w:noProof/>
          <w:sz w:val="24"/>
        </w:rPr>
        <w:t xml:space="preserve">, </w:t>
      </w:r>
      <w:r w:rsidRPr="00DE1AA1">
        <w:rPr>
          <w:rFonts w:ascii="Calibri Light" w:hAnsi="Calibri Light" w:cs="Calibri Light"/>
          <w:i/>
          <w:iCs/>
          <w:noProof/>
          <w:sz w:val="24"/>
        </w:rPr>
        <w:t>37</w:t>
      </w:r>
      <w:r w:rsidRPr="00DE1AA1">
        <w:rPr>
          <w:rFonts w:ascii="Calibri Light" w:hAnsi="Calibri Light" w:cs="Calibri Light"/>
          <w:noProof/>
          <w:sz w:val="24"/>
        </w:rPr>
        <w:t>(4), 412–421. https://doi.org/10.1080/01488376.2011.580697</w:t>
      </w:r>
    </w:p>
    <w:p w14:paraId="1D9AE82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Levy, F., Hay, D. A., McStephen, M., Wood, C., &amp; Waldman, I. (1997). Attention-Deficit Hyperactivity Disorder: A Category or a Continuum? Genetic Analysis of a Large-Scale Twin Study. </w:t>
      </w:r>
      <w:r w:rsidRPr="00DE1AA1">
        <w:rPr>
          <w:rFonts w:ascii="Calibri Light" w:hAnsi="Calibri Light" w:cs="Calibri Light"/>
          <w:i/>
          <w:iCs/>
          <w:noProof/>
          <w:sz w:val="24"/>
        </w:rPr>
        <w:t>Journal of the American Academy of Child &amp;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36</w:t>
      </w:r>
      <w:r w:rsidRPr="00DE1AA1">
        <w:rPr>
          <w:rFonts w:ascii="Calibri Light" w:hAnsi="Calibri Light" w:cs="Calibri Light"/>
          <w:noProof/>
          <w:sz w:val="24"/>
        </w:rPr>
        <w:t>(6), 737–744. https://doi.org/10.1097/00004583-199706000-00009</w:t>
      </w:r>
    </w:p>
    <w:p w14:paraId="5AC8929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Leyland, S. (2016). </w:t>
      </w:r>
      <w:r w:rsidRPr="00DE1AA1">
        <w:rPr>
          <w:rFonts w:ascii="Calibri Light" w:hAnsi="Calibri Light" w:cs="Calibri Light"/>
          <w:i/>
          <w:iCs/>
          <w:noProof/>
          <w:sz w:val="24"/>
        </w:rPr>
        <w:t xml:space="preserve">“I was good when I didn’t have it”: giving the ‘ADHD child’ a voice: An </w:t>
      </w:r>
      <w:r w:rsidRPr="00DE1AA1">
        <w:rPr>
          <w:rFonts w:ascii="Calibri Light" w:hAnsi="Calibri Light" w:cs="Calibri Light"/>
          <w:i/>
          <w:iCs/>
          <w:noProof/>
          <w:sz w:val="24"/>
        </w:rPr>
        <w:lastRenderedPageBreak/>
        <w:t>interpretative phenomenological analysis</w:t>
      </w:r>
      <w:r w:rsidRPr="00DE1AA1">
        <w:rPr>
          <w:rFonts w:ascii="Calibri Light" w:hAnsi="Calibri Light" w:cs="Calibri Light"/>
          <w:noProof/>
          <w:sz w:val="24"/>
        </w:rPr>
        <w:t>. The University of Wolverhampton.</w:t>
      </w:r>
    </w:p>
    <w:p w14:paraId="5BAD22D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Lifford, K. J., Harold, G. T., &amp; Thapar, A. (2008). Parent-child relationships and ADHD symptoms: A longitudinal analysis. </w:t>
      </w:r>
      <w:r w:rsidRPr="00DE1AA1">
        <w:rPr>
          <w:rFonts w:ascii="Calibri Light" w:hAnsi="Calibri Light" w:cs="Calibri Light"/>
          <w:i/>
          <w:iCs/>
          <w:noProof/>
          <w:sz w:val="24"/>
        </w:rPr>
        <w:t>Journal of Abnormal Child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36</w:t>
      </w:r>
      <w:r w:rsidRPr="00DE1AA1">
        <w:rPr>
          <w:rFonts w:ascii="Calibri Light" w:hAnsi="Calibri Light" w:cs="Calibri Light"/>
          <w:noProof/>
          <w:sz w:val="24"/>
        </w:rPr>
        <w:t>(2), 285–296. https://doi.org/10.1007/s10802-007-9177-5</w:t>
      </w:r>
    </w:p>
    <w:p w14:paraId="1C1F815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Linardon, J., &amp; Fuller-Tyszkiewicz, M. (2020). Attrition and adherence in smartphone-delivered interventions for mental health problems: A systematic and meta-analytic review. </w:t>
      </w:r>
      <w:r w:rsidRPr="00DE1AA1">
        <w:rPr>
          <w:rFonts w:ascii="Calibri Light" w:hAnsi="Calibri Light" w:cs="Calibri Light"/>
          <w:i/>
          <w:iCs/>
          <w:noProof/>
          <w:sz w:val="24"/>
        </w:rPr>
        <w:t>Journal of Consulting and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88</w:t>
      </w:r>
      <w:r w:rsidRPr="00DE1AA1">
        <w:rPr>
          <w:rFonts w:ascii="Calibri Light" w:hAnsi="Calibri Light" w:cs="Calibri Light"/>
          <w:noProof/>
          <w:sz w:val="24"/>
        </w:rPr>
        <w:t>(1), 1–13. https://doi.org/10.1037/CCP0000459</w:t>
      </w:r>
    </w:p>
    <w:p w14:paraId="7FB155D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Loe, I. M., &amp; Feldman, H. M. (2007). Academic and educational outcomes of children with ADHD. </w:t>
      </w:r>
      <w:r w:rsidRPr="00DE1AA1">
        <w:rPr>
          <w:rFonts w:ascii="Calibri Light" w:hAnsi="Calibri Light" w:cs="Calibri Light"/>
          <w:i/>
          <w:iCs/>
          <w:noProof/>
          <w:sz w:val="24"/>
        </w:rPr>
        <w:t>Journal of Pediatric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32</w:t>
      </w:r>
      <w:r w:rsidRPr="00DE1AA1">
        <w:rPr>
          <w:rFonts w:ascii="Calibri Light" w:hAnsi="Calibri Light" w:cs="Calibri Light"/>
          <w:noProof/>
          <w:sz w:val="24"/>
        </w:rPr>
        <w:t>(6), 643–654. https://doi.org/10.1093/jpepsy/jsl054</w:t>
      </w:r>
    </w:p>
    <w:p w14:paraId="51363F1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López, A., Sanderman, R., Smink, A., Zhang, Y., van Sonderen, E., Ranchor, A., &amp; Schroevers, M. J. (2015). A Reconsideration of the Self-Compassion Scale’s Total Score: Self-Compassion versus Self-Criticism. </w:t>
      </w:r>
      <w:r w:rsidRPr="00DE1AA1">
        <w:rPr>
          <w:rFonts w:ascii="Calibri Light" w:hAnsi="Calibri Light" w:cs="Calibri Light"/>
          <w:i/>
          <w:iCs/>
          <w:noProof/>
          <w:sz w:val="24"/>
        </w:rPr>
        <w:t>PLOS ONE</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(7), e0132940. https://doi.org/10.1371/journal.pone.0132940</w:t>
      </w:r>
    </w:p>
    <w:p w14:paraId="2920360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Lorenzo, D. R., Balducci, J., Poppi, C., Arcolin, E., Cutino, A., Ferri, P., D’Amico, R., &amp; Filippini, T. (2021). Children and adolescents with ADHD followed up to adulthood: a systematic review of long-term outcomes. </w:t>
      </w:r>
      <w:r w:rsidRPr="00DE1AA1">
        <w:rPr>
          <w:rFonts w:ascii="Calibri Light" w:hAnsi="Calibri Light" w:cs="Calibri Light"/>
          <w:i/>
          <w:iCs/>
          <w:noProof/>
          <w:sz w:val="24"/>
        </w:rPr>
        <w:t>Acta Neuropsychiatrica</w:t>
      </w:r>
      <w:r w:rsidRPr="00DE1AA1">
        <w:rPr>
          <w:rFonts w:ascii="Calibri Light" w:hAnsi="Calibri Light" w:cs="Calibri Light"/>
          <w:noProof/>
          <w:sz w:val="24"/>
        </w:rPr>
        <w:t xml:space="preserve">, </w:t>
      </w:r>
      <w:r w:rsidRPr="00DE1AA1">
        <w:rPr>
          <w:rFonts w:ascii="Calibri Light" w:hAnsi="Calibri Light" w:cs="Calibri Light"/>
          <w:i/>
          <w:iCs/>
          <w:noProof/>
          <w:sz w:val="24"/>
        </w:rPr>
        <w:t>33</w:t>
      </w:r>
      <w:r w:rsidRPr="00DE1AA1">
        <w:rPr>
          <w:rFonts w:ascii="Calibri Light" w:hAnsi="Calibri Light" w:cs="Calibri Light"/>
          <w:noProof/>
          <w:sz w:val="24"/>
        </w:rPr>
        <w:t>, 283–298. https://doi.org/10.1017/neu.2021.23</w:t>
      </w:r>
    </w:p>
    <w:p w14:paraId="53C61D2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Lubke, G. H., Hudziak, J. J., Derks, E. M., van Bijsterveldt, T. C. E. M., &amp; Boomsma, D. I. (2009). Maternal ratings of attention problems in ADHD: evidence for the existence of a continuum. </w:t>
      </w:r>
      <w:r w:rsidRPr="00DE1AA1">
        <w:rPr>
          <w:rFonts w:ascii="Calibri Light" w:hAnsi="Calibri Light" w:cs="Calibri Light"/>
          <w:i/>
          <w:iCs/>
          <w:noProof/>
          <w:sz w:val="24"/>
        </w:rPr>
        <w:t>Journal of the American Academy of Child and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48</w:t>
      </w:r>
      <w:r w:rsidRPr="00DE1AA1">
        <w:rPr>
          <w:rFonts w:ascii="Calibri Light" w:hAnsi="Calibri Light" w:cs="Calibri Light"/>
          <w:noProof/>
          <w:sz w:val="24"/>
        </w:rPr>
        <w:t>(11), 1085–1093. https://doi.org/10.1097/CHI.0B013E3181BA3DBB</w:t>
      </w:r>
    </w:p>
    <w:p w14:paraId="72598D9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Lundin, A., Kosidou, K., &amp; Dalman, C. (2019). Testing the discriminant and convergent validity of the World Health Organization six-item Adult ADHD Self-report Scale screener using the Stockholm Public Health cohort.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23</w:t>
      </w:r>
      <w:r w:rsidRPr="00DE1AA1">
        <w:rPr>
          <w:rFonts w:ascii="Calibri Light" w:hAnsi="Calibri Light" w:cs="Calibri Light"/>
          <w:noProof/>
          <w:sz w:val="24"/>
        </w:rPr>
        <w:t>(10), 1170–1177. https://doi.org/1087054717735381</w:t>
      </w:r>
    </w:p>
    <w:p w14:paraId="70993EE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Lyubomirsky, S., Sheldon, K. M., &amp; Schkade, D. (2005). Pursuing happiness: The architecture of sustainable change. </w:t>
      </w:r>
      <w:r w:rsidRPr="00DE1AA1">
        <w:rPr>
          <w:rFonts w:ascii="Calibri Light" w:hAnsi="Calibri Light" w:cs="Calibri Light"/>
          <w:i/>
          <w:iCs/>
          <w:noProof/>
          <w:sz w:val="24"/>
        </w:rPr>
        <w:t>Review of General Psychology9</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 111–131. https://doi.org/doi.org/10.1037/1089-2680.9.2.111</w:t>
      </w:r>
    </w:p>
    <w:p w14:paraId="420E2EF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MacBeth, A., &amp; Gumley, A. (2012). Exploring compassion: A meta-analysis of the association between self-compassion and psychopathology.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xml:space="preserve">, </w:t>
      </w:r>
      <w:r w:rsidRPr="00DE1AA1">
        <w:rPr>
          <w:rFonts w:ascii="Calibri Light" w:hAnsi="Calibri Light" w:cs="Calibri Light"/>
          <w:i/>
          <w:iCs/>
          <w:noProof/>
          <w:sz w:val="24"/>
        </w:rPr>
        <w:t>32</w:t>
      </w:r>
      <w:r w:rsidRPr="00DE1AA1">
        <w:rPr>
          <w:rFonts w:ascii="Calibri Light" w:hAnsi="Calibri Light" w:cs="Calibri Light"/>
          <w:noProof/>
          <w:sz w:val="24"/>
        </w:rPr>
        <w:t>(6), 545–552. https://doi.org/10.1016/j.cpr.2012.06.003</w:t>
      </w:r>
    </w:p>
    <w:p w14:paraId="352C322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Manjiri, P., Moshe, F., Regina, G., &amp; Manisha, M. (2020). Comparison of Quality of Life, Productivity, Functioning and Self-Esteem in Adults Diagnosed With ADHD and With Symptomatic ADHD.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(1), 136–144. https://journals.sagepub.com/doi/pdf/10.1177/1087054719841129</w:t>
      </w:r>
    </w:p>
    <w:p w14:paraId="7B8D41D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Mantelou, A., &amp; Karakasidou, E. (2017). The effectiveness of a brief self-compassion intervention program on self-compassion, positive and negative affect and life satisfaction. </w:t>
      </w:r>
      <w:r w:rsidRPr="00DE1AA1">
        <w:rPr>
          <w:rFonts w:ascii="Calibri Light" w:hAnsi="Calibri Light" w:cs="Calibri Light"/>
          <w:i/>
          <w:iCs/>
          <w:noProof/>
          <w:sz w:val="24"/>
        </w:rPr>
        <w:t>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08</w:t>
      </w:r>
      <w:r w:rsidRPr="00DE1AA1">
        <w:rPr>
          <w:rFonts w:ascii="Calibri Light" w:hAnsi="Calibri Light" w:cs="Calibri Light"/>
          <w:noProof/>
          <w:sz w:val="24"/>
        </w:rPr>
        <w:t>(04), 590–610. https://doi.org/10.4236/psych.2017.84038</w:t>
      </w:r>
    </w:p>
    <w:p w14:paraId="75237AA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Marks, D., Newcorn, J. H., &amp; Halperin, J. M. (2006). Comorbidity in Adults with Attention-Deficit/Hyperactivity Disorder. </w:t>
      </w:r>
      <w:r w:rsidRPr="00DE1AA1">
        <w:rPr>
          <w:rFonts w:ascii="Calibri Light" w:hAnsi="Calibri Light" w:cs="Calibri Light"/>
          <w:i/>
          <w:iCs/>
          <w:noProof/>
          <w:sz w:val="24"/>
        </w:rPr>
        <w:t>Annals of the New York Academy of Sciences</w:t>
      </w:r>
      <w:r w:rsidRPr="00DE1AA1">
        <w:rPr>
          <w:rFonts w:ascii="Calibri Light" w:hAnsi="Calibri Light" w:cs="Calibri Light"/>
          <w:noProof/>
          <w:sz w:val="24"/>
        </w:rPr>
        <w:t xml:space="preserve">, </w:t>
      </w:r>
      <w:r w:rsidRPr="00DE1AA1">
        <w:rPr>
          <w:rFonts w:ascii="Calibri Light" w:hAnsi="Calibri Light" w:cs="Calibri Light"/>
          <w:i/>
          <w:iCs/>
          <w:noProof/>
          <w:sz w:val="24"/>
        </w:rPr>
        <w:t>931</w:t>
      </w:r>
      <w:r w:rsidRPr="00DE1AA1">
        <w:rPr>
          <w:rFonts w:ascii="Calibri Light" w:hAnsi="Calibri Light" w:cs="Calibri Light"/>
          <w:noProof/>
          <w:sz w:val="24"/>
        </w:rPr>
        <w:t>(1), 216–238. https://doi.org/10.1111/j.1749-6632.2001.tb05781.x</w:t>
      </w:r>
    </w:p>
    <w:p w14:paraId="6D24E5E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Marshall, S. L., Parker, P. D., Ciarrochi, J., Sahdra, B., Jackson, C. J., &amp; Heaven, P. C. L. (2015). Self-compassion protects against the negative effects of low self-esteem: A longitudinal study in a large adolescent sample. </w:t>
      </w:r>
      <w:r w:rsidRPr="00DE1AA1">
        <w:rPr>
          <w:rFonts w:ascii="Calibri Light" w:hAnsi="Calibri Light" w:cs="Calibri Light"/>
          <w:i/>
          <w:iCs/>
          <w:noProof/>
          <w:sz w:val="24"/>
        </w:rPr>
        <w:t>Personality and Individual Differences</w:t>
      </w:r>
      <w:r w:rsidRPr="00DE1AA1">
        <w:rPr>
          <w:rFonts w:ascii="Calibri Light" w:hAnsi="Calibri Light" w:cs="Calibri Light"/>
          <w:noProof/>
          <w:sz w:val="24"/>
        </w:rPr>
        <w:t xml:space="preserve">, </w:t>
      </w:r>
      <w:r w:rsidRPr="00DE1AA1">
        <w:rPr>
          <w:rFonts w:ascii="Calibri Light" w:hAnsi="Calibri Light" w:cs="Calibri Light"/>
          <w:i/>
          <w:iCs/>
          <w:noProof/>
          <w:sz w:val="24"/>
        </w:rPr>
        <w:t>74</w:t>
      </w:r>
      <w:r w:rsidRPr="00DE1AA1">
        <w:rPr>
          <w:rFonts w:ascii="Calibri Light" w:hAnsi="Calibri Light" w:cs="Calibri Light"/>
          <w:noProof/>
          <w:sz w:val="24"/>
        </w:rPr>
        <w:t>, 116–121. https://doi.org/10.1016/j.paid.2014.09.013</w:t>
      </w:r>
    </w:p>
    <w:p w14:paraId="3B95BB2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Martin, A., Reif, W., Klaiberg, A., &amp; Braehler, E. (2006). Validity of the Brief Patient Health{Questionnaire Mood Scale (PHQ-9) in the general population. </w:t>
      </w:r>
      <w:r w:rsidRPr="00DE1AA1">
        <w:rPr>
          <w:rFonts w:ascii="Calibri Light" w:hAnsi="Calibri Light" w:cs="Calibri Light"/>
          <w:i/>
          <w:iCs/>
          <w:noProof/>
          <w:sz w:val="24"/>
        </w:rPr>
        <w:t>General Hospital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28</w:t>
      </w:r>
      <w:r w:rsidRPr="00DE1AA1">
        <w:rPr>
          <w:rFonts w:ascii="Calibri Light" w:hAnsi="Calibri Light" w:cs="Calibri Light"/>
          <w:noProof/>
          <w:sz w:val="24"/>
        </w:rPr>
        <w:t>(1), 71–77. https://doi.org/10.1016/j.genhosppsych.2005.07.003</w:t>
      </w:r>
    </w:p>
    <w:p w14:paraId="7A3952A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Martin, Pescosolido, B. A., Olafsdottir, S., &amp; Mcleod, J. D. (2007). The Construction of Fear: Americans’ Preferences for Social Distance from Children and Adolescents with Mental Health Problems. </w:t>
      </w:r>
      <w:r w:rsidRPr="00DE1AA1">
        <w:rPr>
          <w:rFonts w:ascii="Calibri Light" w:hAnsi="Calibri Light" w:cs="Calibri Light"/>
          <w:i/>
          <w:iCs/>
          <w:noProof/>
          <w:sz w:val="24"/>
        </w:rPr>
        <w:t>Journal of Health and Social Behavior</w:t>
      </w:r>
      <w:r w:rsidRPr="00DE1AA1">
        <w:rPr>
          <w:rFonts w:ascii="Calibri Light" w:hAnsi="Calibri Light" w:cs="Calibri Light"/>
          <w:noProof/>
          <w:sz w:val="24"/>
        </w:rPr>
        <w:t xml:space="preserve">, </w:t>
      </w:r>
      <w:r w:rsidRPr="00DE1AA1">
        <w:rPr>
          <w:rFonts w:ascii="Calibri Light" w:hAnsi="Calibri Light" w:cs="Calibri Light"/>
          <w:i/>
          <w:iCs/>
          <w:noProof/>
          <w:sz w:val="24"/>
        </w:rPr>
        <w:t>48</w:t>
      </w:r>
      <w:r w:rsidRPr="00DE1AA1">
        <w:rPr>
          <w:rFonts w:ascii="Calibri Light" w:hAnsi="Calibri Light" w:cs="Calibri Light"/>
          <w:noProof/>
          <w:sz w:val="24"/>
        </w:rPr>
        <w:t>(1), 50–67. https://doi.org/doi.org/10.1177/002214650704800104</w:t>
      </w:r>
    </w:p>
    <w:p w14:paraId="0423E2A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Masland, S. R., Drabu, S., &amp; Hooley, J. (2019). Is perceived criticism an independent construct? Evidence for divergent validity across two samples. </w:t>
      </w:r>
      <w:r w:rsidRPr="00DE1AA1">
        <w:rPr>
          <w:rFonts w:ascii="Calibri Light" w:hAnsi="Calibri Light" w:cs="Calibri Light"/>
          <w:i/>
          <w:iCs/>
          <w:noProof/>
          <w:sz w:val="24"/>
        </w:rPr>
        <w:t>Journal of Family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33</w:t>
      </w:r>
      <w:r w:rsidRPr="00DE1AA1">
        <w:rPr>
          <w:rFonts w:ascii="Calibri Light" w:hAnsi="Calibri Light" w:cs="Calibri Light"/>
          <w:noProof/>
          <w:sz w:val="24"/>
        </w:rPr>
        <w:t>(2), 133–142. https://doi.org/10.1037/fam0000452</w:t>
      </w:r>
    </w:p>
    <w:p w14:paraId="6FBBC7C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Masland, S. R., &amp; Hooley, J. (2015). Perceived Criticism: A Research Update for Clinical Practitioners. </w:t>
      </w:r>
      <w:r w:rsidRPr="00DE1AA1">
        <w:rPr>
          <w:rFonts w:ascii="Calibri Light" w:hAnsi="Calibri Light" w:cs="Calibri Light"/>
          <w:i/>
          <w:iCs/>
          <w:noProof/>
          <w:sz w:val="24"/>
        </w:rPr>
        <w:t>Clinical Psychology: Science and Practice</w:t>
      </w:r>
      <w:r w:rsidRPr="00DE1AA1">
        <w:rPr>
          <w:rFonts w:ascii="Calibri Light" w:hAnsi="Calibri Light" w:cs="Calibri Light"/>
          <w:noProof/>
          <w:sz w:val="24"/>
        </w:rPr>
        <w:t xml:space="preserve">, </w:t>
      </w:r>
      <w:r w:rsidRPr="00DE1AA1">
        <w:rPr>
          <w:rFonts w:ascii="Calibri Light" w:hAnsi="Calibri Light" w:cs="Calibri Light"/>
          <w:i/>
          <w:iCs/>
          <w:noProof/>
          <w:sz w:val="24"/>
        </w:rPr>
        <w:t>22</w:t>
      </w:r>
      <w:r w:rsidRPr="00DE1AA1">
        <w:rPr>
          <w:rFonts w:ascii="Calibri Light" w:hAnsi="Calibri Light" w:cs="Calibri Light"/>
          <w:noProof/>
          <w:sz w:val="24"/>
        </w:rPr>
        <w:t>(3), 211–222. https://doi.org/10.1111/cpsp.12110</w:t>
      </w:r>
    </w:p>
    <w:p w14:paraId="11ED3C8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Mason, D. J., Humphreys, G. W., &amp; Kent, L. (2005). Insights into the control of attentional set in ADHD using the attentional blink paradigm. </w:t>
      </w:r>
      <w:r w:rsidRPr="00DE1AA1">
        <w:rPr>
          <w:rFonts w:ascii="Calibri Light" w:hAnsi="Calibri Light" w:cs="Calibri Light"/>
          <w:i/>
          <w:iCs/>
          <w:noProof/>
          <w:sz w:val="24"/>
        </w:rPr>
        <w:t>Journal of Child Psychology and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46</w:t>
      </w:r>
      <w:r w:rsidRPr="00DE1AA1">
        <w:rPr>
          <w:rFonts w:ascii="Calibri Light" w:hAnsi="Calibri Light" w:cs="Calibri Light"/>
          <w:noProof/>
          <w:sz w:val="24"/>
        </w:rPr>
        <w:t>(12), 1345–1353. https://doi.org/10.1111/J.1469-7610.2005.01428.X</w:t>
      </w:r>
    </w:p>
    <w:p w14:paraId="5538938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Matza, L. S., Van Brunt, D. L., Cates, C., &amp; Murray, L. T. (2011). Test-retest reliability of two patient-report measures for use in adults with ADHD.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15</w:t>
      </w:r>
      <w:r w:rsidRPr="00DE1AA1">
        <w:rPr>
          <w:rFonts w:ascii="Calibri Light" w:hAnsi="Calibri Light" w:cs="Calibri Light"/>
          <w:noProof/>
          <w:sz w:val="24"/>
        </w:rPr>
        <w:t>(7), 557–563. https://doi.org/10.1177/1087054710372488</w:t>
      </w:r>
    </w:p>
    <w:p w14:paraId="767FDB7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McKeague, L., Hennessy, E., O’Driscoll, C., &amp; Heary, C. (2015). Retrospective accounts of self-stigma experienced by young people with attention-deficit/hyperactivity disorder (ADHD) or depression. </w:t>
      </w:r>
      <w:r w:rsidRPr="00DE1AA1">
        <w:rPr>
          <w:rFonts w:ascii="Calibri Light" w:hAnsi="Calibri Light" w:cs="Calibri Light"/>
          <w:i/>
          <w:iCs/>
          <w:noProof/>
          <w:sz w:val="24"/>
        </w:rPr>
        <w:t>Psychiatric Rehabilitation Journal</w:t>
      </w:r>
      <w:r w:rsidRPr="00DE1AA1">
        <w:rPr>
          <w:rFonts w:ascii="Calibri Light" w:hAnsi="Calibri Light" w:cs="Calibri Light"/>
          <w:noProof/>
          <w:sz w:val="24"/>
        </w:rPr>
        <w:t xml:space="preserve">, </w:t>
      </w:r>
      <w:r w:rsidRPr="00DE1AA1">
        <w:rPr>
          <w:rFonts w:ascii="Calibri Light" w:hAnsi="Calibri Light" w:cs="Calibri Light"/>
          <w:i/>
          <w:iCs/>
          <w:noProof/>
          <w:sz w:val="24"/>
        </w:rPr>
        <w:t>38</w:t>
      </w:r>
      <w:r w:rsidRPr="00DE1AA1">
        <w:rPr>
          <w:rFonts w:ascii="Calibri Light" w:hAnsi="Calibri Light" w:cs="Calibri Light"/>
          <w:noProof/>
          <w:sz w:val="24"/>
        </w:rPr>
        <w:t>(2), 158–163. https://doi.org/10.1037/prj0000121</w:t>
      </w:r>
    </w:p>
    <w:p w14:paraId="221313A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McLennan, J. D. (2016). Understanding attention deficit hyperactivity disorder as a continuum. </w:t>
      </w:r>
      <w:r w:rsidRPr="00DE1AA1">
        <w:rPr>
          <w:rFonts w:ascii="Calibri Light" w:hAnsi="Calibri Light" w:cs="Calibri Light"/>
          <w:i/>
          <w:iCs/>
          <w:noProof/>
          <w:sz w:val="24"/>
        </w:rPr>
        <w:t>Canadian Family Physician</w:t>
      </w:r>
      <w:r w:rsidRPr="00DE1AA1">
        <w:rPr>
          <w:rFonts w:ascii="Calibri Light" w:hAnsi="Calibri Light" w:cs="Calibri Light"/>
          <w:noProof/>
          <w:sz w:val="24"/>
        </w:rPr>
        <w:t xml:space="preserve">, </w:t>
      </w:r>
      <w:r w:rsidRPr="00DE1AA1">
        <w:rPr>
          <w:rFonts w:ascii="Calibri Light" w:hAnsi="Calibri Light" w:cs="Calibri Light"/>
          <w:i/>
          <w:iCs/>
          <w:noProof/>
          <w:sz w:val="24"/>
        </w:rPr>
        <w:t>62</w:t>
      </w:r>
      <w:r w:rsidRPr="00DE1AA1">
        <w:rPr>
          <w:rFonts w:ascii="Calibri Light" w:hAnsi="Calibri Light" w:cs="Calibri Light"/>
          <w:noProof/>
          <w:sz w:val="24"/>
        </w:rPr>
        <w:t>(12), 979–982.</w:t>
      </w:r>
    </w:p>
    <w:p w14:paraId="50E6137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Meissner, F., Grigutsch, L. A., Koranyi, N., Müller, F., &amp; Rothermund, K. (2019). Predicting Behavior With Implicit Measures: Disillusioning Findings, Reasonable Explanations, and Sophisticated Solutions. In </w:t>
      </w:r>
      <w:r w:rsidRPr="00DE1AA1">
        <w:rPr>
          <w:rFonts w:ascii="Calibri Light" w:hAnsi="Calibri Light" w:cs="Calibri Light"/>
          <w:i/>
          <w:iCs/>
          <w:noProof/>
          <w:sz w:val="24"/>
        </w:rPr>
        <w:t>Frontiers in Psychology</w:t>
      </w:r>
      <w:r w:rsidRPr="00DE1AA1">
        <w:rPr>
          <w:rFonts w:ascii="Calibri Light" w:hAnsi="Calibri Light" w:cs="Calibri Light"/>
          <w:noProof/>
          <w:sz w:val="24"/>
        </w:rPr>
        <w:t xml:space="preserve"> (Vol. 10). Frontiers Media S.A. https://doi.org/10.3389/fpsyg.2019.02483</w:t>
      </w:r>
    </w:p>
    <w:p w14:paraId="258654C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Michielsen, M., de Kruif, J., Comijs, H., van Mierlo, S., Semeijn, E., Beekman, A., Deeg, D., &amp; Kooij, J. (2018). The Burden of ADHD in Older Adults: A Qualitative Study.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22</w:t>
      </w:r>
      <w:r w:rsidRPr="00DE1AA1">
        <w:rPr>
          <w:rFonts w:ascii="Calibri Light" w:hAnsi="Calibri Light" w:cs="Calibri Light"/>
          <w:noProof/>
          <w:sz w:val="24"/>
        </w:rPr>
        <w:t>(6), 591–600. https://doi.org/10.1177/1087054715610001</w:t>
      </w:r>
    </w:p>
    <w:p w14:paraId="2D6E991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Miklósi, M., Máté, O., Somogyi, K., &amp; Szabó, M. (2016). Adult Attention Deficit Hyperactivity Disorder symptoms, perceived stress, and well-being. </w:t>
      </w:r>
      <w:r w:rsidRPr="00DE1AA1">
        <w:rPr>
          <w:rFonts w:ascii="Calibri Light" w:hAnsi="Calibri Light" w:cs="Calibri Light"/>
          <w:i/>
          <w:iCs/>
          <w:noProof/>
          <w:sz w:val="24"/>
        </w:rPr>
        <w:t xml:space="preserve">The Journal of Nervous and </w:t>
      </w:r>
      <w:r w:rsidRPr="00DE1AA1">
        <w:rPr>
          <w:rFonts w:ascii="Calibri Light" w:hAnsi="Calibri Light" w:cs="Calibri Light"/>
          <w:i/>
          <w:iCs/>
          <w:noProof/>
          <w:sz w:val="24"/>
        </w:rPr>
        <w:lastRenderedPageBreak/>
        <w:t>Mental Disease</w:t>
      </w:r>
      <w:r w:rsidRPr="00DE1AA1">
        <w:rPr>
          <w:rFonts w:ascii="Calibri Light" w:hAnsi="Calibri Light" w:cs="Calibri Light"/>
          <w:noProof/>
          <w:sz w:val="24"/>
        </w:rPr>
        <w:t xml:space="preserve">, </w:t>
      </w:r>
      <w:r w:rsidRPr="00DE1AA1">
        <w:rPr>
          <w:rFonts w:ascii="Calibri Light" w:hAnsi="Calibri Light" w:cs="Calibri Light"/>
          <w:i/>
          <w:iCs/>
          <w:noProof/>
          <w:sz w:val="24"/>
        </w:rPr>
        <w:t>204</w:t>
      </w:r>
      <w:r w:rsidRPr="00DE1AA1">
        <w:rPr>
          <w:rFonts w:ascii="Calibri Light" w:hAnsi="Calibri Light" w:cs="Calibri Light"/>
          <w:noProof/>
          <w:sz w:val="24"/>
        </w:rPr>
        <w:t>(5), 364–369. https://doi.org/10.1097/NMD.0000000000000472</w:t>
      </w:r>
    </w:p>
    <w:p w14:paraId="06F35EC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Miklowitz, D. J., Wisniewski, S. R., Miyahara, S., Otto, M. W., &amp; Sachs, G. S. (2005). Perceived criticism from family members as a predictor of the one-year course of bipolar disorder. </w:t>
      </w:r>
      <w:r w:rsidRPr="00DE1AA1">
        <w:rPr>
          <w:rFonts w:ascii="Calibri Light" w:hAnsi="Calibri Light" w:cs="Calibri Light"/>
          <w:i/>
          <w:iCs/>
          <w:noProof/>
          <w:sz w:val="24"/>
        </w:rPr>
        <w:t>Psychiatry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136</w:t>
      </w:r>
      <w:r w:rsidRPr="00DE1AA1">
        <w:rPr>
          <w:rFonts w:ascii="Calibri Light" w:hAnsi="Calibri Light" w:cs="Calibri Light"/>
          <w:noProof/>
          <w:sz w:val="24"/>
        </w:rPr>
        <w:t>(2–3), 101–111. https://doi.org/10.1016/j.psychres.2005.04.005</w:t>
      </w:r>
    </w:p>
    <w:p w14:paraId="41868DF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Mitchell, J. T., McIntyre, E. M., English, J. S., Dennis, M. F., Beckham, J. C., &amp; Kollins, S. H. (2017). A Pilot Trial of Mindfulness Meditation Training for ADHD in Adulthood: Impact on Core Symptoms, Executive Functioning, and Emotion Dysregulation.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21</w:t>
      </w:r>
      <w:r w:rsidRPr="00DE1AA1">
        <w:rPr>
          <w:rFonts w:ascii="Calibri Light" w:hAnsi="Calibri Light" w:cs="Calibri Light"/>
          <w:noProof/>
          <w:sz w:val="24"/>
        </w:rPr>
        <w:t>(13), 1105–1120. https://doi.org/10.1177/1087054713513328</w:t>
      </w:r>
    </w:p>
    <w:p w14:paraId="6202237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Montaleão Brum Alves, R., Ferreira Da Silva, M., Assis Schmitz, É., &amp; Juarez Alencar, A. (2022). Trends, Limits, and Challenges of Computer Technologies in Attention Deficit Hyperactivity Disorder Diagnosis and Treatment. </w:t>
      </w:r>
      <w:r w:rsidRPr="00DE1AA1">
        <w:rPr>
          <w:rFonts w:ascii="Calibri Light" w:hAnsi="Calibri Light" w:cs="Calibri Light"/>
          <w:i/>
          <w:iCs/>
          <w:noProof/>
          <w:sz w:val="24"/>
        </w:rPr>
        <w:t>Cyberpsychology, Behavior, and Social Networking</w:t>
      </w:r>
      <w:r w:rsidRPr="00DE1AA1">
        <w:rPr>
          <w:rFonts w:ascii="Calibri Light" w:hAnsi="Calibri Light" w:cs="Calibri Light"/>
          <w:noProof/>
          <w:sz w:val="24"/>
        </w:rPr>
        <w:t xml:space="preserve">, </w:t>
      </w:r>
      <w:r w:rsidRPr="00DE1AA1">
        <w:rPr>
          <w:rFonts w:ascii="Calibri Light" w:hAnsi="Calibri Light" w:cs="Calibri Light"/>
          <w:i/>
          <w:iCs/>
          <w:noProof/>
          <w:sz w:val="24"/>
        </w:rPr>
        <w:t>25</w:t>
      </w:r>
      <w:r w:rsidRPr="00DE1AA1">
        <w:rPr>
          <w:rFonts w:ascii="Calibri Light" w:hAnsi="Calibri Light" w:cs="Calibri Light"/>
          <w:noProof/>
          <w:sz w:val="24"/>
        </w:rPr>
        <w:t>(1), 14–26. https://www.liebertpub.com/doi/10.1089/cyber.2020.0867</w:t>
      </w:r>
    </w:p>
    <w:p w14:paraId="0718409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Montes, G., &amp; Halterman, J. S. (2007). Bullying among Children with Autism and the Influence of Comorbidity with ADHD: A Population-Based Study. </w:t>
      </w:r>
      <w:r w:rsidRPr="00DE1AA1">
        <w:rPr>
          <w:rFonts w:ascii="Calibri Light" w:hAnsi="Calibri Light" w:cs="Calibri Light"/>
          <w:i/>
          <w:iCs/>
          <w:noProof/>
          <w:sz w:val="24"/>
        </w:rPr>
        <w:t>Ambulatory Pediatrics</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(3), 253–257. https://doi.org/10.1016/j.ambp.2007.02.003</w:t>
      </w:r>
      <w:r w:rsidRPr="00DE1AA1">
        <w:rPr>
          <w:rFonts w:ascii="Calibri Light" w:hAnsi="Calibri Light" w:cs="Calibri Light"/>
          <w:noProof/>
          <w:sz w:val="24"/>
        </w:rPr>
        <w:br/>
        <w:t>00000</w:t>
      </w:r>
    </w:p>
    <w:p w14:paraId="4871991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Mous, S. E., Muetzel, R. L., El Marroun, H., Polderman, T. J. C., Van Der Lugt, A., Jaddoe, V. W., Hofman, A., Verhulst, F. C., Tiemeier, H., Posthuma, D., &amp; White, T. (2014). Cortical thickness and inattention/hyperactivity symptoms in young children: a population-based study. </w:t>
      </w:r>
      <w:r w:rsidRPr="00DE1AA1">
        <w:rPr>
          <w:rFonts w:ascii="Calibri Light" w:hAnsi="Calibri Light" w:cs="Calibri Light"/>
          <w:i/>
          <w:iCs/>
          <w:noProof/>
          <w:sz w:val="24"/>
        </w:rPr>
        <w:t>Psychological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44</w:t>
      </w:r>
      <w:r w:rsidRPr="00DE1AA1">
        <w:rPr>
          <w:rFonts w:ascii="Calibri Light" w:hAnsi="Calibri Light" w:cs="Calibri Light"/>
          <w:noProof/>
          <w:sz w:val="24"/>
        </w:rPr>
        <w:t>(15), 3203–3213. https://doi.org/10.1017/S0033291714000877</w:t>
      </w:r>
    </w:p>
    <w:p w14:paraId="490B242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Mueller, A. K., Fuermaier, A. B. M., Koerts, J., &amp; Tucha, L. (2012). Stigma in Attention Deficit Hyperactivity Disorder. </w:t>
      </w:r>
      <w:r w:rsidRPr="00DE1AA1">
        <w:rPr>
          <w:rFonts w:ascii="Calibri Light" w:hAnsi="Calibri Light" w:cs="Calibri Light"/>
          <w:i/>
          <w:iCs/>
          <w:noProof/>
          <w:sz w:val="24"/>
        </w:rPr>
        <w:t>ADHD Attention Deficit and Hyperactivity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(3), 101–114. https://doi.org/10.1007/s12402-012-0085-3</w:t>
      </w:r>
    </w:p>
    <w:p w14:paraId="4B77D93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Müller, F., &amp; Rothermund, K. (2019). The Propositional Evaluation Paradigm: Indirect Assessment of Personal Beliefs and Attitudes. </w:t>
      </w:r>
      <w:r w:rsidRPr="00DE1AA1">
        <w:rPr>
          <w:rFonts w:ascii="Calibri Light" w:hAnsi="Calibri Light" w:cs="Calibri Light"/>
          <w:i/>
          <w:iCs/>
          <w:noProof/>
          <w:sz w:val="24"/>
        </w:rPr>
        <w:t>Frontiers in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 2385. https://doi.org/10.3389/fpsyg.2019.02385</w:t>
      </w:r>
    </w:p>
    <w:p w14:paraId="4FD5116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Mulraney, M., &amp; Coghill, D. (2018). Quality of life and impairment in ADHDo Title. In </w:t>
      </w:r>
      <w:r w:rsidRPr="00DE1AA1">
        <w:rPr>
          <w:rFonts w:ascii="Calibri Light" w:hAnsi="Calibri Light" w:cs="Calibri Light"/>
          <w:i/>
          <w:iCs/>
          <w:noProof/>
          <w:sz w:val="24"/>
        </w:rPr>
        <w:t>Oxford Textbook of Attention Deficit Hyperactivity Disorder</w:t>
      </w:r>
      <w:r w:rsidRPr="00DE1AA1">
        <w:rPr>
          <w:rFonts w:ascii="Calibri Light" w:hAnsi="Calibri Light" w:cs="Calibri Light"/>
          <w:noProof/>
          <w:sz w:val="24"/>
        </w:rPr>
        <w:t>. Oxford University Press. https://doi.org/10.1093/med/9780198739258.001.0001</w:t>
      </w:r>
    </w:p>
    <w:p w14:paraId="3C08C6D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Muñoz, R. F., Chavira, D. A., Himle, J. A., Koerner, K., Muroff, J., Reynolds, J., Rose, R. D., Ruzek, J. I., Teachman, B. A., &amp; Schueller, S. M. (2018). Digital apothecaries: a vision for making health care interventions accessible worldwide. </w:t>
      </w:r>
      <w:r w:rsidRPr="00DE1AA1">
        <w:rPr>
          <w:rFonts w:ascii="Calibri Light" w:hAnsi="Calibri Light" w:cs="Calibri Light"/>
          <w:i/>
          <w:iCs/>
          <w:noProof/>
          <w:sz w:val="24"/>
        </w:rPr>
        <w:t>MHealth</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 18–18. https://doi.org/10.21037/MHEALTH.2018.05.04</w:t>
      </w:r>
    </w:p>
    <w:p w14:paraId="37C1626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Muris, P. (2016). A Protective Factor Against Mental Health Problems in Youths? A Critical Note on the Assessment of Self-Compassion. </w:t>
      </w:r>
      <w:r w:rsidRPr="00DE1AA1">
        <w:rPr>
          <w:rFonts w:ascii="Calibri Light" w:hAnsi="Calibri Light" w:cs="Calibri Light"/>
          <w:i/>
          <w:iCs/>
          <w:noProof/>
          <w:sz w:val="24"/>
        </w:rPr>
        <w:t>Journal of Child and Family Studies</w:t>
      </w:r>
      <w:r w:rsidRPr="00DE1AA1">
        <w:rPr>
          <w:rFonts w:ascii="Calibri Light" w:hAnsi="Calibri Light" w:cs="Calibri Light"/>
          <w:noProof/>
          <w:sz w:val="24"/>
        </w:rPr>
        <w:t xml:space="preserve">, </w:t>
      </w:r>
      <w:r w:rsidRPr="00DE1AA1">
        <w:rPr>
          <w:rFonts w:ascii="Calibri Light" w:hAnsi="Calibri Light" w:cs="Calibri Light"/>
          <w:i/>
          <w:iCs/>
          <w:noProof/>
          <w:sz w:val="24"/>
        </w:rPr>
        <w:t>25</w:t>
      </w:r>
      <w:r w:rsidRPr="00DE1AA1">
        <w:rPr>
          <w:rFonts w:ascii="Calibri Light" w:hAnsi="Calibri Light" w:cs="Calibri Light"/>
          <w:noProof/>
          <w:sz w:val="24"/>
        </w:rPr>
        <w:t>(5), 1461–1465. https://doi.org/10.1007/s10826-015-0315-3</w:t>
      </w:r>
    </w:p>
    <w:p w14:paraId="10E8CEA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Muris, P., &amp; Otgaar, H. (2020). The process of science: A critical evaluation of more than 15 years of research on self-compassion with the Self-Compassion Scale.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(6), 1469–1482.</w:t>
      </w:r>
    </w:p>
    <w:p w14:paraId="4E4CB03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Muris, P., Otgaar, H., &amp; Petrocchi, N. (2016). Protection as the Mirror Image of Psychopathology: Further Critical Notes on the Self-Compassion Scale.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 787–790. https://doi.org/10.1007/s12671-016-0509-9</w:t>
      </w:r>
    </w:p>
    <w:p w14:paraId="6F10F5C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Muris, P., Otgaar, H., &amp; Pfattheicher, S. (2019). Stripping the Forest from the Rotten Trees: Compassionate Self-Responding Is a Way of Coping, but Reduced Uncompassionate Self-Responding Mainly Reflects Psychopathology. In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(Vol. 10, Issue 1, pp. 196–199). Springer New York LLC. https://doi.org/10.1007/s12671-018-1030-0</w:t>
      </w:r>
    </w:p>
    <w:p w14:paraId="78B1142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Muris, P., &amp; Petrocchi, N. (2017). Protection or Vulnerability? A Meta-Analysis of the Relations Between the Positive and Negative Components of Self-Compassion and Psychopathology. </w:t>
      </w:r>
      <w:r w:rsidRPr="00DE1AA1">
        <w:rPr>
          <w:rFonts w:ascii="Calibri Light" w:hAnsi="Calibri Light" w:cs="Calibri Light"/>
          <w:i/>
          <w:iCs/>
          <w:noProof/>
          <w:sz w:val="24"/>
        </w:rPr>
        <w:t>Clinical Psychology &amp;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(2), 373–383. https://doi.org/10.1002/cpp.2005</w:t>
      </w:r>
    </w:p>
    <w:p w14:paraId="3C5E0B2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Murphy, K., &amp; Barkley, R. A. (1996). Attention deficit hyperactivity disorder adults: Comorbidities and adaptive impairments. </w:t>
      </w:r>
      <w:r w:rsidRPr="00DE1AA1">
        <w:rPr>
          <w:rFonts w:ascii="Calibri Light" w:hAnsi="Calibri Light" w:cs="Calibri Light"/>
          <w:i/>
          <w:iCs/>
          <w:noProof/>
          <w:sz w:val="24"/>
        </w:rPr>
        <w:t>Comprehensive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37</w:t>
      </w:r>
      <w:r w:rsidRPr="00DE1AA1">
        <w:rPr>
          <w:rFonts w:ascii="Calibri Light" w:hAnsi="Calibri Light" w:cs="Calibri Light"/>
          <w:noProof/>
          <w:sz w:val="24"/>
        </w:rPr>
        <w:t>(6), 393–401. https://doi.org/10.1016/S0010-440X(96)90022-X</w:t>
      </w:r>
    </w:p>
    <w:p w14:paraId="7EDFD1C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Murray, A. L., Wong, S. C., Obsuth, I., Rhodes, S., Eisner, M., &amp; Ribeaud, D. (2021). An ecological momentary assessment study of the role of emotional dysregulation in co-occurring ADHD and internalising symptoms in adulthood. </w:t>
      </w:r>
      <w:r w:rsidRPr="00DE1AA1">
        <w:rPr>
          <w:rFonts w:ascii="Calibri Light" w:hAnsi="Calibri Light" w:cs="Calibri Light"/>
          <w:i/>
          <w:iCs/>
          <w:noProof/>
          <w:sz w:val="24"/>
        </w:rPr>
        <w:t>Journal of Affective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281</w:t>
      </w:r>
      <w:r w:rsidRPr="00DE1AA1">
        <w:rPr>
          <w:rFonts w:ascii="Calibri Light" w:hAnsi="Calibri Light" w:cs="Calibri Light"/>
          <w:noProof/>
          <w:sz w:val="24"/>
        </w:rPr>
        <w:t>, 708–713. https://doi.org/10.1016/j.jad.2020.11.086</w:t>
      </w:r>
    </w:p>
    <w:p w14:paraId="6B7FB8F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Musser, E. D., Karalunas, S. L., Dieckmann, N., Peris, T. S., &amp; Nigg, J. (2016). Attention-deficit/hyperactivity disorder developmental trajectories related to parental expressed emotion. </w:t>
      </w:r>
      <w:r w:rsidRPr="00DE1AA1">
        <w:rPr>
          <w:rFonts w:ascii="Calibri Light" w:hAnsi="Calibri Light" w:cs="Calibri Light"/>
          <w:i/>
          <w:iCs/>
          <w:noProof/>
          <w:sz w:val="24"/>
        </w:rPr>
        <w:t>Journal of Abnormal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125</w:t>
      </w:r>
      <w:r w:rsidRPr="00DE1AA1">
        <w:rPr>
          <w:rFonts w:ascii="Calibri Light" w:hAnsi="Calibri Light" w:cs="Calibri Light"/>
          <w:noProof/>
          <w:sz w:val="24"/>
        </w:rPr>
        <w:t>(2), 182–195. https://doi.org/10.1037/abn0000097</w:t>
      </w:r>
    </w:p>
    <w:p w14:paraId="1DE8281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Nadeau, M. M., Caporale‐Berkowitz, N. A., &amp; Rochlen, A. B. (2021). Improving Women’s Self‐Compassion Through an Online Program: A Randomized Controlled Trial. </w:t>
      </w:r>
      <w:r w:rsidRPr="00DE1AA1">
        <w:rPr>
          <w:rFonts w:ascii="Calibri Light" w:hAnsi="Calibri Light" w:cs="Calibri Light"/>
          <w:i/>
          <w:iCs/>
          <w:noProof/>
          <w:sz w:val="24"/>
        </w:rPr>
        <w:t>Journal of Counseling &amp; Development</w:t>
      </w:r>
      <w:r w:rsidRPr="00DE1AA1">
        <w:rPr>
          <w:rFonts w:ascii="Calibri Light" w:hAnsi="Calibri Light" w:cs="Calibri Light"/>
          <w:noProof/>
          <w:sz w:val="24"/>
        </w:rPr>
        <w:t xml:space="preserve">, </w:t>
      </w:r>
      <w:r w:rsidRPr="00DE1AA1">
        <w:rPr>
          <w:rFonts w:ascii="Calibri Light" w:hAnsi="Calibri Light" w:cs="Calibri Light"/>
          <w:i/>
          <w:iCs/>
          <w:noProof/>
          <w:sz w:val="24"/>
        </w:rPr>
        <w:t>99</w:t>
      </w:r>
      <w:r w:rsidRPr="00DE1AA1">
        <w:rPr>
          <w:rFonts w:ascii="Calibri Light" w:hAnsi="Calibri Light" w:cs="Calibri Light"/>
          <w:noProof/>
          <w:sz w:val="24"/>
        </w:rPr>
        <w:t>(1), 47–59. https://doi.org/10.1002/jcad.12353</w:t>
      </w:r>
    </w:p>
    <w:p w14:paraId="6E55AE2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Naismith, I., Zarate Guerrero, S., &amp; Feigenbaum, J. (2019). Abuse, invalidation, and lack of early warmth show distinct relationships with self‐criticism, self‐compassion, and fear of self‐compassion in personality disorder. </w:t>
      </w:r>
      <w:r w:rsidRPr="00DE1AA1">
        <w:rPr>
          <w:rFonts w:ascii="Calibri Light" w:hAnsi="Calibri Light" w:cs="Calibri Light"/>
          <w:i/>
          <w:iCs/>
          <w:noProof/>
          <w:sz w:val="24"/>
        </w:rPr>
        <w:t>Clinical Psychology &amp;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26</w:t>
      </w:r>
      <w:r w:rsidRPr="00DE1AA1">
        <w:rPr>
          <w:rFonts w:ascii="Calibri Light" w:hAnsi="Calibri Light" w:cs="Calibri Light"/>
          <w:noProof/>
          <w:sz w:val="24"/>
        </w:rPr>
        <w:t>(3), 350–361. https://doi.org/10.1002/cpp.2357</w:t>
      </w:r>
    </w:p>
    <w:p w14:paraId="6807CF4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Navab, M., Dehghani, A., &amp; Salehi, M. (2019). Effect of compassion‐focused group therapy on psychological symptoms in mothers of attention‐deficit hyperactivity disorder children: A pilot study. </w:t>
      </w:r>
      <w:r w:rsidRPr="00DE1AA1">
        <w:rPr>
          <w:rFonts w:ascii="Calibri Light" w:hAnsi="Calibri Light" w:cs="Calibri Light"/>
          <w:i/>
          <w:iCs/>
          <w:noProof/>
          <w:sz w:val="24"/>
        </w:rPr>
        <w:t>Counselling and Psychotherapy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19</w:t>
      </w:r>
      <w:r w:rsidRPr="00DE1AA1">
        <w:rPr>
          <w:rFonts w:ascii="Calibri Light" w:hAnsi="Calibri Light" w:cs="Calibri Light"/>
          <w:noProof/>
          <w:sz w:val="24"/>
        </w:rPr>
        <w:t>(2), 149–157. https://doi.org/10.1002/capr.12212</w:t>
      </w:r>
    </w:p>
    <w:p w14:paraId="0EA8F75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Neely, K. A., Wang, P., Chennavasin, A. P., Samimy, S., Tucker, J., Merida, A., Perez-Edgar, K., &amp; Huang-Pollock, C. (2017). Deficits in inhibitory force control in young adults with ADHD. </w:t>
      </w:r>
      <w:r w:rsidRPr="00DE1AA1">
        <w:rPr>
          <w:rFonts w:ascii="Calibri Light" w:hAnsi="Calibri Light" w:cs="Calibri Light"/>
          <w:i/>
          <w:iCs/>
          <w:noProof/>
          <w:sz w:val="24"/>
        </w:rPr>
        <w:t>Neuropsychologia</w:t>
      </w:r>
      <w:r w:rsidRPr="00DE1AA1">
        <w:rPr>
          <w:rFonts w:ascii="Calibri Light" w:hAnsi="Calibri Light" w:cs="Calibri Light"/>
          <w:noProof/>
          <w:sz w:val="24"/>
        </w:rPr>
        <w:t xml:space="preserve">, </w:t>
      </w:r>
      <w:r w:rsidRPr="00DE1AA1">
        <w:rPr>
          <w:rFonts w:ascii="Calibri Light" w:hAnsi="Calibri Light" w:cs="Calibri Light"/>
          <w:i/>
          <w:iCs/>
          <w:noProof/>
          <w:sz w:val="24"/>
        </w:rPr>
        <w:t>99</w:t>
      </w:r>
      <w:r w:rsidRPr="00DE1AA1">
        <w:rPr>
          <w:rFonts w:ascii="Calibri Light" w:hAnsi="Calibri Light" w:cs="Calibri Light"/>
          <w:noProof/>
          <w:sz w:val="24"/>
        </w:rPr>
        <w:t>, 172. https://doi.org/10.1016/J.NEUROPSYCHOLOGIA.2017.03.012</w:t>
      </w:r>
    </w:p>
    <w:p w14:paraId="0324D4A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Neely, M., Schallert, D. L., Sarojanni, A. E., Ae, S. M., Roberts, R. M., &amp; Chen, Y.-J. (2009). Self-kindness when facing stress: The role of self-compassion, goal regulation, and support in college students’ well-being. </w:t>
      </w:r>
      <w:r w:rsidRPr="00DE1AA1">
        <w:rPr>
          <w:rFonts w:ascii="Calibri Light" w:hAnsi="Calibri Light" w:cs="Calibri Light"/>
          <w:i/>
          <w:iCs/>
          <w:noProof/>
          <w:sz w:val="24"/>
        </w:rPr>
        <w:t>Motivation and Emotion</w:t>
      </w:r>
      <w:r w:rsidRPr="00DE1AA1">
        <w:rPr>
          <w:rFonts w:ascii="Calibri Light" w:hAnsi="Calibri Light" w:cs="Calibri Light"/>
          <w:noProof/>
          <w:sz w:val="24"/>
        </w:rPr>
        <w:t xml:space="preserve">, </w:t>
      </w:r>
      <w:r w:rsidRPr="00DE1AA1">
        <w:rPr>
          <w:rFonts w:ascii="Calibri Light" w:hAnsi="Calibri Light" w:cs="Calibri Light"/>
          <w:i/>
          <w:iCs/>
          <w:noProof/>
          <w:sz w:val="24"/>
        </w:rPr>
        <w:t>33</w:t>
      </w:r>
      <w:r w:rsidRPr="00DE1AA1">
        <w:rPr>
          <w:rFonts w:ascii="Calibri Light" w:hAnsi="Calibri Light" w:cs="Calibri Light"/>
          <w:noProof/>
          <w:sz w:val="24"/>
        </w:rPr>
        <w:t>(1), 88=97. https://doi.org/10.1007/s11031-008-9119-8</w:t>
      </w:r>
    </w:p>
    <w:p w14:paraId="36FF495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(2003a). Self-Compassion: An Alternative Conceptualization of a Healthy Attitude </w:t>
      </w:r>
      <w:r w:rsidRPr="00DE1AA1">
        <w:rPr>
          <w:rFonts w:ascii="Calibri Light" w:hAnsi="Calibri Light" w:cs="Calibri Light"/>
          <w:noProof/>
          <w:sz w:val="24"/>
        </w:rPr>
        <w:lastRenderedPageBreak/>
        <w:t xml:space="preserve">Toward Oneself.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2</w:t>
      </w:r>
      <w:r w:rsidRPr="00DE1AA1">
        <w:rPr>
          <w:rFonts w:ascii="Calibri Light" w:hAnsi="Calibri Light" w:cs="Calibri Light"/>
          <w:noProof/>
          <w:sz w:val="24"/>
        </w:rPr>
        <w:t>(2), 85–101. https://doi.org/10.1080/15298860309032</w:t>
      </w:r>
    </w:p>
    <w:p w14:paraId="7AAE32D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(2003b). The development and validation of a scale to measure self-compassion.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2</w:t>
      </w:r>
      <w:r w:rsidRPr="00DE1AA1">
        <w:rPr>
          <w:rFonts w:ascii="Calibri Light" w:hAnsi="Calibri Light" w:cs="Calibri Light"/>
          <w:noProof/>
          <w:sz w:val="24"/>
        </w:rPr>
        <w:t>(3), 223–250. https://doi.org/10.1080/15298860309027</w:t>
      </w:r>
    </w:p>
    <w:p w14:paraId="07E0C8C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(2015). </w:t>
      </w:r>
      <w:r w:rsidRPr="00DE1AA1">
        <w:rPr>
          <w:rFonts w:ascii="Calibri Light" w:hAnsi="Calibri Light" w:cs="Calibri Light"/>
          <w:i/>
          <w:iCs/>
          <w:noProof/>
          <w:sz w:val="24"/>
        </w:rPr>
        <w:t>The Five Myths of Self-Compassion What Keeps Us from Being Kinder to Ourselves?</w:t>
      </w:r>
    </w:p>
    <w:p w14:paraId="55836B8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(2016a). </w:t>
      </w:r>
      <w:r w:rsidRPr="00DE1AA1">
        <w:rPr>
          <w:rFonts w:ascii="Calibri Light" w:hAnsi="Calibri Light" w:cs="Calibri Light"/>
          <w:i/>
          <w:iCs/>
          <w:noProof/>
          <w:sz w:val="24"/>
        </w:rPr>
        <w:t>Self-Compassion</w:t>
      </w:r>
      <w:r w:rsidRPr="00DE1AA1">
        <w:rPr>
          <w:rFonts w:ascii="Calibri Light" w:hAnsi="Calibri Light" w:cs="Calibri Light"/>
          <w:noProof/>
          <w:sz w:val="24"/>
        </w:rPr>
        <w:t>. https://self-compassion.org/</w:t>
      </w:r>
    </w:p>
    <w:p w14:paraId="2DC045A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(2016b). The Self-Compassion Scale is a Valid and Theoretically Coherent Measure of Self-Compassion.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(1). https://doi.org/10.1007/s12671-015-0479-3</w:t>
      </w:r>
    </w:p>
    <w:p w14:paraId="443DC37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(2019). Setting the Record Straight About the Self-Compassion Scale. In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(Vol. 10, Issue 1, pp. 200–202). Springer New York LLC. https://doi.org/10.1007/s12671-018-1061-6</w:t>
      </w:r>
    </w:p>
    <w:p w14:paraId="10802F8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(2020). Commentary on Muris and Otgaar (2020): Let the Empirical Evidence Speak on the Self-Compassion Scale.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 1900–1909. https://doi.org/10.1007/s12671-020-01411-9</w:t>
      </w:r>
    </w:p>
    <w:p w14:paraId="20AC279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&amp; Faso, D. J. (2015). Self-Compassion and Well-Being in Parents of Children with Autism.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6</w:t>
      </w:r>
      <w:r w:rsidRPr="00DE1AA1">
        <w:rPr>
          <w:rFonts w:ascii="Calibri Light" w:hAnsi="Calibri Light" w:cs="Calibri Light"/>
          <w:noProof/>
          <w:sz w:val="24"/>
        </w:rPr>
        <w:t>(4), 938–947. https://doi.org/10.1007/s12671-014-0359-2</w:t>
      </w:r>
    </w:p>
    <w:p w14:paraId="07775B4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&amp; Germer, C. K. (2013). A Pilot Study and Randomized Controlled Trial of the Mindful Self-Compassion Program. </w:t>
      </w:r>
      <w:r w:rsidRPr="00DE1AA1">
        <w:rPr>
          <w:rFonts w:ascii="Calibri Light" w:hAnsi="Calibri Light" w:cs="Calibri Light"/>
          <w:i/>
          <w:iCs/>
          <w:noProof/>
          <w:sz w:val="24"/>
        </w:rPr>
        <w:t>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69</w:t>
      </w:r>
      <w:r w:rsidRPr="00DE1AA1">
        <w:rPr>
          <w:rFonts w:ascii="Calibri Light" w:hAnsi="Calibri Light" w:cs="Calibri Light"/>
          <w:noProof/>
          <w:sz w:val="24"/>
        </w:rPr>
        <w:t>(1), 28–44. https://doi.org/10.1002/jclp.21923</w:t>
      </w:r>
    </w:p>
    <w:p w14:paraId="08F60FC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Hsieh, Y. P., &amp; Dejitterat, K. (2005). Self-compassion, achievement goals, and coping with academic failure.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4</w:t>
      </w:r>
      <w:r w:rsidRPr="00DE1AA1">
        <w:rPr>
          <w:rFonts w:ascii="Calibri Light" w:hAnsi="Calibri Light" w:cs="Calibri Light"/>
          <w:noProof/>
          <w:sz w:val="24"/>
        </w:rPr>
        <w:t>(3), 263–287. https://doi.org/10.1080/13576500444000317</w:t>
      </w:r>
    </w:p>
    <w:p w14:paraId="62C7523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Kirkpatrick, K. L., &amp; Rude, S. S. (2007). Self-compassion and adaptive psychological functioning. </w:t>
      </w:r>
      <w:r w:rsidRPr="00DE1AA1">
        <w:rPr>
          <w:rFonts w:ascii="Calibri Light" w:hAnsi="Calibri Light" w:cs="Calibri Light"/>
          <w:i/>
          <w:iCs/>
          <w:noProof/>
          <w:sz w:val="24"/>
        </w:rPr>
        <w:t>Journal of Research in Personality</w:t>
      </w:r>
      <w:r w:rsidRPr="00DE1AA1">
        <w:rPr>
          <w:rFonts w:ascii="Calibri Light" w:hAnsi="Calibri Light" w:cs="Calibri Light"/>
          <w:noProof/>
          <w:sz w:val="24"/>
        </w:rPr>
        <w:t xml:space="preserve">, </w:t>
      </w:r>
      <w:r w:rsidRPr="00DE1AA1">
        <w:rPr>
          <w:rFonts w:ascii="Calibri Light" w:hAnsi="Calibri Light" w:cs="Calibri Light"/>
          <w:i/>
          <w:iCs/>
          <w:noProof/>
          <w:sz w:val="24"/>
        </w:rPr>
        <w:t>41</w:t>
      </w:r>
      <w:r w:rsidRPr="00DE1AA1">
        <w:rPr>
          <w:rFonts w:ascii="Calibri Light" w:hAnsi="Calibri Light" w:cs="Calibri Light"/>
          <w:noProof/>
          <w:sz w:val="24"/>
        </w:rPr>
        <w:t>(1), 139–154. https://doi.org/10.1016/j.jrp.2006.03.004</w:t>
      </w:r>
    </w:p>
    <w:p w14:paraId="13A96EB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Neff, K., Long, P., Knox, M. C., Davidson, O., Kuchar, A., Costigan, A., Williamson, Z., Rohleder, N., Tóth-Király, I., &amp; Breines, J. G. (2018). The forest and the trees: Examining the association of self-compassion and its positive and negative components with psychological functioning.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(6), 627–645. https://doi.org/10.1080/15298868.2018.1436587</w:t>
      </w:r>
    </w:p>
    <w:p w14:paraId="6609CD9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&amp; McGehee, P. (2010). Self-compassion and psychological resilience among adolescents and young adults.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(3), 225–240. https://doi.org/10.1080/15298860902979307</w:t>
      </w:r>
    </w:p>
    <w:p w14:paraId="21218CB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Pisitsungkagarn, K., &amp; Hsieh, Y. P. (2008). Self-compassion and self-construal in the United States, Thailand, and Taiwan. </w:t>
      </w:r>
      <w:r w:rsidRPr="00DE1AA1">
        <w:rPr>
          <w:rFonts w:ascii="Calibri Light" w:hAnsi="Calibri Light" w:cs="Calibri Light"/>
          <w:i/>
          <w:iCs/>
          <w:noProof/>
          <w:sz w:val="24"/>
        </w:rPr>
        <w:t>Journal of Cross-Cultural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39</w:t>
      </w:r>
      <w:r w:rsidRPr="00DE1AA1">
        <w:rPr>
          <w:rFonts w:ascii="Calibri Light" w:hAnsi="Calibri Light" w:cs="Calibri Light"/>
          <w:noProof/>
          <w:sz w:val="24"/>
        </w:rPr>
        <w:t>(3), 267–285.</w:t>
      </w:r>
    </w:p>
    <w:p w14:paraId="1F1F7D4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&amp; Pommier, E. (2013). The relationship between self-compassion and other-focused concern among college undergraduates, community adults, and practicing meditators.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12</w:t>
      </w:r>
      <w:r w:rsidRPr="00DE1AA1">
        <w:rPr>
          <w:rFonts w:ascii="Calibri Light" w:hAnsi="Calibri Light" w:cs="Calibri Light"/>
          <w:noProof/>
          <w:sz w:val="24"/>
        </w:rPr>
        <w:t>(2), 160–176. https://doi.org/10.1080/15298868.2011.649546</w:t>
      </w:r>
    </w:p>
    <w:p w14:paraId="1614F25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Tóth-király, I., &amp; Colosimo, K. (2018). Self-compassion Is Best Measured as a Global Construct and Is Overlapping with but Distinct from Neuroticism: A Response to. </w:t>
      </w:r>
      <w:r w:rsidRPr="00DE1AA1">
        <w:rPr>
          <w:rFonts w:ascii="Calibri Light" w:hAnsi="Calibri Light" w:cs="Calibri Light"/>
          <w:i/>
          <w:iCs/>
          <w:noProof/>
          <w:sz w:val="24"/>
        </w:rPr>
        <w:t>European Journal of Personality</w:t>
      </w:r>
      <w:r w:rsidRPr="00DE1AA1">
        <w:rPr>
          <w:rFonts w:ascii="Calibri Light" w:hAnsi="Calibri Light" w:cs="Calibri Light"/>
          <w:noProof/>
          <w:sz w:val="24"/>
        </w:rPr>
        <w:t xml:space="preserve">, </w:t>
      </w:r>
      <w:r w:rsidRPr="00DE1AA1">
        <w:rPr>
          <w:rFonts w:ascii="Calibri Light" w:hAnsi="Calibri Light" w:cs="Calibri Light"/>
          <w:i/>
          <w:iCs/>
          <w:noProof/>
          <w:sz w:val="24"/>
        </w:rPr>
        <w:t>32</w:t>
      </w:r>
      <w:r w:rsidRPr="00DE1AA1">
        <w:rPr>
          <w:rFonts w:ascii="Calibri Light" w:hAnsi="Calibri Light" w:cs="Calibri Light"/>
          <w:noProof/>
          <w:sz w:val="24"/>
        </w:rPr>
        <w:t>, 371–392. https://doi.org/10.1002/per.2148</w:t>
      </w:r>
    </w:p>
    <w:p w14:paraId="3CA2CC2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Tóth-Király, I., Kuchar, A., &amp; Davidson, O. (2021). The development and validation of the State Self-Compassion Scale (long and short form).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12</w:t>
      </w:r>
      <w:r w:rsidRPr="00DE1AA1">
        <w:rPr>
          <w:rFonts w:ascii="Calibri Light" w:hAnsi="Calibri Light" w:cs="Calibri Light"/>
          <w:noProof/>
          <w:sz w:val="24"/>
        </w:rPr>
        <w:t>(1), 121–140. https://doi.org/doi.org/10.1007/s12671-020-01505-4</w:t>
      </w:r>
    </w:p>
    <w:p w14:paraId="4C7DC88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Tóth-Király, I., Yarnell, L. M., Arimitsu, K., Castilho, P., Ghorbani, N., Xiaoxia Guo, H., Hirsch, J. K., Hupfeld, J., Hutz, C. S., Kotsou, I., Kyeong Lee, W., Montero-Marin, J., Sirois, F., de Souza, L. K., Svendsen, J. L., Wilkinson, R. B., &amp; Mantzios, M. (2019). Examining the Factor Structure of the Self-Compassion Scale in 20 Diverse Samples: Support for Use of a Total Score and Six Subscale Scores. </w:t>
      </w:r>
      <w:r w:rsidRPr="00DE1AA1">
        <w:rPr>
          <w:rFonts w:ascii="Calibri Light" w:hAnsi="Calibri Light" w:cs="Calibri Light"/>
          <w:i/>
          <w:iCs/>
          <w:noProof/>
          <w:sz w:val="24"/>
        </w:rPr>
        <w:t>Psychological Assessment</w:t>
      </w:r>
      <w:r w:rsidRPr="00DE1AA1">
        <w:rPr>
          <w:rFonts w:ascii="Calibri Light" w:hAnsi="Calibri Light" w:cs="Calibri Light"/>
          <w:noProof/>
          <w:sz w:val="24"/>
        </w:rPr>
        <w:t xml:space="preserve">, </w:t>
      </w:r>
      <w:r w:rsidRPr="00DE1AA1">
        <w:rPr>
          <w:rFonts w:ascii="Calibri Light" w:hAnsi="Calibri Light" w:cs="Calibri Light"/>
          <w:i/>
          <w:iCs/>
          <w:noProof/>
          <w:sz w:val="24"/>
        </w:rPr>
        <w:t>31</w:t>
      </w:r>
      <w:r w:rsidRPr="00DE1AA1">
        <w:rPr>
          <w:rFonts w:ascii="Calibri Light" w:hAnsi="Calibri Light" w:cs="Calibri Light"/>
          <w:noProof/>
          <w:sz w:val="24"/>
        </w:rPr>
        <w:t>(1), 27–45.</w:t>
      </w:r>
    </w:p>
    <w:p w14:paraId="1081F7C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Neff, K., &amp; Vonk, R. (2009). Self-compassion versus global self-esteem: Two different ways of relating to oneself. </w:t>
      </w:r>
      <w:r w:rsidRPr="00DE1AA1">
        <w:rPr>
          <w:rFonts w:ascii="Calibri Light" w:hAnsi="Calibri Light" w:cs="Calibri Light"/>
          <w:i/>
          <w:iCs/>
          <w:noProof/>
          <w:sz w:val="24"/>
        </w:rPr>
        <w:t>Journal of Personality</w:t>
      </w:r>
      <w:r w:rsidRPr="00DE1AA1">
        <w:rPr>
          <w:rFonts w:ascii="Calibri Light" w:hAnsi="Calibri Light" w:cs="Calibri Light"/>
          <w:noProof/>
          <w:sz w:val="24"/>
        </w:rPr>
        <w:t xml:space="preserve">, </w:t>
      </w:r>
      <w:r w:rsidRPr="00DE1AA1">
        <w:rPr>
          <w:rFonts w:ascii="Calibri Light" w:hAnsi="Calibri Light" w:cs="Calibri Light"/>
          <w:i/>
          <w:iCs/>
          <w:noProof/>
          <w:sz w:val="24"/>
        </w:rPr>
        <w:t>77</w:t>
      </w:r>
      <w:r w:rsidRPr="00DE1AA1">
        <w:rPr>
          <w:rFonts w:ascii="Calibri Light" w:hAnsi="Calibri Light" w:cs="Calibri Light"/>
          <w:noProof/>
          <w:sz w:val="24"/>
        </w:rPr>
        <w:t>(1), 23–50. https://doi.org/10.1111/j.1467-6494.2008.00537.x</w:t>
      </w:r>
    </w:p>
    <w:p w14:paraId="650A300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Nery-Hurwit, M., Yun, J., &amp; Ebbeck, V. (2018). Examining the roles of self-compassion and resilience on health-related quality of life for individuals with Multiple Sclerosis. </w:t>
      </w:r>
      <w:r w:rsidRPr="00DE1AA1">
        <w:rPr>
          <w:rFonts w:ascii="Calibri Light" w:hAnsi="Calibri Light" w:cs="Calibri Light"/>
          <w:i/>
          <w:iCs/>
          <w:noProof/>
          <w:sz w:val="24"/>
        </w:rPr>
        <w:t>Disability and Health Journal</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(2), 256–261. https://doi.org/10.1016/j.dhjo.2017.10.010</w:t>
      </w:r>
    </w:p>
    <w:p w14:paraId="52E16DF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Nolen-Hoeksema, S. (2000). The role of rumination in depressive disorders and mixed anxiety/depressive symptoms. </w:t>
      </w:r>
      <w:r w:rsidRPr="00DE1AA1">
        <w:rPr>
          <w:rFonts w:ascii="Calibri Light" w:hAnsi="Calibri Light" w:cs="Calibri Light"/>
          <w:i/>
          <w:iCs/>
          <w:noProof/>
          <w:sz w:val="24"/>
        </w:rPr>
        <w:t>Jouranl of Abnormal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103</w:t>
      </w:r>
      <w:r w:rsidRPr="00DE1AA1">
        <w:rPr>
          <w:rFonts w:ascii="Calibri Light" w:hAnsi="Calibri Light" w:cs="Calibri Light"/>
          <w:noProof/>
          <w:sz w:val="24"/>
        </w:rPr>
        <w:t>(3), 504. https://doi.org/doi.org/10.1037/0021-843X.109.3.504</w:t>
      </w:r>
    </w:p>
    <w:p w14:paraId="2D45368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Nuzzo, R. L. (2017). An Introduction to Bayesian Data Analysis for Correlations. </w:t>
      </w:r>
      <w:r w:rsidRPr="00DE1AA1">
        <w:rPr>
          <w:rFonts w:ascii="Calibri Light" w:hAnsi="Calibri Light" w:cs="Calibri Light"/>
          <w:i/>
          <w:iCs/>
          <w:noProof/>
          <w:sz w:val="24"/>
        </w:rPr>
        <w:t>PM&amp;R</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(12), 1278–1282. https://doi.org/10.1016/J.PMRJ.2017.11.003</w:t>
      </w:r>
    </w:p>
    <w:p w14:paraId="534A056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Nyström, A., Peterson, K. M., &amp; Janlöv, A.-C. (2020). Being different but striving to seem normal: The lived experiences of people aged 50+ with ADHD. </w:t>
      </w:r>
      <w:r w:rsidRPr="00DE1AA1">
        <w:rPr>
          <w:rFonts w:ascii="Calibri Light" w:hAnsi="Calibri Light" w:cs="Calibri Light"/>
          <w:i/>
          <w:iCs/>
          <w:noProof/>
          <w:sz w:val="24"/>
        </w:rPr>
        <w:t>Issues in Mental Health Nursing</w:t>
      </w:r>
      <w:r w:rsidRPr="00DE1AA1">
        <w:rPr>
          <w:rFonts w:ascii="Calibri Light" w:hAnsi="Calibri Light" w:cs="Calibri Light"/>
          <w:noProof/>
          <w:sz w:val="24"/>
        </w:rPr>
        <w:t>. https://doi.org/10.1080/01612840.2019.1695029</w:t>
      </w:r>
    </w:p>
    <w:p w14:paraId="59BD2B6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Oddo, L., Knouse, L. E., Surman, C. B. H. E., &amp; Safren, S. A. (2018). Investigating resilience to depression in adults with ADHD.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22</w:t>
      </w:r>
      <w:r w:rsidRPr="00DE1AA1">
        <w:rPr>
          <w:rFonts w:ascii="Calibri Light" w:hAnsi="Calibri Light" w:cs="Calibri Light"/>
          <w:noProof/>
          <w:sz w:val="24"/>
        </w:rPr>
        <w:t>(5), 497–505. https://doi.org/10.1177/1087054716636937</w:t>
      </w:r>
    </w:p>
    <w:p w14:paraId="493643F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Ogg, J. A., Bateman, L., Dedrick, R. F., &amp; Suldo, S. M. (2016). The relationship between life satisfaction and ADHD symptoms in middle school students: Using a bifactor model.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20</w:t>
      </w:r>
      <w:r w:rsidRPr="00DE1AA1">
        <w:rPr>
          <w:rFonts w:ascii="Calibri Light" w:hAnsi="Calibri Light" w:cs="Calibri Light"/>
          <w:noProof/>
          <w:sz w:val="24"/>
        </w:rPr>
        <w:t>(5), 390–399. https://doi.org/10.1177/1087054714521292</w:t>
      </w:r>
    </w:p>
    <w:p w14:paraId="41D9394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Ollendick, T., Jarrett, M., Grillstaquechel, A., Hovey, L., &amp; Wolff, J. (2008). Comorbidity as a predictor and moderator of treatment outcome in youth with anxiety, affective, attention deficit/hyperactivity disorder, and oppositional/conduct disorders.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xml:space="preserve">, </w:t>
      </w:r>
      <w:r w:rsidRPr="00DE1AA1">
        <w:rPr>
          <w:rFonts w:ascii="Calibri Light" w:hAnsi="Calibri Light" w:cs="Calibri Light"/>
          <w:i/>
          <w:iCs/>
          <w:noProof/>
          <w:sz w:val="24"/>
        </w:rPr>
        <w:t>28</w:t>
      </w:r>
      <w:r w:rsidRPr="00DE1AA1">
        <w:rPr>
          <w:rFonts w:ascii="Calibri Light" w:hAnsi="Calibri Light" w:cs="Calibri Light"/>
          <w:noProof/>
          <w:sz w:val="24"/>
        </w:rPr>
        <w:t>(8), 1447–1471. https://doi.org/10.1016/j.cpr.2008.09.003</w:t>
      </w:r>
      <w:r w:rsidRPr="00DE1AA1">
        <w:rPr>
          <w:rFonts w:ascii="Calibri Light" w:hAnsi="Calibri Light" w:cs="Calibri Light"/>
          <w:noProof/>
          <w:sz w:val="24"/>
        </w:rPr>
        <w:br/>
        <w:t>00000</w:t>
      </w:r>
    </w:p>
    <w:p w14:paraId="4576887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Oxley, Cristal Stringaris, A. (2018). Comorbidity: Depression and anxiety. In </w:t>
      </w:r>
      <w:r w:rsidRPr="00DE1AA1">
        <w:rPr>
          <w:rFonts w:ascii="Calibri Light" w:hAnsi="Calibri Light" w:cs="Calibri Light"/>
          <w:i/>
          <w:iCs/>
          <w:noProof/>
          <w:sz w:val="24"/>
        </w:rPr>
        <w:t>Oxford Textbook of Attention Deficit Hyperactivity Disorder</w:t>
      </w:r>
      <w:r w:rsidRPr="00DE1AA1">
        <w:rPr>
          <w:rFonts w:ascii="Calibri Light" w:hAnsi="Calibri Light" w:cs="Calibri Light"/>
          <w:noProof/>
          <w:sz w:val="24"/>
        </w:rPr>
        <w:t>. https://doi.org/10.1093/med/9780198739258.003.0022</w:t>
      </w:r>
    </w:p>
    <w:p w14:paraId="6F5E483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Patel, V., Chowdhary, N., Rahman, A., &amp; Verdeli, H. (2011). Improving access to psychological treatments: Lessons from developing countries. </w:t>
      </w:r>
      <w:r w:rsidRPr="00DE1AA1">
        <w:rPr>
          <w:rFonts w:ascii="Calibri Light" w:hAnsi="Calibri Light" w:cs="Calibri Light"/>
          <w:i/>
          <w:iCs/>
          <w:noProof/>
          <w:sz w:val="24"/>
        </w:rPr>
        <w:t>Behaviour Research and Therapy</w:t>
      </w:r>
      <w:r w:rsidRPr="00DE1AA1">
        <w:rPr>
          <w:rFonts w:ascii="Calibri Light" w:hAnsi="Calibri Light" w:cs="Calibri Light"/>
          <w:noProof/>
          <w:sz w:val="24"/>
        </w:rPr>
        <w:t xml:space="preserve">, </w:t>
      </w:r>
      <w:r w:rsidRPr="00DE1AA1">
        <w:rPr>
          <w:rFonts w:ascii="Calibri Light" w:hAnsi="Calibri Light" w:cs="Calibri Light"/>
          <w:i/>
          <w:iCs/>
          <w:noProof/>
          <w:sz w:val="24"/>
        </w:rPr>
        <w:t>49</w:t>
      </w:r>
      <w:r w:rsidRPr="00DE1AA1">
        <w:rPr>
          <w:rFonts w:ascii="Calibri Light" w:hAnsi="Calibri Light" w:cs="Calibri Light"/>
          <w:noProof/>
          <w:sz w:val="24"/>
        </w:rPr>
        <w:t>(9), 523–528. https://doi.org/10.1016/j.brat.2011.06.012</w:t>
      </w:r>
    </w:p>
    <w:p w14:paraId="0F058A6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Pauc, R. (2005). Comorbidity of dyslexia, dyspraxia, attention deficit disorder (ADD), attention deficit hyperactive disorder (ADHD), obsessive compulsive disorder (OCD) and Tourette’s syndrome in children: A prospective epidemiological study. </w:t>
      </w:r>
      <w:r w:rsidRPr="00DE1AA1">
        <w:rPr>
          <w:rFonts w:ascii="Calibri Light" w:hAnsi="Calibri Light" w:cs="Calibri Light"/>
          <w:i/>
          <w:iCs/>
          <w:noProof/>
          <w:sz w:val="24"/>
        </w:rPr>
        <w:t>Clinical Chiropractic</w:t>
      </w:r>
      <w:r w:rsidRPr="00DE1AA1">
        <w:rPr>
          <w:rFonts w:ascii="Calibri Light" w:hAnsi="Calibri Light" w:cs="Calibri Light"/>
          <w:noProof/>
          <w:sz w:val="24"/>
        </w:rPr>
        <w:t xml:space="preserve">, </w:t>
      </w:r>
      <w:r w:rsidRPr="00DE1AA1">
        <w:rPr>
          <w:rFonts w:ascii="Calibri Light" w:hAnsi="Calibri Light" w:cs="Calibri Light"/>
          <w:i/>
          <w:iCs/>
          <w:noProof/>
          <w:sz w:val="24"/>
        </w:rPr>
        <w:t>8</w:t>
      </w:r>
      <w:r w:rsidRPr="00DE1AA1">
        <w:rPr>
          <w:rFonts w:ascii="Calibri Light" w:hAnsi="Calibri Light" w:cs="Calibri Light"/>
          <w:noProof/>
          <w:sz w:val="24"/>
        </w:rPr>
        <w:t>(4), 189–198. https://doi.org/10.1016/j.clch.2005.09.007</w:t>
      </w:r>
    </w:p>
    <w:p w14:paraId="629A4C6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Paulhus, D. L. (1991). Measurement and Control of Response Bias. </w:t>
      </w:r>
      <w:r w:rsidRPr="00DE1AA1">
        <w:rPr>
          <w:rFonts w:ascii="Calibri Light" w:hAnsi="Calibri Light" w:cs="Calibri Light"/>
          <w:i/>
          <w:iCs/>
          <w:noProof/>
          <w:sz w:val="24"/>
        </w:rPr>
        <w:t>Measures of Personality and Social Psychological Attitudes</w:t>
      </w:r>
      <w:r w:rsidRPr="00DE1AA1">
        <w:rPr>
          <w:rFonts w:ascii="Calibri Light" w:hAnsi="Calibri Light" w:cs="Calibri Light"/>
          <w:noProof/>
          <w:sz w:val="24"/>
        </w:rPr>
        <w:t>, 17–59. https://doi.org/10.1016/B978-0-12-590241-0.50006-X</w:t>
      </w:r>
    </w:p>
    <w:p w14:paraId="547303B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Paulson, J. F., &amp; Buermeyer, C. (2005). Social rejection and ADHD in young adults: An analogue experiment.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8</w:t>
      </w:r>
      <w:r w:rsidRPr="00DE1AA1">
        <w:rPr>
          <w:rFonts w:ascii="Calibri Light" w:hAnsi="Calibri Light" w:cs="Calibri Light"/>
          <w:noProof/>
          <w:sz w:val="24"/>
        </w:rPr>
        <w:t>(3), 127–135. https://doi.org/10.1177/1087054705277203</w:t>
      </w:r>
    </w:p>
    <w:p w14:paraId="5B62183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Pennington, B. F., &amp; Ozonoff, S. (1996). Executive functions and developmental psychopathology. </w:t>
      </w:r>
      <w:r w:rsidRPr="00DE1AA1">
        <w:rPr>
          <w:rFonts w:ascii="Calibri Light" w:hAnsi="Calibri Light" w:cs="Calibri Light"/>
          <w:i/>
          <w:iCs/>
          <w:noProof/>
          <w:sz w:val="24"/>
        </w:rPr>
        <w:t>Journal of Child Psychology and Psychiatry, and Allied Disciplines</w:t>
      </w:r>
      <w:r w:rsidRPr="00DE1AA1">
        <w:rPr>
          <w:rFonts w:ascii="Calibri Light" w:hAnsi="Calibri Light" w:cs="Calibri Light"/>
          <w:noProof/>
          <w:sz w:val="24"/>
        </w:rPr>
        <w:t xml:space="preserve">, </w:t>
      </w:r>
      <w:r w:rsidRPr="00DE1AA1">
        <w:rPr>
          <w:rFonts w:ascii="Calibri Light" w:hAnsi="Calibri Light" w:cs="Calibri Light"/>
          <w:i/>
          <w:iCs/>
          <w:noProof/>
          <w:sz w:val="24"/>
        </w:rPr>
        <w:t>37</w:t>
      </w:r>
      <w:r w:rsidRPr="00DE1AA1">
        <w:rPr>
          <w:rFonts w:ascii="Calibri Light" w:hAnsi="Calibri Light" w:cs="Calibri Light"/>
          <w:noProof/>
          <w:sz w:val="24"/>
        </w:rPr>
        <w:t>(1), 51–87.</w:t>
      </w:r>
    </w:p>
    <w:p w14:paraId="5D489BB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Pepping, C. A., Davis, P. J., O’Donovan, A., &amp; Pal, J. (2015). Individual Differences in Self-Compassion: The Role of Attachment and Experiences of Parenting in Childhood.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14</w:t>
      </w:r>
      <w:r w:rsidRPr="00DE1AA1">
        <w:rPr>
          <w:rFonts w:ascii="Calibri Light" w:hAnsi="Calibri Light" w:cs="Calibri Light"/>
          <w:noProof/>
          <w:sz w:val="24"/>
        </w:rPr>
        <w:t>(1), 104–117. https://doi.org/10.1080/15298868.2014.955050</w:t>
      </w:r>
    </w:p>
    <w:p w14:paraId="4589FD1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Peter, T., Roberts, L., &amp; Dengate, J. (2011). Flourishing in Life: An Empirical Test of the Dual Continua Model of Mental Health and Mental Illness among Canadian University Students. </w:t>
      </w:r>
      <w:r w:rsidRPr="00DE1AA1">
        <w:rPr>
          <w:rFonts w:ascii="Calibri Light" w:hAnsi="Calibri Light" w:cs="Calibri Light"/>
          <w:i/>
          <w:iCs/>
          <w:noProof/>
          <w:sz w:val="24"/>
        </w:rPr>
        <w:t>International Journal of Mental Health Promotion</w:t>
      </w:r>
      <w:r w:rsidRPr="00DE1AA1">
        <w:rPr>
          <w:rFonts w:ascii="Calibri Light" w:hAnsi="Calibri Light" w:cs="Calibri Light"/>
          <w:noProof/>
          <w:sz w:val="24"/>
        </w:rPr>
        <w:t xml:space="preserve">, </w:t>
      </w:r>
      <w:r w:rsidRPr="00DE1AA1">
        <w:rPr>
          <w:rFonts w:ascii="Calibri Light" w:hAnsi="Calibri Light" w:cs="Calibri Light"/>
          <w:i/>
          <w:iCs/>
          <w:noProof/>
          <w:sz w:val="24"/>
        </w:rPr>
        <w:t>13</w:t>
      </w:r>
      <w:r w:rsidRPr="00DE1AA1">
        <w:rPr>
          <w:rFonts w:ascii="Calibri Light" w:hAnsi="Calibri Light" w:cs="Calibri Light"/>
          <w:noProof/>
          <w:sz w:val="24"/>
        </w:rPr>
        <w:t>(1), 13–22. https://doi.org/10.1080/14623730.2011.9715646</w:t>
      </w:r>
    </w:p>
    <w:p w14:paraId="59BE434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Peterson, K. M., &amp; Smith, D. A. (2010). To what does perceived criticism refer? Constructive, destructive, and general criticism. </w:t>
      </w:r>
      <w:r w:rsidRPr="00DE1AA1">
        <w:rPr>
          <w:rFonts w:ascii="Calibri Light" w:hAnsi="Calibri Light" w:cs="Calibri Light"/>
          <w:i/>
          <w:iCs/>
          <w:noProof/>
          <w:sz w:val="24"/>
        </w:rPr>
        <w:t>Journal of Family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(1), 97–100. https://doi.org/10.1037/a0017950</w:t>
      </w:r>
    </w:p>
    <w:p w14:paraId="7326D26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Petrillo, G., Capone, V., Caso, D., &amp; Keyes, C. (2015). The Mental Health Continuum–Short </w:t>
      </w:r>
      <w:r w:rsidRPr="00DE1AA1">
        <w:rPr>
          <w:rFonts w:ascii="Calibri Light" w:hAnsi="Calibri Light" w:cs="Calibri Light"/>
          <w:noProof/>
          <w:sz w:val="24"/>
        </w:rPr>
        <w:lastRenderedPageBreak/>
        <w:t xml:space="preserve">Form (MHC–SF) as a Measure of Well-Being in the Italian Context. </w:t>
      </w:r>
      <w:r w:rsidRPr="00DE1AA1">
        <w:rPr>
          <w:rFonts w:ascii="Calibri Light" w:hAnsi="Calibri Light" w:cs="Calibri Light"/>
          <w:i/>
          <w:iCs/>
          <w:noProof/>
          <w:sz w:val="24"/>
        </w:rPr>
        <w:t>Social Indicators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121</w:t>
      </w:r>
      <w:r w:rsidRPr="00DE1AA1">
        <w:rPr>
          <w:rFonts w:ascii="Calibri Light" w:hAnsi="Calibri Light" w:cs="Calibri Light"/>
          <w:noProof/>
          <w:sz w:val="24"/>
        </w:rPr>
        <w:t>(1), 291–312. https://doi.org/10.1007/s11205-014-0629-3</w:t>
      </w:r>
    </w:p>
    <w:p w14:paraId="33639A2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Petrocchi, N., Ottaviani, C., &amp; Couyoumdjian, A. (2014). Dimensionality of self-compassion: Translation and construct validation of the self-compassion scale in an Italian sample. </w:t>
      </w:r>
      <w:r w:rsidRPr="00DE1AA1">
        <w:rPr>
          <w:rFonts w:ascii="Calibri Light" w:hAnsi="Calibri Light" w:cs="Calibri Light"/>
          <w:i/>
          <w:iCs/>
          <w:noProof/>
          <w:sz w:val="24"/>
        </w:rPr>
        <w:t>Journal of Mental Health</w:t>
      </w:r>
      <w:r w:rsidRPr="00DE1AA1">
        <w:rPr>
          <w:rFonts w:ascii="Calibri Light" w:hAnsi="Calibri Light" w:cs="Calibri Light"/>
          <w:noProof/>
          <w:sz w:val="24"/>
        </w:rPr>
        <w:t xml:space="preserve">, </w:t>
      </w:r>
      <w:r w:rsidRPr="00DE1AA1">
        <w:rPr>
          <w:rFonts w:ascii="Calibri Light" w:hAnsi="Calibri Light" w:cs="Calibri Light"/>
          <w:i/>
          <w:iCs/>
          <w:noProof/>
          <w:sz w:val="24"/>
        </w:rPr>
        <w:t>23</w:t>
      </w:r>
      <w:r w:rsidRPr="00DE1AA1">
        <w:rPr>
          <w:rFonts w:ascii="Calibri Light" w:hAnsi="Calibri Light" w:cs="Calibri Light"/>
          <w:noProof/>
          <w:sz w:val="24"/>
        </w:rPr>
        <w:t>(2), 72–77.</w:t>
      </w:r>
    </w:p>
    <w:p w14:paraId="0F1EB6D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Pfattheicher, S., Geiger, M., Hartung, J., Weiss, S., &amp; Schindler, S. (2017). </w:t>
      </w:r>
      <w:r w:rsidRPr="00DE1AA1">
        <w:rPr>
          <w:rFonts w:ascii="Calibri Light" w:hAnsi="Calibri Light" w:cs="Calibri Light"/>
          <w:i/>
          <w:iCs/>
          <w:noProof/>
          <w:sz w:val="24"/>
        </w:rPr>
        <w:t>Old Wine in New Bottles? The Case of Self-compassion and Neuroticism</w:t>
      </w:r>
      <w:r w:rsidRPr="00DE1AA1">
        <w:rPr>
          <w:rFonts w:ascii="Calibri Light" w:hAnsi="Calibri Light" w:cs="Calibri Light"/>
          <w:noProof/>
          <w:sz w:val="24"/>
        </w:rPr>
        <w:t>. https://doi.org/10.1002/per.2097</w:t>
      </w:r>
    </w:p>
    <w:p w14:paraId="2859580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Phillips, W. J. (2019). Self-compassion mindsets: The components of the self-compassion scale operate as a balanced system within individuals. </w:t>
      </w:r>
      <w:r w:rsidRPr="00DE1AA1">
        <w:rPr>
          <w:rFonts w:ascii="Calibri Light" w:hAnsi="Calibri Light" w:cs="Calibri Light"/>
          <w:i/>
          <w:iCs/>
          <w:noProof/>
          <w:sz w:val="24"/>
        </w:rPr>
        <w:t>Current Psychology</w:t>
      </w:r>
      <w:r w:rsidRPr="00DE1AA1">
        <w:rPr>
          <w:rFonts w:ascii="Calibri Light" w:hAnsi="Calibri Light" w:cs="Calibri Light"/>
          <w:noProof/>
          <w:sz w:val="24"/>
        </w:rPr>
        <w:t>. https://doi.org/10.1007/s12144-019-00452-1</w:t>
      </w:r>
    </w:p>
    <w:p w14:paraId="0693036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Philomena Lam, A., &amp; Philipsen, A. (2018). Behavioural Therapy In Adolescents and Adults. In T. Banaschewski, D. Coghill, &amp; A. Zuddas (Eds.), </w:t>
      </w:r>
      <w:r w:rsidRPr="00DE1AA1">
        <w:rPr>
          <w:rFonts w:ascii="Calibri Light" w:hAnsi="Calibri Light" w:cs="Calibri Light"/>
          <w:i/>
          <w:iCs/>
          <w:noProof/>
          <w:sz w:val="24"/>
        </w:rPr>
        <w:t>Oxford textbook of Attention Deficit Hyperactivity Disorder</w:t>
      </w:r>
      <w:r w:rsidRPr="00DE1AA1">
        <w:rPr>
          <w:rFonts w:ascii="Calibri Light" w:hAnsi="Calibri Light" w:cs="Calibri Light"/>
          <w:noProof/>
          <w:sz w:val="24"/>
        </w:rPr>
        <w:t xml:space="preserve"> (pp. 348–357). Oxford University Press.</w:t>
      </w:r>
    </w:p>
    <w:p w14:paraId="50F6276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Piek, J. P., Rigoli, D., Pearsall-Jones, J. G., Martin, N. C., Hay, D. A., Bennett, K. S., &amp; Levy, F. (2007). Depressive symptomatology in child and adolescent twins with attention-deficit hyperactivity disorder and/or developmental coordination disorder. </w:t>
      </w:r>
      <w:r w:rsidRPr="00DE1AA1">
        <w:rPr>
          <w:rFonts w:ascii="Calibri Light" w:hAnsi="Calibri Light" w:cs="Calibri Light"/>
          <w:i/>
          <w:iCs/>
          <w:noProof/>
          <w:sz w:val="24"/>
        </w:rPr>
        <w:t>Twin Research and Human Genetics</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(4), 587–596. https://doi.org/10.1375/twin.10.4.587</w:t>
      </w:r>
    </w:p>
    <w:p w14:paraId="0E51D7C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Podsakoff, P. M., MacKenzie, S. B., Lee, J. Y., &amp; Podsakoff, N. P. (2003). Common method biases in behavioral research: A critical review of the literature and recommended remedies. </w:t>
      </w:r>
      <w:r w:rsidRPr="00DE1AA1">
        <w:rPr>
          <w:rFonts w:ascii="Calibri Light" w:hAnsi="Calibri Light" w:cs="Calibri Light"/>
          <w:i/>
          <w:iCs/>
          <w:noProof/>
          <w:sz w:val="24"/>
        </w:rPr>
        <w:t>Journal of Applied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88</w:t>
      </w:r>
      <w:r w:rsidRPr="00DE1AA1">
        <w:rPr>
          <w:rFonts w:ascii="Calibri Light" w:hAnsi="Calibri Light" w:cs="Calibri Light"/>
          <w:noProof/>
          <w:sz w:val="24"/>
        </w:rPr>
        <w:t>(5), 879–903. https://doi.org/10.1037/0021-9010.88.5.879</w:t>
      </w:r>
    </w:p>
    <w:p w14:paraId="74D0E7A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Polanczyk, G., De Lima, M. S., Horta, B. L., Biederman, J., &amp; Rohde, L. A. (2007). The worldwide prevalence of ADHD: A systematic review and metaregression analysis. </w:t>
      </w:r>
      <w:r w:rsidRPr="00DE1AA1">
        <w:rPr>
          <w:rFonts w:ascii="Calibri Light" w:hAnsi="Calibri Light" w:cs="Calibri Light"/>
          <w:i/>
          <w:iCs/>
          <w:noProof/>
          <w:sz w:val="24"/>
        </w:rPr>
        <w:t>American Journal of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164</w:t>
      </w:r>
      <w:r w:rsidRPr="00DE1AA1">
        <w:rPr>
          <w:rFonts w:ascii="Calibri Light" w:hAnsi="Calibri Light" w:cs="Calibri Light"/>
          <w:noProof/>
          <w:sz w:val="24"/>
        </w:rPr>
        <w:t>(6), 942–948. https://doi.org/10.1176/ajp.2007.164.6.942</w:t>
      </w:r>
    </w:p>
    <w:p w14:paraId="0D54E2F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Posner, K., Melvin, G. A., Murray, D. W., Gugga, S. S., Fisher, P., &amp; Skrobala, A. (2007). Clinical presentation of {ADHD} in preschool children: preschoolers with {ADHD} treatment </w:t>
      </w:r>
      <w:r w:rsidRPr="00DE1AA1">
        <w:rPr>
          <w:rFonts w:ascii="Calibri Light" w:hAnsi="Calibri Light" w:cs="Calibri Light"/>
          <w:noProof/>
          <w:sz w:val="24"/>
        </w:rPr>
        <w:lastRenderedPageBreak/>
        <w:t xml:space="preserve">study ({PATS}). </w:t>
      </w:r>
      <w:r w:rsidRPr="00DE1AA1">
        <w:rPr>
          <w:rFonts w:ascii="Calibri Light" w:hAnsi="Calibri Light" w:cs="Calibri Light"/>
          <w:i/>
          <w:iCs/>
          <w:noProof/>
          <w:sz w:val="24"/>
        </w:rPr>
        <w:t>Journal of Child and Adolescent Psychopharmacology</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(5), 547–562.</w:t>
      </w:r>
      <w:r w:rsidRPr="00DE1AA1">
        <w:rPr>
          <w:rFonts w:ascii="Calibri Light" w:hAnsi="Calibri Light" w:cs="Calibri Light"/>
          <w:noProof/>
          <w:sz w:val="24"/>
        </w:rPr>
        <w:br/>
        <w:t>00000</w:t>
      </w:r>
    </w:p>
    <w:p w14:paraId="0C94E99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Potter, M. (1980). Comprehension and memory in rapid sequential reading. </w:t>
      </w:r>
      <w:r w:rsidRPr="00DE1AA1">
        <w:rPr>
          <w:rFonts w:ascii="Calibri Light" w:hAnsi="Calibri Light" w:cs="Calibri Light"/>
          <w:i/>
          <w:iCs/>
          <w:noProof/>
          <w:sz w:val="24"/>
        </w:rPr>
        <w:t>Attention and Performance</w:t>
      </w:r>
      <w:r w:rsidRPr="00DE1AA1">
        <w:rPr>
          <w:rFonts w:ascii="Calibri Light" w:hAnsi="Calibri Light" w:cs="Calibri Light"/>
          <w:noProof/>
          <w:sz w:val="24"/>
        </w:rPr>
        <w:t>, 395–418. https://cir.nii.ac.jp/crid/1572261549143820288</w:t>
      </w:r>
    </w:p>
    <w:p w14:paraId="47D20BF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Powell, V., Riglin, L., Hammerton, G., Eyre, O., Martin, J., Anney, · Richard, Thapar, A., &amp; Rice, F. (2020). What explains the link between childhood ADHD and adolescent depression? Investigating the role of peer relationships and academic attainment. </w:t>
      </w:r>
      <w:r w:rsidRPr="00DE1AA1">
        <w:rPr>
          <w:rFonts w:ascii="Calibri Light" w:hAnsi="Calibri Light" w:cs="Calibri Light"/>
          <w:i/>
          <w:iCs/>
          <w:noProof/>
          <w:sz w:val="24"/>
        </w:rPr>
        <w:t>European Child &amp;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29</w:t>
      </w:r>
      <w:r w:rsidRPr="00DE1AA1">
        <w:rPr>
          <w:rFonts w:ascii="Calibri Light" w:hAnsi="Calibri Light" w:cs="Calibri Light"/>
          <w:noProof/>
          <w:sz w:val="24"/>
        </w:rPr>
        <w:t>, 1581–1591. https://doi.org/10.1007/s00787-019-01463-w</w:t>
      </w:r>
    </w:p>
    <w:p w14:paraId="6022C35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Powell, V., Riglin, L., Ng-Knight, T., Frederickson, N., Woolf, K., McManus, C., Collishaw, S., Shelton, K., Thapar, A., &amp; Rice, F. (2021). Investigating Friendship Difficulties in the Pathway from ADHD to Depressive Symptoms. Can Parent–Child Relationships Compensate? </w:t>
      </w:r>
      <w:r w:rsidRPr="00DE1AA1">
        <w:rPr>
          <w:rFonts w:ascii="Calibri Light" w:hAnsi="Calibri Light" w:cs="Calibri Light"/>
          <w:i/>
          <w:iCs/>
          <w:noProof/>
          <w:sz w:val="24"/>
        </w:rPr>
        <w:t>Research on Child and Adolescent Psychopathology</w:t>
      </w:r>
      <w:r w:rsidRPr="00DE1AA1">
        <w:rPr>
          <w:rFonts w:ascii="Calibri Light" w:hAnsi="Calibri Light" w:cs="Calibri Light"/>
          <w:noProof/>
          <w:sz w:val="24"/>
        </w:rPr>
        <w:t>, 1–11. https://doi.org/10.1007/s10802-021-00798-w</w:t>
      </w:r>
    </w:p>
    <w:p w14:paraId="30AD106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Powers, T. A., &amp; Zuroff, D. C. (1988). Interpersonal consequences of overt self-criticism: A comparison with neutral and self-enhancing presentations of self. </w:t>
      </w:r>
      <w:r w:rsidRPr="00DE1AA1">
        <w:rPr>
          <w:rFonts w:ascii="Calibri Light" w:hAnsi="Calibri Light" w:cs="Calibri Light"/>
          <w:i/>
          <w:iCs/>
          <w:noProof/>
          <w:sz w:val="24"/>
        </w:rPr>
        <w:t>Journal of Personality and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54</w:t>
      </w:r>
      <w:r w:rsidRPr="00DE1AA1">
        <w:rPr>
          <w:rFonts w:ascii="Calibri Light" w:hAnsi="Calibri Light" w:cs="Calibri Light"/>
          <w:noProof/>
          <w:sz w:val="24"/>
        </w:rPr>
        <w:t>(6), 1054–1062. https://doi.org/10.1037/0022-3514.54.6.1054</w:t>
      </w:r>
    </w:p>
    <w:p w14:paraId="7A5A84B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Psychogiou, L., Daley, D., Thompson, M. J., &amp; Sonuga-Barke, E. J. S. (2007). Mothers’ expressed emotion toward their school-aged sons: Associations with child and maternal symptoms of psychopathology. </w:t>
      </w:r>
      <w:r w:rsidRPr="00DE1AA1">
        <w:rPr>
          <w:rFonts w:ascii="Calibri Light" w:hAnsi="Calibri Light" w:cs="Calibri Light"/>
          <w:i/>
          <w:iCs/>
          <w:noProof/>
          <w:sz w:val="24"/>
        </w:rPr>
        <w:t>European Child and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16</w:t>
      </w:r>
      <w:r w:rsidRPr="00DE1AA1">
        <w:rPr>
          <w:rFonts w:ascii="Calibri Light" w:hAnsi="Calibri Light" w:cs="Calibri Light"/>
          <w:noProof/>
          <w:sz w:val="24"/>
        </w:rPr>
        <w:t>(7), 458–464. https://doi.org/10.1007/s00787-007-0619-y</w:t>
      </w:r>
    </w:p>
    <w:p w14:paraId="7DA38AF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Psychogiou, L., Daley, D., Thompson, M. J., &amp; Sonuga-Barke, E. J. S. (2008). Do maternal attention-deficit/hyperactivity disorder symptoms exacerbate or ameliorate the negative effect of child attention-deficit/hyperactivity disorder symptoms on parenting? </w:t>
      </w:r>
      <w:r w:rsidRPr="00DE1AA1">
        <w:rPr>
          <w:rFonts w:ascii="Calibri Light" w:hAnsi="Calibri Light" w:cs="Calibri Light"/>
          <w:i/>
          <w:iCs/>
          <w:noProof/>
          <w:sz w:val="24"/>
        </w:rPr>
        <w:t>Development and Psychopathology</w:t>
      </w:r>
      <w:r w:rsidRPr="00DE1AA1">
        <w:rPr>
          <w:rFonts w:ascii="Calibri Light" w:hAnsi="Calibri Light" w:cs="Calibri Light"/>
          <w:noProof/>
          <w:sz w:val="24"/>
        </w:rPr>
        <w:t xml:space="preserve">, </w:t>
      </w:r>
      <w:r w:rsidRPr="00DE1AA1">
        <w:rPr>
          <w:rFonts w:ascii="Calibri Light" w:hAnsi="Calibri Light" w:cs="Calibri Light"/>
          <w:i/>
          <w:iCs/>
          <w:noProof/>
          <w:sz w:val="24"/>
        </w:rPr>
        <w:t>20</w:t>
      </w:r>
      <w:r w:rsidRPr="00DE1AA1">
        <w:rPr>
          <w:rFonts w:ascii="Calibri Light" w:hAnsi="Calibri Light" w:cs="Calibri Light"/>
          <w:noProof/>
          <w:sz w:val="24"/>
        </w:rPr>
        <w:t>(01), 121–137. https://doi.org/10.1017/S0954579408000060</w:t>
      </w:r>
    </w:p>
    <w:p w14:paraId="0617486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 Development Core Team. (2013). </w:t>
      </w:r>
      <w:r w:rsidRPr="00DE1AA1">
        <w:rPr>
          <w:rFonts w:ascii="Calibri Light" w:hAnsi="Calibri Light" w:cs="Calibri Light"/>
          <w:i/>
          <w:iCs/>
          <w:noProof/>
          <w:sz w:val="24"/>
        </w:rPr>
        <w:t>R: A Language and Environment for Statistical Computing. R Foundation for Statistical Computing</w:t>
      </w:r>
      <w:r w:rsidRPr="00DE1AA1">
        <w:rPr>
          <w:rFonts w:ascii="Calibri Light" w:hAnsi="Calibri Light" w:cs="Calibri Light"/>
          <w:noProof/>
          <w:sz w:val="24"/>
        </w:rPr>
        <w:t>.</w:t>
      </w:r>
    </w:p>
    <w:p w14:paraId="4641581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Raes, F. (2011). The effect of self-compassion on the development of depression symptoms in a non-clinical sample.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2</w:t>
      </w:r>
      <w:r w:rsidRPr="00DE1AA1">
        <w:rPr>
          <w:rFonts w:ascii="Calibri Light" w:hAnsi="Calibri Light" w:cs="Calibri Light"/>
          <w:noProof/>
          <w:sz w:val="24"/>
        </w:rPr>
        <w:t>(1), 33–36. https://doi.org/10.1007/s12671-011-0040-y</w:t>
      </w:r>
    </w:p>
    <w:p w14:paraId="53DCEE1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Raes, F., Pommier, E., Neff, K., &amp; Van Gucht, D. (2011). Construction and factorial validation of a short form of the Self-Compassion Scale. </w:t>
      </w:r>
      <w:r w:rsidRPr="00DE1AA1">
        <w:rPr>
          <w:rFonts w:ascii="Calibri Light" w:hAnsi="Calibri Light" w:cs="Calibri Light"/>
          <w:i/>
          <w:iCs/>
          <w:noProof/>
          <w:sz w:val="24"/>
        </w:rPr>
        <w:t>Clinical Psychology &amp;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18</w:t>
      </w:r>
      <w:r w:rsidRPr="00DE1AA1">
        <w:rPr>
          <w:rFonts w:ascii="Calibri Light" w:hAnsi="Calibri Light" w:cs="Calibri Light"/>
          <w:noProof/>
          <w:sz w:val="24"/>
        </w:rPr>
        <w:t>(3), 250–255. https://doi.org/10.1002/cpp.702</w:t>
      </w:r>
    </w:p>
    <w:p w14:paraId="5DA7386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Rahamim, O., Garbi, D., Shahar, G., &amp; Meiran, N. (2016). Evaluative processes in self-critical individuals: The role of success and failure inductions. </w:t>
      </w:r>
      <w:r w:rsidRPr="00DE1AA1">
        <w:rPr>
          <w:rFonts w:ascii="Calibri Light" w:hAnsi="Calibri Light" w:cs="Calibri Light"/>
          <w:i/>
          <w:iCs/>
          <w:noProof/>
          <w:sz w:val="24"/>
        </w:rPr>
        <w:t>Personality and Individual Differences</w:t>
      </w:r>
      <w:r w:rsidRPr="00DE1AA1">
        <w:rPr>
          <w:rFonts w:ascii="Calibri Light" w:hAnsi="Calibri Light" w:cs="Calibri Light"/>
          <w:noProof/>
          <w:sz w:val="24"/>
        </w:rPr>
        <w:t xml:space="preserve">, </w:t>
      </w:r>
      <w:r w:rsidRPr="00DE1AA1">
        <w:rPr>
          <w:rFonts w:ascii="Calibri Light" w:hAnsi="Calibri Light" w:cs="Calibri Light"/>
          <w:i/>
          <w:iCs/>
          <w:noProof/>
          <w:sz w:val="24"/>
        </w:rPr>
        <w:t>100</w:t>
      </w:r>
      <w:r w:rsidRPr="00DE1AA1">
        <w:rPr>
          <w:rFonts w:ascii="Calibri Light" w:hAnsi="Calibri Light" w:cs="Calibri Light"/>
          <w:noProof/>
          <w:sz w:val="24"/>
        </w:rPr>
        <w:t>, 105–113. https://doi.org/10.1016/j.paid.2016.03.083</w:t>
      </w:r>
    </w:p>
    <w:p w14:paraId="732CBDC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Raymond, J. E., Shapiro, K. L., &amp; Arnell, K. M. (1992). Temporary suppression of visual processing in an RSVP task: An attentional blink? </w:t>
      </w:r>
      <w:r w:rsidRPr="00DE1AA1">
        <w:rPr>
          <w:rFonts w:ascii="Calibri Light" w:hAnsi="Calibri Light" w:cs="Calibri Light"/>
          <w:i/>
          <w:iCs/>
          <w:noProof/>
          <w:sz w:val="24"/>
        </w:rPr>
        <w:t>Journal of Experimental Psychology: Human Perception and Performance</w:t>
      </w:r>
      <w:r w:rsidRPr="00DE1AA1">
        <w:rPr>
          <w:rFonts w:ascii="Calibri Light" w:hAnsi="Calibri Light" w:cs="Calibri Light"/>
          <w:noProof/>
          <w:sz w:val="24"/>
        </w:rPr>
        <w:t xml:space="preserve">, </w:t>
      </w:r>
      <w:r w:rsidRPr="00DE1AA1">
        <w:rPr>
          <w:rFonts w:ascii="Calibri Light" w:hAnsi="Calibri Light" w:cs="Calibri Light"/>
          <w:i/>
          <w:iCs/>
          <w:noProof/>
          <w:sz w:val="24"/>
        </w:rPr>
        <w:t>18</w:t>
      </w:r>
      <w:r w:rsidRPr="00DE1AA1">
        <w:rPr>
          <w:rFonts w:ascii="Calibri Light" w:hAnsi="Calibri Light" w:cs="Calibri Light"/>
          <w:noProof/>
          <w:sz w:val="24"/>
        </w:rPr>
        <w:t>, 849–860.</w:t>
      </w:r>
    </w:p>
    <w:p w14:paraId="1678A79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Regalla, M. A., Guilherme, P., Aguilera, P., Serra-Pinheiro, M. A., &amp; Mattos, P. (2015). Attention deficit hyperactivity disorder is an independent risk factor for lower resilience in adolescents: a pilot study. </w:t>
      </w:r>
      <w:r w:rsidRPr="00DE1AA1">
        <w:rPr>
          <w:rFonts w:ascii="Calibri Light" w:hAnsi="Calibri Light" w:cs="Calibri Light"/>
          <w:i/>
          <w:iCs/>
          <w:noProof/>
          <w:sz w:val="24"/>
        </w:rPr>
        <w:t>Trends in Psychiatry and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37</w:t>
      </w:r>
      <w:r w:rsidRPr="00DE1AA1">
        <w:rPr>
          <w:rFonts w:ascii="Calibri Light" w:hAnsi="Calibri Light" w:cs="Calibri Light"/>
          <w:noProof/>
          <w:sz w:val="24"/>
        </w:rPr>
        <w:t>(3), 157–160. https://doi.org/10.1590/2237-6089-2015-0010</w:t>
      </w:r>
    </w:p>
    <w:p w14:paraId="2DC2769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Renshaw, K. D. (2008). The predictive, convergent, and discriminant validity of perceived criticism: A review.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xml:space="preserve">, </w:t>
      </w:r>
      <w:r w:rsidRPr="00DE1AA1">
        <w:rPr>
          <w:rFonts w:ascii="Calibri Light" w:hAnsi="Calibri Light" w:cs="Calibri Light"/>
          <w:i/>
          <w:iCs/>
          <w:noProof/>
          <w:sz w:val="24"/>
        </w:rPr>
        <w:t>28</w:t>
      </w:r>
      <w:r w:rsidRPr="00DE1AA1">
        <w:rPr>
          <w:rFonts w:ascii="Calibri Light" w:hAnsi="Calibri Light" w:cs="Calibri Light"/>
          <w:noProof/>
          <w:sz w:val="24"/>
        </w:rPr>
        <w:t>(3), 521–534. https://doi.org/10.1016/J.CPR.2007.09.002</w:t>
      </w:r>
    </w:p>
    <w:p w14:paraId="184D63A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Renshaw, K. D., Blais, R. K., &amp; Caska, C. M. (2010). Distinctions Between Hostile and Nonhostile Forms of Perceived Criticism From Others. </w:t>
      </w:r>
      <w:r w:rsidRPr="00DE1AA1">
        <w:rPr>
          <w:rFonts w:ascii="Calibri Light" w:hAnsi="Calibri Light" w:cs="Calibri Light"/>
          <w:i/>
          <w:iCs/>
          <w:noProof/>
          <w:sz w:val="24"/>
        </w:rPr>
        <w:t>Behavior Therapy</w:t>
      </w:r>
      <w:r w:rsidRPr="00DE1AA1">
        <w:rPr>
          <w:rFonts w:ascii="Calibri Light" w:hAnsi="Calibri Light" w:cs="Calibri Light"/>
          <w:noProof/>
          <w:sz w:val="24"/>
        </w:rPr>
        <w:t xml:space="preserve">, </w:t>
      </w:r>
      <w:r w:rsidRPr="00DE1AA1">
        <w:rPr>
          <w:rFonts w:ascii="Calibri Light" w:hAnsi="Calibri Light" w:cs="Calibri Light"/>
          <w:i/>
          <w:iCs/>
          <w:noProof/>
          <w:sz w:val="24"/>
        </w:rPr>
        <w:t>41</w:t>
      </w:r>
      <w:r w:rsidRPr="00DE1AA1">
        <w:rPr>
          <w:rFonts w:ascii="Calibri Light" w:hAnsi="Calibri Light" w:cs="Calibri Light"/>
          <w:noProof/>
          <w:sz w:val="24"/>
        </w:rPr>
        <w:t>(3), 364–374. https://doi.org/10.1016/J.BETH.2009.06.003</w:t>
      </w:r>
    </w:p>
    <w:p w14:paraId="6BF5498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Renshaw, K. D., Chambless, D. L., &amp; Steketee, G. (2003). Perceived criticism predicts severity of anxiety symptoms after behavioral treatment in patients with obsessive-compulsive disorder and panic disorder with agoraphobia. </w:t>
      </w:r>
      <w:r w:rsidRPr="00DE1AA1">
        <w:rPr>
          <w:rFonts w:ascii="Calibri Light" w:hAnsi="Calibri Light" w:cs="Calibri Light"/>
          <w:i/>
          <w:iCs/>
          <w:noProof/>
          <w:sz w:val="24"/>
        </w:rPr>
        <w:t>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59</w:t>
      </w:r>
      <w:r w:rsidRPr="00DE1AA1">
        <w:rPr>
          <w:rFonts w:ascii="Calibri Light" w:hAnsi="Calibri Light" w:cs="Calibri Light"/>
          <w:noProof/>
          <w:sz w:val="24"/>
        </w:rPr>
        <w:t>(4), 411–421. https://doi.org/10.1002/jclp.10048</w:t>
      </w:r>
    </w:p>
    <w:p w14:paraId="3C13631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Riglin, L., Leppart, B., Langley, K., Thapar, A. K., O’Donovan, M. ., Davey Smith, G., </w:t>
      </w:r>
      <w:r w:rsidRPr="00DE1AA1">
        <w:rPr>
          <w:rFonts w:ascii="Calibri Light" w:hAnsi="Calibri Light" w:cs="Calibri Light"/>
          <w:noProof/>
          <w:sz w:val="24"/>
        </w:rPr>
        <w:lastRenderedPageBreak/>
        <w:t xml:space="preserve">Stergiakouli, E., Tilling, K., &amp; Thapar, A. (2020). Investigating attention-deficit hyperactivity disorder and autism spectrum disorder traits in the general population: What happens in adult life? </w:t>
      </w:r>
      <w:r w:rsidRPr="00DE1AA1">
        <w:rPr>
          <w:rFonts w:ascii="Calibri Light" w:hAnsi="Calibri Light" w:cs="Calibri Light"/>
          <w:i/>
          <w:iCs/>
          <w:noProof/>
          <w:sz w:val="24"/>
        </w:rPr>
        <w:t>The Journal of Child Psychology and Psychiatry and Allied Disciplines</w:t>
      </w:r>
      <w:r w:rsidRPr="00DE1AA1">
        <w:rPr>
          <w:rFonts w:ascii="Calibri Light" w:hAnsi="Calibri Light" w:cs="Calibri Light"/>
          <w:noProof/>
          <w:sz w:val="24"/>
        </w:rPr>
        <w:t>. https://doi.org/doi.org/10.1111/jcpp.13297</w:t>
      </w:r>
    </w:p>
    <w:p w14:paraId="4ECC498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Ringer, N. (2019). Young people’s perceptions of and coping with their ADHD symptoms: A qualitative study. </w:t>
      </w:r>
      <w:r w:rsidRPr="00DE1AA1">
        <w:rPr>
          <w:rFonts w:ascii="Calibri Light" w:hAnsi="Calibri Light" w:cs="Calibri Light"/>
          <w:i/>
          <w:iCs/>
          <w:noProof/>
          <w:sz w:val="24"/>
        </w:rPr>
        <w:t>Cogent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6</w:t>
      </w:r>
      <w:r w:rsidRPr="00DE1AA1">
        <w:rPr>
          <w:rFonts w:ascii="Calibri Light" w:hAnsi="Calibri Light" w:cs="Calibri Light"/>
          <w:noProof/>
          <w:sz w:val="24"/>
        </w:rPr>
        <w:t>(1). https://doi.org/10.1080/23311908.2019.1608032</w:t>
      </w:r>
    </w:p>
    <w:p w14:paraId="0E2DD5C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Ringer, N. (2020). Living with ADHD: A meta-synthesis review of qualitative research on children’s experiences and understanding of their ADHD. </w:t>
      </w:r>
      <w:r w:rsidRPr="00DE1AA1">
        <w:rPr>
          <w:rFonts w:ascii="Calibri Light" w:hAnsi="Calibri Light" w:cs="Calibri Light"/>
          <w:i/>
          <w:iCs/>
          <w:noProof/>
          <w:sz w:val="24"/>
        </w:rPr>
        <w:t>International Journal of Disability</w:t>
      </w:r>
      <w:r w:rsidRPr="00DE1AA1">
        <w:rPr>
          <w:rFonts w:ascii="Calibri Light" w:hAnsi="Calibri Light" w:cs="Calibri Light"/>
          <w:noProof/>
          <w:sz w:val="24"/>
        </w:rPr>
        <w:t xml:space="preserve">, </w:t>
      </w:r>
      <w:r w:rsidRPr="00DE1AA1">
        <w:rPr>
          <w:rFonts w:ascii="Calibri Light" w:hAnsi="Calibri Light" w:cs="Calibri Light"/>
          <w:i/>
          <w:iCs/>
          <w:noProof/>
          <w:sz w:val="24"/>
        </w:rPr>
        <w:t>67</w:t>
      </w:r>
      <w:r w:rsidRPr="00DE1AA1">
        <w:rPr>
          <w:rFonts w:ascii="Calibri Light" w:hAnsi="Calibri Light" w:cs="Calibri Light"/>
          <w:noProof/>
          <w:sz w:val="24"/>
        </w:rPr>
        <w:t>(2), 208–224. https://doi.org/10.1080/1034912X.2019.1596226</w:t>
      </w:r>
    </w:p>
    <w:p w14:paraId="0F6DFD7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Rong, Y., Yang, C. J., Jin, Y., &amp; Wang, Y. (2021). Prevalence of attention-deficit/hyperactivity disorder in individuals with autism spectrum disorder: A meta-analysis. In </w:t>
      </w:r>
      <w:r w:rsidRPr="00DE1AA1">
        <w:rPr>
          <w:rFonts w:ascii="Calibri Light" w:hAnsi="Calibri Light" w:cs="Calibri Light"/>
          <w:i/>
          <w:iCs/>
          <w:noProof/>
          <w:sz w:val="24"/>
        </w:rPr>
        <w:t>Research in Autism Spectrum Disorders</w:t>
      </w:r>
      <w:r w:rsidRPr="00DE1AA1">
        <w:rPr>
          <w:rFonts w:ascii="Calibri Light" w:hAnsi="Calibri Light" w:cs="Calibri Light"/>
          <w:noProof/>
          <w:sz w:val="24"/>
        </w:rPr>
        <w:t xml:space="preserve"> (Vol. 83, p. 101759). Elsevier Ltd. https://doi.org/10.1016/j.rasd.2021.101759</w:t>
      </w:r>
    </w:p>
    <w:p w14:paraId="09A0B7F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Rose, A. V., &amp; Rimes, K. A. (2018). Self-criticism self-report measures: Systematic review. </w:t>
      </w:r>
      <w:r w:rsidRPr="00DE1AA1">
        <w:rPr>
          <w:rFonts w:ascii="Calibri Light" w:hAnsi="Calibri Light" w:cs="Calibri Light"/>
          <w:i/>
          <w:iCs/>
          <w:noProof/>
          <w:sz w:val="24"/>
        </w:rPr>
        <w:t>Psychology and Psychotherapy: Theory, Research and Practice</w:t>
      </w:r>
      <w:r w:rsidRPr="00DE1AA1">
        <w:rPr>
          <w:rFonts w:ascii="Calibri Light" w:hAnsi="Calibri Light" w:cs="Calibri Light"/>
          <w:noProof/>
          <w:sz w:val="24"/>
        </w:rPr>
        <w:t xml:space="preserve">, </w:t>
      </w:r>
      <w:r w:rsidRPr="00DE1AA1">
        <w:rPr>
          <w:rFonts w:ascii="Calibri Light" w:hAnsi="Calibri Light" w:cs="Calibri Light"/>
          <w:i/>
          <w:iCs/>
          <w:noProof/>
          <w:sz w:val="24"/>
        </w:rPr>
        <w:t>91</w:t>
      </w:r>
      <w:r w:rsidRPr="00DE1AA1">
        <w:rPr>
          <w:rFonts w:ascii="Calibri Light" w:hAnsi="Calibri Light" w:cs="Calibri Light"/>
          <w:noProof/>
          <w:sz w:val="24"/>
        </w:rPr>
        <w:t>(4), 450–489. https://doi.org/10.1111/papt.12171</w:t>
      </w:r>
    </w:p>
    <w:p w14:paraId="75BE1F0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Rosen, P. J., Walerius, D. M., Fogleman, N. D., &amp; Factor, P. I. (2015). The association of emotional lability and emotional and behavioral difficulties among children with and without ADHD. </w:t>
      </w:r>
      <w:r w:rsidRPr="00DE1AA1">
        <w:rPr>
          <w:rFonts w:ascii="Calibri Light" w:hAnsi="Calibri Light" w:cs="Calibri Light"/>
          <w:i/>
          <w:iCs/>
          <w:noProof/>
          <w:sz w:val="24"/>
        </w:rPr>
        <w:t>ADHD Attention Deficit and Hyperactivity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(4), 281–294. https://doi.org/10.1007/s12402-015-0175-0</w:t>
      </w:r>
    </w:p>
    <w:p w14:paraId="19B90E0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Rosseell, Y. (2012). Lavaan: An R Package for Structural Equation Modeling. In </w:t>
      </w:r>
      <w:r w:rsidRPr="00DE1AA1">
        <w:rPr>
          <w:rFonts w:ascii="Calibri Light" w:hAnsi="Calibri Light" w:cs="Calibri Light"/>
          <w:i/>
          <w:iCs/>
          <w:noProof/>
          <w:sz w:val="24"/>
        </w:rPr>
        <w:t>Journal of Statistical Software,</w:t>
      </w:r>
      <w:r w:rsidRPr="00DE1AA1">
        <w:rPr>
          <w:rFonts w:ascii="Calibri Light" w:hAnsi="Calibri Light" w:cs="Calibri Light"/>
          <w:noProof/>
          <w:sz w:val="24"/>
        </w:rPr>
        <w:t xml:space="preserve"> (Vol. 48, Issue 2, pp. 1–36).</w:t>
      </w:r>
    </w:p>
    <w:p w14:paraId="6B5C35A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Roy, A., Hartman, C. A., Veenstra, R., &amp; Oldehinkel, A. J. (2015). Peer dislike and victimisation in pathways from ADHD symptoms to depression. </w:t>
      </w:r>
      <w:r w:rsidRPr="00DE1AA1">
        <w:rPr>
          <w:rFonts w:ascii="Calibri Light" w:hAnsi="Calibri Light" w:cs="Calibri Light"/>
          <w:i/>
          <w:iCs/>
          <w:noProof/>
          <w:sz w:val="24"/>
        </w:rPr>
        <w:t>European Child &amp;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24</w:t>
      </w:r>
      <w:r w:rsidRPr="00DE1AA1">
        <w:rPr>
          <w:rFonts w:ascii="Calibri Light" w:hAnsi="Calibri Light" w:cs="Calibri Light"/>
          <w:noProof/>
          <w:sz w:val="24"/>
        </w:rPr>
        <w:t>, 887–895. https://doi.org/10.1007/s00787-014-0633-9</w:t>
      </w:r>
    </w:p>
    <w:p w14:paraId="4B822A7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Ryan, R. ., Deci, E. ., &amp; Grolnick, W. . (1995). Autonomy, relatedness, and the self: Their </w:t>
      </w:r>
      <w:r w:rsidRPr="00DE1AA1">
        <w:rPr>
          <w:rFonts w:ascii="Calibri Light" w:hAnsi="Calibri Light" w:cs="Calibri Light"/>
          <w:noProof/>
          <w:sz w:val="24"/>
        </w:rPr>
        <w:lastRenderedPageBreak/>
        <w:t xml:space="preserve">relation to development and psychopathology. In D. Cicchetti &amp; D. J. Cohen (Eds.), </w:t>
      </w:r>
      <w:r w:rsidRPr="00DE1AA1">
        <w:rPr>
          <w:rFonts w:ascii="Calibri Light" w:hAnsi="Calibri Light" w:cs="Calibri Light"/>
          <w:i/>
          <w:iCs/>
          <w:noProof/>
          <w:sz w:val="24"/>
        </w:rPr>
        <w:t>Developmental psychopathology, Vol. 1. Theory and methods</w:t>
      </w:r>
      <w:r w:rsidRPr="00DE1AA1">
        <w:rPr>
          <w:rFonts w:ascii="Calibri Light" w:hAnsi="Calibri Light" w:cs="Calibri Light"/>
          <w:noProof/>
          <w:sz w:val="24"/>
        </w:rPr>
        <w:t xml:space="preserve"> (pp. 618–655). https://psycnet.apa.org/record/1995-97696-020</w:t>
      </w:r>
    </w:p>
    <w:p w14:paraId="5BA4146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Ryan, R. M., &amp; Deci, E. L. (2001). On happiness and human potentials: {A} review of research on hedonic and eudaimonic well-being. </w:t>
      </w:r>
      <w:r w:rsidRPr="00DE1AA1">
        <w:rPr>
          <w:rFonts w:ascii="Calibri Light" w:hAnsi="Calibri Light" w:cs="Calibri Light"/>
          <w:i/>
          <w:iCs/>
          <w:noProof/>
          <w:sz w:val="24"/>
        </w:rPr>
        <w:t>Annual Review of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52</w:t>
      </w:r>
      <w:r w:rsidRPr="00DE1AA1">
        <w:rPr>
          <w:rFonts w:ascii="Calibri Light" w:hAnsi="Calibri Light" w:cs="Calibri Light"/>
          <w:noProof/>
          <w:sz w:val="24"/>
        </w:rPr>
        <w:t>(1), 141–166.</w:t>
      </w:r>
    </w:p>
    <w:p w14:paraId="40B0D42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Ryff, C. D., &amp; Singer, B. (1998). The Contours of Positive Human Health. </w:t>
      </w:r>
      <w:r w:rsidRPr="00DE1AA1">
        <w:rPr>
          <w:rFonts w:ascii="Calibri Light" w:hAnsi="Calibri Light" w:cs="Calibri Light"/>
          <w:i/>
          <w:iCs/>
          <w:noProof/>
          <w:sz w:val="24"/>
        </w:rPr>
        <w:t>Psychological Inquiry</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(1), 1–28. https://doi.org/10.1207/s15327965pli0901_1</w:t>
      </w:r>
    </w:p>
    <w:p w14:paraId="5AC85A6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Salum, G. A., Sonuga-Barke, E., Sergeant, J., Vandekerckhove, J., Gadelha, A., Moriyama, T. S., Graeff-Martins, A. S., Manfro, G. G., Polanczyk, G., &amp; Rohde, L. A. P. (2014). Mechanisms underpinning inattention and hyperactivity: neurocognitive support for ADHD dimensionality. </w:t>
      </w:r>
      <w:r w:rsidRPr="00DE1AA1">
        <w:rPr>
          <w:rFonts w:ascii="Calibri Light" w:hAnsi="Calibri Light" w:cs="Calibri Light"/>
          <w:i/>
          <w:iCs/>
          <w:noProof/>
          <w:sz w:val="24"/>
        </w:rPr>
        <w:t>Psychological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44</w:t>
      </w:r>
      <w:r w:rsidRPr="00DE1AA1">
        <w:rPr>
          <w:rFonts w:ascii="Calibri Light" w:hAnsi="Calibri Light" w:cs="Calibri Light"/>
          <w:noProof/>
          <w:sz w:val="24"/>
        </w:rPr>
        <w:t>(15), 3189–3201. https://doi.org/10.1017/S0033291714000919</w:t>
      </w:r>
    </w:p>
    <w:p w14:paraId="5340E0A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Sbarra, D., Smith, H., &amp; Mehl, M. (2012). When leaving your ex, love yourself: Observational ratings of self-compassion predict the course of emotional recovery following marital separation. </w:t>
      </w:r>
      <w:r w:rsidRPr="00DE1AA1">
        <w:rPr>
          <w:rFonts w:ascii="Calibri Light" w:hAnsi="Calibri Light" w:cs="Calibri Light"/>
          <w:i/>
          <w:iCs/>
          <w:noProof/>
          <w:sz w:val="24"/>
        </w:rPr>
        <w:t>Psychological Science</w:t>
      </w:r>
      <w:r w:rsidRPr="00DE1AA1">
        <w:rPr>
          <w:rFonts w:ascii="Calibri Light" w:hAnsi="Calibri Light" w:cs="Calibri Light"/>
          <w:noProof/>
          <w:sz w:val="24"/>
        </w:rPr>
        <w:t xml:space="preserve">, </w:t>
      </w:r>
      <w:r w:rsidRPr="00DE1AA1">
        <w:rPr>
          <w:rFonts w:ascii="Calibri Light" w:hAnsi="Calibri Light" w:cs="Calibri Light"/>
          <w:i/>
          <w:iCs/>
          <w:noProof/>
          <w:sz w:val="24"/>
        </w:rPr>
        <w:t>23</w:t>
      </w:r>
      <w:r w:rsidRPr="00DE1AA1">
        <w:rPr>
          <w:rFonts w:ascii="Calibri Light" w:hAnsi="Calibri Light" w:cs="Calibri Light"/>
          <w:noProof/>
          <w:sz w:val="24"/>
        </w:rPr>
        <w:t>(3), 261–269. https://doi.org/10.1177/0956797611429466</w:t>
      </w:r>
    </w:p>
    <w:p w14:paraId="7AF7728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Schatz, D. B., &amp; Rostain, A. L. (2006). ADHD with comorbid anxiety. A review of the current literature.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(2), 141–149. https://doi.org/10.1177/1087054706286698</w:t>
      </w:r>
    </w:p>
    <w:p w14:paraId="01F2B68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Schrevel, S. J. C., Dedding, C., Aken,  van J. A., &amp; Broerse, J. E. W. (2016). ‘Do I need to become someone else?’ A qualitative exploratory study into the experiences and needs of adults with ADHD. </w:t>
      </w:r>
      <w:r w:rsidRPr="00DE1AA1">
        <w:rPr>
          <w:rFonts w:ascii="Calibri Light" w:hAnsi="Calibri Light" w:cs="Calibri Light"/>
          <w:i/>
          <w:iCs/>
          <w:noProof/>
          <w:sz w:val="24"/>
        </w:rPr>
        <w:t>Health Expectations</w:t>
      </w:r>
      <w:r w:rsidRPr="00DE1AA1">
        <w:rPr>
          <w:rFonts w:ascii="Calibri Light" w:hAnsi="Calibri Light" w:cs="Calibri Light"/>
          <w:noProof/>
          <w:sz w:val="24"/>
        </w:rPr>
        <w:t xml:space="preserve">, </w:t>
      </w:r>
      <w:r w:rsidRPr="00DE1AA1">
        <w:rPr>
          <w:rFonts w:ascii="Calibri Light" w:hAnsi="Calibri Light" w:cs="Calibri Light"/>
          <w:i/>
          <w:iCs/>
          <w:noProof/>
          <w:sz w:val="24"/>
        </w:rPr>
        <w:t>19</w:t>
      </w:r>
      <w:r w:rsidRPr="00DE1AA1">
        <w:rPr>
          <w:rFonts w:ascii="Calibri Light" w:hAnsi="Calibri Light" w:cs="Calibri Light"/>
          <w:noProof/>
          <w:sz w:val="24"/>
        </w:rPr>
        <w:t>(1), 39–48. https://doi.org/10.1111/hex.12328</w:t>
      </w:r>
    </w:p>
    <w:p w14:paraId="57507C0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Sciberras, E., Ohan, J., &amp; Anderson, V. (2012). Bullying and Peer Victimisation in Adolescent Girls with Attention-Deficit/Hyperactivity Disorder. </w:t>
      </w:r>
      <w:r w:rsidRPr="00DE1AA1">
        <w:rPr>
          <w:rFonts w:ascii="Calibri Light" w:hAnsi="Calibri Light" w:cs="Calibri Light"/>
          <w:i/>
          <w:iCs/>
          <w:noProof/>
          <w:sz w:val="24"/>
        </w:rPr>
        <w:t>Child Psychiatry &amp; Human Development</w:t>
      </w:r>
      <w:r w:rsidRPr="00DE1AA1">
        <w:rPr>
          <w:rFonts w:ascii="Calibri Light" w:hAnsi="Calibri Light" w:cs="Calibri Light"/>
          <w:noProof/>
          <w:sz w:val="24"/>
        </w:rPr>
        <w:t xml:space="preserve">, </w:t>
      </w:r>
      <w:r w:rsidRPr="00DE1AA1">
        <w:rPr>
          <w:rFonts w:ascii="Calibri Light" w:hAnsi="Calibri Light" w:cs="Calibri Light"/>
          <w:i/>
          <w:iCs/>
          <w:noProof/>
          <w:sz w:val="24"/>
        </w:rPr>
        <w:t>43</w:t>
      </w:r>
      <w:r w:rsidRPr="00DE1AA1">
        <w:rPr>
          <w:rFonts w:ascii="Calibri Light" w:hAnsi="Calibri Light" w:cs="Calibri Light"/>
          <w:noProof/>
          <w:sz w:val="24"/>
        </w:rPr>
        <w:t>(2), 254–270. https://doi.org/10.1007/s10578-011-0264-z</w:t>
      </w:r>
      <w:r w:rsidRPr="00DE1AA1">
        <w:rPr>
          <w:rFonts w:ascii="Calibri Light" w:hAnsi="Calibri Light" w:cs="Calibri Light"/>
          <w:noProof/>
          <w:sz w:val="24"/>
        </w:rPr>
        <w:br/>
        <w:t>00000</w:t>
      </w:r>
    </w:p>
    <w:p w14:paraId="45B4155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Sedgwick, J. A., Merwood, A., &amp; Asherson, P. (2018). The positive aspects of attention deficit hyperactivity disorder: A qualitative investigation of successful adults with ADHD. </w:t>
      </w:r>
      <w:r w:rsidRPr="00DE1AA1">
        <w:rPr>
          <w:rFonts w:ascii="Calibri Light" w:hAnsi="Calibri Light" w:cs="Calibri Light"/>
          <w:i/>
          <w:iCs/>
          <w:noProof/>
          <w:sz w:val="24"/>
        </w:rPr>
        <w:t>ADHD Attention Deficit and Hyperactivity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 241–253. https://doi.org/10.1007/s12402-018-0277-6</w:t>
      </w:r>
    </w:p>
    <w:p w14:paraId="28A32C1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Seekis, V., Bradley, G. L., &amp; Duffy, A. L. (2020). Does a Facebook-enhanced Mindful Self-Compassion intervention improve body image? An evaluation study. </w:t>
      </w:r>
      <w:r w:rsidRPr="00DE1AA1">
        <w:rPr>
          <w:rFonts w:ascii="Calibri Light" w:hAnsi="Calibri Light" w:cs="Calibri Light"/>
          <w:i/>
          <w:iCs/>
          <w:noProof/>
          <w:sz w:val="24"/>
        </w:rPr>
        <w:t>Body Image</w:t>
      </w:r>
      <w:r w:rsidRPr="00DE1AA1">
        <w:rPr>
          <w:rFonts w:ascii="Calibri Light" w:hAnsi="Calibri Light" w:cs="Calibri Light"/>
          <w:noProof/>
          <w:sz w:val="24"/>
        </w:rPr>
        <w:t xml:space="preserve">, </w:t>
      </w:r>
      <w:r w:rsidRPr="00DE1AA1">
        <w:rPr>
          <w:rFonts w:ascii="Calibri Light" w:hAnsi="Calibri Light" w:cs="Calibri Light"/>
          <w:i/>
          <w:iCs/>
          <w:noProof/>
          <w:sz w:val="24"/>
        </w:rPr>
        <w:t>34</w:t>
      </w:r>
      <w:r w:rsidRPr="00DE1AA1">
        <w:rPr>
          <w:rFonts w:ascii="Calibri Light" w:hAnsi="Calibri Light" w:cs="Calibri Light"/>
          <w:noProof/>
          <w:sz w:val="24"/>
        </w:rPr>
        <w:t>, 259–269. https://doi.org/10.1016/j.bodyim.2020.07.006</w:t>
      </w:r>
    </w:p>
    <w:p w14:paraId="16DFD39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Segal, Z. V., Williams, M., &amp; Teasdale, J. (2002). </w:t>
      </w:r>
      <w:r w:rsidRPr="00DE1AA1">
        <w:rPr>
          <w:rFonts w:ascii="Calibri Light" w:hAnsi="Calibri Light" w:cs="Calibri Light"/>
          <w:i/>
          <w:iCs/>
          <w:noProof/>
          <w:sz w:val="24"/>
        </w:rPr>
        <w:t>Mindfulness-based cognitive therapy for depression.</w:t>
      </w:r>
      <w:r w:rsidRPr="00DE1AA1">
        <w:rPr>
          <w:rFonts w:ascii="Calibri Light" w:hAnsi="Calibri Light" w:cs="Calibri Light"/>
          <w:noProof/>
          <w:sz w:val="24"/>
        </w:rPr>
        <w:t xml:space="preserve"> Guilford Publications.</w:t>
      </w:r>
    </w:p>
    <w:p w14:paraId="23C4074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Sekhon, M., Cartwright, M., &amp; Francis, J. J. (2017). Acceptability of healthcare interventions: An overview of reviews and development of a theoretical framework. </w:t>
      </w:r>
      <w:r w:rsidRPr="00DE1AA1">
        <w:rPr>
          <w:rFonts w:ascii="Calibri Light" w:hAnsi="Calibri Light" w:cs="Calibri Light"/>
          <w:i/>
          <w:iCs/>
          <w:noProof/>
          <w:sz w:val="24"/>
        </w:rPr>
        <w:t>BMC Health Services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(1), 88. https://doi.org/10.1186/s12913-017-2031-8</w:t>
      </w:r>
    </w:p>
    <w:p w14:paraId="325882C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Seligman, M. (2011). Flourish: a visionary new understanding of happiness and well-being. </w:t>
      </w:r>
      <w:r w:rsidRPr="00DE1AA1">
        <w:rPr>
          <w:rFonts w:ascii="Calibri Light" w:hAnsi="Calibri Light" w:cs="Calibri Light"/>
          <w:i/>
          <w:iCs/>
          <w:noProof/>
          <w:sz w:val="24"/>
        </w:rPr>
        <w:t>Choice Reviews Online</w:t>
      </w:r>
      <w:r w:rsidRPr="00DE1AA1">
        <w:rPr>
          <w:rFonts w:ascii="Calibri Light" w:hAnsi="Calibri Light" w:cs="Calibri Light"/>
          <w:noProof/>
          <w:sz w:val="24"/>
        </w:rPr>
        <w:t xml:space="preserve">, </w:t>
      </w:r>
      <w:r w:rsidRPr="00DE1AA1">
        <w:rPr>
          <w:rFonts w:ascii="Calibri Light" w:hAnsi="Calibri Light" w:cs="Calibri Light"/>
          <w:i/>
          <w:iCs/>
          <w:noProof/>
          <w:sz w:val="24"/>
        </w:rPr>
        <w:t>48</w:t>
      </w:r>
      <w:r w:rsidRPr="00DE1AA1">
        <w:rPr>
          <w:rFonts w:ascii="Calibri Light" w:hAnsi="Calibri Light" w:cs="Calibri Light"/>
          <w:noProof/>
          <w:sz w:val="24"/>
        </w:rPr>
        <w:t>(12), 48–7217. https://doi.org/10.5860/CHOICE.48-7217</w:t>
      </w:r>
    </w:p>
    <w:p w14:paraId="089D6DB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Seligman, M., &amp; Csikszentmihalyi, M. (2000). Positive psychology. An introduction. </w:t>
      </w:r>
      <w:r w:rsidRPr="00DE1AA1">
        <w:rPr>
          <w:rFonts w:ascii="Calibri Light" w:hAnsi="Calibri Light" w:cs="Calibri Light"/>
          <w:i/>
          <w:iCs/>
          <w:noProof/>
          <w:sz w:val="24"/>
        </w:rPr>
        <w:t>The American Psychologist</w:t>
      </w:r>
      <w:r w:rsidRPr="00DE1AA1">
        <w:rPr>
          <w:rFonts w:ascii="Calibri Light" w:hAnsi="Calibri Light" w:cs="Calibri Light"/>
          <w:noProof/>
          <w:sz w:val="24"/>
        </w:rPr>
        <w:t xml:space="preserve">, </w:t>
      </w:r>
      <w:r w:rsidRPr="00DE1AA1">
        <w:rPr>
          <w:rFonts w:ascii="Calibri Light" w:hAnsi="Calibri Light" w:cs="Calibri Light"/>
          <w:i/>
          <w:iCs/>
          <w:noProof/>
          <w:sz w:val="24"/>
        </w:rPr>
        <w:t>55</w:t>
      </w:r>
      <w:r w:rsidRPr="00DE1AA1">
        <w:rPr>
          <w:rFonts w:ascii="Calibri Light" w:hAnsi="Calibri Light" w:cs="Calibri Light"/>
          <w:noProof/>
          <w:sz w:val="24"/>
        </w:rPr>
        <w:t>(1), 5–14. https://doi.org/10.1037/0003-066X.55.1.5</w:t>
      </w:r>
    </w:p>
    <w:p w14:paraId="1A8727D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Semeijn, E., Comijs, H. C., Kooij, J. J. S., Michielsen, M., Beekman, A., &amp; Deeg, D. J. H. (2015). The role of adverse life events on depression in older adults with ADHD. </w:t>
      </w:r>
      <w:r w:rsidRPr="00DE1AA1">
        <w:rPr>
          <w:rFonts w:ascii="Calibri Light" w:hAnsi="Calibri Light" w:cs="Calibri Light"/>
          <w:i/>
          <w:iCs/>
          <w:noProof/>
          <w:sz w:val="24"/>
        </w:rPr>
        <w:t>Journal of Affective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174</w:t>
      </w:r>
      <w:r w:rsidRPr="00DE1AA1">
        <w:rPr>
          <w:rFonts w:ascii="Calibri Light" w:hAnsi="Calibri Light" w:cs="Calibri Light"/>
          <w:noProof/>
          <w:sz w:val="24"/>
        </w:rPr>
        <w:t>, 574–579. https://doi.org/10.1016/j.jad.2014.11.048</w:t>
      </w:r>
    </w:p>
    <w:p w14:paraId="4E10A14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Sergeant, J., Geurts, H., Huijbregts, S., Scheres, A., &amp; Oosterlaan, J. (2003). The top and the bottom of ADHD: A neuropsychological perspective. </w:t>
      </w:r>
      <w:r w:rsidRPr="00DE1AA1">
        <w:rPr>
          <w:rFonts w:ascii="Calibri Light" w:hAnsi="Calibri Light" w:cs="Calibri Light"/>
          <w:i/>
          <w:iCs/>
          <w:noProof/>
          <w:sz w:val="24"/>
        </w:rPr>
        <w:t>Neuroscience and Biobehavioral Reviews</w:t>
      </w:r>
      <w:r w:rsidRPr="00DE1AA1">
        <w:rPr>
          <w:rFonts w:ascii="Calibri Light" w:hAnsi="Calibri Light" w:cs="Calibri Light"/>
          <w:noProof/>
          <w:sz w:val="24"/>
        </w:rPr>
        <w:t xml:space="preserve">, </w:t>
      </w:r>
      <w:r w:rsidRPr="00DE1AA1">
        <w:rPr>
          <w:rFonts w:ascii="Calibri Light" w:hAnsi="Calibri Light" w:cs="Calibri Light"/>
          <w:i/>
          <w:iCs/>
          <w:noProof/>
          <w:sz w:val="24"/>
        </w:rPr>
        <w:t>27</w:t>
      </w:r>
      <w:r w:rsidRPr="00DE1AA1">
        <w:rPr>
          <w:rFonts w:ascii="Calibri Light" w:hAnsi="Calibri Light" w:cs="Calibri Light"/>
          <w:noProof/>
          <w:sz w:val="24"/>
        </w:rPr>
        <w:t>(7), 583–592. https://doi.org/10.1016/j.neubiorev.2003.08.004</w:t>
      </w:r>
    </w:p>
    <w:p w14:paraId="6F07D46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Shapira, L. B., &amp; Mongrain, M. (2010). The benefits of self-compassion and optimism exercises for individuals vulnerable to depression. </w:t>
      </w:r>
      <w:r w:rsidRPr="00DE1AA1">
        <w:rPr>
          <w:rFonts w:ascii="Calibri Light" w:hAnsi="Calibri Light" w:cs="Calibri Light"/>
          <w:i/>
          <w:iCs/>
          <w:noProof/>
          <w:sz w:val="24"/>
        </w:rPr>
        <w:t>The Journal of Positive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w:t>
      </w:r>
      <w:r w:rsidRPr="00DE1AA1">
        <w:rPr>
          <w:rFonts w:ascii="Calibri Light" w:hAnsi="Calibri Light" w:cs="Calibri Light"/>
          <w:noProof/>
          <w:sz w:val="24"/>
        </w:rPr>
        <w:t>(5), 377–389. https://doi.org/10.1080/17439760.2010.516763</w:t>
      </w:r>
    </w:p>
    <w:p w14:paraId="1A6CEC7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Shaver, P. R., Mikulincer, M., Sahdra, B., &amp; Gross, J. (2016). </w:t>
      </w:r>
      <w:r w:rsidRPr="00DE1AA1">
        <w:rPr>
          <w:rFonts w:ascii="Calibri Light" w:hAnsi="Calibri Light" w:cs="Calibri Light"/>
          <w:i/>
          <w:iCs/>
          <w:noProof/>
          <w:sz w:val="24"/>
        </w:rPr>
        <w:t>Attachment security as a foundation for kindness toward self and others</w:t>
      </w:r>
      <w:r w:rsidRPr="00DE1AA1">
        <w:rPr>
          <w:rFonts w:ascii="Calibri Light" w:hAnsi="Calibri Light" w:cs="Calibri Light"/>
          <w:noProof/>
          <w:sz w:val="24"/>
        </w:rPr>
        <w:t xml:space="preserve"> (K. W. Brown &amp; M. R. Leary (Eds.); Vol. 1). </w:t>
      </w:r>
      <w:r w:rsidRPr="00DE1AA1">
        <w:rPr>
          <w:rFonts w:ascii="Calibri Light" w:hAnsi="Calibri Light" w:cs="Calibri Light"/>
          <w:noProof/>
          <w:sz w:val="24"/>
        </w:rPr>
        <w:lastRenderedPageBreak/>
        <w:t>Oxford University Press.</w:t>
      </w:r>
    </w:p>
    <w:p w14:paraId="5FB8FBD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Shaw, P., Eckstrand, K., Sharp, W., Blumenthal, J., Lerch, J. P., Greenstein, D., Clasen, L., Evans, A., Giedd, J., &amp; Rapoport, J. L. (2007). Attention-deficit/hyperactivity disorder is characterized by a delay in cortical maturation. </w:t>
      </w:r>
      <w:r w:rsidRPr="00DE1AA1">
        <w:rPr>
          <w:rFonts w:ascii="Calibri Light" w:hAnsi="Calibri Light" w:cs="Calibri Light"/>
          <w:i/>
          <w:iCs/>
          <w:noProof/>
          <w:sz w:val="24"/>
        </w:rPr>
        <w:t>Proceedings of the National Academy of Sciences of the United States of America</w:t>
      </w:r>
      <w:r w:rsidRPr="00DE1AA1">
        <w:rPr>
          <w:rFonts w:ascii="Calibri Light" w:hAnsi="Calibri Light" w:cs="Calibri Light"/>
          <w:noProof/>
          <w:sz w:val="24"/>
        </w:rPr>
        <w:t xml:space="preserve">, </w:t>
      </w:r>
      <w:r w:rsidRPr="00DE1AA1">
        <w:rPr>
          <w:rFonts w:ascii="Calibri Light" w:hAnsi="Calibri Light" w:cs="Calibri Light"/>
          <w:i/>
          <w:iCs/>
          <w:noProof/>
          <w:sz w:val="24"/>
        </w:rPr>
        <w:t>104</w:t>
      </w:r>
      <w:r w:rsidRPr="00DE1AA1">
        <w:rPr>
          <w:rFonts w:ascii="Calibri Light" w:hAnsi="Calibri Light" w:cs="Calibri Light"/>
          <w:noProof/>
          <w:sz w:val="24"/>
        </w:rPr>
        <w:t>(49), 19649–19654. https://doi.org/10.1073/PNAS.0707741104/SUPPL_FILE/IMAGE35.JPG</w:t>
      </w:r>
    </w:p>
    <w:p w14:paraId="56A1E95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Shaw, P., Gilliam, M., Liverpool, M., Weddle, C., Malek, M., Sharp, W., Greenstein, D., Evans, A., Rapoport, J., &amp; Giedd, J. (2011). Cortical development in typically developing children with symptoms of hyperactivity and impulsivity: Support for a dimensional view of attention deficit hyperactivity disorder. </w:t>
      </w:r>
      <w:r w:rsidRPr="00DE1AA1">
        <w:rPr>
          <w:rFonts w:ascii="Calibri Light" w:hAnsi="Calibri Light" w:cs="Calibri Light"/>
          <w:i/>
          <w:iCs/>
          <w:noProof/>
          <w:sz w:val="24"/>
        </w:rPr>
        <w:t>American Journal of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168</w:t>
      </w:r>
      <w:r w:rsidRPr="00DE1AA1">
        <w:rPr>
          <w:rFonts w:ascii="Calibri Light" w:hAnsi="Calibri Light" w:cs="Calibri Light"/>
          <w:noProof/>
          <w:sz w:val="24"/>
        </w:rPr>
        <w:t>(2), 143–151. https://doi.org/10.1176/APPI.AJP.2010.10030385/ASSET/IMAGES/LARGE/APPI.AJP.2011.168.2.143D.JPEG</w:t>
      </w:r>
    </w:p>
    <w:p w14:paraId="1C820CC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Sherman, K. A., Przezdziecki, A., Alcorso, J., Jon Kilby, C., Elder, E., Boyages, J., Koelmeyer, L., &amp; Mackie, H. (2018). Reducing body image-related distress in women with breast cancer using a structured online writing exercise: Results from the my changed body randomized controlled trial. </w:t>
      </w:r>
      <w:r w:rsidRPr="00DE1AA1">
        <w:rPr>
          <w:rFonts w:ascii="Calibri Light" w:hAnsi="Calibri Light" w:cs="Calibri Light"/>
          <w:i/>
          <w:iCs/>
          <w:noProof/>
          <w:sz w:val="24"/>
        </w:rPr>
        <w:t>Journal of Clinical Oncology</w:t>
      </w:r>
      <w:r w:rsidRPr="00DE1AA1">
        <w:rPr>
          <w:rFonts w:ascii="Calibri Light" w:hAnsi="Calibri Light" w:cs="Calibri Light"/>
          <w:noProof/>
          <w:sz w:val="24"/>
        </w:rPr>
        <w:t xml:space="preserve">, </w:t>
      </w:r>
      <w:r w:rsidRPr="00DE1AA1">
        <w:rPr>
          <w:rFonts w:ascii="Calibri Light" w:hAnsi="Calibri Light" w:cs="Calibri Light"/>
          <w:i/>
          <w:iCs/>
          <w:noProof/>
          <w:sz w:val="24"/>
        </w:rPr>
        <w:t>36</w:t>
      </w:r>
      <w:r w:rsidRPr="00DE1AA1">
        <w:rPr>
          <w:rFonts w:ascii="Calibri Light" w:hAnsi="Calibri Light" w:cs="Calibri Light"/>
          <w:noProof/>
          <w:sz w:val="24"/>
        </w:rPr>
        <w:t>(19), 1930–1940. https://doi.org/10.1200/JCO.2017.76.3318</w:t>
      </w:r>
    </w:p>
    <w:p w14:paraId="4430AAB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Sherman, K. A., Roper, T., Christopher, &amp;, Kilby, J., &amp; Kilby, C. J. (2019). Enhancing self-compassion in individuals with visible skin conditions: randomised pilot of the ‘My Changed Body’ self-compassion writing intervention. </w:t>
      </w:r>
      <w:r w:rsidRPr="00DE1AA1">
        <w:rPr>
          <w:rFonts w:ascii="Calibri Light" w:hAnsi="Calibri Light" w:cs="Calibri Light"/>
          <w:i/>
          <w:iCs/>
          <w:noProof/>
          <w:sz w:val="24"/>
        </w:rPr>
        <w:t>Health Psychology and Behavioral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(1), 62–77. https://doi.org/10.1080/21642850.2019.1587298</w:t>
      </w:r>
    </w:p>
    <w:p w14:paraId="1A11534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Siddaway, A., Wood, A., &amp; Taylor, P. (2017). The Center for Epidemiologic Studies-Depression (CES-D) scale measures a continuum from well-being to depression: Testing two key predictions of positive clinical psychology. </w:t>
      </w:r>
      <w:r w:rsidRPr="00DE1AA1">
        <w:rPr>
          <w:rFonts w:ascii="Calibri Light" w:hAnsi="Calibri Light" w:cs="Calibri Light"/>
          <w:i/>
          <w:iCs/>
          <w:noProof/>
          <w:sz w:val="24"/>
        </w:rPr>
        <w:t>Journal of Affective Disorders</w:t>
      </w:r>
      <w:r w:rsidRPr="00DE1AA1">
        <w:rPr>
          <w:rFonts w:ascii="Calibri Light" w:hAnsi="Calibri Light" w:cs="Calibri Light"/>
          <w:noProof/>
          <w:sz w:val="24"/>
        </w:rPr>
        <w:t>, 180–186. https://doi.org/doi.org/10.1016/j.jad.2017.02.015</w:t>
      </w:r>
    </w:p>
    <w:p w14:paraId="25B53BE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Simmons, J. A., &amp; Antshel, K. M. (2020). Bullying and Depression in Youth with ADHD: A Systematic Review. In </w:t>
      </w:r>
      <w:r w:rsidRPr="00DE1AA1">
        <w:rPr>
          <w:rFonts w:ascii="Calibri Light" w:hAnsi="Calibri Light" w:cs="Calibri Light"/>
          <w:i/>
          <w:iCs/>
          <w:noProof/>
          <w:sz w:val="24"/>
        </w:rPr>
        <w:t>Child and Youth Care Forum</w:t>
      </w:r>
      <w:r w:rsidRPr="00DE1AA1">
        <w:rPr>
          <w:rFonts w:ascii="Calibri Light" w:hAnsi="Calibri Light" w:cs="Calibri Light"/>
          <w:noProof/>
          <w:sz w:val="24"/>
        </w:rPr>
        <w:t xml:space="preserve"> (pp. 1–36). Springer. https://doi.org/10.1007/s10566-020-09586-x</w:t>
      </w:r>
    </w:p>
    <w:p w14:paraId="34C8476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lastRenderedPageBreak/>
        <w:t xml:space="preserve">Singh, I., Kendall, T., Taylor, C., Mears, A., Hollis, C., Batty, M., &amp; Keenan, S. (2010). Young people’s experience of ADHD and stimulant medication: A qualitative study for the NICE guideline. </w:t>
      </w:r>
      <w:r w:rsidRPr="00DE1AA1">
        <w:rPr>
          <w:rFonts w:ascii="Calibri Light" w:hAnsi="Calibri Light" w:cs="Calibri Light"/>
          <w:i/>
          <w:iCs/>
          <w:noProof/>
          <w:sz w:val="24"/>
        </w:rPr>
        <w:t>Child and Adolescent Mental Health</w:t>
      </w:r>
      <w:r w:rsidRPr="00DE1AA1">
        <w:rPr>
          <w:rFonts w:ascii="Calibri Light" w:hAnsi="Calibri Light" w:cs="Calibri Light"/>
          <w:noProof/>
          <w:sz w:val="24"/>
        </w:rPr>
        <w:t xml:space="preserve">, </w:t>
      </w:r>
      <w:r w:rsidRPr="00DE1AA1">
        <w:rPr>
          <w:rFonts w:ascii="Calibri Light" w:hAnsi="Calibri Light" w:cs="Calibri Light"/>
          <w:i/>
          <w:iCs/>
          <w:noProof/>
          <w:sz w:val="24"/>
        </w:rPr>
        <w:t>15</w:t>
      </w:r>
      <w:r w:rsidRPr="00DE1AA1">
        <w:rPr>
          <w:rFonts w:ascii="Calibri Light" w:hAnsi="Calibri Light" w:cs="Calibri Light"/>
          <w:noProof/>
          <w:sz w:val="24"/>
        </w:rPr>
        <w:t>(4), 186–192. https://doi.org/10.1111/j.1475-3588.2010.00565.x</w:t>
      </w:r>
    </w:p>
    <w:p w14:paraId="02688B5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Sirois, F., Molnar, D. S., &amp; Hirsch, J. K. (2015). Self-Compassion, Stress, and Coping in the Context of Chronic Illness. </w:t>
      </w:r>
      <w:r w:rsidRPr="00DE1AA1">
        <w:rPr>
          <w:rFonts w:ascii="Calibri Light" w:hAnsi="Calibri Light" w:cs="Calibri Light"/>
          <w:i/>
          <w:iCs/>
          <w:noProof/>
          <w:sz w:val="24"/>
        </w:rPr>
        <w:t>Self and Identity</w:t>
      </w:r>
      <w:r w:rsidRPr="00DE1AA1">
        <w:rPr>
          <w:rFonts w:ascii="Calibri Light" w:hAnsi="Calibri Light" w:cs="Calibri Light"/>
          <w:noProof/>
          <w:sz w:val="24"/>
        </w:rPr>
        <w:t xml:space="preserve">, </w:t>
      </w:r>
      <w:r w:rsidRPr="00DE1AA1">
        <w:rPr>
          <w:rFonts w:ascii="Calibri Light" w:hAnsi="Calibri Light" w:cs="Calibri Light"/>
          <w:i/>
          <w:iCs/>
          <w:noProof/>
          <w:sz w:val="24"/>
        </w:rPr>
        <w:t>14</w:t>
      </w:r>
      <w:r w:rsidRPr="00DE1AA1">
        <w:rPr>
          <w:rFonts w:ascii="Calibri Light" w:hAnsi="Calibri Light" w:cs="Calibri Light"/>
          <w:noProof/>
          <w:sz w:val="24"/>
        </w:rPr>
        <w:t>(3), 334–347. https://doi.org/10.1080/15298868.2014.996249</w:t>
      </w:r>
    </w:p>
    <w:p w14:paraId="7FB58C2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Sirois, F., Nauts, S., &amp; Molnar, D. S. (2018). Self-Compassion and Bedtime Procrastination: an Emotion Regulation Perspective.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10</w:t>
      </w:r>
      <w:r w:rsidRPr="00DE1AA1">
        <w:rPr>
          <w:rFonts w:ascii="Calibri Light" w:hAnsi="Calibri Light" w:cs="Calibri Light"/>
          <w:noProof/>
          <w:sz w:val="24"/>
        </w:rPr>
        <w:t>, 434–445. https://doi.org/10.1007/s12671-018-0983-3</w:t>
      </w:r>
    </w:p>
    <w:p w14:paraId="72CE72F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Skirrow, C., &amp; Asherson, P. (2013). Emotional lability, comorbidity and impairment in adults with attention-deficit hyperactivity disorder. </w:t>
      </w:r>
      <w:r w:rsidRPr="00DE1AA1">
        <w:rPr>
          <w:rFonts w:ascii="Calibri Light" w:hAnsi="Calibri Light" w:cs="Calibri Light"/>
          <w:i/>
          <w:iCs/>
          <w:noProof/>
          <w:sz w:val="24"/>
        </w:rPr>
        <w:t>Journal of Affective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147</w:t>
      </w:r>
      <w:r w:rsidRPr="00DE1AA1">
        <w:rPr>
          <w:rFonts w:ascii="Calibri Light" w:hAnsi="Calibri Light" w:cs="Calibri Light"/>
          <w:noProof/>
          <w:sz w:val="24"/>
        </w:rPr>
        <w:t>(1–3), 80–86. https://doi.org/10.1016/j.jad.2012.10.011</w:t>
      </w:r>
    </w:p>
    <w:p w14:paraId="751D1A2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Skirrow, C., Ebner-Priemer, U., Reinhard, I., Malliaris, Y., Kuntsi, J., &amp; Asherson, P. (2014). Everyday emotional experience of adults with attention deficit hyperactivity disorder: evidence for reactive and endogenous emotional lability. </w:t>
      </w:r>
      <w:r w:rsidRPr="00DE1AA1">
        <w:rPr>
          <w:rFonts w:ascii="Calibri Light" w:hAnsi="Calibri Light" w:cs="Calibri Light"/>
          <w:i/>
          <w:iCs/>
          <w:noProof/>
          <w:sz w:val="24"/>
        </w:rPr>
        <w:t>Psychological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44</w:t>
      </w:r>
      <w:r w:rsidRPr="00DE1AA1">
        <w:rPr>
          <w:rFonts w:ascii="Calibri Light" w:hAnsi="Calibri Light" w:cs="Calibri Light"/>
          <w:noProof/>
          <w:sz w:val="24"/>
        </w:rPr>
        <w:t>, 3571–3583. https://doi.org/10.1017/S0033291714001032</w:t>
      </w:r>
    </w:p>
    <w:p w14:paraId="78818C2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Smeets, E., Neff, K., Alberts, H., &amp; Peters, M. (2014). Meeting Suffering With Kindness: Effects of a Brief Self-Compassion Intervention for Female College Students. </w:t>
      </w:r>
      <w:r w:rsidRPr="00DE1AA1">
        <w:rPr>
          <w:rFonts w:ascii="Calibri Light" w:hAnsi="Calibri Light" w:cs="Calibri Light"/>
          <w:i/>
          <w:iCs/>
          <w:noProof/>
          <w:sz w:val="24"/>
        </w:rPr>
        <w:t>Journal of Clinical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70</w:t>
      </w:r>
      <w:r w:rsidRPr="00DE1AA1">
        <w:rPr>
          <w:rFonts w:ascii="Calibri Light" w:hAnsi="Calibri Light" w:cs="Calibri Light"/>
          <w:noProof/>
          <w:sz w:val="24"/>
        </w:rPr>
        <w:t>(9), 794–807. https://doi.org/10.1002/jclp.22076</w:t>
      </w:r>
    </w:p>
    <w:p w14:paraId="1CEABEB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Song, P., Zha, M., Yang, Q., Zhang, Y., Li, X., &amp; Rudan, I. (2021). The prevalence of adult attention-deficit hyperactivity disorder: A global systematic review and meta-analysis. </w:t>
      </w:r>
      <w:r w:rsidRPr="00DE1AA1">
        <w:rPr>
          <w:rFonts w:ascii="Calibri Light" w:hAnsi="Calibri Light" w:cs="Calibri Light"/>
          <w:i/>
          <w:iCs/>
          <w:noProof/>
          <w:sz w:val="24"/>
        </w:rPr>
        <w:t>Journal of Global Health</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 1–9. https://doi.org/10.7189/JOGH.11.04009</w:t>
      </w:r>
    </w:p>
    <w:p w14:paraId="74A3206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Spitzer, R. L., Kosidou, K., Williams, J. B. W., &amp; Löwe, B. (2006). A Brief Measure for Assessing Generalized Anxiety Disorder: The GAD-7. </w:t>
      </w:r>
      <w:r w:rsidRPr="00DE1AA1">
        <w:rPr>
          <w:rFonts w:ascii="Calibri Light" w:hAnsi="Calibri Light" w:cs="Calibri Light"/>
          <w:i/>
          <w:iCs/>
          <w:noProof/>
          <w:sz w:val="24"/>
        </w:rPr>
        <w:t>Archives of Internal Medicine</w:t>
      </w:r>
      <w:r w:rsidRPr="00DE1AA1">
        <w:rPr>
          <w:rFonts w:ascii="Calibri Light" w:hAnsi="Calibri Light" w:cs="Calibri Light"/>
          <w:noProof/>
          <w:sz w:val="24"/>
        </w:rPr>
        <w:t xml:space="preserve">, </w:t>
      </w:r>
      <w:r w:rsidRPr="00DE1AA1">
        <w:rPr>
          <w:rFonts w:ascii="Calibri Light" w:hAnsi="Calibri Light" w:cs="Calibri Light"/>
          <w:i/>
          <w:iCs/>
          <w:noProof/>
          <w:sz w:val="24"/>
        </w:rPr>
        <w:t>166</w:t>
      </w:r>
      <w:r w:rsidRPr="00DE1AA1">
        <w:rPr>
          <w:rFonts w:ascii="Calibri Light" w:hAnsi="Calibri Light" w:cs="Calibri Light"/>
          <w:noProof/>
          <w:sz w:val="24"/>
        </w:rPr>
        <w:t>(10), 1092–1097. https://doi.org/10.1001/ARCHINTE.166.10.1092</w:t>
      </w:r>
    </w:p>
    <w:p w14:paraId="311F433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Staebler, K., Helbing, E., Rosenbach, C., &amp; Renneberg, B. (2011). Rejection sensitivity and </w:t>
      </w:r>
      <w:r w:rsidRPr="00DE1AA1">
        <w:rPr>
          <w:rFonts w:ascii="Calibri Light" w:hAnsi="Calibri Light" w:cs="Calibri Light"/>
          <w:noProof/>
          <w:sz w:val="24"/>
        </w:rPr>
        <w:lastRenderedPageBreak/>
        <w:t xml:space="preserve">borderline personality disorder. </w:t>
      </w:r>
      <w:r w:rsidRPr="00DE1AA1">
        <w:rPr>
          <w:rFonts w:ascii="Calibri Light" w:hAnsi="Calibri Light" w:cs="Calibri Light"/>
          <w:i/>
          <w:iCs/>
          <w:noProof/>
          <w:sz w:val="24"/>
        </w:rPr>
        <w:t>Clinical Psychology &amp;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18</w:t>
      </w:r>
      <w:r w:rsidRPr="00DE1AA1">
        <w:rPr>
          <w:rFonts w:ascii="Calibri Light" w:hAnsi="Calibri Light" w:cs="Calibri Light"/>
          <w:noProof/>
          <w:sz w:val="24"/>
        </w:rPr>
        <w:t>(4), 275–283. https://doi.org/10.1002/cpp.705</w:t>
      </w:r>
    </w:p>
    <w:p w14:paraId="17639F5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Stergiakouli, E., Martin, J., Hamshere, M. L., Langley, K., Evans, D. M., St Pourcain, B., Timpson, N. J., Owen, M. J., O’Donovan, M. ., Thapar, A., &amp; Davey Smith, G. (2015). Shared Genetic Influences Between Attention-Deficit/Hyperactivity Disorder (ADHD) Traits in Children and Clinical ADHD. </w:t>
      </w:r>
      <w:r w:rsidRPr="00DE1AA1">
        <w:rPr>
          <w:rFonts w:ascii="Calibri Light" w:hAnsi="Calibri Light" w:cs="Calibri Light"/>
          <w:i/>
          <w:iCs/>
          <w:noProof/>
          <w:sz w:val="24"/>
        </w:rPr>
        <w:t>Journal of the American Academy of Child &amp; Adolescent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54</w:t>
      </w:r>
      <w:r w:rsidRPr="00DE1AA1">
        <w:rPr>
          <w:rFonts w:ascii="Calibri Light" w:hAnsi="Calibri Light" w:cs="Calibri Light"/>
          <w:noProof/>
          <w:sz w:val="24"/>
        </w:rPr>
        <w:t>(4), 322–327. https://doi.org/10.1016/J.JAAC.2015.01.010</w:t>
      </w:r>
    </w:p>
    <w:p w14:paraId="63E4326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Stoeber, J., Hutchfield, J., &amp; Wood, K. V. (2008). Perfectionism, self-efficacy, and aspiration level: differential effects of perfectionistic striving and self-criticism after success and failure. </w:t>
      </w:r>
      <w:r w:rsidRPr="00DE1AA1">
        <w:rPr>
          <w:rFonts w:ascii="Calibri Light" w:hAnsi="Calibri Light" w:cs="Calibri Light"/>
          <w:i/>
          <w:iCs/>
          <w:noProof/>
          <w:sz w:val="24"/>
        </w:rPr>
        <w:t>Personality and Individual Differences</w:t>
      </w:r>
      <w:r w:rsidRPr="00DE1AA1">
        <w:rPr>
          <w:rFonts w:ascii="Calibri Light" w:hAnsi="Calibri Light" w:cs="Calibri Light"/>
          <w:noProof/>
          <w:sz w:val="24"/>
        </w:rPr>
        <w:t xml:space="preserve">, </w:t>
      </w:r>
      <w:r w:rsidRPr="00DE1AA1">
        <w:rPr>
          <w:rFonts w:ascii="Calibri Light" w:hAnsi="Calibri Light" w:cs="Calibri Light"/>
          <w:i/>
          <w:iCs/>
          <w:noProof/>
          <w:sz w:val="24"/>
        </w:rPr>
        <w:t>45</w:t>
      </w:r>
      <w:r w:rsidRPr="00DE1AA1">
        <w:rPr>
          <w:rFonts w:ascii="Calibri Light" w:hAnsi="Calibri Light" w:cs="Calibri Light"/>
          <w:noProof/>
          <w:sz w:val="24"/>
        </w:rPr>
        <w:t>(4), 323–327. https://doi.org/10.1016/j.paid.2008.04.021</w:t>
      </w:r>
    </w:p>
    <w:p w14:paraId="446D9D6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Stone, A., Bachrach, C., Jobe, J., Kurtzman, H., &amp; Cain, V. (Eds.). (2009). </w:t>
      </w:r>
      <w:r w:rsidRPr="00DE1AA1">
        <w:rPr>
          <w:rFonts w:ascii="Calibri Light" w:hAnsi="Calibri Light" w:cs="Calibri Light"/>
          <w:i/>
          <w:iCs/>
          <w:noProof/>
          <w:sz w:val="24"/>
        </w:rPr>
        <w:t>The Science of Self-report: Implications for Research and Practice - Google Books</w:t>
      </w:r>
      <w:r w:rsidRPr="00DE1AA1">
        <w:rPr>
          <w:rFonts w:ascii="Calibri Light" w:hAnsi="Calibri Light" w:cs="Calibri Light"/>
          <w:noProof/>
          <w:sz w:val="24"/>
        </w:rPr>
        <w:t>. Psychology Press.</w:t>
      </w:r>
    </w:p>
    <w:p w14:paraId="3C3CADB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Strauss, C., &amp; Cavangh, K. (2016). What is compassion and how can we measure it? A review of definitions and measures. </w:t>
      </w:r>
      <w:r w:rsidRPr="00DE1AA1">
        <w:rPr>
          <w:rFonts w:ascii="Calibri Light" w:hAnsi="Calibri Light" w:cs="Calibri Light"/>
          <w:i/>
          <w:iCs/>
          <w:noProof/>
          <w:sz w:val="24"/>
        </w:rPr>
        <w:t>Clinical Psychology Review</w:t>
      </w:r>
      <w:r w:rsidRPr="00DE1AA1">
        <w:rPr>
          <w:rFonts w:ascii="Calibri Light" w:hAnsi="Calibri Light" w:cs="Calibri Light"/>
          <w:noProof/>
          <w:sz w:val="24"/>
        </w:rPr>
        <w:t xml:space="preserve">, </w:t>
      </w:r>
      <w:r w:rsidRPr="00DE1AA1">
        <w:rPr>
          <w:rFonts w:ascii="Calibri Light" w:hAnsi="Calibri Light" w:cs="Calibri Light"/>
          <w:i/>
          <w:iCs/>
          <w:noProof/>
          <w:sz w:val="24"/>
        </w:rPr>
        <w:t>47</w:t>
      </w:r>
      <w:r w:rsidRPr="00DE1AA1">
        <w:rPr>
          <w:rFonts w:ascii="Calibri Light" w:hAnsi="Calibri Light" w:cs="Calibri Light"/>
          <w:noProof/>
          <w:sz w:val="24"/>
        </w:rPr>
        <w:t>, 15–27. https://doi.org/doi.org/10.1016/j.cpr.2016.05.004</w:t>
      </w:r>
    </w:p>
    <w:p w14:paraId="7EE241B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Tafarodi, R. W., &amp; Milne, A. . (2002). Decomposing global self-esteem. </w:t>
      </w:r>
      <w:r w:rsidRPr="00DE1AA1">
        <w:rPr>
          <w:rFonts w:ascii="Calibri Light" w:hAnsi="Calibri Light" w:cs="Calibri Light"/>
          <w:i/>
          <w:iCs/>
          <w:noProof/>
          <w:sz w:val="24"/>
        </w:rPr>
        <w:t>Journal of Personality</w:t>
      </w:r>
      <w:r w:rsidRPr="00DE1AA1">
        <w:rPr>
          <w:rFonts w:ascii="Calibri Light" w:hAnsi="Calibri Light" w:cs="Calibri Light"/>
          <w:noProof/>
          <w:sz w:val="24"/>
        </w:rPr>
        <w:t xml:space="preserve">, </w:t>
      </w:r>
      <w:r w:rsidRPr="00DE1AA1">
        <w:rPr>
          <w:rFonts w:ascii="Calibri Light" w:hAnsi="Calibri Light" w:cs="Calibri Light"/>
          <w:i/>
          <w:iCs/>
          <w:noProof/>
          <w:sz w:val="24"/>
        </w:rPr>
        <w:t>70</w:t>
      </w:r>
      <w:r w:rsidRPr="00DE1AA1">
        <w:rPr>
          <w:rFonts w:ascii="Calibri Light" w:hAnsi="Calibri Light" w:cs="Calibri Light"/>
          <w:noProof/>
          <w:sz w:val="24"/>
        </w:rPr>
        <w:t>, 443–483.</w:t>
      </w:r>
    </w:p>
    <w:p w14:paraId="4900E93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Tafet, G. E., &amp; Nemeroff, C. B. (2016). The links between stress and depression: Psychoneuroendocrinological, genetic, and environmental interactions. </w:t>
      </w:r>
      <w:r w:rsidRPr="00DE1AA1">
        <w:rPr>
          <w:rFonts w:ascii="Calibri Light" w:hAnsi="Calibri Light" w:cs="Calibri Light"/>
          <w:i/>
          <w:iCs/>
          <w:noProof/>
          <w:sz w:val="24"/>
        </w:rPr>
        <w:t>Journal of Neuropsychiatry and Clinical Neurosciences</w:t>
      </w:r>
      <w:r w:rsidRPr="00DE1AA1">
        <w:rPr>
          <w:rFonts w:ascii="Calibri Light" w:hAnsi="Calibri Light" w:cs="Calibri Light"/>
          <w:noProof/>
          <w:sz w:val="24"/>
        </w:rPr>
        <w:t xml:space="preserve">, </w:t>
      </w:r>
      <w:r w:rsidRPr="00DE1AA1">
        <w:rPr>
          <w:rFonts w:ascii="Calibri Light" w:hAnsi="Calibri Light" w:cs="Calibri Light"/>
          <w:i/>
          <w:iCs/>
          <w:noProof/>
          <w:sz w:val="24"/>
        </w:rPr>
        <w:t>28</w:t>
      </w:r>
      <w:r w:rsidRPr="00DE1AA1">
        <w:rPr>
          <w:rFonts w:ascii="Calibri Light" w:hAnsi="Calibri Light" w:cs="Calibri Light"/>
          <w:noProof/>
          <w:sz w:val="24"/>
        </w:rPr>
        <w:t>(2), 77–88. https://doi.org/10.1176/APPI.NEUROPSYCH.15030053/ASSET/IMAGES/LARGE/APPI.NEUROPSYCH.15030053F3.JPEG</w:t>
      </w:r>
    </w:p>
    <w:p w14:paraId="42FEEE9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Talbot, F., Thériault, J., &amp; French, D. J. (2017). Self-Compassion: Evaluation of a Psychoeducational Website. </w:t>
      </w:r>
      <w:r w:rsidRPr="00DE1AA1">
        <w:rPr>
          <w:rFonts w:ascii="Calibri Light" w:hAnsi="Calibri Light" w:cs="Calibri Light"/>
          <w:i/>
          <w:iCs/>
          <w:noProof/>
          <w:sz w:val="24"/>
        </w:rPr>
        <w:t>Behavioural and Cognitive Psychotherapy</w:t>
      </w:r>
      <w:r w:rsidRPr="00DE1AA1">
        <w:rPr>
          <w:rFonts w:ascii="Calibri Light" w:hAnsi="Calibri Light" w:cs="Calibri Light"/>
          <w:noProof/>
          <w:sz w:val="24"/>
        </w:rPr>
        <w:t xml:space="preserve">, </w:t>
      </w:r>
      <w:r w:rsidRPr="00DE1AA1">
        <w:rPr>
          <w:rFonts w:ascii="Calibri Light" w:hAnsi="Calibri Light" w:cs="Calibri Light"/>
          <w:i/>
          <w:iCs/>
          <w:noProof/>
          <w:sz w:val="24"/>
        </w:rPr>
        <w:t>45</w:t>
      </w:r>
      <w:r w:rsidRPr="00DE1AA1">
        <w:rPr>
          <w:rFonts w:ascii="Calibri Light" w:hAnsi="Calibri Light" w:cs="Calibri Light"/>
          <w:noProof/>
          <w:sz w:val="24"/>
        </w:rPr>
        <w:t>(2), 198–203. https://doi.org/10.1017/S1352465816000230</w:t>
      </w:r>
    </w:p>
    <w:p w14:paraId="4914F9D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Tanaka, M., Wekerle, C., Schmuck, M. Lou, &amp; Paglia-Boak, A. (2011). The linkages among </w:t>
      </w:r>
      <w:r w:rsidRPr="00DE1AA1">
        <w:rPr>
          <w:rFonts w:ascii="Calibri Light" w:hAnsi="Calibri Light" w:cs="Calibri Light"/>
          <w:noProof/>
          <w:sz w:val="24"/>
        </w:rPr>
        <w:lastRenderedPageBreak/>
        <w:t xml:space="preserve">childhood maltreatment, adolescent mental health, and self-compassion in child welfare adolescents. </w:t>
      </w:r>
      <w:r w:rsidRPr="00DE1AA1">
        <w:rPr>
          <w:rFonts w:ascii="Calibri Light" w:hAnsi="Calibri Light" w:cs="Calibri Light"/>
          <w:i/>
          <w:iCs/>
          <w:noProof/>
          <w:sz w:val="24"/>
        </w:rPr>
        <w:t>Child Abuse and Neglect</w:t>
      </w:r>
      <w:r w:rsidRPr="00DE1AA1">
        <w:rPr>
          <w:rFonts w:ascii="Calibri Light" w:hAnsi="Calibri Light" w:cs="Calibri Light"/>
          <w:noProof/>
          <w:sz w:val="24"/>
        </w:rPr>
        <w:t xml:space="preserve">, </w:t>
      </w:r>
      <w:r w:rsidRPr="00DE1AA1">
        <w:rPr>
          <w:rFonts w:ascii="Calibri Light" w:hAnsi="Calibri Light" w:cs="Calibri Light"/>
          <w:i/>
          <w:iCs/>
          <w:noProof/>
          <w:sz w:val="24"/>
        </w:rPr>
        <w:t>35</w:t>
      </w:r>
      <w:r w:rsidRPr="00DE1AA1">
        <w:rPr>
          <w:rFonts w:ascii="Calibri Light" w:hAnsi="Calibri Light" w:cs="Calibri Light"/>
          <w:noProof/>
          <w:sz w:val="24"/>
        </w:rPr>
        <w:t>(10), 887–898. https://doi.org/10.1016/j.chiabu.2011.07.003</w:t>
      </w:r>
    </w:p>
    <w:p w14:paraId="44C284A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Taris, T. (2000). Dispositional need for cognitive closure and self-enhancing beliefs. </w:t>
      </w:r>
      <w:r w:rsidRPr="00DE1AA1">
        <w:rPr>
          <w:rFonts w:ascii="Calibri Light" w:hAnsi="Calibri Light" w:cs="Calibri Light"/>
          <w:i/>
          <w:iCs/>
          <w:noProof/>
          <w:sz w:val="24"/>
        </w:rPr>
        <w:t>Journal of Social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140</w:t>
      </w:r>
      <w:r w:rsidRPr="00DE1AA1">
        <w:rPr>
          <w:rFonts w:ascii="Calibri Light" w:hAnsi="Calibri Light" w:cs="Calibri Light"/>
          <w:noProof/>
          <w:sz w:val="24"/>
        </w:rPr>
        <w:t>, 35–50.</w:t>
      </w:r>
    </w:p>
    <w:p w14:paraId="7567CDB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Tashakkori, A., &amp; Teddlie, C. (1998). Mixed Methodology: Combining Qualitative and Quantitative Approaches - Abbas Tashakkori, Charles Teddlie, Charles B. Teddlie. In </w:t>
      </w:r>
      <w:r w:rsidRPr="00DE1AA1">
        <w:rPr>
          <w:rFonts w:ascii="Calibri Light" w:hAnsi="Calibri Light" w:cs="Calibri Light"/>
          <w:i/>
          <w:iCs/>
          <w:noProof/>
          <w:sz w:val="24"/>
        </w:rPr>
        <w:t>Mixed Methodology</w:t>
      </w:r>
      <w:r w:rsidRPr="00DE1AA1">
        <w:rPr>
          <w:rFonts w:ascii="Calibri Light" w:hAnsi="Calibri Light" w:cs="Calibri Light"/>
          <w:noProof/>
          <w:sz w:val="24"/>
        </w:rPr>
        <w:t xml:space="preserve"> (Vol. 46). SAGE publications.</w:t>
      </w:r>
    </w:p>
    <w:p w14:paraId="2A4ABCAB"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Taylor, L. A., Saylor, C., Twyman, K., &amp; Macias, M. (2010). Adding insult to injury: Bullying experiences of youth with Attention Deficit Hyperactivity Disorder. </w:t>
      </w:r>
      <w:r w:rsidRPr="00DE1AA1">
        <w:rPr>
          <w:rFonts w:ascii="Calibri Light" w:hAnsi="Calibri Light" w:cs="Calibri Light"/>
          <w:i/>
          <w:iCs/>
          <w:noProof/>
          <w:sz w:val="24"/>
        </w:rPr>
        <w:t>Children’s Health Care</w:t>
      </w:r>
      <w:r w:rsidRPr="00DE1AA1">
        <w:rPr>
          <w:rFonts w:ascii="Calibri Light" w:hAnsi="Calibri Light" w:cs="Calibri Light"/>
          <w:noProof/>
          <w:sz w:val="24"/>
        </w:rPr>
        <w:t xml:space="preserve">, </w:t>
      </w:r>
      <w:r w:rsidRPr="00DE1AA1">
        <w:rPr>
          <w:rFonts w:ascii="Calibri Light" w:hAnsi="Calibri Light" w:cs="Calibri Light"/>
          <w:i/>
          <w:iCs/>
          <w:noProof/>
          <w:sz w:val="24"/>
        </w:rPr>
        <w:t>39</w:t>
      </w:r>
      <w:r w:rsidRPr="00DE1AA1">
        <w:rPr>
          <w:rFonts w:ascii="Calibri Light" w:hAnsi="Calibri Light" w:cs="Calibri Light"/>
          <w:noProof/>
          <w:sz w:val="24"/>
        </w:rPr>
        <w:t>(1), 59–72. https://doi.org/10.1080/02739610903455152</w:t>
      </w:r>
      <w:r w:rsidRPr="00DE1AA1">
        <w:rPr>
          <w:rFonts w:ascii="Calibri Light" w:hAnsi="Calibri Light" w:cs="Calibri Light"/>
          <w:noProof/>
          <w:sz w:val="24"/>
        </w:rPr>
        <w:br/>
        <w:t>00000</w:t>
      </w:r>
    </w:p>
    <w:p w14:paraId="1034BCF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Teng, E., Venning, A., Winefield, H., &amp; Crabb, S. (2015). Half Full or Half Empty: The Measurement of Mental Health and Mental Illness in Emerging Australian Adults. </w:t>
      </w:r>
      <w:r w:rsidRPr="00DE1AA1">
        <w:rPr>
          <w:rFonts w:ascii="Calibri Light" w:hAnsi="Calibri Light" w:cs="Calibri Light"/>
          <w:i/>
          <w:iCs/>
          <w:noProof/>
          <w:sz w:val="24"/>
        </w:rPr>
        <w:t>Social Inquiry into Well-Being</w:t>
      </w:r>
      <w:r w:rsidRPr="00DE1AA1">
        <w:rPr>
          <w:rFonts w:ascii="Calibri Light" w:hAnsi="Calibri Light" w:cs="Calibri Light"/>
          <w:noProof/>
          <w:sz w:val="24"/>
        </w:rPr>
        <w:t xml:space="preserve">, </w:t>
      </w:r>
      <w:r w:rsidRPr="00DE1AA1">
        <w:rPr>
          <w:rFonts w:ascii="Calibri Light" w:hAnsi="Calibri Light" w:cs="Calibri Light"/>
          <w:i/>
          <w:iCs/>
          <w:noProof/>
          <w:sz w:val="24"/>
        </w:rPr>
        <w:t>1</w:t>
      </w:r>
      <w:r w:rsidRPr="00DE1AA1">
        <w:rPr>
          <w:rFonts w:ascii="Calibri Light" w:hAnsi="Calibri Light" w:cs="Calibri Light"/>
          <w:noProof/>
          <w:sz w:val="24"/>
        </w:rPr>
        <w:t>(1), 1. https://doi.org/10.13165/SIIW-15-1-1-01</w:t>
      </w:r>
    </w:p>
    <w:p w14:paraId="52424F8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Thomas, R., &amp; Zimmer-Gembeck, M. J. (2007). Behavioral outcomes of parent-child interaction therapy and triple P-positive parenting program: A review and meta-analysis. </w:t>
      </w:r>
      <w:r w:rsidRPr="00DE1AA1">
        <w:rPr>
          <w:rFonts w:ascii="Calibri Light" w:hAnsi="Calibri Light" w:cs="Calibri Light"/>
          <w:i/>
          <w:iCs/>
          <w:noProof/>
          <w:sz w:val="24"/>
        </w:rPr>
        <w:t>Journal of Abnormal Child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35</w:t>
      </w:r>
      <w:r w:rsidRPr="00DE1AA1">
        <w:rPr>
          <w:rFonts w:ascii="Calibri Light" w:hAnsi="Calibri Light" w:cs="Calibri Light"/>
          <w:noProof/>
          <w:sz w:val="24"/>
        </w:rPr>
        <w:t>(3), 475–495. https://doi.org/10.1007/s10802-007-9104-9</w:t>
      </w:r>
    </w:p>
    <w:p w14:paraId="54F2F62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Thompson, R., &amp; Zuroff, D. C. (1999). Development of self-criticism in adolescent girls: Roles of maternal dissatisfaction, maternal coldness, and insecure attachment. </w:t>
      </w:r>
      <w:r w:rsidRPr="00DE1AA1">
        <w:rPr>
          <w:rFonts w:ascii="Calibri Light" w:hAnsi="Calibri Light" w:cs="Calibri Light"/>
          <w:i/>
          <w:iCs/>
          <w:noProof/>
          <w:sz w:val="24"/>
        </w:rPr>
        <w:t>Journal of Youth and Adolescence</w:t>
      </w:r>
      <w:r w:rsidRPr="00DE1AA1">
        <w:rPr>
          <w:rFonts w:ascii="Calibri Light" w:hAnsi="Calibri Light" w:cs="Calibri Light"/>
          <w:noProof/>
          <w:sz w:val="24"/>
        </w:rPr>
        <w:t xml:space="preserve">, </w:t>
      </w:r>
      <w:r w:rsidRPr="00DE1AA1">
        <w:rPr>
          <w:rFonts w:ascii="Calibri Light" w:hAnsi="Calibri Light" w:cs="Calibri Light"/>
          <w:i/>
          <w:iCs/>
          <w:noProof/>
          <w:sz w:val="24"/>
        </w:rPr>
        <w:t>28</w:t>
      </w:r>
      <w:r w:rsidRPr="00DE1AA1">
        <w:rPr>
          <w:rFonts w:ascii="Calibri Light" w:hAnsi="Calibri Light" w:cs="Calibri Light"/>
          <w:noProof/>
          <w:sz w:val="24"/>
        </w:rPr>
        <w:t>(2), 197–210.</w:t>
      </w:r>
    </w:p>
    <w:p w14:paraId="07D9B11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Ting, L., Mota, N. R., Galesloot, T. E., Bralten, J., Buitelaar, J. K., Inthout, J., Ariasvasquez, A., &amp; Franke, B. (2019). ADHD symptoms in the adult general population are associated with factors linked to ADHD in adult patients. </w:t>
      </w:r>
      <w:r w:rsidRPr="00DE1AA1">
        <w:rPr>
          <w:rFonts w:ascii="Calibri Light" w:hAnsi="Calibri Light" w:cs="Calibri Light"/>
          <w:i/>
          <w:iCs/>
          <w:noProof/>
          <w:sz w:val="24"/>
        </w:rPr>
        <w:t>European Neuropsychopharmacology</w:t>
      </w:r>
      <w:r w:rsidRPr="00DE1AA1">
        <w:rPr>
          <w:rFonts w:ascii="Calibri Light" w:hAnsi="Calibri Light" w:cs="Calibri Light"/>
          <w:noProof/>
          <w:sz w:val="24"/>
        </w:rPr>
        <w:t xml:space="preserve">, </w:t>
      </w:r>
      <w:r w:rsidRPr="00DE1AA1">
        <w:rPr>
          <w:rFonts w:ascii="Calibri Light" w:hAnsi="Calibri Light" w:cs="Calibri Light"/>
          <w:i/>
          <w:iCs/>
          <w:noProof/>
          <w:sz w:val="24"/>
        </w:rPr>
        <w:t>29</w:t>
      </w:r>
      <w:r w:rsidRPr="00DE1AA1">
        <w:rPr>
          <w:rFonts w:ascii="Calibri Light" w:hAnsi="Calibri Light" w:cs="Calibri Light"/>
          <w:noProof/>
          <w:sz w:val="24"/>
        </w:rPr>
        <w:t>(10), 1117–1126. https://doi.org/10.1016/j.euroneuro.2019.07.136</w:t>
      </w:r>
    </w:p>
    <w:p w14:paraId="456AF24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Tóth-Király, I., &amp; Neff, K. (2021). Is Self-Compassion Universal? Support for the Measurement </w:t>
      </w:r>
      <w:r w:rsidRPr="00DE1AA1">
        <w:rPr>
          <w:rFonts w:ascii="Calibri Light" w:hAnsi="Calibri Light" w:cs="Calibri Light"/>
          <w:noProof/>
          <w:sz w:val="24"/>
        </w:rPr>
        <w:lastRenderedPageBreak/>
        <w:t xml:space="preserve">Invariance of the Self-Compassion Scale Across Populations. </w:t>
      </w:r>
      <w:r w:rsidRPr="00DE1AA1">
        <w:rPr>
          <w:rFonts w:ascii="Calibri Light" w:hAnsi="Calibri Light" w:cs="Calibri Light"/>
          <w:i/>
          <w:iCs/>
          <w:noProof/>
          <w:sz w:val="24"/>
        </w:rPr>
        <w:t>Assessment</w:t>
      </w:r>
      <w:r w:rsidRPr="00DE1AA1">
        <w:rPr>
          <w:rFonts w:ascii="Calibri Light" w:hAnsi="Calibri Light" w:cs="Calibri Light"/>
          <w:noProof/>
          <w:sz w:val="24"/>
        </w:rPr>
        <w:t xml:space="preserve">, </w:t>
      </w:r>
      <w:r w:rsidRPr="00DE1AA1">
        <w:rPr>
          <w:rFonts w:ascii="Calibri Light" w:hAnsi="Calibri Light" w:cs="Calibri Light"/>
          <w:i/>
          <w:iCs/>
          <w:noProof/>
          <w:sz w:val="24"/>
        </w:rPr>
        <w:t>28</w:t>
      </w:r>
      <w:r w:rsidRPr="00DE1AA1">
        <w:rPr>
          <w:rFonts w:ascii="Calibri Light" w:hAnsi="Calibri Light" w:cs="Calibri Light"/>
          <w:noProof/>
          <w:sz w:val="24"/>
        </w:rPr>
        <w:t>(1), 169–185. https://doi.org/10.1177/1073191120926232</w:t>
      </w:r>
    </w:p>
    <w:p w14:paraId="32DC84F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Tourangeau, R., &amp; Yan, T. (2007). Sensitive questions in Surveys. </w:t>
      </w:r>
      <w:r w:rsidRPr="00DE1AA1">
        <w:rPr>
          <w:rFonts w:ascii="Calibri Light" w:hAnsi="Calibri Light" w:cs="Calibri Light"/>
          <w:i/>
          <w:iCs/>
          <w:noProof/>
          <w:sz w:val="24"/>
        </w:rPr>
        <w:t>Psychological Bulletin</w:t>
      </w:r>
      <w:r w:rsidRPr="00DE1AA1">
        <w:rPr>
          <w:rFonts w:ascii="Calibri Light" w:hAnsi="Calibri Light" w:cs="Calibri Light"/>
          <w:noProof/>
          <w:sz w:val="24"/>
        </w:rPr>
        <w:t xml:space="preserve">, </w:t>
      </w:r>
      <w:r w:rsidRPr="00DE1AA1">
        <w:rPr>
          <w:rFonts w:ascii="Calibri Light" w:hAnsi="Calibri Light" w:cs="Calibri Light"/>
          <w:i/>
          <w:iCs/>
          <w:noProof/>
          <w:sz w:val="24"/>
        </w:rPr>
        <w:t>133</w:t>
      </w:r>
      <w:r w:rsidRPr="00DE1AA1">
        <w:rPr>
          <w:rFonts w:ascii="Calibri Light" w:hAnsi="Calibri Light" w:cs="Calibri Light"/>
          <w:noProof/>
          <w:sz w:val="24"/>
        </w:rPr>
        <w:t>(5), 859–883.</w:t>
      </w:r>
    </w:p>
    <w:p w14:paraId="50E62AB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Trompetter, H. R., De Kleine, E., &amp; Bohlmeijer, E. T. (2017). Why does positive mental dealth buffer against psychopathology? An exploratory study on self-compassion as a resilience mechanism and adaptive emotion regulation strategy. </w:t>
      </w:r>
      <w:r w:rsidRPr="00DE1AA1">
        <w:rPr>
          <w:rFonts w:ascii="Calibri Light" w:hAnsi="Calibri Light" w:cs="Calibri Light"/>
          <w:i/>
          <w:iCs/>
          <w:noProof/>
          <w:sz w:val="24"/>
        </w:rPr>
        <w:t>Cognitive Therapy and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41</w:t>
      </w:r>
      <w:r w:rsidRPr="00DE1AA1">
        <w:rPr>
          <w:rFonts w:ascii="Calibri Light" w:hAnsi="Calibri Light" w:cs="Calibri Light"/>
          <w:noProof/>
          <w:sz w:val="24"/>
        </w:rPr>
        <w:t>, 459–468. https://doi.org/10.1007/s10608-016-9774-0</w:t>
      </w:r>
    </w:p>
    <w:p w14:paraId="290245D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Troy, A. S., Ford, B. Q., McRae, K., Zarolia, P., &amp; Mauss, I. B. (2017). Change the things you can: Emotion regulation is more beneficial for people from lower than from higher socioeconomic status. </w:t>
      </w:r>
      <w:r w:rsidRPr="00DE1AA1">
        <w:rPr>
          <w:rFonts w:ascii="Calibri Light" w:hAnsi="Calibri Light" w:cs="Calibri Light"/>
          <w:i/>
          <w:iCs/>
          <w:noProof/>
          <w:sz w:val="24"/>
        </w:rPr>
        <w:t>Emotion</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(1), 141–154. https://doi.org/10.1037/emo0000210</w:t>
      </w:r>
    </w:p>
    <w:p w14:paraId="573D1C6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Troy, A. S., Saquib, S., Thal, J., &amp; Ciuk, D. J. (2019). The regulation of negative and positive affect in response to daily stressors. </w:t>
      </w:r>
      <w:r w:rsidRPr="00DE1AA1">
        <w:rPr>
          <w:rFonts w:ascii="Calibri Light" w:hAnsi="Calibri Light" w:cs="Calibri Light"/>
          <w:i/>
          <w:iCs/>
          <w:noProof/>
          <w:sz w:val="24"/>
        </w:rPr>
        <w:t>Emotion</w:t>
      </w:r>
      <w:r w:rsidRPr="00DE1AA1">
        <w:rPr>
          <w:rFonts w:ascii="Calibri Light" w:hAnsi="Calibri Light" w:cs="Calibri Light"/>
          <w:noProof/>
          <w:sz w:val="24"/>
        </w:rPr>
        <w:t xml:space="preserve">, </w:t>
      </w:r>
      <w:r w:rsidRPr="00DE1AA1">
        <w:rPr>
          <w:rFonts w:ascii="Calibri Light" w:hAnsi="Calibri Light" w:cs="Calibri Light"/>
          <w:i/>
          <w:iCs/>
          <w:noProof/>
          <w:sz w:val="24"/>
        </w:rPr>
        <w:t>19</w:t>
      </w:r>
      <w:r w:rsidRPr="00DE1AA1">
        <w:rPr>
          <w:rFonts w:ascii="Calibri Light" w:hAnsi="Calibri Light" w:cs="Calibri Light"/>
          <w:noProof/>
          <w:sz w:val="24"/>
        </w:rPr>
        <w:t>(5), 751–763. https://doi.org/10.1037/emo0000486</w:t>
      </w:r>
    </w:p>
    <w:p w14:paraId="5E7734B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Unnever, J. D., &amp; Cornell, D. G. (2003). Bullying, self-control, and ADHD. </w:t>
      </w:r>
      <w:r w:rsidRPr="00DE1AA1">
        <w:rPr>
          <w:rFonts w:ascii="Calibri Light" w:hAnsi="Calibri Light" w:cs="Calibri Light"/>
          <w:i/>
          <w:iCs/>
          <w:noProof/>
          <w:sz w:val="24"/>
        </w:rPr>
        <w:t>Journal of Interpersonal Violence</w:t>
      </w:r>
      <w:r w:rsidRPr="00DE1AA1">
        <w:rPr>
          <w:rFonts w:ascii="Calibri Light" w:hAnsi="Calibri Light" w:cs="Calibri Light"/>
          <w:noProof/>
          <w:sz w:val="24"/>
        </w:rPr>
        <w:t xml:space="preserve">, </w:t>
      </w:r>
      <w:r w:rsidRPr="00DE1AA1">
        <w:rPr>
          <w:rFonts w:ascii="Calibri Light" w:hAnsi="Calibri Light" w:cs="Calibri Light"/>
          <w:i/>
          <w:iCs/>
          <w:noProof/>
          <w:sz w:val="24"/>
        </w:rPr>
        <w:t>18</w:t>
      </w:r>
      <w:r w:rsidRPr="00DE1AA1">
        <w:rPr>
          <w:rFonts w:ascii="Calibri Light" w:hAnsi="Calibri Light" w:cs="Calibri Light"/>
          <w:noProof/>
          <w:sz w:val="24"/>
        </w:rPr>
        <w:t>(2), 129–147.</w:t>
      </w:r>
    </w:p>
    <w:p w14:paraId="1E2F460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Uršič, N., Kocjančič, D., &amp; Žvelc, G. (2019). Psychometric properties of the Slovenian long and short version of the self-compassion scale. </w:t>
      </w:r>
      <w:r w:rsidRPr="00DE1AA1">
        <w:rPr>
          <w:rFonts w:ascii="Calibri Light" w:hAnsi="Calibri Light" w:cs="Calibri Light"/>
          <w:i/>
          <w:iCs/>
          <w:noProof/>
          <w:sz w:val="24"/>
        </w:rPr>
        <w:t>Psihologija</w:t>
      </w:r>
      <w:r w:rsidRPr="00DE1AA1">
        <w:rPr>
          <w:rFonts w:ascii="Calibri Light" w:hAnsi="Calibri Light" w:cs="Calibri Light"/>
          <w:noProof/>
          <w:sz w:val="24"/>
        </w:rPr>
        <w:t xml:space="preserve">, </w:t>
      </w:r>
      <w:r w:rsidRPr="00DE1AA1">
        <w:rPr>
          <w:rFonts w:ascii="Calibri Light" w:hAnsi="Calibri Light" w:cs="Calibri Light"/>
          <w:i/>
          <w:iCs/>
          <w:noProof/>
          <w:sz w:val="24"/>
        </w:rPr>
        <w:t>52</w:t>
      </w:r>
      <w:r w:rsidRPr="00DE1AA1">
        <w:rPr>
          <w:rFonts w:ascii="Calibri Light" w:hAnsi="Calibri Light" w:cs="Calibri Light"/>
          <w:noProof/>
          <w:sz w:val="24"/>
        </w:rPr>
        <w:t>(2), 107–125.</w:t>
      </w:r>
    </w:p>
    <w:p w14:paraId="169D33D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Vacher, C., Goujon, A., Romo, L., &amp; Purper-Ouakil, D. (2020). Efficacy of psychosocial interventions for children with ADHD and emotion dysregulation: a systematic review. In </w:t>
      </w:r>
      <w:r w:rsidRPr="00DE1AA1">
        <w:rPr>
          <w:rFonts w:ascii="Calibri Light" w:hAnsi="Calibri Light" w:cs="Calibri Light"/>
          <w:i/>
          <w:iCs/>
          <w:noProof/>
          <w:sz w:val="24"/>
        </w:rPr>
        <w:t>Psychiatry Research</w:t>
      </w:r>
      <w:r w:rsidRPr="00DE1AA1">
        <w:rPr>
          <w:rFonts w:ascii="Calibri Light" w:hAnsi="Calibri Light" w:cs="Calibri Light"/>
          <w:noProof/>
          <w:sz w:val="24"/>
        </w:rPr>
        <w:t xml:space="preserve"> (Vol. 291, p. 113151). Elsevier Ireland Ltd. https://doi.org/10.1016/j.psychres.2020.113151</w:t>
      </w:r>
    </w:p>
    <w:p w14:paraId="27DA574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Valk, S. L., Bernhardt, B. C., Trautwein, F. M., Böckler, A., Kanske, P., Guizard, N., Louis Collins, D., &amp; Singer, T. (2017). Structural plasticity of the social brain: Differential change after socio-affective and cognitive mental training. </w:t>
      </w:r>
      <w:r w:rsidRPr="00DE1AA1">
        <w:rPr>
          <w:rFonts w:ascii="Calibri Light" w:hAnsi="Calibri Light" w:cs="Calibri Light"/>
          <w:i/>
          <w:iCs/>
          <w:noProof/>
          <w:sz w:val="24"/>
        </w:rPr>
        <w:t>Science Advances</w:t>
      </w:r>
      <w:r w:rsidRPr="00DE1AA1">
        <w:rPr>
          <w:rFonts w:ascii="Calibri Light" w:hAnsi="Calibri Light" w:cs="Calibri Light"/>
          <w:noProof/>
          <w:sz w:val="24"/>
        </w:rPr>
        <w:t xml:space="preserve">, </w:t>
      </w:r>
      <w:r w:rsidRPr="00DE1AA1">
        <w:rPr>
          <w:rFonts w:ascii="Calibri Light" w:hAnsi="Calibri Light" w:cs="Calibri Light"/>
          <w:i/>
          <w:iCs/>
          <w:noProof/>
          <w:sz w:val="24"/>
        </w:rPr>
        <w:t>3</w:t>
      </w:r>
      <w:r w:rsidRPr="00DE1AA1">
        <w:rPr>
          <w:rFonts w:ascii="Calibri Light" w:hAnsi="Calibri Light" w:cs="Calibri Light"/>
          <w:noProof/>
          <w:sz w:val="24"/>
        </w:rPr>
        <w:t>(10), e1700489. https://doi.org/10.1126/sciadv.1700489</w:t>
      </w:r>
    </w:p>
    <w:p w14:paraId="7E543ED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Vettese, L. C., Dyer, C. E., Li, W. L., &amp; Wekerle, C. (2011). Does Self-Compassion Mitigate the </w:t>
      </w:r>
      <w:r w:rsidRPr="00DE1AA1">
        <w:rPr>
          <w:rFonts w:ascii="Calibri Light" w:hAnsi="Calibri Light" w:cs="Calibri Light"/>
          <w:noProof/>
          <w:sz w:val="24"/>
        </w:rPr>
        <w:lastRenderedPageBreak/>
        <w:t xml:space="preserve">Association Between Childhood Maltreatment and Later Emotion Regulation Difficulties? A Preliminary Investigation. </w:t>
      </w:r>
      <w:r w:rsidRPr="00DE1AA1">
        <w:rPr>
          <w:rFonts w:ascii="Calibri Light" w:hAnsi="Calibri Light" w:cs="Calibri Light"/>
          <w:i/>
          <w:iCs/>
          <w:noProof/>
          <w:sz w:val="24"/>
        </w:rPr>
        <w:t>International Journal of Mental Health and Addiction</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(5), 480–491. https://doi.org/10.1007/s11469-011-9340-7</w:t>
      </w:r>
    </w:p>
    <w:p w14:paraId="00FCF4AA"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Vigna, A. J., Poehlmann-Tynan, J., &amp; Koenig, B. W. (2018). Does self-compassion facilitate resilience to stigma? A school-based study of sexual and gender minority youth.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9</w:t>
      </w:r>
      <w:r w:rsidRPr="00DE1AA1">
        <w:rPr>
          <w:rFonts w:ascii="Calibri Light" w:hAnsi="Calibri Light" w:cs="Calibri Light"/>
          <w:noProof/>
          <w:sz w:val="24"/>
        </w:rPr>
        <w:t>(3), 914–924. https://doi.org/10.1007/s12671-017-0831-x</w:t>
      </w:r>
    </w:p>
    <w:p w14:paraId="0342D6C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Waite, R. (2007). Women and attention deficit disorders: A great burden overlooked. In </w:t>
      </w:r>
      <w:r w:rsidRPr="00DE1AA1">
        <w:rPr>
          <w:rFonts w:ascii="Calibri Light" w:hAnsi="Calibri Light" w:cs="Calibri Light"/>
          <w:i/>
          <w:iCs/>
          <w:noProof/>
          <w:sz w:val="24"/>
        </w:rPr>
        <w:t>Journal of the American Academy of Nurse Practitioners</w:t>
      </w:r>
      <w:r w:rsidRPr="00DE1AA1">
        <w:rPr>
          <w:rFonts w:ascii="Calibri Light" w:hAnsi="Calibri Light" w:cs="Calibri Light"/>
          <w:noProof/>
          <w:sz w:val="24"/>
        </w:rPr>
        <w:t xml:space="preserve"> (Vol. 19, Issue 3, pp. 116–125). J Am Acad Nurse Pract. https://doi.org/10.1111/j.1745-7599.2006.00203.x</w:t>
      </w:r>
    </w:p>
    <w:p w14:paraId="363672E7"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Wangler, S., Gevensleben, H., Albrecht, B., Studer, P., Rothenberger, A., &amp; Moll, G. (2011). Neurofeedback in children with ADHD: specific event related finding of a randomised control trial. </w:t>
      </w:r>
      <w:r w:rsidRPr="00DE1AA1">
        <w:rPr>
          <w:rFonts w:ascii="Calibri Light" w:hAnsi="Calibri Light" w:cs="Calibri Light"/>
          <w:i/>
          <w:iCs/>
          <w:noProof/>
          <w:sz w:val="24"/>
        </w:rPr>
        <w:t>Clinical Neurophysiology</w:t>
      </w:r>
      <w:r w:rsidRPr="00DE1AA1">
        <w:rPr>
          <w:rFonts w:ascii="Calibri Light" w:hAnsi="Calibri Light" w:cs="Calibri Light"/>
          <w:noProof/>
          <w:sz w:val="24"/>
        </w:rPr>
        <w:t xml:space="preserve">, </w:t>
      </w:r>
      <w:r w:rsidRPr="00DE1AA1">
        <w:rPr>
          <w:rFonts w:ascii="Calibri Light" w:hAnsi="Calibri Light" w:cs="Calibri Light"/>
          <w:i/>
          <w:iCs/>
          <w:noProof/>
          <w:sz w:val="24"/>
        </w:rPr>
        <w:t>122</w:t>
      </w:r>
      <w:r w:rsidRPr="00DE1AA1">
        <w:rPr>
          <w:rFonts w:ascii="Calibri Light" w:hAnsi="Calibri Light" w:cs="Calibri Light"/>
          <w:noProof/>
          <w:sz w:val="24"/>
        </w:rPr>
        <w:t>(5), 942–950.</w:t>
      </w:r>
    </w:p>
    <w:p w14:paraId="61E2C864"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Westerhof, G. J., &amp; Keyes, C. (2010). Mental illness and mental health: The two continua model across the lifespan. </w:t>
      </w:r>
      <w:r w:rsidRPr="00DE1AA1">
        <w:rPr>
          <w:rFonts w:ascii="Calibri Light" w:hAnsi="Calibri Light" w:cs="Calibri Light"/>
          <w:i/>
          <w:iCs/>
          <w:noProof/>
          <w:sz w:val="24"/>
        </w:rPr>
        <w:t>Journal of Adult Development</w:t>
      </w:r>
      <w:r w:rsidRPr="00DE1AA1">
        <w:rPr>
          <w:rFonts w:ascii="Calibri Light" w:hAnsi="Calibri Light" w:cs="Calibri Light"/>
          <w:noProof/>
          <w:sz w:val="24"/>
        </w:rPr>
        <w:t xml:space="preserve">, </w:t>
      </w:r>
      <w:r w:rsidRPr="00DE1AA1">
        <w:rPr>
          <w:rFonts w:ascii="Calibri Light" w:hAnsi="Calibri Light" w:cs="Calibri Light"/>
          <w:i/>
          <w:iCs/>
          <w:noProof/>
          <w:sz w:val="24"/>
        </w:rPr>
        <w:t>17</w:t>
      </w:r>
      <w:r w:rsidRPr="00DE1AA1">
        <w:rPr>
          <w:rFonts w:ascii="Calibri Light" w:hAnsi="Calibri Light" w:cs="Calibri Light"/>
          <w:noProof/>
          <w:sz w:val="24"/>
        </w:rPr>
        <w:t>(2), 110–119.</w:t>
      </w:r>
    </w:p>
    <w:p w14:paraId="542E85F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Willoughby, D., &amp; Evans, M. A. (2019). Self‐Processes of Acceptance, Compassion, and Regulation of Learning in University Students with Learning Disabilities and/or ADHD. </w:t>
      </w:r>
      <w:r w:rsidRPr="00DE1AA1">
        <w:rPr>
          <w:rFonts w:ascii="Calibri Light" w:hAnsi="Calibri Light" w:cs="Calibri Light"/>
          <w:i/>
          <w:iCs/>
          <w:noProof/>
          <w:sz w:val="24"/>
        </w:rPr>
        <w:t>Learning Disabilities Research &amp; Practice</w:t>
      </w:r>
      <w:r w:rsidRPr="00DE1AA1">
        <w:rPr>
          <w:rFonts w:ascii="Calibri Light" w:hAnsi="Calibri Light" w:cs="Calibri Light"/>
          <w:noProof/>
          <w:sz w:val="24"/>
        </w:rPr>
        <w:t xml:space="preserve">, </w:t>
      </w:r>
      <w:r w:rsidRPr="00DE1AA1">
        <w:rPr>
          <w:rFonts w:ascii="Calibri Light" w:hAnsi="Calibri Light" w:cs="Calibri Light"/>
          <w:i/>
          <w:iCs/>
          <w:noProof/>
          <w:sz w:val="24"/>
        </w:rPr>
        <w:t>34</w:t>
      </w:r>
      <w:r w:rsidRPr="00DE1AA1">
        <w:rPr>
          <w:rFonts w:ascii="Calibri Light" w:hAnsi="Calibri Light" w:cs="Calibri Light"/>
          <w:noProof/>
          <w:sz w:val="24"/>
        </w:rPr>
        <w:t>(4), 175–184. https://doi.org/10.1111/ldrp.12209</w:t>
      </w:r>
    </w:p>
    <w:p w14:paraId="17D5FBD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Wilson, A. C., Mackintosh, K., Power, K., &amp; Chan, S. W. Y. (2019). Effectiveness of Self-Compassion Related Therapies: a Systematic Review and Meta-analysis. In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(Vol. 10, Issue 6, pp. 979–995). Springer New York LLC. https://doi.org/10.1007/s12671-018-1037-6</w:t>
      </w:r>
    </w:p>
    <w:p w14:paraId="072B6045"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Wiswede, D., Koranyi, N., Müller, F., Langner, O., &amp; Rothermund, K. (2013). Validating the truth of propositions: behavioral and ERP indicators of truth evaluation processes. </w:t>
      </w:r>
      <w:r w:rsidRPr="00DE1AA1">
        <w:rPr>
          <w:rFonts w:ascii="Calibri Light" w:hAnsi="Calibri Light" w:cs="Calibri Light"/>
          <w:i/>
          <w:iCs/>
          <w:noProof/>
          <w:sz w:val="24"/>
        </w:rPr>
        <w:t>Social Cognitive and Affective Neuroscience</w:t>
      </w:r>
      <w:r w:rsidRPr="00DE1AA1">
        <w:rPr>
          <w:rFonts w:ascii="Calibri Light" w:hAnsi="Calibri Light" w:cs="Calibri Light"/>
          <w:noProof/>
          <w:sz w:val="24"/>
        </w:rPr>
        <w:t xml:space="preserve">, </w:t>
      </w:r>
      <w:r w:rsidRPr="00DE1AA1">
        <w:rPr>
          <w:rFonts w:ascii="Calibri Light" w:hAnsi="Calibri Light" w:cs="Calibri Light"/>
          <w:i/>
          <w:iCs/>
          <w:noProof/>
          <w:sz w:val="24"/>
        </w:rPr>
        <w:t>8</w:t>
      </w:r>
      <w:r w:rsidRPr="00DE1AA1">
        <w:rPr>
          <w:rFonts w:ascii="Calibri Light" w:hAnsi="Calibri Light" w:cs="Calibri Light"/>
          <w:noProof/>
          <w:sz w:val="24"/>
        </w:rPr>
        <w:t>(6), 647–653. https://doi.org/10.1093/SCAN/NSS042</w:t>
      </w:r>
    </w:p>
    <w:p w14:paraId="2618DF8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Wong, C. C. Y., Mak, W. W. S., &amp; Liao, K. Y. H. (2016). Self-compassion: A potential buffer </w:t>
      </w:r>
      <w:r w:rsidRPr="00DE1AA1">
        <w:rPr>
          <w:rFonts w:ascii="Calibri Light" w:hAnsi="Calibri Light" w:cs="Calibri Light"/>
          <w:noProof/>
          <w:sz w:val="24"/>
        </w:rPr>
        <w:lastRenderedPageBreak/>
        <w:t xml:space="preserve">against affiliate stigma experienced by parents of children with autism spectrum disorders. </w:t>
      </w:r>
      <w:r w:rsidRPr="00DE1AA1">
        <w:rPr>
          <w:rFonts w:ascii="Calibri Light" w:hAnsi="Calibri Light" w:cs="Calibri Light"/>
          <w:i/>
          <w:iCs/>
          <w:noProof/>
          <w:sz w:val="24"/>
        </w:rPr>
        <w:t>Mindfulness</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(6), 1385–1395. https://doi.org/10.1007/s12671-016-0580-2</w:t>
      </w:r>
    </w:p>
    <w:p w14:paraId="23441B2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World Health Organization, (WHO). (2017). </w:t>
      </w:r>
      <w:r w:rsidRPr="00DE1AA1">
        <w:rPr>
          <w:rFonts w:ascii="Calibri Light" w:hAnsi="Calibri Light" w:cs="Calibri Light"/>
          <w:i/>
          <w:iCs/>
          <w:noProof/>
          <w:sz w:val="24"/>
        </w:rPr>
        <w:t>Depression and Other Common Mental Disorders Global Health Estimates</w:t>
      </w:r>
      <w:r w:rsidRPr="00DE1AA1">
        <w:rPr>
          <w:rFonts w:ascii="Calibri Light" w:hAnsi="Calibri Light" w:cs="Calibri Light"/>
          <w:noProof/>
          <w:sz w:val="24"/>
        </w:rPr>
        <w:t>.</w:t>
      </w:r>
    </w:p>
    <w:p w14:paraId="06D38516"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World Health Organization [WHO]. (2017). </w:t>
      </w:r>
      <w:r w:rsidRPr="00DE1AA1">
        <w:rPr>
          <w:rFonts w:ascii="Calibri Light" w:hAnsi="Calibri Light" w:cs="Calibri Light"/>
          <w:i/>
          <w:iCs/>
          <w:noProof/>
          <w:sz w:val="24"/>
        </w:rPr>
        <w:t>Depression and other common mental disorders: global health estimates.</w:t>
      </w:r>
    </w:p>
    <w:p w14:paraId="7BA55A81"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Wymbs, B. T., Canu, W. H., Sacchetti, G. M., &amp; Ranson, L. M. (2021). Adult ADHD and romantic relationships: What we know and what we can do to help. </w:t>
      </w:r>
      <w:r w:rsidRPr="00DE1AA1">
        <w:rPr>
          <w:rFonts w:ascii="Calibri Light" w:hAnsi="Calibri Light" w:cs="Calibri Light"/>
          <w:i/>
          <w:iCs/>
          <w:noProof/>
          <w:sz w:val="24"/>
        </w:rPr>
        <w:t>Journal of Marital and Family Therapy</w:t>
      </w:r>
      <w:r w:rsidRPr="00DE1AA1">
        <w:rPr>
          <w:rFonts w:ascii="Calibri Light" w:hAnsi="Calibri Light" w:cs="Calibri Light"/>
          <w:noProof/>
          <w:sz w:val="24"/>
        </w:rPr>
        <w:t xml:space="preserve">, </w:t>
      </w:r>
      <w:r w:rsidRPr="00DE1AA1">
        <w:rPr>
          <w:rFonts w:ascii="Calibri Light" w:hAnsi="Calibri Light" w:cs="Calibri Light"/>
          <w:i/>
          <w:iCs/>
          <w:noProof/>
          <w:sz w:val="24"/>
        </w:rPr>
        <w:t>47</w:t>
      </w:r>
      <w:r w:rsidRPr="00DE1AA1">
        <w:rPr>
          <w:rFonts w:ascii="Calibri Light" w:hAnsi="Calibri Light" w:cs="Calibri Light"/>
          <w:noProof/>
          <w:sz w:val="24"/>
        </w:rPr>
        <w:t>(3), 664–681. https://doi.org/10.1111/JMFT.12475</w:t>
      </w:r>
    </w:p>
    <w:p w14:paraId="118E0BF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Yadavaia, J. E., Hayes, S. C., &amp; Vilardaga, R. (2014). Using acceptance and commitment therapy to increase self-compassion: A randomized controlled trial. </w:t>
      </w:r>
      <w:r w:rsidRPr="00DE1AA1">
        <w:rPr>
          <w:rFonts w:ascii="Calibri Light" w:hAnsi="Calibri Light" w:cs="Calibri Light"/>
          <w:i/>
          <w:iCs/>
          <w:noProof/>
          <w:sz w:val="24"/>
        </w:rPr>
        <w:t>Journal of Contextual Behavioral Science</w:t>
      </w:r>
      <w:r w:rsidRPr="00DE1AA1">
        <w:rPr>
          <w:rFonts w:ascii="Calibri Light" w:hAnsi="Calibri Light" w:cs="Calibri Light"/>
          <w:noProof/>
          <w:sz w:val="24"/>
        </w:rPr>
        <w:t xml:space="preserve">, </w:t>
      </w:r>
      <w:r w:rsidRPr="00DE1AA1">
        <w:rPr>
          <w:rFonts w:ascii="Calibri Light" w:hAnsi="Calibri Light" w:cs="Calibri Light"/>
          <w:i/>
          <w:iCs/>
          <w:noProof/>
          <w:sz w:val="24"/>
        </w:rPr>
        <w:t>3</w:t>
      </w:r>
      <w:r w:rsidRPr="00DE1AA1">
        <w:rPr>
          <w:rFonts w:ascii="Calibri Light" w:hAnsi="Calibri Light" w:cs="Calibri Light"/>
          <w:noProof/>
          <w:sz w:val="24"/>
        </w:rPr>
        <w:t>(4), 248–257. https://doi.org/10.1016/J.JCBS.2014.09.002</w:t>
      </w:r>
    </w:p>
    <w:p w14:paraId="116CC07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Yarnell, L. M., &amp; Neff, K. (2013). Self-compassion, interpersonal conflict resolutions, and well-being. </w:t>
      </w:r>
      <w:r w:rsidRPr="00DE1AA1">
        <w:rPr>
          <w:rFonts w:ascii="Calibri Light" w:hAnsi="Calibri Light" w:cs="Calibri Light"/>
          <w:i/>
          <w:iCs/>
          <w:noProof/>
          <w:sz w:val="24"/>
        </w:rPr>
        <w:t>Self and Identity</w:t>
      </w:r>
      <w:r w:rsidRPr="00DE1AA1">
        <w:rPr>
          <w:rFonts w:ascii="Calibri Light" w:hAnsi="Calibri Light" w:cs="Calibri Light"/>
          <w:noProof/>
          <w:sz w:val="24"/>
        </w:rPr>
        <w:t>. https://doi.org/10.1080/15298868.2011.649545</w:t>
      </w:r>
    </w:p>
    <w:p w14:paraId="141F891E"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Yeguez, C. E., Hill, R. M., Buitron, V., Pettit, J. W., Buitron, · Victor, &amp; Pettit, J. W. (2018). Stress Accounts for the Association Between ADHD Symptoms and Suicide Ideation When Stress-Reactive Rumination Is High. </w:t>
      </w:r>
      <w:r w:rsidRPr="00DE1AA1">
        <w:rPr>
          <w:rFonts w:ascii="Calibri Light" w:hAnsi="Calibri Light" w:cs="Calibri Light"/>
          <w:i/>
          <w:iCs/>
          <w:noProof/>
          <w:sz w:val="24"/>
        </w:rPr>
        <w:t>Cognitive Therapy and Research</w:t>
      </w:r>
      <w:r w:rsidRPr="00DE1AA1">
        <w:rPr>
          <w:rFonts w:ascii="Calibri Light" w:hAnsi="Calibri Light" w:cs="Calibri Light"/>
          <w:noProof/>
          <w:sz w:val="24"/>
        </w:rPr>
        <w:t xml:space="preserve">, </w:t>
      </w:r>
      <w:r w:rsidRPr="00DE1AA1">
        <w:rPr>
          <w:rFonts w:ascii="Calibri Light" w:hAnsi="Calibri Light" w:cs="Calibri Light"/>
          <w:i/>
          <w:iCs/>
          <w:noProof/>
          <w:sz w:val="24"/>
        </w:rPr>
        <w:t>42</w:t>
      </w:r>
      <w:r w:rsidRPr="00DE1AA1">
        <w:rPr>
          <w:rFonts w:ascii="Calibri Light" w:hAnsi="Calibri Light" w:cs="Calibri Light"/>
          <w:noProof/>
          <w:sz w:val="24"/>
        </w:rPr>
        <w:t>(4), 461–467. https://doi.org/10.1007/s10608-018-9910-0</w:t>
      </w:r>
    </w:p>
    <w:p w14:paraId="18DC041D"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Yelland, I., &amp; Daley, D. (2009). Expressed emotion in children: associations with sibling relationships. </w:t>
      </w:r>
      <w:r w:rsidRPr="00DE1AA1">
        <w:rPr>
          <w:rFonts w:ascii="Calibri Light" w:hAnsi="Calibri Light" w:cs="Calibri Light"/>
          <w:i/>
          <w:iCs/>
          <w:noProof/>
          <w:sz w:val="24"/>
        </w:rPr>
        <w:t>Child: Care, Health and Development</w:t>
      </w:r>
      <w:r w:rsidRPr="00DE1AA1">
        <w:rPr>
          <w:rFonts w:ascii="Calibri Light" w:hAnsi="Calibri Light" w:cs="Calibri Light"/>
          <w:noProof/>
          <w:sz w:val="24"/>
        </w:rPr>
        <w:t xml:space="preserve">, </w:t>
      </w:r>
      <w:r w:rsidRPr="00DE1AA1">
        <w:rPr>
          <w:rFonts w:ascii="Calibri Light" w:hAnsi="Calibri Light" w:cs="Calibri Light"/>
          <w:i/>
          <w:iCs/>
          <w:noProof/>
          <w:sz w:val="24"/>
        </w:rPr>
        <w:t>35</w:t>
      </w:r>
      <w:r w:rsidRPr="00DE1AA1">
        <w:rPr>
          <w:rFonts w:ascii="Calibri Light" w:hAnsi="Calibri Light" w:cs="Calibri Light"/>
          <w:noProof/>
          <w:sz w:val="24"/>
        </w:rPr>
        <w:t>(4), 568–577. https://doi.org/10.1111/j.1365-2214.2009.00958.x</w:t>
      </w:r>
      <w:r w:rsidRPr="00DE1AA1">
        <w:rPr>
          <w:rFonts w:ascii="Calibri Light" w:hAnsi="Calibri Light" w:cs="Calibri Light"/>
          <w:noProof/>
          <w:sz w:val="24"/>
        </w:rPr>
        <w:br/>
        <w:t>00000</w:t>
      </w:r>
    </w:p>
    <w:p w14:paraId="4B969990"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Youn, S., Chyung, Y., Roberts, K., Swanson, I., &amp; Hankinson, A. (2017). Evidence-Based Survey Design: The Use of a Midpoint on the Likert Scale. </w:t>
      </w:r>
      <w:r w:rsidRPr="00DE1AA1">
        <w:rPr>
          <w:rFonts w:ascii="Calibri Light" w:hAnsi="Calibri Light" w:cs="Calibri Light"/>
          <w:i/>
          <w:iCs/>
          <w:noProof/>
          <w:sz w:val="24"/>
        </w:rPr>
        <w:t>Performance Improvement</w:t>
      </w:r>
      <w:r w:rsidRPr="00DE1AA1">
        <w:rPr>
          <w:rFonts w:ascii="Calibri Light" w:hAnsi="Calibri Light" w:cs="Calibri Light"/>
          <w:noProof/>
          <w:sz w:val="24"/>
        </w:rPr>
        <w:t xml:space="preserve">, </w:t>
      </w:r>
      <w:r w:rsidRPr="00DE1AA1">
        <w:rPr>
          <w:rFonts w:ascii="Calibri Light" w:hAnsi="Calibri Light" w:cs="Calibri Light"/>
          <w:i/>
          <w:iCs/>
          <w:noProof/>
          <w:sz w:val="24"/>
        </w:rPr>
        <w:t>56</w:t>
      </w:r>
      <w:r w:rsidRPr="00DE1AA1">
        <w:rPr>
          <w:rFonts w:ascii="Calibri Light" w:hAnsi="Calibri Light" w:cs="Calibri Light"/>
          <w:noProof/>
          <w:sz w:val="24"/>
        </w:rPr>
        <w:t>(10), 15–23. https://doi.org/10.1002/PFI.21727</w:t>
      </w:r>
    </w:p>
    <w:p w14:paraId="6B8DF8A9"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Young, S., Asherson, P., Lloyd, T., Absoud, M., Arif, M., Colley, W. A., Cortese, S., Cubbin, S., </w:t>
      </w:r>
      <w:r w:rsidRPr="00DE1AA1">
        <w:rPr>
          <w:rFonts w:ascii="Calibri Light" w:hAnsi="Calibri Light" w:cs="Calibri Light"/>
          <w:noProof/>
          <w:sz w:val="24"/>
        </w:rPr>
        <w:lastRenderedPageBreak/>
        <w:t xml:space="preserve">Doyle, N., Morua, S. D., Ferreira-Lay, P., Gudjonsson, G., Ivens, V., Jarvis, C., Lewis, A., Mason, P., Newlove-Delgado, T., Pitts, M., Read, H., … Skirrow, C. (2021). Failure of Healthcare Provision for Attention-Deficit/Hyperactivity Disorder in the United Kingdom: A Consensus Statement. </w:t>
      </w:r>
      <w:r w:rsidRPr="00DE1AA1">
        <w:rPr>
          <w:rFonts w:ascii="Calibri Light" w:hAnsi="Calibri Light" w:cs="Calibri Light"/>
          <w:i/>
          <w:iCs/>
          <w:noProof/>
          <w:sz w:val="24"/>
        </w:rPr>
        <w:t>Frontiers in Psychiatry</w:t>
      </w:r>
      <w:r w:rsidRPr="00DE1AA1">
        <w:rPr>
          <w:rFonts w:ascii="Calibri Light" w:hAnsi="Calibri Light" w:cs="Calibri Light"/>
          <w:noProof/>
          <w:sz w:val="24"/>
        </w:rPr>
        <w:t xml:space="preserve">, </w:t>
      </w:r>
      <w:r w:rsidRPr="00DE1AA1">
        <w:rPr>
          <w:rFonts w:ascii="Calibri Light" w:hAnsi="Calibri Light" w:cs="Calibri Light"/>
          <w:i/>
          <w:iCs/>
          <w:noProof/>
          <w:sz w:val="24"/>
        </w:rPr>
        <w:t>12</w:t>
      </w:r>
      <w:r w:rsidRPr="00DE1AA1">
        <w:rPr>
          <w:rFonts w:ascii="Calibri Light" w:hAnsi="Calibri Light" w:cs="Calibri Light"/>
          <w:noProof/>
          <w:sz w:val="24"/>
        </w:rPr>
        <w:t>, 324. https://doi.org/10.3389/FPSYT.2021.649399/BIBTEX</w:t>
      </w:r>
    </w:p>
    <w:p w14:paraId="408952F2"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Zessin, U., Dickhäuser, O., &amp; Garbade, S. (2015). The Relationship Between Self-Compassion and Well-Being: A Meta-Analysis. </w:t>
      </w:r>
      <w:r w:rsidRPr="00DE1AA1">
        <w:rPr>
          <w:rFonts w:ascii="Calibri Light" w:hAnsi="Calibri Light" w:cs="Calibri Light"/>
          <w:i/>
          <w:iCs/>
          <w:noProof/>
          <w:sz w:val="24"/>
        </w:rPr>
        <w:t>Applied Psychology: Health and Well-Being</w:t>
      </w:r>
      <w:r w:rsidRPr="00DE1AA1">
        <w:rPr>
          <w:rFonts w:ascii="Calibri Light" w:hAnsi="Calibri Light" w:cs="Calibri Light"/>
          <w:noProof/>
          <w:sz w:val="24"/>
        </w:rPr>
        <w:t xml:space="preserve">, </w:t>
      </w:r>
      <w:r w:rsidRPr="00DE1AA1">
        <w:rPr>
          <w:rFonts w:ascii="Calibri Light" w:hAnsi="Calibri Light" w:cs="Calibri Light"/>
          <w:i/>
          <w:iCs/>
          <w:noProof/>
          <w:sz w:val="24"/>
        </w:rPr>
        <w:t>7</w:t>
      </w:r>
      <w:r w:rsidRPr="00DE1AA1">
        <w:rPr>
          <w:rFonts w:ascii="Calibri Light" w:hAnsi="Calibri Light" w:cs="Calibri Light"/>
          <w:noProof/>
          <w:sz w:val="24"/>
        </w:rPr>
        <w:t>(3), 340–364. https://doi.org/10.1111/aphw.12051</w:t>
      </w:r>
    </w:p>
    <w:p w14:paraId="6F3FE8F3"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Zhang, D., Zhang, R., Zhou, L., Zhou, K., &amp; Chang, C. (2022). The brain network underlying attentional blink predicts symptoms of attention deficit hyperactivity disorder in children. </w:t>
      </w:r>
      <w:r w:rsidRPr="00DE1AA1">
        <w:rPr>
          <w:rFonts w:ascii="Calibri Light" w:hAnsi="Calibri Light" w:cs="Calibri Light"/>
          <w:i/>
          <w:iCs/>
          <w:noProof/>
          <w:sz w:val="24"/>
        </w:rPr>
        <w:t>Cerebral Cortex</w:t>
      </w:r>
      <w:r w:rsidRPr="00DE1AA1">
        <w:rPr>
          <w:rFonts w:ascii="Calibri Light" w:hAnsi="Calibri Light" w:cs="Calibri Light"/>
          <w:noProof/>
          <w:sz w:val="24"/>
        </w:rPr>
        <w:t>. https://doi.org/10.1093/CERCOR/BHAC240</w:t>
      </w:r>
    </w:p>
    <w:p w14:paraId="01D8A6B8"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Zhang, X., Yu, H. W., &amp; Barrett, L. F. (2014). How does this make you feel? A comparison of four affect induction procedures. </w:t>
      </w:r>
      <w:r w:rsidRPr="00DE1AA1">
        <w:rPr>
          <w:rFonts w:ascii="Calibri Light" w:hAnsi="Calibri Light" w:cs="Calibri Light"/>
          <w:i/>
          <w:iCs/>
          <w:noProof/>
          <w:sz w:val="24"/>
        </w:rPr>
        <w:t>Frontiers in Psychology</w:t>
      </w:r>
      <w:r w:rsidRPr="00DE1AA1">
        <w:rPr>
          <w:rFonts w:ascii="Calibri Light" w:hAnsi="Calibri Light" w:cs="Calibri Light"/>
          <w:noProof/>
          <w:sz w:val="24"/>
        </w:rPr>
        <w:t xml:space="preserve">, </w:t>
      </w:r>
      <w:r w:rsidRPr="00DE1AA1">
        <w:rPr>
          <w:rFonts w:ascii="Calibri Light" w:hAnsi="Calibri Light" w:cs="Calibri Light"/>
          <w:i/>
          <w:iCs/>
          <w:noProof/>
          <w:sz w:val="24"/>
        </w:rPr>
        <w:t>5</w:t>
      </w:r>
      <w:r w:rsidRPr="00DE1AA1">
        <w:rPr>
          <w:rFonts w:ascii="Calibri Light" w:hAnsi="Calibri Light" w:cs="Calibri Light"/>
          <w:noProof/>
          <w:sz w:val="24"/>
        </w:rPr>
        <w:t>(JUL), 689. https://doi.org/10.3389/fpsyg.2014.00689</w:t>
      </w:r>
    </w:p>
    <w:p w14:paraId="6F809ECF"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Zigmond, A. S., &amp; Snaith, R. P. (1983). The hospital anxiety and depression Scale. </w:t>
      </w:r>
      <w:r w:rsidRPr="00DE1AA1">
        <w:rPr>
          <w:rFonts w:ascii="Calibri Light" w:hAnsi="Calibri Light" w:cs="Calibri Light"/>
          <w:i/>
          <w:iCs/>
          <w:noProof/>
          <w:sz w:val="24"/>
        </w:rPr>
        <w:t>Acta Psychiatrica Scandinavica</w:t>
      </w:r>
      <w:r w:rsidRPr="00DE1AA1">
        <w:rPr>
          <w:rFonts w:ascii="Calibri Light" w:hAnsi="Calibri Light" w:cs="Calibri Light"/>
          <w:noProof/>
          <w:sz w:val="24"/>
        </w:rPr>
        <w:t xml:space="preserve">, </w:t>
      </w:r>
      <w:r w:rsidRPr="00DE1AA1">
        <w:rPr>
          <w:rFonts w:ascii="Calibri Light" w:hAnsi="Calibri Light" w:cs="Calibri Light"/>
          <w:i/>
          <w:iCs/>
          <w:noProof/>
          <w:sz w:val="24"/>
        </w:rPr>
        <w:t>67</w:t>
      </w:r>
      <w:r w:rsidRPr="00DE1AA1">
        <w:rPr>
          <w:rFonts w:ascii="Calibri Light" w:hAnsi="Calibri Light" w:cs="Calibri Light"/>
          <w:noProof/>
          <w:sz w:val="24"/>
        </w:rPr>
        <w:t>(6), 361–370. https://doi.org/10.1111/j.1600-0447.1983.tb09716.x</w:t>
      </w:r>
    </w:p>
    <w:p w14:paraId="34594D5C" w14:textId="77777777" w:rsidR="00DE1AA1" w:rsidRPr="00DE1AA1" w:rsidRDefault="00DE1AA1" w:rsidP="00C235C4">
      <w:pPr>
        <w:widowControl w:val="0"/>
        <w:autoSpaceDE w:val="0"/>
        <w:autoSpaceDN w:val="0"/>
        <w:adjustRightInd w:val="0"/>
        <w:spacing w:line="360" w:lineRule="auto"/>
        <w:ind w:left="480" w:hanging="480"/>
        <w:rPr>
          <w:rFonts w:ascii="Calibri Light" w:hAnsi="Calibri Light" w:cs="Calibri Light"/>
          <w:noProof/>
          <w:sz w:val="24"/>
        </w:rPr>
      </w:pPr>
      <w:r w:rsidRPr="00DE1AA1">
        <w:rPr>
          <w:rFonts w:ascii="Calibri Light" w:hAnsi="Calibri Light" w:cs="Calibri Light"/>
          <w:noProof/>
          <w:sz w:val="24"/>
        </w:rPr>
        <w:t xml:space="preserve">Zylowska, L., Ackerman, D., May, Y., Futrell, J., Horton, N., Hale, T. S., Pataki, C., &amp; Smalley, S. L. (2008). Mindfulness Meditation Training in Adults and Adolescents With ADHD A Feasibility Study. </w:t>
      </w:r>
      <w:r w:rsidRPr="00DE1AA1">
        <w:rPr>
          <w:rFonts w:ascii="Calibri Light" w:hAnsi="Calibri Light" w:cs="Calibri Light"/>
          <w:i/>
          <w:iCs/>
          <w:noProof/>
          <w:sz w:val="24"/>
        </w:rPr>
        <w:t>Journal of Attention Disorders</w:t>
      </w:r>
      <w:r w:rsidRPr="00DE1AA1">
        <w:rPr>
          <w:rFonts w:ascii="Calibri Light" w:hAnsi="Calibri Light" w:cs="Calibri Light"/>
          <w:noProof/>
          <w:sz w:val="24"/>
        </w:rPr>
        <w:t xml:space="preserve">, </w:t>
      </w:r>
      <w:r w:rsidRPr="00DE1AA1">
        <w:rPr>
          <w:rFonts w:ascii="Calibri Light" w:hAnsi="Calibri Light" w:cs="Calibri Light"/>
          <w:i/>
          <w:iCs/>
          <w:noProof/>
          <w:sz w:val="24"/>
        </w:rPr>
        <w:t>11</w:t>
      </w:r>
      <w:r w:rsidRPr="00DE1AA1">
        <w:rPr>
          <w:rFonts w:ascii="Calibri Light" w:hAnsi="Calibri Light" w:cs="Calibri Light"/>
          <w:noProof/>
          <w:sz w:val="24"/>
        </w:rPr>
        <w:t>(6), 737–746. https://doi.org/10.1177/1087054707308502</w:t>
      </w:r>
    </w:p>
    <w:p w14:paraId="34BCC711" w14:textId="60F98B07" w:rsidR="00893D1B" w:rsidRPr="00C85100" w:rsidRDefault="008D32A8" w:rsidP="00C235C4">
      <w:pPr>
        <w:widowControl w:val="0"/>
        <w:autoSpaceDE w:val="0"/>
        <w:autoSpaceDN w:val="0"/>
        <w:adjustRightInd w:val="0"/>
        <w:spacing w:line="360" w:lineRule="auto"/>
        <w:ind w:left="480" w:hanging="480"/>
        <w:rPr>
          <w:rFonts w:ascii="Calibri Light" w:hAnsi="Calibri Light" w:cs="Calibri Light"/>
          <w:sz w:val="24"/>
          <w:szCs w:val="24"/>
        </w:rPr>
      </w:pPr>
      <w:r w:rsidRPr="00C85100">
        <w:rPr>
          <w:rFonts w:ascii="Calibri Light" w:hAnsi="Calibri Light" w:cs="Calibri Light"/>
          <w:sz w:val="24"/>
          <w:szCs w:val="24"/>
        </w:rPr>
        <w:fldChar w:fldCharType="end"/>
      </w:r>
    </w:p>
    <w:p w14:paraId="2FFFA1B1" w14:textId="77777777" w:rsidR="00607006" w:rsidRDefault="00607006" w:rsidP="00C235C4">
      <w:pPr>
        <w:spacing w:line="360" w:lineRule="auto"/>
        <w:rPr>
          <w:rFonts w:ascii="Calibri Light" w:eastAsiaTheme="majorEastAsia" w:hAnsi="Calibri Light" w:cs="Calibri Light"/>
          <w:b/>
          <w:sz w:val="28"/>
          <w:shd w:val="clear" w:color="auto" w:fill="FFFFFF"/>
        </w:rPr>
      </w:pPr>
      <w:bookmarkStart w:id="171" w:name="_Toc103886100"/>
      <w:r>
        <w:rPr>
          <w:shd w:val="clear" w:color="auto" w:fill="FFFFFF"/>
        </w:rPr>
        <w:br w:type="page"/>
      </w:r>
    </w:p>
    <w:p w14:paraId="7D45BE32" w14:textId="7CEACAEE" w:rsidR="00893D1B" w:rsidRPr="001D3C9C" w:rsidRDefault="00893D1B" w:rsidP="007E5CCE">
      <w:pPr>
        <w:pStyle w:val="Heading1"/>
      </w:pPr>
      <w:bookmarkStart w:id="172" w:name="_Toc112771076"/>
      <w:r w:rsidRPr="001D3C9C">
        <w:lastRenderedPageBreak/>
        <w:t>Appendices</w:t>
      </w:r>
      <w:bookmarkEnd w:id="171"/>
      <w:bookmarkEnd w:id="172"/>
    </w:p>
    <w:p w14:paraId="54853EC8" w14:textId="77777777" w:rsidR="00607006" w:rsidRPr="001D3C9C" w:rsidRDefault="00607006" w:rsidP="007E5CCE">
      <w:pPr>
        <w:pStyle w:val="APAHeading2"/>
      </w:pPr>
      <w:bookmarkStart w:id="173" w:name="_Toc112771077"/>
      <w:r w:rsidRPr="001D3C9C">
        <w:t>Appendix 1</w:t>
      </w:r>
      <w:bookmarkEnd w:id="173"/>
    </w:p>
    <w:p w14:paraId="16C66BE8" w14:textId="77777777" w:rsidR="00607006" w:rsidRPr="001D3C9C" w:rsidRDefault="00607006" w:rsidP="00C410A4">
      <w:pPr>
        <w:pStyle w:val="Heading3"/>
      </w:pPr>
      <w:bookmarkStart w:id="174" w:name="_Toc112771078"/>
      <w:r w:rsidRPr="001D3C9C">
        <w:rPr>
          <w:highlight w:val="white"/>
        </w:rPr>
        <w:t xml:space="preserve">The Self-compassion, Self-criticism and Neutral Propositional Statements used in the Pilot Study </w:t>
      </w:r>
      <w:r w:rsidRPr="001D3C9C">
        <w:t>[Chapter 2.2].</w:t>
      </w:r>
      <w:bookmarkEnd w:id="174"/>
    </w:p>
    <w:p w14:paraId="55265050" w14:textId="77777777" w:rsidR="00607006" w:rsidRPr="001D3C9C" w:rsidRDefault="00607006" w:rsidP="00C235C4">
      <w:pPr>
        <w:spacing w:line="360" w:lineRule="auto"/>
        <w:rPr>
          <w:rFonts w:ascii="Calibri Light" w:hAnsi="Calibri Light" w:cs="Calibri Light"/>
          <w:color w:val="2A2A2A"/>
          <w:sz w:val="24"/>
          <w:szCs w:val="24"/>
        </w:rPr>
      </w:pPr>
    </w:p>
    <w:p w14:paraId="39E3ED45" w14:textId="77777777" w:rsidR="00607006" w:rsidRPr="001D3C9C" w:rsidRDefault="00607006" w:rsidP="00C235C4">
      <w:pPr>
        <w:spacing w:line="360" w:lineRule="auto"/>
        <w:ind w:firstLine="360"/>
        <w:rPr>
          <w:rFonts w:ascii="Calibri Light" w:hAnsi="Calibri Light" w:cs="Calibri Light"/>
          <w:b/>
          <w:bCs/>
          <w:sz w:val="24"/>
          <w:szCs w:val="24"/>
        </w:rPr>
      </w:pPr>
      <w:r w:rsidRPr="001D3C9C">
        <w:rPr>
          <w:rFonts w:ascii="Calibri Light" w:hAnsi="Calibri Light" w:cs="Calibri Light"/>
          <w:b/>
          <w:bCs/>
          <w:sz w:val="24"/>
          <w:szCs w:val="24"/>
        </w:rPr>
        <w:t>Practice Statements</w:t>
      </w:r>
    </w:p>
    <w:p w14:paraId="78125298" w14:textId="77777777" w:rsidR="00607006" w:rsidRPr="001D3C9C" w:rsidRDefault="00607006" w:rsidP="00C235C4">
      <w:pPr>
        <w:pStyle w:val="ListParagraph"/>
        <w:numPr>
          <w:ilvl w:val="0"/>
          <w:numId w:val="18"/>
        </w:numPr>
        <w:spacing w:after="0" w:line="360" w:lineRule="auto"/>
        <w:rPr>
          <w:rFonts w:ascii="Calibri Light" w:eastAsia="Times New Roman" w:hAnsi="Calibri Light" w:cs="Calibri Light"/>
          <w:color w:val="000000"/>
          <w:sz w:val="24"/>
          <w:szCs w:val="24"/>
          <w:lang w:eastAsia="en-GB"/>
        </w:rPr>
        <w:sectPr w:rsidR="00607006" w:rsidRPr="001D3C9C">
          <w:pgSz w:w="11906" w:h="16838"/>
          <w:pgMar w:top="1440" w:right="1440" w:bottom="1440" w:left="1440" w:header="708" w:footer="708" w:gutter="0"/>
          <w:cols w:space="708"/>
          <w:docGrid w:linePitch="360"/>
        </w:sectPr>
      </w:pPr>
    </w:p>
    <w:p w14:paraId="71F78BF3" w14:textId="77777777" w:rsidR="00607006" w:rsidRPr="001D3C9C" w:rsidRDefault="00607006" w:rsidP="00C235C4">
      <w:pPr>
        <w:pStyle w:val="ListParagraph"/>
        <w:numPr>
          <w:ilvl w:val="0"/>
          <w:numId w:val="18"/>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Milk is white</w:t>
      </w:r>
    </w:p>
    <w:p w14:paraId="40C0D77F" w14:textId="77777777" w:rsidR="00607006" w:rsidRPr="001D3C9C" w:rsidRDefault="00607006" w:rsidP="00C235C4">
      <w:pPr>
        <w:pStyle w:val="ListParagraph"/>
        <w:numPr>
          <w:ilvl w:val="0"/>
          <w:numId w:val="18"/>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 xml:space="preserve">Dogs bark </w:t>
      </w:r>
    </w:p>
    <w:p w14:paraId="41180478" w14:textId="77777777" w:rsidR="00607006" w:rsidRPr="001D3C9C" w:rsidRDefault="00607006" w:rsidP="00C235C4">
      <w:pPr>
        <w:pStyle w:val="ListParagraph"/>
        <w:numPr>
          <w:ilvl w:val="0"/>
          <w:numId w:val="18"/>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The sky is green</w:t>
      </w:r>
    </w:p>
    <w:p w14:paraId="5170478F" w14:textId="77777777" w:rsidR="00607006" w:rsidRPr="001D3C9C" w:rsidRDefault="00607006" w:rsidP="00C235C4">
      <w:pPr>
        <w:pStyle w:val="ListParagraph"/>
        <w:numPr>
          <w:ilvl w:val="0"/>
          <w:numId w:val="18"/>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There are two days in a week</w:t>
      </w:r>
    </w:p>
    <w:p w14:paraId="5B761C3A" w14:textId="77777777" w:rsidR="00607006" w:rsidRPr="001D3C9C" w:rsidRDefault="00607006" w:rsidP="00C235C4">
      <w:p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p>
    <w:p w14:paraId="5D25D0C2" w14:textId="77777777" w:rsidR="00607006" w:rsidRPr="001D3C9C" w:rsidRDefault="00607006" w:rsidP="00C235C4">
      <w:pPr>
        <w:spacing w:line="360" w:lineRule="auto"/>
        <w:rPr>
          <w:rFonts w:ascii="Calibri Light" w:hAnsi="Calibri Light" w:cs="Calibri Light"/>
          <w:sz w:val="24"/>
          <w:szCs w:val="24"/>
        </w:rPr>
      </w:pPr>
    </w:p>
    <w:p w14:paraId="0EC68DB4" w14:textId="77777777" w:rsidR="00607006" w:rsidRPr="001D3C9C" w:rsidRDefault="00607006" w:rsidP="00C235C4">
      <w:pPr>
        <w:spacing w:line="360" w:lineRule="auto"/>
        <w:ind w:firstLine="360"/>
        <w:rPr>
          <w:rFonts w:ascii="Calibri Light" w:hAnsi="Calibri Light" w:cs="Calibri Light"/>
          <w:b/>
          <w:bCs/>
          <w:sz w:val="24"/>
          <w:szCs w:val="24"/>
        </w:rPr>
      </w:pPr>
      <w:r w:rsidRPr="001D3C9C">
        <w:rPr>
          <w:rFonts w:ascii="Calibri Light" w:hAnsi="Calibri Light" w:cs="Calibri Light"/>
          <w:b/>
          <w:bCs/>
          <w:sz w:val="24"/>
          <w:szCs w:val="24"/>
        </w:rPr>
        <w:t>Baseline Statements</w:t>
      </w:r>
    </w:p>
    <w:p w14:paraId="7236E317" w14:textId="77777777" w:rsidR="00607006" w:rsidRPr="001D3C9C" w:rsidRDefault="00607006" w:rsidP="00C235C4">
      <w:pPr>
        <w:spacing w:line="360" w:lineRule="auto"/>
        <w:rPr>
          <w:rFonts w:ascii="Calibri Light" w:eastAsia="Times New Roman" w:hAnsi="Calibri Light" w:cs="Calibri Light"/>
          <w:color w:val="000000"/>
          <w:sz w:val="24"/>
          <w:szCs w:val="24"/>
        </w:rPr>
        <w:sectPr w:rsidR="00607006" w:rsidRPr="001D3C9C" w:rsidSect="00424A92">
          <w:type w:val="continuous"/>
          <w:pgSz w:w="11906" w:h="16838"/>
          <w:pgMar w:top="1440" w:right="1440" w:bottom="1440" w:left="1440" w:header="708" w:footer="708" w:gutter="0"/>
          <w:cols w:space="708"/>
          <w:docGrid w:linePitch="360"/>
        </w:sectPr>
      </w:pPr>
    </w:p>
    <w:p w14:paraId="3EB2EC1B"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identify with being male</w:t>
      </w:r>
    </w:p>
    <w:p w14:paraId="7118A04C"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identify with being female</w:t>
      </w:r>
    </w:p>
    <w:p w14:paraId="58CA714E"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Your hair is dark</w:t>
      </w:r>
    </w:p>
    <w:p w14:paraId="6969942D"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Your hair is light</w:t>
      </w:r>
    </w:p>
    <w:p w14:paraId="12667032"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wear glasses</w:t>
      </w:r>
    </w:p>
    <w:p w14:paraId="7EEAEC93"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live on your own</w:t>
      </w:r>
    </w:p>
    <w:p w14:paraId="1582CF5F"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Your hair is long</w:t>
      </w:r>
    </w:p>
    <w:p w14:paraId="565A2EAD"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Your hair is short</w:t>
      </w:r>
    </w:p>
    <w:p w14:paraId="5CBD8168"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are British</w:t>
      </w:r>
    </w:p>
    <w:p w14:paraId="6D1A5576"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live in a flat</w:t>
      </w:r>
    </w:p>
    <w:p w14:paraId="264D722D"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live in a house</w:t>
      </w:r>
    </w:p>
    <w:p w14:paraId="0421E7D1"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pPr>
      <w:r w:rsidRPr="001D3C9C">
        <w:rPr>
          <w:rFonts w:ascii="Calibri Light" w:hAnsi="Calibri Light" w:cs="Calibri Light"/>
          <w:sz w:val="24"/>
          <w:szCs w:val="24"/>
        </w:rPr>
        <w:t>You have a brother and/or sister</w:t>
      </w:r>
    </w:p>
    <w:p w14:paraId="23C6EAA2" w14:textId="77777777" w:rsidR="00607006" w:rsidRPr="001D3C9C" w:rsidRDefault="00607006" w:rsidP="00C235C4">
      <w:pPr>
        <w:pStyle w:val="ListParagraph"/>
        <w:numPr>
          <w:ilvl w:val="0"/>
          <w:numId w:val="15"/>
        </w:num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r w:rsidRPr="001D3C9C">
        <w:rPr>
          <w:rFonts w:ascii="Calibri Light" w:hAnsi="Calibri Light" w:cs="Calibri Light"/>
          <w:sz w:val="24"/>
          <w:szCs w:val="24"/>
        </w:rPr>
        <w:t>You have brown eyes</w:t>
      </w:r>
    </w:p>
    <w:p w14:paraId="21241B0D" w14:textId="77777777" w:rsidR="00607006" w:rsidRPr="001D3C9C" w:rsidRDefault="00607006" w:rsidP="00C235C4">
      <w:pPr>
        <w:spacing w:line="360" w:lineRule="auto"/>
        <w:rPr>
          <w:rFonts w:ascii="Calibri Light" w:hAnsi="Calibri Light" w:cs="Calibri Light"/>
          <w:sz w:val="24"/>
          <w:szCs w:val="24"/>
        </w:rPr>
      </w:pPr>
    </w:p>
    <w:p w14:paraId="012E7F2B" w14:textId="77777777" w:rsidR="00607006" w:rsidRPr="001D3C9C" w:rsidRDefault="00607006" w:rsidP="00C235C4">
      <w:pPr>
        <w:spacing w:line="360" w:lineRule="auto"/>
        <w:ind w:firstLine="360"/>
        <w:rPr>
          <w:rFonts w:ascii="Calibri Light" w:hAnsi="Calibri Light" w:cs="Calibri Light"/>
          <w:b/>
          <w:bCs/>
          <w:sz w:val="24"/>
          <w:szCs w:val="24"/>
        </w:rPr>
      </w:pPr>
      <w:r w:rsidRPr="001D3C9C">
        <w:rPr>
          <w:rFonts w:ascii="Calibri Light" w:hAnsi="Calibri Light" w:cs="Calibri Light"/>
          <w:b/>
          <w:bCs/>
          <w:sz w:val="24"/>
          <w:szCs w:val="24"/>
        </w:rPr>
        <w:t>Compassionate Statements</w:t>
      </w:r>
    </w:p>
    <w:p w14:paraId="6FD145FF"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space="708"/>
          <w:docGrid w:linePitch="360"/>
        </w:sectPr>
      </w:pPr>
    </w:p>
    <w:p w14:paraId="4A773C60"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 accept your flaws and weaknesses </w:t>
      </w:r>
    </w:p>
    <w:p w14:paraId="5B54141A"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You’re not perfect, so it’s okay to make mistakes</w:t>
      </w:r>
    </w:p>
    <w:p w14:paraId="4394127F"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It’s fine to feel however you feel when you’re having a hard time</w:t>
      </w:r>
    </w:p>
    <w:p w14:paraId="22965EF1"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You’re accepting of the parts of yourself you dislike</w:t>
      </w:r>
    </w:p>
    <w:p w14:paraId="7DC4FDFE"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You’re caring and loving towards yourself when you’re struggling </w:t>
      </w:r>
    </w:p>
    <w:p w14:paraId="0950ED31"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 look at the bigger picture when something bad happens </w:t>
      </w:r>
    </w:p>
    <w:p w14:paraId="00A82448"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You simply observe the thoughts you have when you’re feeling down</w:t>
      </w:r>
    </w:p>
    <w:p w14:paraId="4D848977"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You don’t overreact to negative situations</w:t>
      </w:r>
    </w:p>
    <w:p w14:paraId="709A739E"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You stay emotionally balanced during difficult times</w:t>
      </w:r>
    </w:p>
    <w:p w14:paraId="70527473"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Nobody is perfect, we all fail sometimes </w:t>
      </w:r>
    </w:p>
    <w:p w14:paraId="264A49F4"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proofErr w:type="gramStart"/>
      <w:r w:rsidRPr="001D3C9C">
        <w:rPr>
          <w:rFonts w:ascii="Calibri Light" w:hAnsi="Calibri Light" w:cs="Calibri Light"/>
          <w:sz w:val="24"/>
          <w:szCs w:val="24"/>
        </w:rPr>
        <w:t>You’re</w:t>
      </w:r>
      <w:proofErr w:type="gramEnd"/>
      <w:r w:rsidRPr="001D3C9C">
        <w:rPr>
          <w:rFonts w:ascii="Calibri Light" w:hAnsi="Calibri Light" w:cs="Calibri Light"/>
          <w:sz w:val="24"/>
          <w:szCs w:val="24"/>
        </w:rPr>
        <w:t xml:space="preserve"> sure other people have the same struggles you have </w:t>
      </w:r>
    </w:p>
    <w:p w14:paraId="0B03D7F5"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Everyone makes mistakes sometimes</w:t>
      </w:r>
    </w:p>
    <w:p w14:paraId="2D807BF7" w14:textId="77777777" w:rsidR="00607006" w:rsidRPr="001D3C9C" w:rsidRDefault="00607006" w:rsidP="00C235C4">
      <w:pPr>
        <w:pStyle w:val="ListParagraph"/>
        <w:numPr>
          <w:ilvl w:val="0"/>
          <w:numId w:val="16"/>
        </w:numPr>
        <w:spacing w:line="360" w:lineRule="auto"/>
        <w:rPr>
          <w:rFonts w:ascii="Calibri Light" w:hAnsi="Calibri Light" w:cs="Calibri Light"/>
          <w:sz w:val="24"/>
          <w:szCs w:val="24"/>
        </w:rPr>
      </w:pPr>
      <w:r w:rsidRPr="001D3C9C">
        <w:rPr>
          <w:rFonts w:ascii="Calibri Light" w:hAnsi="Calibri Light" w:cs="Calibri Light"/>
          <w:sz w:val="24"/>
          <w:szCs w:val="24"/>
        </w:rPr>
        <w:t>We’re only human, we all struggle</w:t>
      </w:r>
    </w:p>
    <w:p w14:paraId="352081C8" w14:textId="77777777" w:rsidR="00607006" w:rsidRPr="001D3C9C" w:rsidRDefault="00607006" w:rsidP="00C235C4">
      <w:pPr>
        <w:pStyle w:val="ListParagraph"/>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p>
    <w:p w14:paraId="3B1FA156" w14:textId="77777777" w:rsidR="00607006" w:rsidRPr="001D3C9C" w:rsidRDefault="00607006" w:rsidP="00C235C4">
      <w:pPr>
        <w:pStyle w:val="ListParagraph"/>
        <w:spacing w:line="360" w:lineRule="auto"/>
        <w:rPr>
          <w:rFonts w:ascii="Calibri Light" w:hAnsi="Calibri Light" w:cs="Calibri Light"/>
          <w:sz w:val="24"/>
          <w:szCs w:val="24"/>
        </w:rPr>
      </w:pPr>
    </w:p>
    <w:p w14:paraId="477D2540" w14:textId="77777777" w:rsidR="00607006" w:rsidRPr="001D3C9C" w:rsidRDefault="00607006" w:rsidP="00C235C4">
      <w:pPr>
        <w:spacing w:line="360" w:lineRule="auto"/>
        <w:ind w:firstLine="360"/>
        <w:rPr>
          <w:rFonts w:ascii="Calibri Light" w:hAnsi="Calibri Light" w:cs="Calibri Light"/>
          <w:b/>
          <w:bCs/>
          <w:sz w:val="24"/>
          <w:szCs w:val="24"/>
        </w:rPr>
      </w:pPr>
      <w:r w:rsidRPr="001D3C9C">
        <w:rPr>
          <w:rFonts w:ascii="Calibri Light" w:hAnsi="Calibri Light" w:cs="Calibri Light"/>
          <w:b/>
          <w:bCs/>
          <w:sz w:val="24"/>
          <w:szCs w:val="24"/>
        </w:rPr>
        <w:t>Uncompassionate Statements</w:t>
      </w:r>
    </w:p>
    <w:p w14:paraId="270AED41"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space="708"/>
          <w:docGrid w:linePitch="360"/>
        </w:sectPr>
      </w:pPr>
    </w:p>
    <w:p w14:paraId="693CAAC1"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 reject your flaws and weaknesses</w:t>
      </w:r>
    </w:p>
    <w:p w14:paraId="576FADA4"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 can’t stand the personality traits you don’t like in yourself</w:t>
      </w:r>
    </w:p>
    <w:p w14:paraId="72654C42"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You’re disappointed when you make mistakes </w:t>
      </w:r>
    </w:p>
    <w:p w14:paraId="332B7E75"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 put yourself down when you see things in yourself you don’t like</w:t>
      </w:r>
    </w:p>
    <w:p w14:paraId="269F195C"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You’re hard on yourself when you’re feeling down</w:t>
      </w:r>
    </w:p>
    <w:p w14:paraId="409CA382"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 get caught up in negative feelings when you fail</w:t>
      </w:r>
    </w:p>
    <w:p w14:paraId="543977D6"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When you’re sad you obsess about everything that’s wrong</w:t>
      </w:r>
    </w:p>
    <w:p w14:paraId="3BB71CC4"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 get carried away with negative feelings when you’re upset</w:t>
      </w:r>
    </w:p>
    <w:p w14:paraId="7AD764BD"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 blow negative things out of proportion</w:t>
      </w:r>
    </w:p>
    <w:p w14:paraId="3440A930"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 make more mistakes than others </w:t>
      </w:r>
    </w:p>
    <w:p w14:paraId="2FA75A19"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You feel alone when you fail</w:t>
      </w:r>
    </w:p>
    <w:p w14:paraId="42384BBF"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Other people have an easier time with things than you do</w:t>
      </w:r>
    </w:p>
    <w:p w14:paraId="04BEAFFD" w14:textId="77777777" w:rsidR="00607006" w:rsidRPr="001D3C9C" w:rsidRDefault="00607006" w:rsidP="00C235C4">
      <w:pPr>
        <w:pStyle w:val="ListParagraph"/>
        <w:numPr>
          <w:ilvl w:val="0"/>
          <w:numId w:val="17"/>
        </w:numPr>
        <w:spacing w:line="360" w:lineRule="auto"/>
        <w:rPr>
          <w:rFonts w:ascii="Calibri Light" w:hAnsi="Calibri Light" w:cs="Calibri Light"/>
          <w:sz w:val="24"/>
          <w:szCs w:val="24"/>
        </w:rPr>
      </w:pPr>
      <w:r w:rsidRPr="001D3C9C">
        <w:rPr>
          <w:rFonts w:ascii="Calibri Light" w:hAnsi="Calibri Light" w:cs="Calibri Light"/>
          <w:sz w:val="24"/>
          <w:szCs w:val="24"/>
        </w:rPr>
        <w:t>Everyone else can deal with negative things better than you can</w:t>
      </w:r>
    </w:p>
    <w:p w14:paraId="227228F8" w14:textId="77777777" w:rsidR="00607006" w:rsidRPr="001D3C9C" w:rsidRDefault="00607006" w:rsidP="00C235C4">
      <w:p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p>
    <w:p w14:paraId="109A8471" w14:textId="77777777" w:rsidR="00607006" w:rsidRPr="001D3C9C" w:rsidRDefault="00607006" w:rsidP="00C235C4">
      <w:pPr>
        <w:spacing w:line="360" w:lineRule="auto"/>
        <w:ind w:firstLine="360"/>
        <w:rPr>
          <w:rFonts w:ascii="Calibri Light" w:hAnsi="Calibri Light" w:cs="Calibri Light"/>
          <w:b/>
          <w:bCs/>
          <w:sz w:val="24"/>
          <w:szCs w:val="24"/>
        </w:rPr>
      </w:pPr>
    </w:p>
    <w:p w14:paraId="12D7AE6F" w14:textId="77777777" w:rsidR="00607006" w:rsidRPr="001D3C9C" w:rsidRDefault="00607006" w:rsidP="00C235C4">
      <w:pPr>
        <w:spacing w:line="360" w:lineRule="auto"/>
        <w:ind w:firstLine="360"/>
        <w:rPr>
          <w:rFonts w:ascii="Calibri Light" w:hAnsi="Calibri Light" w:cs="Calibri Light"/>
          <w:b/>
          <w:bCs/>
          <w:sz w:val="24"/>
          <w:szCs w:val="24"/>
        </w:rPr>
        <w:sectPr w:rsidR="00607006" w:rsidRPr="001D3C9C" w:rsidSect="00424A92">
          <w:type w:val="continuous"/>
          <w:pgSz w:w="11906" w:h="16838"/>
          <w:pgMar w:top="1440" w:right="1440" w:bottom="1440" w:left="1440" w:header="708" w:footer="708" w:gutter="0"/>
          <w:cols w:space="708"/>
          <w:docGrid w:linePitch="360"/>
        </w:sectPr>
      </w:pPr>
      <w:r w:rsidRPr="001D3C9C">
        <w:rPr>
          <w:rFonts w:ascii="Calibri Light" w:hAnsi="Calibri Light" w:cs="Calibri Light"/>
          <w:b/>
          <w:bCs/>
          <w:sz w:val="24"/>
          <w:szCs w:val="24"/>
        </w:rPr>
        <w:t>Self-criticism Statements</w:t>
      </w:r>
    </w:p>
    <w:p w14:paraId="774B8175"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disappoint yourself easily</w:t>
      </w:r>
    </w:p>
    <w:p w14:paraId="26B25AFE"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focus on the negatives in yourself</w:t>
      </w:r>
    </w:p>
    <w:p w14:paraId="235994EC"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can’t help but get annoyed at yourself</w:t>
      </w:r>
    </w:p>
    <w:p w14:paraId="3EB2E29F"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don’t think You’re good enough</w:t>
      </w:r>
    </w:p>
    <w:p w14:paraId="6FACD323"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beat yourself down with self-critical thoughts</w:t>
      </w:r>
    </w:p>
    <w:p w14:paraId="542CDCB3"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spend a lot of time thinking about your failings</w:t>
      </w:r>
    </w:p>
    <w:p w14:paraId="581BA9F3"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Failing means You’re inadequate</w:t>
      </w:r>
    </w:p>
    <w:p w14:paraId="3853B0D6"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deserve to be tough on yourself</w:t>
      </w:r>
    </w:p>
    <w:p w14:paraId="7DB3C83F"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 want to get rid of the bits of yourself I don’t like   </w:t>
      </w:r>
    </w:p>
    <w:p w14:paraId="7516162A"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don’t like being yourself</w:t>
      </w:r>
    </w:p>
    <w:p w14:paraId="6B5D3E12"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call yourself names</w:t>
      </w:r>
    </w:p>
    <w:p w14:paraId="73231945" w14:textId="77777777" w:rsidR="00607006" w:rsidRPr="001D3C9C" w:rsidRDefault="00607006" w:rsidP="00C235C4">
      <w:pPr>
        <w:pStyle w:val="ListParagraph"/>
        <w:numPr>
          <w:ilvl w:val="0"/>
          <w:numId w:val="21"/>
        </w:numPr>
        <w:spacing w:line="360" w:lineRule="auto"/>
        <w:rPr>
          <w:rFonts w:ascii="Calibri Light" w:hAnsi="Calibri Light" w:cs="Calibri Light"/>
          <w:sz w:val="24"/>
          <w:szCs w:val="24"/>
        </w:rPr>
      </w:pPr>
      <w:r w:rsidRPr="001D3C9C">
        <w:rPr>
          <w:rFonts w:ascii="Calibri Light" w:hAnsi="Calibri Light" w:cs="Calibri Light"/>
          <w:sz w:val="24"/>
          <w:szCs w:val="24"/>
        </w:rPr>
        <w:t>You don’t really care about yourself</w:t>
      </w:r>
    </w:p>
    <w:p w14:paraId="248D5917" w14:textId="35899F26" w:rsidR="00607006" w:rsidRPr="001D3C9C" w:rsidRDefault="00607006" w:rsidP="00C235C4">
      <w:pPr>
        <w:pStyle w:val="ListParagraph"/>
        <w:numPr>
          <w:ilvl w:val="0"/>
          <w:numId w:val="21"/>
        </w:num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r w:rsidRPr="001D3C9C">
        <w:rPr>
          <w:rFonts w:ascii="Calibri Light" w:hAnsi="Calibri Light" w:cs="Calibri Light"/>
          <w:sz w:val="24"/>
          <w:szCs w:val="24"/>
        </w:rPr>
        <w:t>You disgust yourself</w:t>
      </w:r>
    </w:p>
    <w:p w14:paraId="4BE17BE9" w14:textId="77777777" w:rsidR="00607006" w:rsidRPr="001D3C9C" w:rsidRDefault="00607006" w:rsidP="007E5CCE">
      <w:pPr>
        <w:pStyle w:val="APAHeading2"/>
        <w:rPr>
          <w:shd w:val="clear" w:color="auto" w:fill="FFFFFF"/>
        </w:rPr>
      </w:pPr>
      <w:bookmarkStart w:id="175" w:name="_Toc112771079"/>
      <w:r w:rsidRPr="001D3C9C">
        <w:rPr>
          <w:shd w:val="clear" w:color="auto" w:fill="FFFFFF"/>
        </w:rPr>
        <w:lastRenderedPageBreak/>
        <w:t>Appendix 2</w:t>
      </w:r>
      <w:bookmarkEnd w:id="175"/>
    </w:p>
    <w:p w14:paraId="245B76EF" w14:textId="4E196971" w:rsidR="00607006" w:rsidRPr="001D3C9C" w:rsidRDefault="00607006" w:rsidP="00C410A4">
      <w:pPr>
        <w:pStyle w:val="Heading3"/>
        <w:rPr>
          <w:shd w:val="clear" w:color="auto" w:fill="FFFFFF"/>
        </w:rPr>
      </w:pPr>
      <w:bookmarkStart w:id="176" w:name="_Toc112771080"/>
      <w:r w:rsidRPr="001D3C9C">
        <w:rPr>
          <w:shd w:val="clear" w:color="auto" w:fill="FFFFFF"/>
        </w:rPr>
        <w:t>The videos used to induce a low mood state before the pep task in Chapter 2.2, and the video used to improve mood at the end of the experiment.</w:t>
      </w:r>
      <w:bookmarkEnd w:id="176"/>
      <w:r w:rsidRPr="001D3C9C">
        <w:rPr>
          <w:shd w:val="clear" w:color="auto" w:fill="FFFFFF"/>
        </w:rPr>
        <w:t xml:space="preserve"> </w:t>
      </w:r>
    </w:p>
    <w:p w14:paraId="3FEEEB45" w14:textId="4BC4857D" w:rsidR="008D6077" w:rsidRPr="001D3C9C" w:rsidRDefault="008D6077" w:rsidP="00C235C4">
      <w:pPr>
        <w:spacing w:line="360" w:lineRule="auto"/>
        <w:rPr>
          <w:rFonts w:ascii="Calibri Light" w:eastAsia="Calibri" w:hAnsi="Calibri Light" w:cs="Calibri Light"/>
          <w:i/>
          <w:iCs/>
          <w:sz w:val="24"/>
          <w:szCs w:val="24"/>
          <w:shd w:val="clear" w:color="auto" w:fill="FFFFFF"/>
        </w:rPr>
      </w:pPr>
    </w:p>
    <w:p w14:paraId="4D41FAEE" w14:textId="0BAFF20A" w:rsidR="008D6077" w:rsidRPr="001D3C9C" w:rsidRDefault="008D6077" w:rsidP="00C235C4">
      <w:pPr>
        <w:spacing w:line="360" w:lineRule="auto"/>
        <w:rPr>
          <w:rFonts w:ascii="Calibri Light" w:eastAsia="Calibri" w:hAnsi="Calibri Light" w:cs="Calibri Light"/>
          <w:b/>
          <w:bCs/>
          <w:sz w:val="24"/>
          <w:szCs w:val="24"/>
          <w:shd w:val="clear" w:color="auto" w:fill="FFFFFF"/>
        </w:rPr>
      </w:pPr>
      <w:r w:rsidRPr="001D3C9C">
        <w:rPr>
          <w:rFonts w:ascii="Calibri Light" w:eastAsia="Calibri" w:hAnsi="Calibri Light" w:cs="Calibri Light"/>
          <w:b/>
          <w:bCs/>
          <w:sz w:val="24"/>
          <w:szCs w:val="24"/>
          <w:shd w:val="clear" w:color="auto" w:fill="FFFFFF"/>
        </w:rPr>
        <w:t>Negative Mood Induction</w:t>
      </w:r>
    </w:p>
    <w:p w14:paraId="2C07C7EE" w14:textId="0D353DC8" w:rsidR="008D6077" w:rsidRPr="001D3C9C" w:rsidRDefault="008D6077" w:rsidP="00C235C4">
      <w:pPr>
        <w:spacing w:line="360" w:lineRule="auto"/>
        <w:rPr>
          <w:rFonts w:ascii="Calibri Light" w:hAnsi="Calibri Light" w:cs="Calibri Light"/>
          <w:b/>
          <w:bCs/>
          <w:sz w:val="24"/>
          <w:szCs w:val="24"/>
        </w:rPr>
      </w:pPr>
      <w:r w:rsidRPr="001D3C9C">
        <w:rPr>
          <w:rFonts w:ascii="Calibri Light" w:eastAsia="Calibri" w:hAnsi="Calibri Light" w:cs="Calibri Light"/>
          <w:sz w:val="24"/>
          <w:szCs w:val="24"/>
          <w:shd w:val="clear" w:color="auto" w:fill="FFFFFF"/>
        </w:rPr>
        <w:t>https://drive.google.com/file/d/1Tx1grD_GJG8GGR3osViTap5dXU7XhRYF/view?usp=sharing</w:t>
      </w:r>
    </w:p>
    <w:p w14:paraId="77CC94D9" w14:textId="77777777" w:rsidR="008D6077" w:rsidRPr="001D3C9C" w:rsidRDefault="008D6077" w:rsidP="00C235C4">
      <w:pPr>
        <w:spacing w:line="360" w:lineRule="auto"/>
        <w:rPr>
          <w:rFonts w:ascii="Calibri Light" w:hAnsi="Calibri Light" w:cs="Calibri Light"/>
          <w:sz w:val="24"/>
          <w:szCs w:val="24"/>
        </w:rPr>
      </w:pPr>
    </w:p>
    <w:p w14:paraId="7EF32AE4" w14:textId="77777777" w:rsidR="008D6077" w:rsidRPr="001D3C9C" w:rsidRDefault="008D6077"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t>Positive Mood Induction</w:t>
      </w:r>
    </w:p>
    <w:p w14:paraId="1519C65A" w14:textId="0E689492" w:rsidR="00607006"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https://drive.google.com/file/d/12CzW9Bl4s-M7hMCX94RSfKZjD062L4b3/view?usp=sharing</w:t>
      </w:r>
      <w:r w:rsidR="00607006" w:rsidRPr="001D3C9C">
        <w:rPr>
          <w:rFonts w:ascii="Calibri Light" w:hAnsi="Calibri Light" w:cs="Calibri Light"/>
          <w:sz w:val="24"/>
          <w:szCs w:val="24"/>
        </w:rPr>
        <w:br w:type="page"/>
      </w:r>
    </w:p>
    <w:p w14:paraId="2B7CF480" w14:textId="77777777" w:rsidR="00607006" w:rsidRPr="001D3C9C" w:rsidRDefault="00607006" w:rsidP="007E5CCE">
      <w:pPr>
        <w:pStyle w:val="APAHeading2"/>
      </w:pPr>
      <w:bookmarkStart w:id="177" w:name="_Toc112771081"/>
      <w:r w:rsidRPr="001D3C9C">
        <w:lastRenderedPageBreak/>
        <w:t>Appendix 3</w:t>
      </w:r>
      <w:bookmarkEnd w:id="177"/>
    </w:p>
    <w:p w14:paraId="7FCC5041" w14:textId="2FB5E7C8" w:rsidR="00607006" w:rsidRDefault="00607006" w:rsidP="00C410A4">
      <w:pPr>
        <w:pStyle w:val="Heading3"/>
      </w:pPr>
      <w:bookmarkStart w:id="178" w:name="_Toc112771082"/>
      <w:r w:rsidRPr="001D3C9C">
        <w:t>The questions used to assess the truthfulness of baseline statements in the mainstage study of Chapter 2.2.</w:t>
      </w:r>
      <w:bookmarkEnd w:id="178"/>
    </w:p>
    <w:p w14:paraId="7089B0FB" w14:textId="77777777" w:rsidR="00362323" w:rsidRPr="00362323" w:rsidRDefault="00362323" w:rsidP="00362323">
      <w:pPr>
        <w:rPr>
          <w:lang w:eastAsia="en-GB"/>
        </w:rPr>
      </w:pPr>
    </w:p>
    <w:p w14:paraId="5C2FD5D5"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rPr>
        <w:t xml:space="preserve">1) </w:t>
      </w:r>
      <w:r w:rsidRPr="001D3C9C">
        <w:rPr>
          <w:rFonts w:ascii="Calibri Light" w:eastAsia="Calibri" w:hAnsi="Calibri Light" w:cs="Calibri Light"/>
          <w:sz w:val="24"/>
          <w:szCs w:val="24"/>
          <w:shd w:val="clear" w:color="auto" w:fill="FFFFFF"/>
        </w:rPr>
        <w:t>Do you identify more with being male or female?</w:t>
      </w:r>
    </w:p>
    <w:p w14:paraId="322B2EE9"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pgSz w:w="11906" w:h="16838"/>
          <w:pgMar w:top="1440" w:right="1440" w:bottom="1440" w:left="1440" w:header="708" w:footer="708" w:gutter="0"/>
          <w:cols w:space="708"/>
          <w:docGrid w:linePitch="360"/>
        </w:sectPr>
      </w:pPr>
    </w:p>
    <w:p w14:paraId="3DB37504"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Male</w:t>
      </w:r>
    </w:p>
    <w:p w14:paraId="289CE229"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num="2" w:space="708"/>
          <w:docGrid w:linePitch="360"/>
        </w:sectPr>
      </w:pPr>
      <w:r w:rsidRPr="001D3C9C">
        <w:rPr>
          <w:rFonts w:ascii="Calibri Light" w:eastAsia="Calibri" w:hAnsi="Calibri Light" w:cs="Calibri Light"/>
          <w:sz w:val="24"/>
          <w:szCs w:val="24"/>
          <w:shd w:val="clear" w:color="auto" w:fill="FFFFFF"/>
        </w:rPr>
        <w:t>Female</w:t>
      </w:r>
    </w:p>
    <w:p w14:paraId="259D1237"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 xml:space="preserve">2)  Do you have lighter or darker hair? </w:t>
      </w:r>
    </w:p>
    <w:p w14:paraId="15D0A139"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space="708"/>
          <w:docGrid w:linePitch="360"/>
        </w:sectPr>
      </w:pPr>
    </w:p>
    <w:p w14:paraId="7FC5C7FE"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Light</w:t>
      </w:r>
    </w:p>
    <w:p w14:paraId="619655A1"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Dark</w:t>
      </w:r>
    </w:p>
    <w:p w14:paraId="5F5FF327"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I am bald</w:t>
      </w:r>
    </w:p>
    <w:p w14:paraId="7F000E0F"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num="3" w:space="708"/>
          <w:docGrid w:linePitch="360"/>
        </w:sectPr>
      </w:pPr>
    </w:p>
    <w:p w14:paraId="40284F0F"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3) Are you tall, short or an average height?</w:t>
      </w:r>
    </w:p>
    <w:p w14:paraId="656DC4CB"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space="708"/>
          <w:docGrid w:linePitch="360"/>
        </w:sectPr>
      </w:pPr>
    </w:p>
    <w:p w14:paraId="3F23917D"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Tall</w:t>
      </w:r>
    </w:p>
    <w:p w14:paraId="529137E9"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Short</w:t>
      </w:r>
    </w:p>
    <w:p w14:paraId="281AB4C5"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Average</w:t>
      </w:r>
    </w:p>
    <w:p w14:paraId="2395BC37"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num="3" w:space="708"/>
          <w:docGrid w:linePitch="360"/>
        </w:sectPr>
      </w:pPr>
    </w:p>
    <w:p w14:paraId="42624ADE"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3) Do you wear glasses?</w:t>
      </w:r>
    </w:p>
    <w:p w14:paraId="4FDF0C07"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space="708"/>
          <w:docGrid w:linePitch="360"/>
        </w:sectPr>
      </w:pPr>
    </w:p>
    <w:p w14:paraId="3ADD392B"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Yes</w:t>
      </w:r>
    </w:p>
    <w:p w14:paraId="53E6EB2E"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No</w:t>
      </w:r>
    </w:p>
    <w:p w14:paraId="5CD92544"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num="2" w:space="708"/>
          <w:docGrid w:linePitch="360"/>
        </w:sectPr>
      </w:pPr>
    </w:p>
    <w:p w14:paraId="11778E94"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4) Do you have British Citizenship?</w:t>
      </w:r>
    </w:p>
    <w:p w14:paraId="32A57452"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space="708"/>
          <w:docGrid w:linePitch="360"/>
        </w:sectPr>
      </w:pPr>
    </w:p>
    <w:p w14:paraId="106C3C3E"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Yes</w:t>
      </w:r>
    </w:p>
    <w:p w14:paraId="234FD0D2"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No</w:t>
      </w:r>
    </w:p>
    <w:p w14:paraId="480AC7E7"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num="2" w:space="708"/>
          <w:docGrid w:linePitch="360"/>
        </w:sectPr>
      </w:pPr>
    </w:p>
    <w:p w14:paraId="60A3CAEC"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5) Are you a student?</w:t>
      </w:r>
    </w:p>
    <w:p w14:paraId="06ACB00E"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space="708"/>
          <w:docGrid w:linePitch="360"/>
        </w:sectPr>
      </w:pPr>
    </w:p>
    <w:p w14:paraId="29EAC747"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 xml:space="preserve">Yes </w:t>
      </w:r>
    </w:p>
    <w:p w14:paraId="2EEBBF7E"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No</w:t>
      </w:r>
    </w:p>
    <w:p w14:paraId="251E104E"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num="2" w:space="708"/>
          <w:docGrid w:linePitch="360"/>
        </w:sectPr>
      </w:pPr>
    </w:p>
    <w:p w14:paraId="0D643769"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space="708"/>
          <w:docGrid w:linePitch="360"/>
        </w:sectPr>
      </w:pPr>
      <w:r w:rsidRPr="001D3C9C">
        <w:rPr>
          <w:rFonts w:ascii="Calibri Light" w:eastAsia="Calibri" w:hAnsi="Calibri Light" w:cs="Calibri Light"/>
          <w:sz w:val="24"/>
          <w:szCs w:val="24"/>
          <w:shd w:val="clear" w:color="auto" w:fill="FFFFFF"/>
        </w:rPr>
        <w:t>6) Do you have brown eyes?</w:t>
      </w:r>
    </w:p>
    <w:p w14:paraId="58AE7E07"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Yes   No</w:t>
      </w:r>
    </w:p>
    <w:p w14:paraId="3925A5F0"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pPr>
      <w:r w:rsidRPr="001D3C9C">
        <w:rPr>
          <w:rFonts w:ascii="Calibri Light" w:eastAsia="Calibri" w:hAnsi="Calibri Light" w:cs="Calibri Light"/>
          <w:sz w:val="24"/>
          <w:szCs w:val="24"/>
          <w:shd w:val="clear" w:color="auto" w:fill="FFFFFF"/>
        </w:rPr>
        <w:t xml:space="preserve">7) Are your ears pierced? </w:t>
      </w:r>
    </w:p>
    <w:p w14:paraId="745BC864" w14:textId="77777777" w:rsidR="00607006" w:rsidRPr="001D3C9C" w:rsidRDefault="00607006" w:rsidP="00C235C4">
      <w:pPr>
        <w:spacing w:line="360" w:lineRule="auto"/>
        <w:rPr>
          <w:rFonts w:ascii="Calibri Light" w:eastAsia="Calibri" w:hAnsi="Calibri Light" w:cs="Calibri Light"/>
          <w:sz w:val="24"/>
          <w:szCs w:val="24"/>
          <w:shd w:val="clear" w:color="auto" w:fill="FFFFFF"/>
        </w:rPr>
        <w:sectPr w:rsidR="00607006" w:rsidRPr="001D3C9C" w:rsidSect="00424A92">
          <w:type w:val="continuous"/>
          <w:pgSz w:w="11906" w:h="16838"/>
          <w:pgMar w:top="1440" w:right="1440" w:bottom="1440" w:left="1440" w:header="708" w:footer="708" w:gutter="0"/>
          <w:cols w:num="2" w:space="708"/>
          <w:docGrid w:linePitch="360"/>
        </w:sectPr>
      </w:pPr>
      <w:r w:rsidRPr="001D3C9C">
        <w:rPr>
          <w:rFonts w:ascii="Calibri Light" w:eastAsia="Calibri" w:hAnsi="Calibri Light" w:cs="Calibri Light"/>
          <w:sz w:val="24"/>
          <w:szCs w:val="24"/>
          <w:shd w:val="clear" w:color="auto" w:fill="FFFFFF"/>
        </w:rPr>
        <w:t>Yes                                                                                  No</w:t>
      </w:r>
    </w:p>
    <w:p w14:paraId="73B93826" w14:textId="77777777" w:rsidR="00607006" w:rsidRPr="001D3C9C" w:rsidRDefault="00607006" w:rsidP="007E5CCE">
      <w:pPr>
        <w:pStyle w:val="APAHeading2"/>
      </w:pPr>
      <w:bookmarkStart w:id="179" w:name="_Toc112771083"/>
      <w:r w:rsidRPr="001D3C9C">
        <w:lastRenderedPageBreak/>
        <w:t>Appendix 4</w:t>
      </w:r>
      <w:bookmarkEnd w:id="179"/>
    </w:p>
    <w:p w14:paraId="185C820F" w14:textId="6C5ED8AD" w:rsidR="00607006" w:rsidRPr="001D3C9C" w:rsidRDefault="00607006" w:rsidP="00C410A4">
      <w:pPr>
        <w:pStyle w:val="Heading3"/>
      </w:pPr>
      <w:bookmarkStart w:id="180" w:name="_Toc112771084"/>
      <w:r w:rsidRPr="001D3C9C">
        <w:rPr>
          <w:highlight w:val="white"/>
        </w:rPr>
        <w:t xml:space="preserve">The Self-compassion, Self-criticism and Neutral Propositional Statements used in the Mainstage Study </w:t>
      </w:r>
      <w:r w:rsidRPr="001D3C9C">
        <w:t>[Chapter 2.2].</w:t>
      </w:r>
      <w:bookmarkEnd w:id="180"/>
    </w:p>
    <w:p w14:paraId="0DAB6760" w14:textId="77777777" w:rsidR="00607006" w:rsidRPr="001D3C9C" w:rsidRDefault="00607006" w:rsidP="00C235C4">
      <w:pPr>
        <w:spacing w:line="360" w:lineRule="auto"/>
        <w:rPr>
          <w:rFonts w:ascii="Calibri Light" w:hAnsi="Calibri Light" w:cs="Calibri Light"/>
          <w:i/>
          <w:iCs/>
          <w:color w:val="2A2A2A"/>
          <w:sz w:val="24"/>
          <w:szCs w:val="24"/>
        </w:rPr>
      </w:pPr>
    </w:p>
    <w:p w14:paraId="2FF627E8" w14:textId="77777777" w:rsidR="00607006" w:rsidRPr="001D3C9C" w:rsidRDefault="00607006" w:rsidP="00C235C4">
      <w:pPr>
        <w:spacing w:line="360" w:lineRule="auto"/>
        <w:ind w:firstLine="360"/>
        <w:rPr>
          <w:rFonts w:ascii="Calibri Light" w:hAnsi="Calibri Light" w:cs="Calibri Light"/>
          <w:b/>
          <w:bCs/>
          <w:sz w:val="24"/>
          <w:szCs w:val="24"/>
        </w:rPr>
      </w:pPr>
      <w:r w:rsidRPr="001D3C9C">
        <w:rPr>
          <w:rFonts w:ascii="Calibri Light" w:hAnsi="Calibri Light" w:cs="Calibri Light"/>
          <w:b/>
          <w:bCs/>
          <w:sz w:val="24"/>
          <w:szCs w:val="24"/>
        </w:rPr>
        <w:t>Practice Statements</w:t>
      </w:r>
    </w:p>
    <w:p w14:paraId="1165BA70" w14:textId="77777777" w:rsidR="00607006" w:rsidRPr="001D3C9C" w:rsidRDefault="00607006" w:rsidP="00C235C4">
      <w:pPr>
        <w:pStyle w:val="ListParagraph"/>
        <w:numPr>
          <w:ilvl w:val="0"/>
          <w:numId w:val="18"/>
        </w:numPr>
        <w:spacing w:after="0" w:line="360" w:lineRule="auto"/>
        <w:rPr>
          <w:rFonts w:ascii="Calibri Light" w:eastAsia="Times New Roman" w:hAnsi="Calibri Light" w:cs="Calibri Light"/>
          <w:color w:val="000000"/>
          <w:sz w:val="24"/>
          <w:szCs w:val="24"/>
          <w:lang w:eastAsia="en-GB"/>
        </w:rPr>
        <w:sectPr w:rsidR="00607006" w:rsidRPr="001D3C9C" w:rsidSect="00424A92">
          <w:pgSz w:w="11906" w:h="16838"/>
          <w:pgMar w:top="1440" w:right="1440" w:bottom="1440" w:left="1440" w:header="708" w:footer="708" w:gutter="0"/>
          <w:cols w:space="708"/>
          <w:docGrid w:linePitch="360"/>
        </w:sectPr>
      </w:pPr>
    </w:p>
    <w:p w14:paraId="06AE1549" w14:textId="77777777" w:rsidR="00607006" w:rsidRPr="001D3C9C" w:rsidRDefault="00607006" w:rsidP="00C235C4">
      <w:pPr>
        <w:pStyle w:val="ListParagraph"/>
        <w:numPr>
          <w:ilvl w:val="0"/>
          <w:numId w:val="19"/>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Milk is white</w:t>
      </w:r>
    </w:p>
    <w:p w14:paraId="5F7346A4" w14:textId="77777777" w:rsidR="00607006" w:rsidRPr="001D3C9C" w:rsidRDefault="00607006" w:rsidP="00C235C4">
      <w:pPr>
        <w:pStyle w:val="ListParagraph"/>
        <w:numPr>
          <w:ilvl w:val="0"/>
          <w:numId w:val="19"/>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 xml:space="preserve">Dogs bark </w:t>
      </w:r>
    </w:p>
    <w:p w14:paraId="6469F976" w14:textId="77777777" w:rsidR="00607006" w:rsidRPr="001D3C9C" w:rsidRDefault="00607006" w:rsidP="00C235C4">
      <w:pPr>
        <w:pStyle w:val="ListParagraph"/>
        <w:numPr>
          <w:ilvl w:val="0"/>
          <w:numId w:val="19"/>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The sky is green</w:t>
      </w:r>
    </w:p>
    <w:p w14:paraId="509415AF" w14:textId="77777777" w:rsidR="00607006" w:rsidRPr="001D3C9C" w:rsidRDefault="00607006" w:rsidP="00C235C4">
      <w:pPr>
        <w:pStyle w:val="ListParagraph"/>
        <w:numPr>
          <w:ilvl w:val="0"/>
          <w:numId w:val="19"/>
        </w:numPr>
        <w:spacing w:after="0" w:line="360" w:lineRule="auto"/>
        <w:rPr>
          <w:rFonts w:ascii="Calibri Light" w:eastAsia="Times New Roman" w:hAnsi="Calibri Light" w:cs="Calibri Light"/>
          <w:color w:val="000000"/>
          <w:sz w:val="24"/>
          <w:szCs w:val="24"/>
          <w:lang w:eastAsia="en-GB"/>
        </w:rPr>
      </w:pPr>
      <w:r w:rsidRPr="001D3C9C">
        <w:rPr>
          <w:rFonts w:ascii="Calibri Light" w:eastAsia="Times New Roman" w:hAnsi="Calibri Light" w:cs="Calibri Light"/>
          <w:color w:val="000000"/>
          <w:sz w:val="24"/>
          <w:szCs w:val="24"/>
          <w:lang w:eastAsia="en-GB"/>
        </w:rPr>
        <w:t>There are two days in a week</w:t>
      </w:r>
    </w:p>
    <w:p w14:paraId="5C10B10A" w14:textId="77777777" w:rsidR="00607006" w:rsidRPr="001D3C9C" w:rsidRDefault="00607006" w:rsidP="00C235C4">
      <w:p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p>
    <w:p w14:paraId="0764BE01" w14:textId="77777777" w:rsidR="00607006" w:rsidRPr="001D3C9C" w:rsidRDefault="00607006" w:rsidP="00C235C4">
      <w:pPr>
        <w:spacing w:line="360" w:lineRule="auto"/>
        <w:rPr>
          <w:rFonts w:ascii="Calibri Light" w:hAnsi="Calibri Light" w:cs="Calibri Light"/>
          <w:sz w:val="24"/>
          <w:szCs w:val="24"/>
        </w:rPr>
      </w:pPr>
    </w:p>
    <w:p w14:paraId="3ED9D905" w14:textId="77777777" w:rsidR="00607006" w:rsidRPr="001D3C9C" w:rsidRDefault="00607006" w:rsidP="00C235C4">
      <w:pPr>
        <w:spacing w:line="360" w:lineRule="auto"/>
        <w:ind w:firstLine="284"/>
        <w:rPr>
          <w:rFonts w:ascii="Calibri Light" w:hAnsi="Calibri Light" w:cs="Calibri Light"/>
          <w:b/>
          <w:bCs/>
          <w:sz w:val="24"/>
          <w:szCs w:val="24"/>
        </w:rPr>
        <w:sectPr w:rsidR="00607006" w:rsidRPr="001D3C9C" w:rsidSect="00424A92">
          <w:type w:val="continuous"/>
          <w:pgSz w:w="11906" w:h="16838"/>
          <w:pgMar w:top="1440" w:right="1440" w:bottom="1440" w:left="1440" w:header="708" w:footer="708" w:gutter="0"/>
          <w:cols w:space="708"/>
          <w:docGrid w:linePitch="360"/>
        </w:sectPr>
      </w:pPr>
      <w:r w:rsidRPr="001D3C9C">
        <w:rPr>
          <w:rFonts w:ascii="Calibri Light" w:hAnsi="Calibri Light" w:cs="Calibri Light"/>
          <w:b/>
          <w:bCs/>
          <w:sz w:val="24"/>
          <w:szCs w:val="24"/>
        </w:rPr>
        <w:t>Baseline Statements</w:t>
      </w:r>
    </w:p>
    <w:p w14:paraId="4667788C"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identify with being male</w:t>
      </w:r>
    </w:p>
    <w:p w14:paraId="0A8863A3"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identify with being female</w:t>
      </w:r>
    </w:p>
    <w:p w14:paraId="2D631059"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 xml:space="preserve">Your hair is dark </w:t>
      </w:r>
    </w:p>
    <w:p w14:paraId="4C76FFA5"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Your hair is light</w:t>
      </w:r>
    </w:p>
    <w:p w14:paraId="0C3A4A91"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wear glasses</w:t>
      </w:r>
    </w:p>
    <w:p w14:paraId="334B4630"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 xml:space="preserve">You are bald </w:t>
      </w:r>
    </w:p>
    <w:p w14:paraId="69D06B0A"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are an average height</w:t>
      </w:r>
    </w:p>
    <w:p w14:paraId="7BA74309"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 xml:space="preserve">You are tall </w:t>
      </w:r>
    </w:p>
    <w:p w14:paraId="5AC39965"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 xml:space="preserve">You are British </w:t>
      </w:r>
    </w:p>
    <w:p w14:paraId="1CE08B8A"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have your ears pierced</w:t>
      </w:r>
    </w:p>
    <w:p w14:paraId="6D55EA6C"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are a student</w:t>
      </w:r>
    </w:p>
    <w:p w14:paraId="140F2168"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are a parent</w:t>
      </w:r>
    </w:p>
    <w:p w14:paraId="2381431D" w14:textId="77777777" w:rsidR="00607006" w:rsidRPr="001D3C9C" w:rsidRDefault="00607006" w:rsidP="00C235C4">
      <w:pPr>
        <w:pStyle w:val="ListParagraph"/>
        <w:numPr>
          <w:ilvl w:val="0"/>
          <w:numId w:val="20"/>
        </w:numPr>
        <w:spacing w:line="360" w:lineRule="auto"/>
        <w:ind w:left="709" w:hanging="425"/>
        <w:rPr>
          <w:rFonts w:ascii="Calibri Light" w:hAnsi="Calibri Light" w:cs="Calibri Light"/>
          <w:sz w:val="24"/>
          <w:szCs w:val="24"/>
        </w:rPr>
      </w:pPr>
      <w:r w:rsidRPr="001D3C9C">
        <w:rPr>
          <w:rFonts w:ascii="Calibri Light" w:hAnsi="Calibri Light" w:cs="Calibri Light"/>
          <w:sz w:val="24"/>
          <w:szCs w:val="24"/>
        </w:rPr>
        <w:t>You have brown eyes</w:t>
      </w:r>
    </w:p>
    <w:p w14:paraId="30F86915" w14:textId="77777777" w:rsidR="00607006" w:rsidRPr="001D3C9C" w:rsidRDefault="00607006" w:rsidP="00C235C4">
      <w:p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p>
    <w:p w14:paraId="44E41149" w14:textId="77777777" w:rsidR="00607006" w:rsidRPr="001D3C9C" w:rsidRDefault="00607006" w:rsidP="00C235C4">
      <w:pPr>
        <w:spacing w:line="360" w:lineRule="auto"/>
        <w:rPr>
          <w:rFonts w:ascii="Calibri Light" w:hAnsi="Calibri Light" w:cs="Calibri Light"/>
          <w:sz w:val="24"/>
          <w:szCs w:val="24"/>
        </w:rPr>
      </w:pPr>
    </w:p>
    <w:p w14:paraId="7C78025F" w14:textId="77777777" w:rsidR="00607006" w:rsidRPr="001D3C9C" w:rsidRDefault="00607006" w:rsidP="00C235C4">
      <w:pPr>
        <w:spacing w:line="360" w:lineRule="auto"/>
        <w:ind w:firstLine="284"/>
        <w:rPr>
          <w:rFonts w:ascii="Calibri Light" w:hAnsi="Calibri Light" w:cs="Calibri Light"/>
          <w:b/>
          <w:bCs/>
          <w:sz w:val="24"/>
          <w:szCs w:val="24"/>
        </w:rPr>
      </w:pPr>
      <w:r w:rsidRPr="001D3C9C">
        <w:rPr>
          <w:rFonts w:ascii="Calibri Light" w:hAnsi="Calibri Light" w:cs="Calibri Light"/>
          <w:b/>
          <w:bCs/>
          <w:sz w:val="24"/>
          <w:szCs w:val="24"/>
        </w:rPr>
        <w:t>Compassionate Statements</w:t>
      </w:r>
    </w:p>
    <w:p w14:paraId="22FFE316"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space="708"/>
          <w:docGrid w:linePitch="360"/>
        </w:sectPr>
      </w:pPr>
    </w:p>
    <w:p w14:paraId="4DB77E1C"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 accept your flaws and weaknesses </w:t>
      </w:r>
    </w:p>
    <w:p w14:paraId="136DDE14"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When you fail, you remind yourself it’s okay to make mistakes</w:t>
      </w:r>
    </w:p>
    <w:p w14:paraId="78ED59F0"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It’s fine to feel however you feel when you’re having a hard time</w:t>
      </w:r>
    </w:p>
    <w:p w14:paraId="44A040A0"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You accept the parts of yourself you dislike</w:t>
      </w:r>
    </w:p>
    <w:p w14:paraId="52DC1E74"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You’re caring and loving towards yourself when you’re struggling</w:t>
      </w:r>
    </w:p>
    <w:p w14:paraId="61892A4C"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When something bad </w:t>
      </w:r>
      <w:proofErr w:type="gramStart"/>
      <w:r w:rsidRPr="001D3C9C">
        <w:rPr>
          <w:rFonts w:ascii="Calibri Light" w:hAnsi="Calibri Light" w:cs="Calibri Light"/>
          <w:sz w:val="24"/>
          <w:szCs w:val="24"/>
        </w:rPr>
        <w:t>happens</w:t>
      </w:r>
      <w:proofErr w:type="gramEnd"/>
      <w:r w:rsidRPr="001D3C9C">
        <w:rPr>
          <w:rFonts w:ascii="Calibri Light" w:hAnsi="Calibri Light" w:cs="Calibri Light"/>
          <w:sz w:val="24"/>
          <w:szCs w:val="24"/>
        </w:rPr>
        <w:t xml:space="preserve"> you look at the bigger picture </w:t>
      </w:r>
    </w:p>
    <w:p w14:paraId="66287D80"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You simply observe your thoughts when you’re feeling down</w:t>
      </w:r>
    </w:p>
    <w:p w14:paraId="3A6373D0"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You don’t overreact to negative situations</w:t>
      </w:r>
    </w:p>
    <w:p w14:paraId="145EC403"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You stay emotionally balanced during difficult times</w:t>
      </w:r>
    </w:p>
    <w:p w14:paraId="12926B94"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When things are going badly, you view it as something that everyone goes through.</w:t>
      </w:r>
    </w:p>
    <w:p w14:paraId="1635C0FE"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When you're down, you remind yourself that lots of people feel the same way</w:t>
      </w:r>
    </w:p>
    <w:p w14:paraId="27399AE7" w14:textId="77777777" w:rsidR="00607006" w:rsidRPr="001D3C9C" w:rsidRDefault="00607006" w:rsidP="00C235C4">
      <w:pPr>
        <w:pStyle w:val="ListParagraph"/>
        <w:numPr>
          <w:ilvl w:val="0"/>
          <w:numId w:val="22"/>
        </w:numPr>
        <w:spacing w:line="360" w:lineRule="auto"/>
        <w:rPr>
          <w:rFonts w:ascii="Calibri Light" w:hAnsi="Calibri Light" w:cs="Calibri Light"/>
          <w:sz w:val="24"/>
          <w:szCs w:val="24"/>
        </w:rPr>
      </w:pPr>
      <w:r w:rsidRPr="001D3C9C">
        <w:rPr>
          <w:rFonts w:ascii="Calibri Light" w:hAnsi="Calibri Light" w:cs="Calibri Light"/>
          <w:sz w:val="24"/>
          <w:szCs w:val="24"/>
        </w:rPr>
        <w:t>When you feel inadequate, you remind yourself that everyone has different strengths</w:t>
      </w:r>
    </w:p>
    <w:p w14:paraId="3F7F8ED7" w14:textId="05C0CB46" w:rsidR="00607006" w:rsidRPr="001D3C9C" w:rsidRDefault="00607006" w:rsidP="00C235C4">
      <w:pPr>
        <w:pStyle w:val="ListParagraph"/>
        <w:numPr>
          <w:ilvl w:val="0"/>
          <w:numId w:val="22"/>
        </w:num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r w:rsidRPr="001D3C9C">
        <w:rPr>
          <w:rFonts w:ascii="Calibri Light" w:hAnsi="Calibri Light" w:cs="Calibri Light"/>
          <w:sz w:val="24"/>
          <w:szCs w:val="24"/>
        </w:rPr>
        <w:t>You see failure as part of being human</w:t>
      </w:r>
    </w:p>
    <w:p w14:paraId="1B979D02" w14:textId="77777777" w:rsidR="00607006" w:rsidRPr="001D3C9C" w:rsidRDefault="00607006" w:rsidP="00C235C4">
      <w:pPr>
        <w:spacing w:line="360" w:lineRule="auto"/>
        <w:rPr>
          <w:rFonts w:ascii="Calibri Light" w:hAnsi="Calibri Light" w:cs="Calibri Light"/>
          <w:sz w:val="24"/>
          <w:szCs w:val="24"/>
        </w:rPr>
      </w:pPr>
    </w:p>
    <w:p w14:paraId="226F1378" w14:textId="77777777" w:rsidR="00607006" w:rsidRPr="001D3C9C" w:rsidRDefault="00607006" w:rsidP="00C235C4">
      <w:pPr>
        <w:spacing w:line="360" w:lineRule="auto"/>
        <w:ind w:firstLine="360"/>
        <w:rPr>
          <w:rFonts w:ascii="Calibri Light" w:hAnsi="Calibri Light" w:cs="Calibri Light"/>
          <w:b/>
          <w:bCs/>
          <w:sz w:val="24"/>
          <w:szCs w:val="24"/>
        </w:rPr>
      </w:pPr>
      <w:r w:rsidRPr="001D3C9C">
        <w:rPr>
          <w:rFonts w:ascii="Calibri Light" w:hAnsi="Calibri Light" w:cs="Calibri Light"/>
          <w:b/>
          <w:bCs/>
          <w:sz w:val="24"/>
          <w:szCs w:val="24"/>
        </w:rPr>
        <w:t>Uncompassionate Statements</w:t>
      </w:r>
    </w:p>
    <w:p w14:paraId="1A4AAFD9" w14:textId="77777777" w:rsidR="00607006" w:rsidRPr="001D3C9C" w:rsidRDefault="00607006" w:rsidP="00C235C4">
      <w:p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space="708"/>
          <w:docGrid w:linePitch="360"/>
        </w:sectPr>
      </w:pPr>
    </w:p>
    <w:p w14:paraId="3E48D5B9"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 reject your flaws and weaknesses</w:t>
      </w:r>
    </w:p>
    <w:p w14:paraId="0B3BF566"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 can’t stand some of your personality traits </w:t>
      </w:r>
    </w:p>
    <w:p w14:paraId="1641FFB5"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 xml:space="preserve">You’re disappointed in yourself when you make mistakes </w:t>
      </w:r>
    </w:p>
    <w:p w14:paraId="7CFB7853"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 put yourself down when you see things in yourself you don’t like</w:t>
      </w:r>
    </w:p>
    <w:p w14:paraId="5644037C"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You’re hard on yourself when you’re feeling down</w:t>
      </w:r>
    </w:p>
    <w:p w14:paraId="0A46854A"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 get caught up in negative feelings when you fail</w:t>
      </w:r>
    </w:p>
    <w:p w14:paraId="4E74282C"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When you’re sad you obsess about everything that is wrong</w:t>
      </w:r>
    </w:p>
    <w:p w14:paraId="5935F3FA"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 get carried away with negative feelings when you’re upset</w:t>
      </w:r>
    </w:p>
    <w:p w14:paraId="05DDAF6A"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 blow negative things out of proportion</w:t>
      </w:r>
    </w:p>
    <w:p w14:paraId="249F3712"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Your inadequacies make you feel different from everyone else</w:t>
      </w:r>
    </w:p>
    <w:p w14:paraId="0B1084E9"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When you feel down, you believe other people are happier than you</w:t>
      </w:r>
    </w:p>
    <w:p w14:paraId="13C78A2E"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pPr>
      <w:r w:rsidRPr="001D3C9C">
        <w:rPr>
          <w:rFonts w:ascii="Calibri Light" w:hAnsi="Calibri Light" w:cs="Calibri Light"/>
          <w:sz w:val="24"/>
          <w:szCs w:val="24"/>
        </w:rPr>
        <w:t>You believe other people have an easier time than you do</w:t>
      </w:r>
    </w:p>
    <w:p w14:paraId="690CCEA4" w14:textId="77777777" w:rsidR="00607006" w:rsidRPr="001D3C9C" w:rsidRDefault="00607006" w:rsidP="00C235C4">
      <w:pPr>
        <w:pStyle w:val="ListParagraph"/>
        <w:numPr>
          <w:ilvl w:val="0"/>
          <w:numId w:val="23"/>
        </w:numPr>
        <w:spacing w:line="360" w:lineRule="auto"/>
        <w:rPr>
          <w:rFonts w:ascii="Calibri Light" w:hAnsi="Calibri Light" w:cs="Calibri Light"/>
          <w:sz w:val="24"/>
          <w:szCs w:val="24"/>
        </w:rPr>
        <w:sectPr w:rsidR="00607006" w:rsidRPr="001D3C9C" w:rsidSect="00424A92">
          <w:type w:val="continuous"/>
          <w:pgSz w:w="11906" w:h="16838"/>
          <w:pgMar w:top="1440" w:right="1440" w:bottom="1440" w:left="1440" w:header="708" w:footer="708" w:gutter="0"/>
          <w:cols w:num="2" w:space="708"/>
          <w:docGrid w:linePitch="360"/>
        </w:sectPr>
      </w:pPr>
      <w:r w:rsidRPr="001D3C9C">
        <w:rPr>
          <w:rFonts w:ascii="Calibri Light" w:hAnsi="Calibri Light" w:cs="Calibri Light"/>
          <w:sz w:val="24"/>
          <w:szCs w:val="24"/>
        </w:rPr>
        <w:t>When you make mistakes, you feel like you’re the only one who fails</w:t>
      </w:r>
    </w:p>
    <w:p w14:paraId="292F18B7" w14:textId="77777777" w:rsidR="00607006" w:rsidRPr="001D3C9C" w:rsidRDefault="00607006" w:rsidP="007E5CCE">
      <w:pPr>
        <w:pStyle w:val="APAHeading2"/>
        <w:rPr>
          <w:shd w:val="clear" w:color="auto" w:fill="FFFFFF"/>
        </w:rPr>
      </w:pPr>
      <w:bookmarkStart w:id="181" w:name="_Toc112771085"/>
      <w:r w:rsidRPr="001D3C9C">
        <w:rPr>
          <w:shd w:val="clear" w:color="auto" w:fill="FFFFFF"/>
        </w:rPr>
        <w:lastRenderedPageBreak/>
        <w:t>Appendix 5</w:t>
      </w:r>
      <w:bookmarkEnd w:id="181"/>
      <w:r w:rsidRPr="001D3C9C">
        <w:rPr>
          <w:shd w:val="clear" w:color="auto" w:fill="FFFFFF"/>
        </w:rPr>
        <w:t xml:space="preserve"> </w:t>
      </w:r>
    </w:p>
    <w:p w14:paraId="0ED3E5E5" w14:textId="77777777" w:rsidR="00607006" w:rsidRPr="001D3C9C" w:rsidRDefault="00607006" w:rsidP="00C410A4">
      <w:pPr>
        <w:pStyle w:val="Heading3"/>
      </w:pPr>
      <w:bookmarkStart w:id="182" w:name="_Toc112771086"/>
      <w:r w:rsidRPr="001D3C9C">
        <w:t>The codebook developed for the thematic analysis conducted in Chapter 3.</w:t>
      </w:r>
      <w:bookmarkEnd w:id="182"/>
    </w:p>
    <w:p w14:paraId="72274B9E" w14:textId="77777777" w:rsidR="00607006" w:rsidRPr="001D3C9C" w:rsidRDefault="00607006" w:rsidP="00C235C4">
      <w:pPr>
        <w:spacing w:line="360" w:lineRule="auto"/>
        <w:rPr>
          <w:rFonts w:ascii="Calibri Light" w:hAnsi="Calibri Light" w:cs="Calibri Light"/>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3631"/>
        <w:gridCol w:w="5389"/>
      </w:tblGrid>
      <w:tr w:rsidR="00607006" w:rsidRPr="001D3C9C" w14:paraId="392A8B39" w14:textId="77777777" w:rsidTr="00424A92">
        <w:tc>
          <w:tcPr>
            <w:tcW w:w="2013" w:type="pct"/>
            <w:tcBorders>
              <w:top w:val="single" w:sz="4" w:space="0" w:color="auto"/>
              <w:bottom w:val="single" w:sz="4" w:space="0" w:color="auto"/>
            </w:tcBorders>
          </w:tcPr>
          <w:p w14:paraId="688CECE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Theme/ sub-theme</w:t>
            </w:r>
          </w:p>
        </w:tc>
        <w:tc>
          <w:tcPr>
            <w:tcW w:w="2987" w:type="pct"/>
            <w:tcBorders>
              <w:top w:val="single" w:sz="4" w:space="0" w:color="auto"/>
              <w:bottom w:val="single" w:sz="4" w:space="0" w:color="auto"/>
            </w:tcBorders>
          </w:tcPr>
          <w:p w14:paraId="0169212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The characteristics of quotes to be categorised in theme.</w:t>
            </w:r>
          </w:p>
        </w:tc>
      </w:tr>
      <w:tr w:rsidR="00607006" w:rsidRPr="001D3C9C" w14:paraId="3A31C6C9" w14:textId="77777777" w:rsidTr="00424A92">
        <w:tc>
          <w:tcPr>
            <w:tcW w:w="2013" w:type="pct"/>
            <w:tcBorders>
              <w:top w:val="single" w:sz="4" w:space="0" w:color="auto"/>
            </w:tcBorders>
          </w:tcPr>
          <w:p w14:paraId="302BD55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Consequences of Criticism</w:t>
            </w:r>
          </w:p>
        </w:tc>
        <w:tc>
          <w:tcPr>
            <w:tcW w:w="2987" w:type="pct"/>
            <w:tcBorders>
              <w:top w:val="single" w:sz="4" w:space="0" w:color="auto"/>
            </w:tcBorders>
          </w:tcPr>
          <w:p w14:paraId="1CA32792" w14:textId="77777777" w:rsidR="00607006" w:rsidRPr="001D3C9C" w:rsidRDefault="00607006" w:rsidP="00C235C4">
            <w:pPr>
              <w:spacing w:line="360" w:lineRule="auto"/>
              <w:rPr>
                <w:rFonts w:ascii="Calibri Light" w:hAnsi="Calibri Light" w:cs="Calibri Light"/>
                <w:sz w:val="24"/>
                <w:szCs w:val="24"/>
              </w:rPr>
            </w:pPr>
          </w:p>
        </w:tc>
      </w:tr>
      <w:tr w:rsidR="00607006" w:rsidRPr="001D3C9C" w14:paraId="207B7CD9" w14:textId="77777777" w:rsidTr="00424A92">
        <w:tc>
          <w:tcPr>
            <w:tcW w:w="2013" w:type="pct"/>
          </w:tcPr>
          <w:p w14:paraId="22A3D015"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Altered self-perceptions</w:t>
            </w:r>
          </w:p>
        </w:tc>
        <w:tc>
          <w:tcPr>
            <w:tcW w:w="2987" w:type="pct"/>
          </w:tcPr>
          <w:p w14:paraId="01727EE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References to viewing the self negatively. Any self-criticisms. Any reference to attempting to change who they are. </w:t>
            </w:r>
          </w:p>
        </w:tc>
      </w:tr>
      <w:tr w:rsidR="00607006" w:rsidRPr="001D3C9C" w14:paraId="1A74074F" w14:textId="77777777" w:rsidTr="00424A92">
        <w:tc>
          <w:tcPr>
            <w:tcW w:w="2013" w:type="pct"/>
          </w:tcPr>
          <w:p w14:paraId="3C716042"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Sensitivity to criticism</w:t>
            </w:r>
          </w:p>
        </w:tc>
        <w:tc>
          <w:tcPr>
            <w:tcW w:w="2987" w:type="pct"/>
          </w:tcPr>
          <w:p w14:paraId="648697A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References to any negative emotional reactions to criticisms, in the short or long term. </w:t>
            </w:r>
          </w:p>
        </w:tc>
      </w:tr>
      <w:tr w:rsidR="00607006" w:rsidRPr="001D3C9C" w14:paraId="352AFD7D" w14:textId="77777777" w:rsidTr="00424A92">
        <w:tc>
          <w:tcPr>
            <w:tcW w:w="2013" w:type="pct"/>
          </w:tcPr>
          <w:p w14:paraId="704912E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Coping with criticism</w:t>
            </w:r>
          </w:p>
        </w:tc>
        <w:tc>
          <w:tcPr>
            <w:tcW w:w="2987" w:type="pct"/>
          </w:tcPr>
          <w:p w14:paraId="3E67F4E6" w14:textId="77777777" w:rsidR="00607006" w:rsidRPr="001D3C9C" w:rsidRDefault="00607006" w:rsidP="00C235C4">
            <w:pPr>
              <w:spacing w:line="360" w:lineRule="auto"/>
              <w:rPr>
                <w:rFonts w:ascii="Calibri Light" w:hAnsi="Calibri Light" w:cs="Calibri Light"/>
                <w:sz w:val="24"/>
                <w:szCs w:val="24"/>
              </w:rPr>
            </w:pPr>
          </w:p>
        </w:tc>
      </w:tr>
      <w:tr w:rsidR="00607006" w:rsidRPr="001D3C9C" w14:paraId="522BC479" w14:textId="77777777" w:rsidTr="00424A92">
        <w:tc>
          <w:tcPr>
            <w:tcW w:w="2013" w:type="pct"/>
          </w:tcPr>
          <w:p w14:paraId="4D4B6765"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Active change</w:t>
            </w:r>
          </w:p>
        </w:tc>
        <w:tc>
          <w:tcPr>
            <w:tcW w:w="2987" w:type="pct"/>
          </w:tcPr>
          <w:p w14:paraId="60CA765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Any references to altering their environment, including work, friends, or level of social interaction.</w:t>
            </w:r>
          </w:p>
        </w:tc>
      </w:tr>
      <w:tr w:rsidR="00607006" w:rsidRPr="001D3C9C" w14:paraId="2AA11FF1" w14:textId="77777777" w:rsidTr="00424A92">
        <w:tc>
          <w:tcPr>
            <w:tcW w:w="2013" w:type="pct"/>
          </w:tcPr>
          <w:p w14:paraId="741D2501"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Hiding ADHD</w:t>
            </w:r>
          </w:p>
        </w:tc>
        <w:tc>
          <w:tcPr>
            <w:tcW w:w="2987" w:type="pct"/>
          </w:tcPr>
          <w:p w14:paraId="1D21896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References to hiding symptoms or behaviours of ADHD, or not sharing with people that they have a clinical diagnosis of ADHD. </w:t>
            </w:r>
          </w:p>
        </w:tc>
      </w:tr>
      <w:tr w:rsidR="00607006" w:rsidRPr="001D3C9C" w14:paraId="613602BE" w14:textId="77777777" w:rsidTr="00424A92">
        <w:tc>
          <w:tcPr>
            <w:tcW w:w="2013" w:type="pct"/>
          </w:tcPr>
          <w:p w14:paraId="02532D22"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It's not me, its them</w:t>
            </w:r>
          </w:p>
        </w:tc>
        <w:tc>
          <w:tcPr>
            <w:tcW w:w="2987" w:type="pct"/>
          </w:tcPr>
          <w:p w14:paraId="4BF716E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Any references to participants viewing criticism as a reflection of other people’s opinion, mental health, </w:t>
            </w:r>
            <w:proofErr w:type="gramStart"/>
            <w:r w:rsidRPr="001D3C9C">
              <w:rPr>
                <w:rFonts w:ascii="Calibri Light" w:hAnsi="Calibri Light" w:cs="Calibri Light"/>
                <w:sz w:val="24"/>
                <w:szCs w:val="24"/>
              </w:rPr>
              <w:t>personality</w:t>
            </w:r>
            <w:proofErr w:type="gramEnd"/>
            <w:r w:rsidRPr="001D3C9C">
              <w:rPr>
                <w:rFonts w:ascii="Calibri Light" w:hAnsi="Calibri Light" w:cs="Calibri Light"/>
                <w:sz w:val="24"/>
                <w:szCs w:val="24"/>
              </w:rPr>
              <w:t xml:space="preserve"> or culture. </w:t>
            </w:r>
          </w:p>
        </w:tc>
      </w:tr>
      <w:tr w:rsidR="00607006" w:rsidRPr="001D3C9C" w14:paraId="66FF2DA6" w14:textId="77777777" w:rsidTr="00424A92">
        <w:tc>
          <w:tcPr>
            <w:tcW w:w="2013" w:type="pct"/>
          </w:tcPr>
          <w:p w14:paraId="701422AA"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Knowing and accepting the self</w:t>
            </w:r>
          </w:p>
        </w:tc>
        <w:tc>
          <w:tcPr>
            <w:tcW w:w="2987" w:type="pct"/>
          </w:tcPr>
          <w:p w14:paraId="4F82C653"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References to accepting the self, learning about the self, or knowing the self in a way that is beneficial for resilience or coping with criticism experienced now, or in the past.</w:t>
            </w:r>
          </w:p>
        </w:tc>
      </w:tr>
      <w:tr w:rsidR="00607006" w:rsidRPr="001D3C9C" w14:paraId="041E8795" w14:textId="77777777" w:rsidTr="00424A92">
        <w:tc>
          <w:tcPr>
            <w:tcW w:w="2013" w:type="pct"/>
          </w:tcPr>
          <w:p w14:paraId="66872ECA"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Openness to criticism</w:t>
            </w:r>
          </w:p>
        </w:tc>
        <w:tc>
          <w:tcPr>
            <w:tcW w:w="2987" w:type="pct"/>
          </w:tcPr>
          <w:p w14:paraId="6B1AF46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Any references to viewing criticism positively or seeing the worth in criticism.</w:t>
            </w:r>
          </w:p>
        </w:tc>
      </w:tr>
      <w:tr w:rsidR="00607006" w:rsidRPr="001D3C9C" w14:paraId="1A911E85" w14:textId="77777777" w:rsidTr="00424A92">
        <w:tc>
          <w:tcPr>
            <w:tcW w:w="2013" w:type="pct"/>
          </w:tcPr>
          <w:p w14:paraId="22441E4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The role of support and understanding</w:t>
            </w:r>
          </w:p>
        </w:tc>
        <w:tc>
          <w:tcPr>
            <w:tcW w:w="2987" w:type="pct"/>
          </w:tcPr>
          <w:p w14:paraId="2A4B01CF" w14:textId="77777777" w:rsidR="00607006" w:rsidRPr="001D3C9C" w:rsidRDefault="00607006" w:rsidP="00C235C4">
            <w:pPr>
              <w:spacing w:line="360" w:lineRule="auto"/>
              <w:rPr>
                <w:rFonts w:ascii="Calibri Light" w:hAnsi="Calibri Light" w:cs="Calibri Light"/>
                <w:sz w:val="24"/>
                <w:szCs w:val="24"/>
              </w:rPr>
            </w:pPr>
          </w:p>
        </w:tc>
      </w:tr>
      <w:tr w:rsidR="00607006" w:rsidRPr="001D3C9C" w14:paraId="32B5C7E8" w14:textId="77777777" w:rsidTr="00424A92">
        <w:tc>
          <w:tcPr>
            <w:tcW w:w="2013" w:type="pct"/>
          </w:tcPr>
          <w:p w14:paraId="4C4C9042"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lastRenderedPageBreak/>
              <w:t xml:space="preserve">Misunderstanding as a precursor to criticism </w:t>
            </w:r>
          </w:p>
        </w:tc>
        <w:tc>
          <w:tcPr>
            <w:tcW w:w="2987" w:type="pct"/>
          </w:tcPr>
          <w:p w14:paraId="304719C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Any evidence that misjudgement or criticism is the consequence of misunderstanding</w:t>
            </w:r>
          </w:p>
        </w:tc>
      </w:tr>
      <w:tr w:rsidR="00607006" w:rsidRPr="001D3C9C" w14:paraId="000C485F" w14:textId="77777777" w:rsidTr="00424A92">
        <w:tc>
          <w:tcPr>
            <w:tcW w:w="2013" w:type="pct"/>
          </w:tcPr>
          <w:p w14:paraId="02C2E17B"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The benefits of understanding</w:t>
            </w:r>
          </w:p>
        </w:tc>
        <w:tc>
          <w:tcPr>
            <w:tcW w:w="2987" w:type="pct"/>
          </w:tcPr>
          <w:p w14:paraId="0950E921"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Any evidence that understanding has reduced criticism, enhanced support, aided resilience towards criticism, improved relationships with self/others. </w:t>
            </w:r>
          </w:p>
        </w:tc>
      </w:tr>
      <w:tr w:rsidR="00607006" w:rsidRPr="001D3C9C" w14:paraId="38FC1F2B" w14:textId="77777777" w:rsidTr="00424A92">
        <w:tc>
          <w:tcPr>
            <w:tcW w:w="2013" w:type="pct"/>
          </w:tcPr>
          <w:p w14:paraId="72412384"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Why do others lack understanding?</w:t>
            </w:r>
          </w:p>
        </w:tc>
        <w:tc>
          <w:tcPr>
            <w:tcW w:w="2987" w:type="pct"/>
          </w:tcPr>
          <w:p w14:paraId="47FC66A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Any discussion of others not accepting ADHD as a disorder </w:t>
            </w:r>
          </w:p>
        </w:tc>
      </w:tr>
      <w:tr w:rsidR="00607006" w:rsidRPr="001D3C9C" w14:paraId="0CA14C97" w14:textId="77777777" w:rsidTr="00424A92">
        <w:tc>
          <w:tcPr>
            <w:tcW w:w="2013" w:type="pct"/>
          </w:tcPr>
          <w:p w14:paraId="3B44750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What is criticised?</w:t>
            </w:r>
          </w:p>
        </w:tc>
        <w:tc>
          <w:tcPr>
            <w:tcW w:w="2987" w:type="pct"/>
          </w:tcPr>
          <w:p w14:paraId="4C4BA261" w14:textId="77777777" w:rsidR="00607006" w:rsidRPr="001D3C9C" w:rsidRDefault="00607006" w:rsidP="00C235C4">
            <w:pPr>
              <w:spacing w:line="360" w:lineRule="auto"/>
              <w:rPr>
                <w:rFonts w:ascii="Calibri Light" w:hAnsi="Calibri Light" w:cs="Calibri Light"/>
                <w:sz w:val="24"/>
                <w:szCs w:val="24"/>
              </w:rPr>
            </w:pPr>
          </w:p>
        </w:tc>
      </w:tr>
      <w:tr w:rsidR="00607006" w:rsidRPr="001D3C9C" w14:paraId="7F3BE6F6" w14:textId="77777777" w:rsidTr="00424A92">
        <w:tc>
          <w:tcPr>
            <w:tcW w:w="2013" w:type="pct"/>
          </w:tcPr>
          <w:p w14:paraId="2303FF2B"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“Everything I do”</w:t>
            </w:r>
          </w:p>
        </w:tc>
        <w:tc>
          <w:tcPr>
            <w:tcW w:w="2987" w:type="pct"/>
          </w:tcPr>
          <w:p w14:paraId="6B60E4F1"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Responses that directly state they are criticised for everything. Does not include responses that list numerous criticisms.</w:t>
            </w:r>
          </w:p>
        </w:tc>
      </w:tr>
      <w:tr w:rsidR="00607006" w:rsidRPr="001D3C9C" w14:paraId="08A6E8F0" w14:textId="77777777" w:rsidTr="00424A92">
        <w:tc>
          <w:tcPr>
            <w:tcW w:w="2013" w:type="pct"/>
          </w:tcPr>
          <w:p w14:paraId="38185D7C"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Focus and Inattention</w:t>
            </w:r>
          </w:p>
        </w:tc>
        <w:tc>
          <w:tcPr>
            <w:tcW w:w="2987" w:type="pct"/>
          </w:tcPr>
          <w:p w14:paraId="19C72A1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Responses that directly, or indirectly state that they are criticized for inattention or a lack of focus. This can be through describing behaviours that represent this (</w:t>
            </w:r>
            <w:proofErr w:type="gramStart"/>
            <w:r w:rsidRPr="001D3C9C">
              <w:rPr>
                <w:rFonts w:ascii="Calibri Light" w:hAnsi="Calibri Light" w:cs="Calibri Light"/>
                <w:sz w:val="24"/>
                <w:szCs w:val="24"/>
              </w:rPr>
              <w:t>e.g.</w:t>
            </w:r>
            <w:proofErr w:type="gramEnd"/>
            <w:r w:rsidRPr="001D3C9C">
              <w:rPr>
                <w:rFonts w:ascii="Calibri Light" w:hAnsi="Calibri Light" w:cs="Calibri Light"/>
                <w:sz w:val="24"/>
                <w:szCs w:val="24"/>
              </w:rPr>
              <w:t xml:space="preserve"> daydreaming). </w:t>
            </w:r>
          </w:p>
        </w:tc>
      </w:tr>
      <w:tr w:rsidR="00607006" w:rsidRPr="001D3C9C" w14:paraId="45BA7820" w14:textId="77777777" w:rsidTr="00424A92">
        <w:tc>
          <w:tcPr>
            <w:tcW w:w="2013" w:type="pct"/>
          </w:tcPr>
          <w:p w14:paraId="0642E93A"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Forgetfulness</w:t>
            </w:r>
          </w:p>
        </w:tc>
        <w:tc>
          <w:tcPr>
            <w:tcW w:w="2987" w:type="pct"/>
          </w:tcPr>
          <w:p w14:paraId="4FFA05B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Responses that directly, or indirectly state that they are criticized for forgetting. </w:t>
            </w:r>
          </w:p>
        </w:tc>
      </w:tr>
      <w:tr w:rsidR="00607006" w:rsidRPr="001D3C9C" w14:paraId="4AC2862D" w14:textId="77777777" w:rsidTr="00424A92">
        <w:tc>
          <w:tcPr>
            <w:tcW w:w="2013" w:type="pct"/>
          </w:tcPr>
          <w:p w14:paraId="1D9F4F60"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Impulsivity &amp; self-Control</w:t>
            </w:r>
          </w:p>
        </w:tc>
        <w:tc>
          <w:tcPr>
            <w:tcW w:w="2987" w:type="pct"/>
          </w:tcPr>
          <w:p w14:paraId="03B4D0F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Responses that directly, or indirectly state that they are criticized for engaging in impulsive behaviours or showing little self-control. This can include descriptions of behaviours that result from this e.g. (talking too much). </w:t>
            </w:r>
          </w:p>
        </w:tc>
      </w:tr>
      <w:tr w:rsidR="00607006" w:rsidRPr="001D3C9C" w14:paraId="5045B6D0" w14:textId="77777777" w:rsidTr="00424A92">
        <w:tc>
          <w:tcPr>
            <w:tcW w:w="2013" w:type="pct"/>
          </w:tcPr>
          <w:p w14:paraId="23A24763"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Organisation</w:t>
            </w:r>
          </w:p>
        </w:tc>
        <w:tc>
          <w:tcPr>
            <w:tcW w:w="2987" w:type="pct"/>
          </w:tcPr>
          <w:p w14:paraId="23996F0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Responses that directly, or indirectly state that they are criticized for poor organisation skills. </w:t>
            </w:r>
          </w:p>
        </w:tc>
      </w:tr>
      <w:tr w:rsidR="00607006" w:rsidRPr="001D3C9C" w14:paraId="71265DF1" w14:textId="77777777" w:rsidTr="00424A92">
        <w:tc>
          <w:tcPr>
            <w:tcW w:w="2013" w:type="pct"/>
          </w:tcPr>
          <w:p w14:paraId="1D831DC9"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Time Management</w:t>
            </w:r>
          </w:p>
        </w:tc>
        <w:tc>
          <w:tcPr>
            <w:tcW w:w="2987" w:type="pct"/>
          </w:tcPr>
          <w:p w14:paraId="4A1A61C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Responses that directly, or indirectly state that they are criticized for poor time management. This includes being late, missing deadlines, being too slow/fast at tasks. </w:t>
            </w:r>
          </w:p>
        </w:tc>
      </w:tr>
      <w:tr w:rsidR="00607006" w:rsidRPr="001D3C9C" w14:paraId="7ED2A53F" w14:textId="77777777" w:rsidTr="00424A92">
        <w:tc>
          <w:tcPr>
            <w:tcW w:w="2013" w:type="pct"/>
          </w:tcPr>
          <w:p w14:paraId="67EEE56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What is perceived as criticism?</w:t>
            </w:r>
          </w:p>
        </w:tc>
        <w:tc>
          <w:tcPr>
            <w:tcW w:w="2987" w:type="pct"/>
          </w:tcPr>
          <w:p w14:paraId="52E38E30" w14:textId="77777777" w:rsidR="00607006" w:rsidRPr="001D3C9C" w:rsidRDefault="00607006" w:rsidP="00C235C4">
            <w:pPr>
              <w:spacing w:line="360" w:lineRule="auto"/>
              <w:rPr>
                <w:rFonts w:ascii="Calibri Light" w:hAnsi="Calibri Light" w:cs="Calibri Light"/>
                <w:sz w:val="24"/>
                <w:szCs w:val="24"/>
              </w:rPr>
            </w:pPr>
          </w:p>
        </w:tc>
      </w:tr>
      <w:tr w:rsidR="00607006" w:rsidRPr="001D3C9C" w14:paraId="4E9E54AE" w14:textId="77777777" w:rsidTr="00424A92">
        <w:tc>
          <w:tcPr>
            <w:tcW w:w="2013" w:type="pct"/>
          </w:tcPr>
          <w:p w14:paraId="721A4B9C"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lastRenderedPageBreak/>
              <w:t>(Mis)judgement</w:t>
            </w:r>
          </w:p>
        </w:tc>
        <w:tc>
          <w:tcPr>
            <w:tcW w:w="2987" w:type="pct"/>
          </w:tcPr>
          <w:p w14:paraId="75D384E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References to perceiving judgement from others. Any reference to traits that could be explained by underlying ADHD (lazy, scattered, etc.). </w:t>
            </w:r>
          </w:p>
        </w:tc>
      </w:tr>
      <w:tr w:rsidR="00607006" w:rsidRPr="001D3C9C" w14:paraId="02D0D1D5" w14:textId="77777777" w:rsidTr="00424A92">
        <w:tc>
          <w:tcPr>
            <w:tcW w:w="2013" w:type="pct"/>
          </w:tcPr>
          <w:p w14:paraId="2B236B0F"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Comparisons with others</w:t>
            </w:r>
          </w:p>
        </w:tc>
        <w:tc>
          <w:tcPr>
            <w:tcW w:w="2987" w:type="pct"/>
          </w:tcPr>
          <w:p w14:paraId="08CEDBB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References to being compared with peers. </w:t>
            </w:r>
          </w:p>
        </w:tc>
      </w:tr>
      <w:tr w:rsidR="00607006" w:rsidRPr="001D3C9C" w14:paraId="58125887" w14:textId="77777777" w:rsidTr="00424A92">
        <w:tc>
          <w:tcPr>
            <w:tcW w:w="2013" w:type="pct"/>
          </w:tcPr>
          <w:p w14:paraId="200E88A3"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Expectations</w:t>
            </w:r>
          </w:p>
        </w:tc>
        <w:tc>
          <w:tcPr>
            <w:tcW w:w="2987" w:type="pct"/>
          </w:tcPr>
          <w:p w14:paraId="689C87C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References to other people’s expectations and/or being unable to meet expectations. </w:t>
            </w:r>
          </w:p>
        </w:tc>
      </w:tr>
      <w:tr w:rsidR="00607006" w:rsidRPr="001D3C9C" w14:paraId="2EB93406" w14:textId="77777777" w:rsidTr="00424A92">
        <w:tc>
          <w:tcPr>
            <w:tcW w:w="2013" w:type="pct"/>
          </w:tcPr>
          <w:p w14:paraId="52DB0E74"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Humour</w:t>
            </w:r>
          </w:p>
        </w:tc>
        <w:tc>
          <w:tcPr>
            <w:tcW w:w="2987" w:type="pct"/>
          </w:tcPr>
          <w:p w14:paraId="38C6690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References to using humour to deliver criticism, such as jokes, mocking, sarcasm etc.</w:t>
            </w:r>
          </w:p>
        </w:tc>
      </w:tr>
      <w:tr w:rsidR="00607006" w:rsidRPr="001D3C9C" w14:paraId="039C5745" w14:textId="77777777" w:rsidTr="00424A92">
        <w:trPr>
          <w:trHeight w:val="1276"/>
        </w:trPr>
        <w:tc>
          <w:tcPr>
            <w:tcW w:w="2013" w:type="pct"/>
          </w:tcPr>
          <w:p w14:paraId="120DA047"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Others emotional reactions</w:t>
            </w:r>
          </w:p>
        </w:tc>
        <w:tc>
          <w:tcPr>
            <w:tcW w:w="2987" w:type="pct"/>
          </w:tcPr>
          <w:p w14:paraId="2FCA6BF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References to perceiving other people’s reactions towards them and their behaviours negatively.</w:t>
            </w:r>
          </w:p>
        </w:tc>
      </w:tr>
      <w:tr w:rsidR="00607006" w:rsidRPr="001D3C9C" w14:paraId="34DD6850" w14:textId="77777777" w:rsidTr="00424A92">
        <w:tc>
          <w:tcPr>
            <w:tcW w:w="2013" w:type="pct"/>
            <w:tcBorders>
              <w:bottom w:val="single" w:sz="4" w:space="0" w:color="auto"/>
            </w:tcBorders>
          </w:tcPr>
          <w:p w14:paraId="1FCCAD90" w14:textId="77777777" w:rsidR="00607006" w:rsidRPr="001D3C9C" w:rsidRDefault="00607006" w:rsidP="00C235C4">
            <w:pPr>
              <w:spacing w:line="360" w:lineRule="auto"/>
              <w:jc w:val="right"/>
              <w:rPr>
                <w:rFonts w:ascii="Calibri Light" w:hAnsi="Calibri Light" w:cs="Calibri Light"/>
                <w:sz w:val="24"/>
                <w:szCs w:val="24"/>
              </w:rPr>
            </w:pPr>
            <w:r w:rsidRPr="001D3C9C">
              <w:rPr>
                <w:rFonts w:ascii="Calibri Light" w:hAnsi="Calibri Light" w:cs="Calibri Light"/>
                <w:sz w:val="24"/>
                <w:szCs w:val="24"/>
              </w:rPr>
              <w:t>Rejection</w:t>
            </w:r>
          </w:p>
        </w:tc>
        <w:tc>
          <w:tcPr>
            <w:tcW w:w="2987" w:type="pct"/>
            <w:tcBorders>
              <w:bottom w:val="single" w:sz="4" w:space="0" w:color="auto"/>
            </w:tcBorders>
          </w:tcPr>
          <w:p w14:paraId="0A2B295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References to being excluded, ignored, being rejected by family/friends. </w:t>
            </w:r>
          </w:p>
        </w:tc>
      </w:tr>
    </w:tbl>
    <w:p w14:paraId="2CF79503" w14:textId="77777777" w:rsidR="00607006" w:rsidRPr="001D3C9C" w:rsidRDefault="00607006" w:rsidP="00C235C4">
      <w:pPr>
        <w:spacing w:line="360" w:lineRule="auto"/>
        <w:rPr>
          <w:rFonts w:ascii="Calibri Light" w:hAnsi="Calibri Light" w:cs="Calibri Light"/>
          <w:sz w:val="24"/>
          <w:szCs w:val="24"/>
        </w:rPr>
      </w:pPr>
    </w:p>
    <w:p w14:paraId="44337359" w14:textId="77777777" w:rsidR="00607006" w:rsidRPr="001D3C9C" w:rsidRDefault="00607006" w:rsidP="00C235C4">
      <w:pPr>
        <w:spacing w:line="360" w:lineRule="auto"/>
        <w:rPr>
          <w:rFonts w:ascii="Calibri Light" w:eastAsia="Calibri" w:hAnsi="Calibri Light" w:cs="Calibri Light"/>
          <w:b/>
          <w:bCs/>
          <w:sz w:val="24"/>
          <w:szCs w:val="24"/>
          <w:shd w:val="clear" w:color="auto" w:fill="FFFFFF"/>
        </w:rPr>
      </w:pPr>
    </w:p>
    <w:p w14:paraId="7C98BBAD" w14:textId="1825119B" w:rsidR="00607006" w:rsidRPr="001D3C9C" w:rsidRDefault="001D3C9C" w:rsidP="00C235C4">
      <w:pPr>
        <w:spacing w:line="360" w:lineRule="auto"/>
        <w:rPr>
          <w:rFonts w:ascii="Calibri Light" w:eastAsia="Calibri" w:hAnsi="Calibri Light" w:cs="Calibri Light"/>
          <w:b/>
          <w:bCs/>
          <w:sz w:val="24"/>
          <w:szCs w:val="24"/>
          <w:shd w:val="clear" w:color="auto" w:fill="FFFFFF"/>
        </w:rPr>
      </w:pPr>
      <w:r>
        <w:rPr>
          <w:rFonts w:ascii="Calibri Light" w:eastAsia="Calibri" w:hAnsi="Calibri Light" w:cs="Calibri Light"/>
          <w:b/>
          <w:bCs/>
          <w:sz w:val="24"/>
          <w:szCs w:val="24"/>
          <w:shd w:val="clear" w:color="auto" w:fill="FFFFFF"/>
        </w:rPr>
        <w:br w:type="page"/>
      </w:r>
    </w:p>
    <w:p w14:paraId="6C6D286A" w14:textId="7B1DD727" w:rsidR="00607006" w:rsidRPr="001D3C9C" w:rsidRDefault="00607006" w:rsidP="007E5CCE">
      <w:pPr>
        <w:pStyle w:val="APAHeading2"/>
        <w:rPr>
          <w:shd w:val="clear" w:color="auto" w:fill="FFFFFF"/>
        </w:rPr>
      </w:pPr>
      <w:bookmarkStart w:id="183" w:name="_Toc112771087"/>
      <w:r w:rsidRPr="001D3C9C">
        <w:rPr>
          <w:shd w:val="clear" w:color="auto" w:fill="FFFFFF"/>
        </w:rPr>
        <w:lastRenderedPageBreak/>
        <w:t>Appendix 6</w:t>
      </w:r>
      <w:bookmarkEnd w:id="183"/>
    </w:p>
    <w:p w14:paraId="4B411E63" w14:textId="2EE04BA3" w:rsidR="00607006" w:rsidRPr="001D3C9C" w:rsidRDefault="00607006" w:rsidP="00C410A4">
      <w:pPr>
        <w:pStyle w:val="Heading3"/>
      </w:pPr>
      <w:bookmarkStart w:id="184" w:name="confirmatory-factor-analysis---model-com"/>
      <w:bookmarkStart w:id="185" w:name="_Toc112771088"/>
      <w:bookmarkEnd w:id="184"/>
      <w:r w:rsidRPr="001D3C9C">
        <w:t>The results of the confirmatory factor analysis, comparing different models of mental health for use in the structural equation model in Chapter 4.1.</w:t>
      </w:r>
      <w:bookmarkEnd w:id="185"/>
      <w:r w:rsidRPr="001D3C9C">
        <w:t xml:space="preserve"> </w:t>
      </w:r>
    </w:p>
    <w:p w14:paraId="6DC26C93" w14:textId="77777777" w:rsidR="00E034BA" w:rsidRPr="001D3C9C" w:rsidRDefault="00E034BA" w:rsidP="00C235C4">
      <w:pPr>
        <w:spacing w:line="360" w:lineRule="auto"/>
        <w:rPr>
          <w:sz w:val="24"/>
          <w:szCs w:val="24"/>
          <w:lang w:eastAsia="en-GB"/>
        </w:rPr>
      </w:pPr>
    </w:p>
    <w:p w14:paraId="1C37A4B8" w14:textId="77777777" w:rsidR="00607006" w:rsidRPr="001D3C9C" w:rsidRDefault="00607006" w:rsidP="00C235C4">
      <w:pPr>
        <w:spacing w:line="360" w:lineRule="auto"/>
        <w:ind w:firstLine="720"/>
        <w:rPr>
          <w:rFonts w:ascii="Calibri Light" w:hAnsi="Calibri Light" w:cs="Calibri Light"/>
          <w:b/>
          <w:bCs/>
          <w:sz w:val="24"/>
          <w:szCs w:val="24"/>
        </w:rPr>
      </w:pPr>
      <w:bookmarkStart w:id="186" w:name="data-analysis"/>
      <w:bookmarkEnd w:id="186"/>
      <w:r w:rsidRPr="001D3C9C">
        <w:rPr>
          <w:rFonts w:ascii="Calibri Light" w:hAnsi="Calibri Light" w:cs="Calibri Light"/>
          <w:b/>
          <w:bCs/>
          <w:sz w:val="24"/>
          <w:szCs w:val="24"/>
        </w:rPr>
        <w:t>Data Analysis</w:t>
      </w:r>
    </w:p>
    <w:p w14:paraId="0A8091DD" w14:textId="54FF642D"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Confirmatory Factor Analysis (CFA) was performed on one half of the complete dataset (n = 619). The data comprised of depression and anxiety scores, perceived stress scores, and scores of psychological, emotional, and social well-being from 619 participants (65% female). All the data was mean </w:t>
      </w:r>
      <w:proofErr w:type="spellStart"/>
      <w:r w:rsidRPr="001D3C9C">
        <w:rPr>
          <w:rFonts w:ascii="Calibri Light" w:hAnsi="Calibri Light" w:cs="Calibri Light"/>
          <w:sz w:val="24"/>
          <w:szCs w:val="24"/>
        </w:rPr>
        <w:t>centered</w:t>
      </w:r>
      <w:proofErr w:type="spellEnd"/>
      <w:r w:rsidRPr="001D3C9C">
        <w:rPr>
          <w:rFonts w:ascii="Calibri Light" w:hAnsi="Calibri Light" w:cs="Calibri Light"/>
          <w:sz w:val="24"/>
          <w:szCs w:val="24"/>
        </w:rPr>
        <w:t xml:space="preserve"> prior to analysis. </w:t>
      </w:r>
      <w:proofErr w:type="spellStart"/>
      <w:r w:rsidRPr="001D3C9C">
        <w:rPr>
          <w:rFonts w:ascii="Calibri Light" w:hAnsi="Calibri Light" w:cs="Calibri Light"/>
          <w:sz w:val="24"/>
          <w:szCs w:val="24"/>
        </w:rPr>
        <w:t>Mardia</w:t>
      </w:r>
      <w:proofErr w:type="spellEnd"/>
      <w:r w:rsidRPr="001D3C9C">
        <w:rPr>
          <w:rFonts w:ascii="Calibri Light" w:hAnsi="Calibri Light" w:cs="Calibri Light"/>
          <w:sz w:val="24"/>
          <w:szCs w:val="24"/>
        </w:rPr>
        <w:t xml:space="preserve"> Tests revealed there was significant multivariate skew (M = 138.75, p &lt; .000), although kurtosis was non-significant (M = 1.70, p = .09). To account for this, Robust Maximum Likelihood estimators were used to run the analysis.</w:t>
      </w:r>
      <w:bookmarkStart w:id="187" w:name="results"/>
      <w:bookmarkEnd w:id="187"/>
    </w:p>
    <w:p w14:paraId="016870FA" w14:textId="77777777" w:rsidR="00607006" w:rsidRPr="001D3C9C" w:rsidRDefault="00607006"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t>Results</w:t>
      </w:r>
    </w:p>
    <w:p w14:paraId="1EC2E84F" w14:textId="77777777" w:rsidR="00607006" w:rsidRPr="001D3C9C" w:rsidRDefault="00607006" w:rsidP="00C235C4">
      <w:pPr>
        <w:pStyle w:val="BodyText"/>
        <w:spacing w:line="360" w:lineRule="auto"/>
        <w:rPr>
          <w:rFonts w:ascii="Calibri Light" w:hAnsi="Calibri Light" w:cs="Calibri Light"/>
        </w:rPr>
      </w:pPr>
      <w:r w:rsidRPr="001D3C9C">
        <w:rPr>
          <w:rFonts w:ascii="Calibri Light" w:hAnsi="Calibri Light" w:cs="Calibri Light"/>
        </w:rPr>
        <w:t>The first model (see Figure 1) entered all dependent variables (depression, anxiety, stress, psychological well-being, emotional well-being, and social well-being) onto one factor of mental health. As can be seen in Table 1, the Confirmatory Factor Index (CFI) and Tucker Lewis Index (TLI) were high but did not meet the recommended threshold of &gt;.90. The Root Mean Square Error of Approximation (RMSEA) was higher than the recommended threshold of &lt;.05. Overall, this suggests that this model is not the best fit for this data.</w:t>
      </w:r>
    </w:p>
    <w:p w14:paraId="3656EF19" w14:textId="77777777" w:rsidR="00607006" w:rsidRPr="001D3C9C" w:rsidRDefault="00607006" w:rsidP="00C235C4">
      <w:pPr>
        <w:pStyle w:val="BodyText"/>
        <w:spacing w:line="360" w:lineRule="auto"/>
        <w:rPr>
          <w:rFonts w:ascii="Calibri Light" w:hAnsi="Calibri Light" w:cs="Calibri Light"/>
        </w:rPr>
      </w:pPr>
      <w:r w:rsidRPr="001D3C9C">
        <w:rPr>
          <w:rFonts w:ascii="Calibri Light" w:hAnsi="Calibri Light" w:cs="Calibri Light"/>
        </w:rPr>
        <w:t>The second model (see Figure 2) assumed that depression, anxiety, and stress would load onto one factor (ill-being), and psychological wellbeing, social wellbeing, and emotional wellbeing would load onto a second factor (well-being). This model also had poor fit to the data, with a low CFI and TFI, and high RMSEA and SRMR as shown in Table 1.</w:t>
      </w:r>
    </w:p>
    <w:p w14:paraId="4FB304EC" w14:textId="77777777" w:rsidR="00362323" w:rsidRDefault="00362323">
      <w:pPr>
        <w:rPr>
          <w:rFonts w:ascii="Calibri Light" w:hAnsi="Calibri Light" w:cs="Calibri Light"/>
          <w:b/>
          <w:bCs/>
          <w:sz w:val="24"/>
          <w:szCs w:val="24"/>
        </w:rPr>
      </w:pPr>
      <w:bookmarkStart w:id="188" w:name="table-1."/>
      <w:bookmarkEnd w:id="188"/>
      <w:r>
        <w:rPr>
          <w:rFonts w:ascii="Calibri Light" w:hAnsi="Calibri Light" w:cs="Calibri Light"/>
          <w:b/>
          <w:bCs/>
          <w:sz w:val="24"/>
          <w:szCs w:val="24"/>
        </w:rPr>
        <w:br w:type="page"/>
      </w:r>
    </w:p>
    <w:p w14:paraId="401F739A" w14:textId="6D577867" w:rsidR="00607006" w:rsidRPr="001D3C9C" w:rsidRDefault="00607006"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lastRenderedPageBreak/>
        <w:t>Table 1</w:t>
      </w:r>
    </w:p>
    <w:p w14:paraId="11A2B11E" w14:textId="77777777" w:rsidR="00607006" w:rsidRPr="001D3C9C" w:rsidRDefault="00607006" w:rsidP="00C235C4">
      <w:pPr>
        <w:spacing w:line="360" w:lineRule="auto"/>
        <w:rPr>
          <w:rFonts w:ascii="Calibri Light" w:hAnsi="Calibri Light" w:cs="Calibri Light"/>
          <w:i/>
          <w:iCs/>
          <w:sz w:val="24"/>
          <w:szCs w:val="24"/>
        </w:rPr>
      </w:pPr>
      <w:bookmarkStart w:id="189" w:name="statistics-for-model-of-best-fit-using-c"/>
      <w:bookmarkEnd w:id="189"/>
      <w:r w:rsidRPr="001D3C9C">
        <w:rPr>
          <w:rFonts w:ascii="Calibri Light" w:hAnsi="Calibri Light" w:cs="Calibri Light"/>
          <w:i/>
          <w:iCs/>
          <w:sz w:val="24"/>
          <w:szCs w:val="24"/>
        </w:rPr>
        <w:t xml:space="preserve">Statistics For Model of Best Fit, Using </w:t>
      </w:r>
      <w:proofErr w:type="spellStart"/>
      <w:r w:rsidRPr="001D3C9C">
        <w:rPr>
          <w:rFonts w:ascii="Calibri Light" w:hAnsi="Calibri Light" w:cs="Calibri Light"/>
          <w:i/>
          <w:iCs/>
          <w:sz w:val="24"/>
          <w:szCs w:val="24"/>
        </w:rPr>
        <w:t>Centered</w:t>
      </w:r>
      <w:proofErr w:type="spellEnd"/>
      <w:r w:rsidRPr="001D3C9C">
        <w:rPr>
          <w:rFonts w:ascii="Calibri Light" w:hAnsi="Calibri Light" w:cs="Calibri Light"/>
          <w:i/>
          <w:iCs/>
          <w:sz w:val="24"/>
          <w:szCs w:val="24"/>
        </w:rPr>
        <w:t>, Unstandardised Data.</w:t>
      </w:r>
    </w:p>
    <w:tbl>
      <w:tblPr>
        <w:tblW w:w="5000" w:type="pct"/>
        <w:tblLook w:val="07E0" w:firstRow="1" w:lastRow="1" w:firstColumn="1" w:lastColumn="1" w:noHBand="1" w:noVBand="1"/>
      </w:tblPr>
      <w:tblGrid>
        <w:gridCol w:w="2159"/>
        <w:gridCol w:w="2300"/>
        <w:gridCol w:w="1631"/>
        <w:gridCol w:w="1465"/>
        <w:gridCol w:w="1465"/>
      </w:tblGrid>
      <w:tr w:rsidR="00607006" w:rsidRPr="001D3C9C" w14:paraId="22C77475" w14:textId="77777777" w:rsidTr="00424A92">
        <w:tc>
          <w:tcPr>
            <w:tcW w:w="1196" w:type="pct"/>
            <w:tcBorders>
              <w:bottom w:val="single" w:sz="0" w:space="0" w:color="auto"/>
            </w:tcBorders>
            <w:vAlign w:val="bottom"/>
          </w:tcPr>
          <w:p w14:paraId="29717B08" w14:textId="77777777" w:rsidR="00607006" w:rsidRPr="001D3C9C" w:rsidRDefault="00607006" w:rsidP="00C235C4">
            <w:pPr>
              <w:pStyle w:val="Compact"/>
              <w:spacing w:line="360" w:lineRule="auto"/>
              <w:rPr>
                <w:rFonts w:ascii="Calibri Light" w:hAnsi="Calibri Light" w:cs="Calibri Light"/>
              </w:rPr>
            </w:pPr>
          </w:p>
        </w:tc>
        <w:tc>
          <w:tcPr>
            <w:tcW w:w="1275" w:type="pct"/>
            <w:tcBorders>
              <w:bottom w:val="single" w:sz="0" w:space="0" w:color="auto"/>
            </w:tcBorders>
            <w:vAlign w:val="bottom"/>
          </w:tcPr>
          <w:p w14:paraId="01899F0D" w14:textId="77777777" w:rsidR="00607006" w:rsidRPr="001D3C9C" w:rsidRDefault="00607006" w:rsidP="00C235C4">
            <w:pPr>
              <w:pStyle w:val="Compact"/>
              <w:spacing w:line="360" w:lineRule="auto"/>
              <w:rPr>
                <w:rFonts w:ascii="Calibri Light" w:hAnsi="Calibri Light" w:cs="Calibri Light"/>
                <w:b/>
                <w:bCs/>
              </w:rPr>
            </w:pPr>
            <w:r w:rsidRPr="001D3C9C">
              <w:rPr>
                <w:rFonts w:ascii="Calibri Light" w:hAnsi="Calibri Light" w:cs="Calibri Light"/>
                <w:b/>
                <w:bCs/>
              </w:rPr>
              <w:t>Baseline Model</w:t>
            </w:r>
          </w:p>
        </w:tc>
        <w:tc>
          <w:tcPr>
            <w:tcW w:w="904" w:type="pct"/>
            <w:tcBorders>
              <w:bottom w:val="single" w:sz="0" w:space="0" w:color="auto"/>
            </w:tcBorders>
            <w:vAlign w:val="bottom"/>
          </w:tcPr>
          <w:p w14:paraId="17A77198" w14:textId="77777777" w:rsidR="00607006" w:rsidRPr="001D3C9C" w:rsidRDefault="00607006" w:rsidP="00C235C4">
            <w:pPr>
              <w:pStyle w:val="Compact"/>
              <w:spacing w:line="360" w:lineRule="auto"/>
              <w:rPr>
                <w:rFonts w:ascii="Calibri Light" w:hAnsi="Calibri Light" w:cs="Calibri Light"/>
                <w:b/>
                <w:bCs/>
              </w:rPr>
            </w:pPr>
            <w:r w:rsidRPr="001D3C9C">
              <w:rPr>
                <w:rFonts w:ascii="Calibri Light" w:hAnsi="Calibri Light" w:cs="Calibri Light"/>
                <w:b/>
                <w:bCs/>
              </w:rPr>
              <w:t>Model 1</w:t>
            </w:r>
          </w:p>
        </w:tc>
        <w:tc>
          <w:tcPr>
            <w:tcW w:w="812" w:type="pct"/>
            <w:tcBorders>
              <w:bottom w:val="single" w:sz="0" w:space="0" w:color="auto"/>
            </w:tcBorders>
            <w:vAlign w:val="bottom"/>
          </w:tcPr>
          <w:p w14:paraId="0DBD8CB8" w14:textId="77777777" w:rsidR="00607006" w:rsidRPr="001D3C9C" w:rsidRDefault="00607006" w:rsidP="00C235C4">
            <w:pPr>
              <w:pStyle w:val="Compact"/>
              <w:spacing w:line="360" w:lineRule="auto"/>
              <w:rPr>
                <w:rFonts w:ascii="Calibri Light" w:hAnsi="Calibri Light" w:cs="Calibri Light"/>
                <w:b/>
                <w:bCs/>
              </w:rPr>
            </w:pPr>
            <w:r w:rsidRPr="001D3C9C">
              <w:rPr>
                <w:rFonts w:ascii="Calibri Light" w:hAnsi="Calibri Light" w:cs="Calibri Light"/>
                <w:b/>
                <w:bCs/>
              </w:rPr>
              <w:t>Model 2</w:t>
            </w:r>
          </w:p>
        </w:tc>
        <w:tc>
          <w:tcPr>
            <w:tcW w:w="812" w:type="pct"/>
            <w:tcBorders>
              <w:bottom w:val="single" w:sz="0" w:space="0" w:color="auto"/>
            </w:tcBorders>
            <w:vAlign w:val="bottom"/>
          </w:tcPr>
          <w:p w14:paraId="3BCC2C2C" w14:textId="77777777" w:rsidR="00607006" w:rsidRPr="001D3C9C" w:rsidRDefault="00607006" w:rsidP="00C235C4">
            <w:pPr>
              <w:pStyle w:val="Compact"/>
              <w:spacing w:line="360" w:lineRule="auto"/>
              <w:jc w:val="right"/>
              <w:rPr>
                <w:rFonts w:ascii="Calibri Light" w:hAnsi="Calibri Light" w:cs="Calibri Light"/>
                <w:b/>
                <w:bCs/>
              </w:rPr>
            </w:pPr>
            <w:r w:rsidRPr="001D3C9C">
              <w:rPr>
                <w:rFonts w:ascii="Calibri Light" w:hAnsi="Calibri Light" w:cs="Calibri Light"/>
                <w:b/>
                <w:bCs/>
              </w:rPr>
              <w:t>Model 3</w:t>
            </w:r>
          </w:p>
        </w:tc>
      </w:tr>
      <w:tr w:rsidR="00607006" w:rsidRPr="001D3C9C" w14:paraId="35A07E11" w14:textId="77777777" w:rsidTr="00424A92">
        <w:tc>
          <w:tcPr>
            <w:tcW w:w="1196" w:type="pct"/>
          </w:tcPr>
          <w:p w14:paraId="58CB6DD7"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Chi-square(</w:t>
            </w:r>
            <w:proofErr w:type="spellStart"/>
            <w:r w:rsidRPr="001D3C9C">
              <w:rPr>
                <w:rFonts w:ascii="Calibri Light" w:hAnsi="Calibri Light" w:cs="Calibri Light"/>
              </w:rPr>
              <w:t>df</w:t>
            </w:r>
            <w:proofErr w:type="spellEnd"/>
            <w:r w:rsidRPr="001D3C9C">
              <w:rPr>
                <w:rFonts w:ascii="Calibri Light" w:hAnsi="Calibri Light" w:cs="Calibri Light"/>
              </w:rPr>
              <w:t>)</w:t>
            </w:r>
          </w:p>
        </w:tc>
        <w:tc>
          <w:tcPr>
            <w:tcW w:w="1275" w:type="pct"/>
          </w:tcPr>
          <w:p w14:paraId="0F41B9EF"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1708.21 (15)</w:t>
            </w:r>
          </w:p>
        </w:tc>
        <w:tc>
          <w:tcPr>
            <w:tcW w:w="904" w:type="pct"/>
          </w:tcPr>
          <w:p w14:paraId="6786BDB8"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189.97 (9)</w:t>
            </w:r>
          </w:p>
        </w:tc>
        <w:tc>
          <w:tcPr>
            <w:tcW w:w="812" w:type="pct"/>
          </w:tcPr>
          <w:p w14:paraId="37292904"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475.0 (9)</w:t>
            </w:r>
          </w:p>
        </w:tc>
        <w:tc>
          <w:tcPr>
            <w:tcW w:w="812" w:type="pct"/>
          </w:tcPr>
          <w:p w14:paraId="41174AE1" w14:textId="77777777" w:rsidR="00607006" w:rsidRPr="001D3C9C" w:rsidRDefault="00607006" w:rsidP="00C235C4">
            <w:pPr>
              <w:pStyle w:val="Compact"/>
              <w:spacing w:line="360" w:lineRule="auto"/>
              <w:jc w:val="right"/>
              <w:rPr>
                <w:rFonts w:ascii="Calibri Light" w:hAnsi="Calibri Light" w:cs="Calibri Light"/>
              </w:rPr>
            </w:pPr>
            <w:r w:rsidRPr="001D3C9C">
              <w:rPr>
                <w:rFonts w:ascii="Calibri Light" w:hAnsi="Calibri Light" w:cs="Calibri Light"/>
              </w:rPr>
              <w:t>14.12 (3)</w:t>
            </w:r>
          </w:p>
        </w:tc>
      </w:tr>
      <w:tr w:rsidR="00607006" w:rsidRPr="001D3C9C" w14:paraId="11A3A753" w14:textId="77777777" w:rsidTr="00424A92">
        <w:tc>
          <w:tcPr>
            <w:tcW w:w="1196" w:type="pct"/>
          </w:tcPr>
          <w:p w14:paraId="69113454"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CFI</w:t>
            </w:r>
          </w:p>
        </w:tc>
        <w:tc>
          <w:tcPr>
            <w:tcW w:w="1275" w:type="pct"/>
          </w:tcPr>
          <w:p w14:paraId="541178C5" w14:textId="77777777" w:rsidR="00607006" w:rsidRPr="001D3C9C" w:rsidRDefault="00607006" w:rsidP="00C235C4">
            <w:pPr>
              <w:pStyle w:val="Compact"/>
              <w:spacing w:line="360" w:lineRule="auto"/>
              <w:rPr>
                <w:rFonts w:ascii="Calibri Light" w:hAnsi="Calibri Light" w:cs="Calibri Light"/>
              </w:rPr>
            </w:pPr>
          </w:p>
        </w:tc>
        <w:tc>
          <w:tcPr>
            <w:tcW w:w="904" w:type="pct"/>
          </w:tcPr>
          <w:p w14:paraId="3D52F9E1"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.89</w:t>
            </w:r>
          </w:p>
        </w:tc>
        <w:tc>
          <w:tcPr>
            <w:tcW w:w="812" w:type="pct"/>
          </w:tcPr>
          <w:p w14:paraId="3348FE30"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.74</w:t>
            </w:r>
          </w:p>
        </w:tc>
        <w:tc>
          <w:tcPr>
            <w:tcW w:w="812" w:type="pct"/>
          </w:tcPr>
          <w:p w14:paraId="124C3BED" w14:textId="77777777" w:rsidR="00607006" w:rsidRPr="001D3C9C" w:rsidRDefault="00607006" w:rsidP="00C235C4">
            <w:pPr>
              <w:pStyle w:val="Compact"/>
              <w:spacing w:line="360" w:lineRule="auto"/>
              <w:jc w:val="right"/>
              <w:rPr>
                <w:rFonts w:ascii="Calibri Light" w:hAnsi="Calibri Light" w:cs="Calibri Light"/>
              </w:rPr>
            </w:pPr>
            <w:r w:rsidRPr="001D3C9C">
              <w:rPr>
                <w:rFonts w:ascii="Calibri Light" w:hAnsi="Calibri Light" w:cs="Calibri Light"/>
              </w:rPr>
              <w:t>.99</w:t>
            </w:r>
          </w:p>
        </w:tc>
      </w:tr>
      <w:tr w:rsidR="00607006" w:rsidRPr="001D3C9C" w14:paraId="35E111EE" w14:textId="77777777" w:rsidTr="00424A92">
        <w:tc>
          <w:tcPr>
            <w:tcW w:w="1196" w:type="pct"/>
          </w:tcPr>
          <w:p w14:paraId="4E56E5C8"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TLI</w:t>
            </w:r>
          </w:p>
        </w:tc>
        <w:tc>
          <w:tcPr>
            <w:tcW w:w="1275" w:type="pct"/>
          </w:tcPr>
          <w:p w14:paraId="76BA0032" w14:textId="77777777" w:rsidR="00607006" w:rsidRPr="001D3C9C" w:rsidRDefault="00607006" w:rsidP="00C235C4">
            <w:pPr>
              <w:pStyle w:val="Compact"/>
              <w:spacing w:line="360" w:lineRule="auto"/>
              <w:rPr>
                <w:rFonts w:ascii="Calibri Light" w:hAnsi="Calibri Light" w:cs="Calibri Light"/>
              </w:rPr>
            </w:pPr>
          </w:p>
        </w:tc>
        <w:tc>
          <w:tcPr>
            <w:tcW w:w="904" w:type="pct"/>
          </w:tcPr>
          <w:p w14:paraId="58A6767F"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.82</w:t>
            </w:r>
          </w:p>
        </w:tc>
        <w:tc>
          <w:tcPr>
            <w:tcW w:w="812" w:type="pct"/>
          </w:tcPr>
          <w:p w14:paraId="051CDB8E"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.57</w:t>
            </w:r>
          </w:p>
        </w:tc>
        <w:tc>
          <w:tcPr>
            <w:tcW w:w="812" w:type="pct"/>
          </w:tcPr>
          <w:p w14:paraId="3F1F7BE7" w14:textId="77777777" w:rsidR="00607006" w:rsidRPr="001D3C9C" w:rsidRDefault="00607006" w:rsidP="00C235C4">
            <w:pPr>
              <w:pStyle w:val="Compact"/>
              <w:spacing w:line="360" w:lineRule="auto"/>
              <w:jc w:val="right"/>
              <w:rPr>
                <w:rFonts w:ascii="Calibri Light" w:hAnsi="Calibri Light" w:cs="Calibri Light"/>
              </w:rPr>
            </w:pPr>
            <w:r w:rsidRPr="001D3C9C">
              <w:rPr>
                <w:rFonts w:ascii="Calibri Light" w:hAnsi="Calibri Light" w:cs="Calibri Light"/>
              </w:rPr>
              <w:t>.97</w:t>
            </w:r>
          </w:p>
        </w:tc>
      </w:tr>
      <w:tr w:rsidR="00607006" w:rsidRPr="001D3C9C" w14:paraId="708EC640" w14:textId="77777777" w:rsidTr="00424A92">
        <w:tc>
          <w:tcPr>
            <w:tcW w:w="1196" w:type="pct"/>
          </w:tcPr>
          <w:p w14:paraId="1679961B"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RMSEA</w:t>
            </w:r>
          </w:p>
        </w:tc>
        <w:tc>
          <w:tcPr>
            <w:tcW w:w="1275" w:type="pct"/>
          </w:tcPr>
          <w:p w14:paraId="51803797" w14:textId="77777777" w:rsidR="00607006" w:rsidRPr="001D3C9C" w:rsidRDefault="00607006" w:rsidP="00C235C4">
            <w:pPr>
              <w:pStyle w:val="Compact"/>
              <w:spacing w:line="360" w:lineRule="auto"/>
              <w:rPr>
                <w:rFonts w:ascii="Calibri Light" w:hAnsi="Calibri Light" w:cs="Calibri Light"/>
              </w:rPr>
            </w:pPr>
          </w:p>
        </w:tc>
        <w:tc>
          <w:tcPr>
            <w:tcW w:w="904" w:type="pct"/>
          </w:tcPr>
          <w:p w14:paraId="3EE17505"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.19</w:t>
            </w:r>
          </w:p>
        </w:tc>
        <w:tc>
          <w:tcPr>
            <w:tcW w:w="812" w:type="pct"/>
          </w:tcPr>
          <w:p w14:paraId="6A53207F"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.30</w:t>
            </w:r>
          </w:p>
        </w:tc>
        <w:tc>
          <w:tcPr>
            <w:tcW w:w="812" w:type="pct"/>
          </w:tcPr>
          <w:p w14:paraId="1212A69E" w14:textId="77777777" w:rsidR="00607006" w:rsidRPr="001D3C9C" w:rsidRDefault="00607006" w:rsidP="00C235C4">
            <w:pPr>
              <w:pStyle w:val="Compact"/>
              <w:spacing w:line="360" w:lineRule="auto"/>
              <w:jc w:val="right"/>
              <w:rPr>
                <w:rFonts w:ascii="Calibri Light" w:hAnsi="Calibri Light" w:cs="Calibri Light"/>
              </w:rPr>
            </w:pPr>
            <w:r w:rsidRPr="001D3C9C">
              <w:rPr>
                <w:rFonts w:ascii="Calibri Light" w:hAnsi="Calibri Light" w:cs="Calibri Light"/>
              </w:rPr>
              <w:t>.09</w:t>
            </w:r>
          </w:p>
        </w:tc>
      </w:tr>
      <w:tr w:rsidR="00607006" w:rsidRPr="001D3C9C" w14:paraId="00C3FB0E" w14:textId="77777777" w:rsidTr="00424A92">
        <w:tc>
          <w:tcPr>
            <w:tcW w:w="1196" w:type="pct"/>
          </w:tcPr>
          <w:p w14:paraId="305870B3"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SRMR</w:t>
            </w:r>
          </w:p>
        </w:tc>
        <w:tc>
          <w:tcPr>
            <w:tcW w:w="1275" w:type="pct"/>
          </w:tcPr>
          <w:p w14:paraId="4BE848C9" w14:textId="77777777" w:rsidR="00607006" w:rsidRPr="001D3C9C" w:rsidRDefault="00607006" w:rsidP="00C235C4">
            <w:pPr>
              <w:pStyle w:val="Compact"/>
              <w:spacing w:line="360" w:lineRule="auto"/>
              <w:rPr>
                <w:rFonts w:ascii="Calibri Light" w:hAnsi="Calibri Light" w:cs="Calibri Light"/>
              </w:rPr>
            </w:pPr>
          </w:p>
        </w:tc>
        <w:tc>
          <w:tcPr>
            <w:tcW w:w="904" w:type="pct"/>
          </w:tcPr>
          <w:p w14:paraId="293D24FB"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.07</w:t>
            </w:r>
          </w:p>
        </w:tc>
        <w:tc>
          <w:tcPr>
            <w:tcW w:w="812" w:type="pct"/>
          </w:tcPr>
          <w:p w14:paraId="29C0827C" w14:textId="77777777" w:rsidR="00607006" w:rsidRPr="001D3C9C" w:rsidRDefault="00607006" w:rsidP="00C235C4">
            <w:pPr>
              <w:pStyle w:val="Compact"/>
              <w:spacing w:line="360" w:lineRule="auto"/>
              <w:rPr>
                <w:rFonts w:ascii="Calibri Light" w:hAnsi="Calibri Light" w:cs="Calibri Light"/>
              </w:rPr>
            </w:pPr>
            <w:r w:rsidRPr="001D3C9C">
              <w:rPr>
                <w:rFonts w:ascii="Calibri Light" w:hAnsi="Calibri Light" w:cs="Calibri Light"/>
              </w:rPr>
              <w:t>.34</w:t>
            </w:r>
          </w:p>
        </w:tc>
        <w:tc>
          <w:tcPr>
            <w:tcW w:w="812" w:type="pct"/>
          </w:tcPr>
          <w:p w14:paraId="595A8598" w14:textId="77777777" w:rsidR="00607006" w:rsidRPr="001D3C9C" w:rsidRDefault="00607006" w:rsidP="00C235C4">
            <w:pPr>
              <w:pStyle w:val="Compact"/>
              <w:spacing w:line="360" w:lineRule="auto"/>
              <w:jc w:val="right"/>
              <w:rPr>
                <w:rFonts w:ascii="Calibri Light" w:hAnsi="Calibri Light" w:cs="Calibri Light"/>
              </w:rPr>
            </w:pPr>
            <w:r w:rsidRPr="001D3C9C">
              <w:rPr>
                <w:rFonts w:ascii="Calibri Light" w:hAnsi="Calibri Light" w:cs="Calibri Light"/>
              </w:rPr>
              <w:t>.02</w:t>
            </w:r>
          </w:p>
        </w:tc>
      </w:tr>
    </w:tbl>
    <w:p w14:paraId="5EC2E785" w14:textId="77777777" w:rsidR="00362323" w:rsidRDefault="00362323" w:rsidP="00C235C4">
      <w:pPr>
        <w:pStyle w:val="BodyText"/>
        <w:spacing w:line="360" w:lineRule="auto"/>
        <w:rPr>
          <w:rFonts w:ascii="Calibri Light" w:hAnsi="Calibri Light" w:cs="Calibri Light"/>
        </w:rPr>
      </w:pPr>
      <w:bookmarkStart w:id="190" w:name="figure-1."/>
      <w:bookmarkEnd w:id="190"/>
    </w:p>
    <w:p w14:paraId="799C876C" w14:textId="77777777" w:rsidR="00362323" w:rsidRDefault="00362323" w:rsidP="00C235C4">
      <w:pPr>
        <w:pStyle w:val="BodyText"/>
        <w:spacing w:line="360" w:lineRule="auto"/>
        <w:rPr>
          <w:rFonts w:ascii="Calibri Light" w:hAnsi="Calibri Light" w:cs="Calibri Light"/>
        </w:rPr>
      </w:pPr>
    </w:p>
    <w:p w14:paraId="313F51D7" w14:textId="7638BC4B" w:rsidR="00607006" w:rsidRPr="001D3C9C" w:rsidRDefault="00607006" w:rsidP="00C235C4">
      <w:pPr>
        <w:pStyle w:val="BodyText"/>
        <w:spacing w:line="360" w:lineRule="auto"/>
        <w:rPr>
          <w:rFonts w:ascii="Calibri Light" w:hAnsi="Calibri Light" w:cs="Calibri Light"/>
        </w:rPr>
      </w:pPr>
      <w:r w:rsidRPr="001D3C9C">
        <w:rPr>
          <w:rFonts w:ascii="Calibri Light" w:hAnsi="Calibri Light" w:cs="Calibri Light"/>
        </w:rPr>
        <w:t>The third model tested was a bi-factor model, which combined the first two models (see Figure 3). It considered if all the variables were likely to share a high amount of variance if they all contribute towards global mental health. Thus, it was assumed that all variables would load onto one factor (Mental Health), but that depression, anxiety and stress would also load onto a second factor (ill-being), and psychological well-being, emotional well-being, and social well-being would load onto a second factor (well-being). As can be seen in Table 1, this model was found to be the best fitting. The CFI and TLI were both above the recommended .90 threshold, SRMR was below the recommended .06 threshold and RMSEA was close to the recommended .08 for a moderate fit.</w:t>
      </w:r>
    </w:p>
    <w:p w14:paraId="0D963432" w14:textId="77777777" w:rsidR="00362323" w:rsidRDefault="00362323">
      <w:pPr>
        <w:rPr>
          <w:rFonts w:ascii="Calibri Light" w:hAnsi="Calibri Light" w:cs="Calibri Light"/>
          <w:b/>
          <w:bCs/>
          <w:i/>
          <w:iCs/>
          <w:sz w:val="24"/>
          <w:szCs w:val="24"/>
        </w:rPr>
      </w:pPr>
      <w:r>
        <w:rPr>
          <w:rFonts w:ascii="Calibri Light" w:hAnsi="Calibri Light" w:cs="Calibri Light"/>
          <w:b/>
          <w:bCs/>
          <w:i/>
          <w:iCs/>
          <w:sz w:val="24"/>
          <w:szCs w:val="24"/>
        </w:rPr>
        <w:br w:type="page"/>
      </w:r>
    </w:p>
    <w:p w14:paraId="6533762D" w14:textId="050435F2" w:rsidR="00607006" w:rsidRPr="001D3C9C" w:rsidRDefault="00607006" w:rsidP="00C235C4">
      <w:pPr>
        <w:spacing w:line="360" w:lineRule="auto"/>
        <w:rPr>
          <w:rFonts w:ascii="Calibri Light" w:hAnsi="Calibri Light" w:cs="Calibri Light"/>
          <w:b/>
          <w:bCs/>
          <w:i/>
          <w:iCs/>
          <w:sz w:val="24"/>
          <w:szCs w:val="24"/>
        </w:rPr>
      </w:pPr>
      <w:r w:rsidRPr="001D3C9C">
        <w:rPr>
          <w:rFonts w:ascii="Calibri Light" w:hAnsi="Calibri Light" w:cs="Calibri Light"/>
          <w:b/>
          <w:bCs/>
          <w:i/>
          <w:iCs/>
          <w:sz w:val="24"/>
          <w:szCs w:val="24"/>
        </w:rPr>
        <w:lastRenderedPageBreak/>
        <w:t>Figure 1</w:t>
      </w:r>
    </w:p>
    <w:p w14:paraId="02498AB9" w14:textId="77777777" w:rsidR="00607006" w:rsidRPr="001D3C9C" w:rsidRDefault="00607006" w:rsidP="00C235C4">
      <w:pPr>
        <w:spacing w:line="360" w:lineRule="auto"/>
        <w:rPr>
          <w:rFonts w:ascii="Calibri Light" w:hAnsi="Calibri Light" w:cs="Calibri Light"/>
          <w:i/>
          <w:iCs/>
          <w:sz w:val="24"/>
          <w:szCs w:val="24"/>
        </w:rPr>
      </w:pPr>
      <w:bookmarkStart w:id="191" w:name="results-of-the-cfa-analysis-on-model-1."/>
      <w:bookmarkEnd w:id="191"/>
      <w:r w:rsidRPr="001D3C9C">
        <w:rPr>
          <w:rFonts w:ascii="Calibri Light" w:hAnsi="Calibri Light" w:cs="Calibri Light"/>
          <w:i/>
          <w:iCs/>
          <w:sz w:val="24"/>
          <w:szCs w:val="24"/>
        </w:rPr>
        <w:t>Results of the CFA Analysis on Model 1.</w:t>
      </w:r>
    </w:p>
    <w:p w14:paraId="5A5B7DAC" w14:textId="77777777" w:rsidR="00607006" w:rsidRPr="001D3C9C" w:rsidRDefault="00607006" w:rsidP="00C235C4">
      <w:pPr>
        <w:pStyle w:val="FirstParagraph"/>
        <w:spacing w:line="360" w:lineRule="auto"/>
        <w:rPr>
          <w:rFonts w:ascii="Calibri Light" w:hAnsi="Calibri Light" w:cs="Calibri Light"/>
        </w:rPr>
      </w:pPr>
      <w:r w:rsidRPr="001D3C9C">
        <w:rPr>
          <w:rFonts w:ascii="Calibri Light" w:hAnsi="Calibri Light" w:cs="Calibri Light"/>
          <w:noProof/>
          <w:lang w:val="en-GB" w:eastAsia="zh-CN"/>
        </w:rPr>
        <w:drawing>
          <wp:inline distT="0" distB="0" distL="0" distR="0" wp14:anchorId="50BF9A11" wp14:editId="1612904E">
            <wp:extent cx="4902740" cy="5437761"/>
            <wp:effectExtent l="0" t="0" r="0" b="0"/>
            <wp:docPr id="1" name="Picture"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descr="Diagram&#10;&#10;Description automatically generated"/>
                    <pic:cNvPicPr>
                      <a:picLocks noChangeAspect="1" noChangeArrowheads="1"/>
                    </pic:cNvPicPr>
                  </pic:nvPicPr>
                  <pic:blipFill>
                    <a:blip r:embed="rId36"/>
                    <a:stretch>
                      <a:fillRect/>
                    </a:stretch>
                  </pic:blipFill>
                  <pic:spPr bwMode="auto">
                    <a:xfrm>
                      <a:off x="0" y="0"/>
                      <a:ext cx="5019049" cy="5566762"/>
                    </a:xfrm>
                    <a:prstGeom prst="rect">
                      <a:avLst/>
                    </a:prstGeom>
                    <a:noFill/>
                    <a:ln w="9525">
                      <a:noFill/>
                      <a:headEnd/>
                      <a:tailEnd/>
                    </a:ln>
                  </pic:spPr>
                </pic:pic>
              </a:graphicData>
            </a:graphic>
          </wp:inline>
        </w:drawing>
      </w:r>
    </w:p>
    <w:p w14:paraId="0C6BCF6B" w14:textId="77777777" w:rsidR="008D6077" w:rsidRPr="001D3C9C" w:rsidRDefault="008D6077" w:rsidP="00C235C4">
      <w:pPr>
        <w:spacing w:line="360" w:lineRule="auto"/>
        <w:rPr>
          <w:rFonts w:ascii="Calibri Light" w:hAnsi="Calibri Light" w:cs="Calibri Light"/>
          <w:b/>
          <w:bCs/>
          <w:sz w:val="24"/>
          <w:szCs w:val="24"/>
        </w:rPr>
      </w:pPr>
      <w:bookmarkStart w:id="192" w:name="figure-2."/>
      <w:bookmarkEnd w:id="192"/>
    </w:p>
    <w:p w14:paraId="0027AF50" w14:textId="77777777" w:rsidR="008D6077" w:rsidRPr="001D3C9C" w:rsidRDefault="008D6077" w:rsidP="00C235C4">
      <w:pPr>
        <w:spacing w:line="360" w:lineRule="auto"/>
        <w:rPr>
          <w:rFonts w:ascii="Calibri Light" w:hAnsi="Calibri Light" w:cs="Calibri Light"/>
          <w:b/>
          <w:bCs/>
          <w:sz w:val="24"/>
          <w:szCs w:val="24"/>
        </w:rPr>
      </w:pPr>
    </w:p>
    <w:p w14:paraId="18BD4082" w14:textId="77777777" w:rsidR="008D6077" w:rsidRPr="001D3C9C" w:rsidRDefault="008D6077" w:rsidP="00C235C4">
      <w:pPr>
        <w:spacing w:line="360" w:lineRule="auto"/>
        <w:rPr>
          <w:rFonts w:ascii="Calibri Light" w:hAnsi="Calibri Light" w:cs="Calibri Light"/>
          <w:b/>
          <w:bCs/>
          <w:sz w:val="24"/>
          <w:szCs w:val="24"/>
        </w:rPr>
      </w:pPr>
    </w:p>
    <w:p w14:paraId="23ED0D4B" w14:textId="77777777" w:rsidR="008D6077" w:rsidRPr="001D3C9C" w:rsidRDefault="008D6077" w:rsidP="00C235C4">
      <w:pPr>
        <w:spacing w:line="360" w:lineRule="auto"/>
        <w:rPr>
          <w:rFonts w:ascii="Calibri Light" w:hAnsi="Calibri Light" w:cs="Calibri Light"/>
          <w:b/>
          <w:bCs/>
          <w:sz w:val="24"/>
          <w:szCs w:val="24"/>
        </w:rPr>
      </w:pPr>
    </w:p>
    <w:p w14:paraId="19E255DB" w14:textId="4C41E58D" w:rsidR="008D6077" w:rsidRPr="001D3C9C" w:rsidRDefault="008D6077" w:rsidP="00C235C4">
      <w:pPr>
        <w:spacing w:line="360" w:lineRule="auto"/>
        <w:rPr>
          <w:rFonts w:ascii="Calibri Light" w:hAnsi="Calibri Light" w:cs="Calibri Light"/>
          <w:b/>
          <w:bCs/>
          <w:sz w:val="24"/>
          <w:szCs w:val="24"/>
        </w:rPr>
      </w:pPr>
    </w:p>
    <w:p w14:paraId="02F11E9C" w14:textId="1617609E" w:rsidR="00607006" w:rsidRPr="001D3C9C" w:rsidRDefault="00607006"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lastRenderedPageBreak/>
        <w:t>Figure 2</w:t>
      </w:r>
    </w:p>
    <w:p w14:paraId="772FF918" w14:textId="77777777" w:rsidR="00607006" w:rsidRPr="001D3C9C" w:rsidRDefault="00607006" w:rsidP="00C235C4">
      <w:pPr>
        <w:spacing w:line="360" w:lineRule="auto"/>
        <w:rPr>
          <w:rFonts w:ascii="Calibri Light" w:hAnsi="Calibri Light" w:cs="Calibri Light"/>
          <w:i/>
          <w:iCs/>
          <w:sz w:val="24"/>
          <w:szCs w:val="24"/>
        </w:rPr>
      </w:pPr>
      <w:bookmarkStart w:id="193" w:name="results-of-the-cfa-analysis-on-model-2."/>
      <w:bookmarkEnd w:id="193"/>
      <w:r w:rsidRPr="001D3C9C">
        <w:rPr>
          <w:rFonts w:ascii="Calibri Light" w:hAnsi="Calibri Light" w:cs="Calibri Light"/>
          <w:i/>
          <w:iCs/>
          <w:sz w:val="24"/>
          <w:szCs w:val="24"/>
        </w:rPr>
        <w:t>Results of the CFA Analysis on Model 2.</w:t>
      </w:r>
    </w:p>
    <w:p w14:paraId="0674174B" w14:textId="77777777" w:rsidR="00607006" w:rsidRPr="001D3C9C" w:rsidRDefault="00607006" w:rsidP="00C235C4">
      <w:pPr>
        <w:pStyle w:val="FirstParagraph"/>
        <w:spacing w:line="360" w:lineRule="auto"/>
        <w:rPr>
          <w:rFonts w:ascii="Calibri Light" w:hAnsi="Calibri Light" w:cs="Calibri Light"/>
        </w:rPr>
      </w:pPr>
      <w:r w:rsidRPr="001D3C9C">
        <w:rPr>
          <w:rFonts w:ascii="Calibri Light" w:hAnsi="Calibri Light" w:cs="Calibri Light"/>
          <w:noProof/>
          <w:lang w:val="en-GB" w:eastAsia="zh-CN"/>
        </w:rPr>
        <w:drawing>
          <wp:inline distT="0" distB="0" distL="0" distR="0" wp14:anchorId="7AAEDA54" wp14:editId="3CF4499D">
            <wp:extent cx="5175115" cy="5369668"/>
            <wp:effectExtent l="0" t="0" r="0" b="2540"/>
            <wp:docPr id="2" name="Picture"/>
            <wp:cNvGraphicFramePr/>
            <a:graphic xmlns:a="http://schemas.openxmlformats.org/drawingml/2006/main">
              <a:graphicData uri="http://schemas.openxmlformats.org/drawingml/2006/picture">
                <pic:pic xmlns:pic="http://schemas.openxmlformats.org/drawingml/2006/picture">
                  <pic:nvPicPr>
                    <pic:cNvPr id="0" name="Picture" descr="Supplementary-Materials_CFA_ANALYSIS_2_files/figure-docx/unnamed-chunk-3-1.png"/>
                    <pic:cNvPicPr>
                      <a:picLocks noChangeAspect="1" noChangeArrowheads="1"/>
                    </pic:cNvPicPr>
                  </pic:nvPicPr>
                  <pic:blipFill>
                    <a:blip r:embed="rId37"/>
                    <a:stretch>
                      <a:fillRect/>
                    </a:stretch>
                  </pic:blipFill>
                  <pic:spPr bwMode="auto">
                    <a:xfrm>
                      <a:off x="0" y="0"/>
                      <a:ext cx="5294527" cy="5493569"/>
                    </a:xfrm>
                    <a:prstGeom prst="rect">
                      <a:avLst/>
                    </a:prstGeom>
                    <a:noFill/>
                    <a:ln w="9525">
                      <a:noFill/>
                      <a:headEnd/>
                      <a:tailEnd/>
                    </a:ln>
                  </pic:spPr>
                </pic:pic>
              </a:graphicData>
            </a:graphic>
          </wp:inline>
        </w:drawing>
      </w:r>
    </w:p>
    <w:p w14:paraId="30B91FCF" w14:textId="77777777" w:rsidR="008D6077" w:rsidRPr="001D3C9C" w:rsidRDefault="008D6077" w:rsidP="00C235C4">
      <w:pPr>
        <w:spacing w:line="360" w:lineRule="auto"/>
        <w:rPr>
          <w:rFonts w:ascii="Calibri Light" w:hAnsi="Calibri Light" w:cs="Calibri Light"/>
          <w:b/>
          <w:bCs/>
          <w:sz w:val="24"/>
          <w:szCs w:val="24"/>
        </w:rPr>
      </w:pPr>
      <w:bookmarkStart w:id="194" w:name="figure-3."/>
      <w:bookmarkEnd w:id="194"/>
      <w:r w:rsidRPr="001D3C9C">
        <w:rPr>
          <w:rFonts w:ascii="Calibri Light" w:hAnsi="Calibri Light" w:cs="Calibri Light"/>
          <w:b/>
          <w:bCs/>
          <w:sz w:val="24"/>
          <w:szCs w:val="24"/>
        </w:rPr>
        <w:br w:type="page"/>
      </w:r>
    </w:p>
    <w:p w14:paraId="2EAE4F52" w14:textId="6479D3A4" w:rsidR="00607006" w:rsidRPr="001D3C9C" w:rsidRDefault="00607006"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lastRenderedPageBreak/>
        <w:t>Figure 3</w:t>
      </w:r>
    </w:p>
    <w:p w14:paraId="7025C3AB" w14:textId="77777777" w:rsidR="00607006" w:rsidRPr="001D3C9C" w:rsidRDefault="00607006" w:rsidP="00C235C4">
      <w:pPr>
        <w:spacing w:line="360" w:lineRule="auto"/>
        <w:rPr>
          <w:rFonts w:ascii="Calibri Light" w:hAnsi="Calibri Light" w:cs="Calibri Light"/>
          <w:i/>
          <w:iCs/>
          <w:sz w:val="24"/>
          <w:szCs w:val="24"/>
        </w:rPr>
      </w:pPr>
      <w:bookmarkStart w:id="195" w:name="results-of-the-cfa-analysis-on-model-3."/>
      <w:bookmarkEnd w:id="195"/>
      <w:r w:rsidRPr="001D3C9C">
        <w:rPr>
          <w:rFonts w:ascii="Calibri Light" w:hAnsi="Calibri Light" w:cs="Calibri Light"/>
          <w:i/>
          <w:iCs/>
          <w:sz w:val="24"/>
          <w:szCs w:val="24"/>
        </w:rPr>
        <w:t>Results of the CFA Analysis on Model 3.</w:t>
      </w:r>
    </w:p>
    <w:p w14:paraId="1E874806" w14:textId="070B2AB9" w:rsidR="00607006" w:rsidRPr="001D3C9C" w:rsidRDefault="00607006" w:rsidP="00C235C4">
      <w:pPr>
        <w:pStyle w:val="FirstParagraph"/>
        <w:spacing w:line="360" w:lineRule="auto"/>
        <w:rPr>
          <w:rFonts w:ascii="Calibri Light" w:hAnsi="Calibri Light" w:cs="Calibri Light"/>
        </w:rPr>
      </w:pPr>
      <w:r w:rsidRPr="001D3C9C">
        <w:rPr>
          <w:rFonts w:ascii="Calibri Light" w:hAnsi="Calibri Light" w:cs="Calibri Light"/>
          <w:noProof/>
          <w:lang w:val="en-GB" w:eastAsia="zh-CN"/>
        </w:rPr>
        <w:drawing>
          <wp:inline distT="0" distB="0" distL="0" distR="0" wp14:anchorId="4E21618A" wp14:editId="555859DB">
            <wp:extent cx="5554494" cy="7431932"/>
            <wp:effectExtent l="0" t="0" r="0" b="0"/>
            <wp:docPr id="21" name="Picture"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 name="Picture" descr="Diagram&#10;&#10;Description automatically generated"/>
                    <pic:cNvPicPr>
                      <a:picLocks noChangeAspect="1" noChangeArrowheads="1"/>
                    </pic:cNvPicPr>
                  </pic:nvPicPr>
                  <pic:blipFill>
                    <a:blip r:embed="rId38"/>
                    <a:stretch>
                      <a:fillRect/>
                    </a:stretch>
                  </pic:blipFill>
                  <pic:spPr bwMode="auto">
                    <a:xfrm>
                      <a:off x="0" y="0"/>
                      <a:ext cx="5656286" cy="7568131"/>
                    </a:xfrm>
                    <a:prstGeom prst="rect">
                      <a:avLst/>
                    </a:prstGeom>
                    <a:noFill/>
                    <a:ln w="9525">
                      <a:noFill/>
                      <a:headEnd/>
                      <a:tailEnd/>
                    </a:ln>
                  </pic:spPr>
                </pic:pic>
              </a:graphicData>
            </a:graphic>
          </wp:inline>
        </w:drawing>
      </w:r>
    </w:p>
    <w:p w14:paraId="20F27ED2" w14:textId="00594646" w:rsidR="00607006" w:rsidRPr="001D3C9C" w:rsidRDefault="00607006" w:rsidP="007E5CCE">
      <w:pPr>
        <w:pStyle w:val="APAHeading2"/>
        <w:rPr>
          <w:color w:val="2C6EAB" w:themeColor="accent1" w:themeShade="B5"/>
          <w:lang w:val="en-US"/>
        </w:rPr>
      </w:pPr>
      <w:r w:rsidRPr="001D3C9C">
        <w:br w:type="page"/>
      </w:r>
      <w:bookmarkStart w:id="196" w:name="_Toc112771089"/>
      <w:r w:rsidRPr="001D3C9C">
        <w:lastRenderedPageBreak/>
        <w:t>Appendix 7</w:t>
      </w:r>
      <w:bookmarkEnd w:id="196"/>
    </w:p>
    <w:p w14:paraId="434BE93F" w14:textId="5F855990" w:rsidR="00F614B4" w:rsidRDefault="00607006" w:rsidP="00C410A4">
      <w:pPr>
        <w:pStyle w:val="Heading3"/>
      </w:pPr>
      <w:bookmarkStart w:id="197" w:name="_Toc112771090"/>
      <w:r w:rsidRPr="001D3C9C">
        <w:t>The materials used for the self-compassion intervention in chapter 4.2, listed in the presentation order within the study.</w:t>
      </w:r>
      <w:r w:rsidR="0094385A">
        <w:t xml:space="preserve"> Many of the exercises are available online, including from </w:t>
      </w:r>
      <w:r w:rsidR="0094385A">
        <w:fldChar w:fldCharType="begin" w:fldLock="1"/>
      </w:r>
      <w:r w:rsidR="00050709">
        <w:instrText>ADDIN CSL_CITATION {"citationItems":[{"id":"ITEM-1","itemData":{"URL":"https://self-compassion.org/","author":[{"dropping-particle":"","family":"Neff","given":"Kristin","non-dropping-particle":"","parse-names":false,"suffix":""}],"id":"ITEM-1","issued":{"date-parts":[["2016"]]},"title":"Self-Compassion","type":"webpage"},"uris":["http://www.mendeley.com/documents/?uuid=72a83da8-3779-4033-87e0-2571976d2ae0"]}],"mendeley":{"formattedCitation":"(Neff, 2016a)","plainTextFormattedCitation":"(Neff, 2016a)","previouslyFormattedCitation":"(Neff, 2016a)"},"properties":{"noteIndex":0},"schema":"https://github.com/citation-style-language/schema/raw/master/csl-citation.json"}</w:instrText>
      </w:r>
      <w:r w:rsidR="0094385A">
        <w:fldChar w:fldCharType="separate"/>
      </w:r>
      <w:r w:rsidR="0094385A" w:rsidRPr="0094385A">
        <w:rPr>
          <w:noProof/>
        </w:rPr>
        <w:t>(Neff, 2016a)</w:t>
      </w:r>
      <w:r w:rsidR="0094385A">
        <w:fldChar w:fldCharType="end"/>
      </w:r>
      <w:r w:rsidR="0094385A">
        <w:t>.</w:t>
      </w:r>
      <w:bookmarkEnd w:id="197"/>
    </w:p>
    <w:p w14:paraId="2229D88C" w14:textId="77777777" w:rsidR="0094385A" w:rsidRPr="0094385A" w:rsidRDefault="0094385A" w:rsidP="00C235C4">
      <w:pPr>
        <w:spacing w:line="360" w:lineRule="auto"/>
        <w:rPr>
          <w:lang w:eastAsia="en-GB"/>
        </w:rPr>
      </w:pPr>
    </w:p>
    <w:p w14:paraId="50585F9E" w14:textId="498D9096"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1: Education Video</w:t>
      </w:r>
    </w:p>
    <w:p w14:paraId="59CFD567" w14:textId="7119A601" w:rsidR="008D6077" w:rsidRPr="001D3C9C" w:rsidRDefault="00000000" w:rsidP="00C235C4">
      <w:pPr>
        <w:pStyle w:val="ListParagraph"/>
        <w:spacing w:line="360" w:lineRule="auto"/>
        <w:ind w:left="0" w:firstLine="786"/>
        <w:rPr>
          <w:rFonts w:ascii="Calibri Light" w:hAnsi="Calibri Light" w:cs="Calibri Light"/>
          <w:b/>
          <w:bCs/>
          <w:sz w:val="24"/>
          <w:szCs w:val="24"/>
        </w:rPr>
      </w:pPr>
      <w:hyperlink r:id="rId39" w:history="1">
        <w:r w:rsidR="008D6077" w:rsidRPr="001D3C9C">
          <w:rPr>
            <w:rStyle w:val="Hyperlink"/>
            <w:rFonts w:ascii="Calibri Light" w:hAnsi="Calibri Light" w:cs="Calibri Light"/>
            <w:b/>
            <w:bCs/>
            <w:sz w:val="24"/>
            <w:szCs w:val="24"/>
          </w:rPr>
          <w:t>https://drive.google.com/file/d/1qbKnyZug0-P8G-C7XY8a3oDqnUND8QKx/view?usp=sharing</w:t>
        </w:r>
      </w:hyperlink>
    </w:p>
    <w:p w14:paraId="77B7C202" w14:textId="77777777" w:rsidR="008D6077" w:rsidRPr="001D3C9C" w:rsidRDefault="008D6077" w:rsidP="00C235C4">
      <w:pPr>
        <w:pStyle w:val="ListParagraph"/>
        <w:spacing w:line="360" w:lineRule="auto"/>
        <w:ind w:left="0" w:firstLine="786"/>
        <w:rPr>
          <w:rFonts w:ascii="Calibri Light" w:hAnsi="Calibri Light" w:cs="Calibri Light"/>
          <w:b/>
          <w:bCs/>
          <w:sz w:val="24"/>
          <w:szCs w:val="24"/>
        </w:rPr>
      </w:pPr>
    </w:p>
    <w:p w14:paraId="70F19377" w14:textId="00026A61" w:rsidR="00607006" w:rsidRPr="001D3C9C" w:rsidRDefault="00607006" w:rsidP="00C235C4">
      <w:pPr>
        <w:pStyle w:val="ListParagraph"/>
        <w:spacing w:line="360" w:lineRule="auto"/>
        <w:ind w:left="0" w:firstLine="786"/>
        <w:rPr>
          <w:rFonts w:ascii="Calibri Light" w:hAnsi="Calibri Light" w:cs="Calibri Light"/>
          <w:b/>
          <w:bCs/>
          <w:sz w:val="24"/>
          <w:szCs w:val="24"/>
        </w:rPr>
      </w:pPr>
      <w:r w:rsidRPr="001D3C9C">
        <w:rPr>
          <w:rFonts w:ascii="Calibri Light" w:hAnsi="Calibri Light" w:cs="Calibri Light"/>
          <w:b/>
          <w:bCs/>
          <w:sz w:val="24"/>
          <w:szCs w:val="24"/>
        </w:rPr>
        <w:t>Exercise 2: Self-Compassion Meditation</w:t>
      </w:r>
      <w:r w:rsidRPr="001D3C9C">
        <w:rPr>
          <w:rFonts w:ascii="Calibri Light" w:hAnsi="Calibri Light" w:cs="Calibri Light"/>
          <w:color w:val="32363A"/>
          <w:sz w:val="24"/>
          <w:szCs w:val="24"/>
        </w:rPr>
        <w:br/>
        <w:t>Yesterday we learnt what self-compassion is, what it isn't, and why it is important. We learned that recognising and observing our emotions with a non-judgemental stance is an important first step for self-compassion. So, today we will do a 20-minute meditation to practice being mindful. </w:t>
      </w:r>
      <w:r w:rsidRPr="001D3C9C">
        <w:rPr>
          <w:rFonts w:ascii="Calibri Light" w:hAnsi="Calibri Light" w:cs="Calibri Light"/>
          <w:color w:val="32363A"/>
          <w:sz w:val="24"/>
          <w:szCs w:val="24"/>
        </w:rPr>
        <w:br/>
        <w:t>To prepare, please sit/lay in a comfortable position where you are unlikely to be disturbed for the next 20 minutes. Press the orange play button when you are ready. </w:t>
      </w:r>
      <w:r w:rsidRPr="001D3C9C">
        <w:rPr>
          <w:rFonts w:ascii="Calibri Light" w:hAnsi="Calibri Light" w:cs="Calibri Light"/>
          <w:color w:val="32363A"/>
          <w:sz w:val="24"/>
          <w:szCs w:val="24"/>
        </w:rPr>
        <w:br/>
        <w:t>When the audio has finished, you will be able to see the 'NEXT PAGE' button to move forward and log your engagement for the day. </w:t>
      </w:r>
    </w:p>
    <w:p w14:paraId="3C140C3A" w14:textId="721AA2E0"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Link: https://soundcloud.com/shanti-generation/kristen-neff-self-compassion?utm_source=clipboard&amp;utm_campaign=wtshare&amp;utm_medium=widget&amp;utm_content=https%253A%252F%252Fsoundcloud.com%252Fshanti-generation%252Fkristen-neff-self-compassion</w:t>
      </w:r>
    </w:p>
    <w:p w14:paraId="6825F13F"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 xml:space="preserve">Exercise 3: How would you treat a friend during failure? </w:t>
      </w:r>
    </w:p>
    <w:p w14:paraId="5DDCF3BA" w14:textId="2CCA9D4D"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Think about a time when </w:t>
      </w:r>
      <w:r w:rsidRPr="001D3C9C">
        <w:rPr>
          <w:rFonts w:ascii="Calibri Light" w:hAnsi="Calibri Light" w:cs="Calibri Light"/>
          <w:color w:val="32363A"/>
          <w:sz w:val="24"/>
          <w:szCs w:val="24"/>
          <w:u w:val="single"/>
          <w:shd w:val="clear" w:color="auto" w:fill="FFFFFF"/>
        </w:rPr>
        <w:t>you failed to achieve a goal</w:t>
      </w:r>
      <w:r w:rsidRPr="001D3C9C">
        <w:rPr>
          <w:rFonts w:ascii="Calibri Light" w:hAnsi="Calibri Light" w:cs="Calibri Light"/>
          <w:color w:val="32363A"/>
          <w:sz w:val="24"/>
          <w:szCs w:val="24"/>
          <w:shd w:val="clear" w:color="auto" w:fill="FFFFFF"/>
        </w:rPr>
        <w:t>. This could include getting a lower mark on an exam than you wanted, not being hired for a job you wanted, being late for an important meeting, or disappointing a friend.</w:t>
      </w:r>
    </w:p>
    <w:p w14:paraId="007F0223"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In a short sentence (less than 10 words) what scenario are you thinking of?</w:t>
      </w:r>
    </w:p>
    <w:p w14:paraId="2381AAD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lastRenderedPageBreak/>
        <w:t>[text box]</w:t>
      </w:r>
    </w:p>
    <w:p w14:paraId="4083E7C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Please share below some of the things you thought about yourself immediately following this event.</w:t>
      </w:r>
    </w:p>
    <w:p w14:paraId="1F6085D1"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54FA7918"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Please share below how you felt about yourself immediately following this event.</w:t>
      </w:r>
    </w:p>
    <w:p w14:paraId="2804633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4B5EF21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tone of voice would you typically take towards yourself if you were feeling this way?</w:t>
      </w:r>
    </w:p>
    <w:p w14:paraId="5EBDCDA2" w14:textId="73FF8628"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3286980B" w14:textId="521E6B19"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Now think of someone that you care about and admire - perhaps a friend or a family member. Consider they experienced something similar. They set a goal for themselves that they failed to achieve and were feeling very upset about it.</w:t>
      </w:r>
    </w:p>
    <w:p w14:paraId="7083AFD1"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As a friend/family to this person, what are some things you would consider saying to them following this event?</w:t>
      </w:r>
    </w:p>
    <w:p w14:paraId="06FCCC41"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2B349FAC"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What tone of voice would you typically take towards your friend/family member if they were feeling this way?</w:t>
      </w:r>
    </w:p>
    <w:p w14:paraId="1CDE5CF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19A0E3D2"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How would you feel towards your friend/family member immediately after this event?</w:t>
      </w:r>
    </w:p>
    <w:p w14:paraId="4D3062FC" w14:textId="16BA3949"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73A4A5CB" w14:textId="0D5BD2FF"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You might find similar responses in both cases, or you might find that the thoughts you had about yourself were much less compassionate than what you would say to a friend going through a similar experience.</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A compassionate response can be characterised by three things:</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 A focus on kindness rather than judgement</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 A focus on universal rather than isolating experiences</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lastRenderedPageBreak/>
        <w:t>- A balanced approach that doesn’t rely on suppressing or exaggerating feelings or consequences.</w:t>
      </w:r>
    </w:p>
    <w:p w14:paraId="0E795E3A"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Did you notice a difference in the way that you would respond towards yourself compared to another person that you care about?</w:t>
      </w:r>
    </w:p>
    <w:p w14:paraId="37B7F6CF" w14:textId="3BBB93A3"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[yes/no answer box]</w:t>
      </w:r>
    </w:p>
    <w:p w14:paraId="278437CC"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 xml:space="preserve">Why do you think that may be? What factors or fears come into play that </w:t>
      </w:r>
      <w:proofErr w:type="gramStart"/>
      <w:r w:rsidRPr="001D3C9C">
        <w:rPr>
          <w:rFonts w:ascii="Calibri Light" w:hAnsi="Calibri Light" w:cs="Calibri Light"/>
          <w:color w:val="32363A"/>
          <w:sz w:val="24"/>
          <w:szCs w:val="24"/>
          <w:shd w:val="clear" w:color="auto" w:fill="FFFFFF"/>
        </w:rPr>
        <w:t>lead</w:t>
      </w:r>
      <w:proofErr w:type="gramEnd"/>
      <w:r w:rsidRPr="001D3C9C">
        <w:rPr>
          <w:rFonts w:ascii="Calibri Light" w:hAnsi="Calibri Light" w:cs="Calibri Light"/>
          <w:color w:val="32363A"/>
          <w:sz w:val="24"/>
          <w:szCs w:val="24"/>
          <w:shd w:val="clear" w:color="auto" w:fill="FFFFFF"/>
        </w:rPr>
        <w:t xml:space="preserve"> you to treat yourself differently to how you treat others during difficult times? </w:t>
      </w:r>
    </w:p>
    <w:p w14:paraId="12EDE762" w14:textId="523FF1BF"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4BD24E9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How do you think things might change if you responded towards yourself in the same way that you typically respond to someone you care about when you're suffering? </w:t>
      </w:r>
    </w:p>
    <w:p w14:paraId="4A7183D0" w14:textId="03646CC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7F55FC9B" w14:textId="507A6AEA"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Going forward over the next few days, why not try and treat yourself like you would a good friend and see what happens? This can be in any situations where you feel uncomfortable emotions or have uncomfortable experiences, no matter how big or how small these situations may be. </w:t>
      </w:r>
    </w:p>
    <w:p w14:paraId="20C8C204" w14:textId="77777777" w:rsidR="00607006" w:rsidRPr="001D3C9C" w:rsidRDefault="00607006"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t>Exercise 4: Five Minute Self-</w:t>
      </w:r>
      <w:proofErr w:type="gramStart"/>
      <w:r w:rsidRPr="001D3C9C">
        <w:rPr>
          <w:rFonts w:ascii="Calibri Light" w:hAnsi="Calibri Light" w:cs="Calibri Light"/>
          <w:b/>
          <w:bCs/>
          <w:sz w:val="24"/>
          <w:szCs w:val="24"/>
        </w:rPr>
        <w:t>compassion</w:t>
      </w:r>
      <w:proofErr w:type="gramEnd"/>
      <w:r w:rsidRPr="001D3C9C">
        <w:rPr>
          <w:rFonts w:ascii="Calibri Light" w:hAnsi="Calibri Light" w:cs="Calibri Light"/>
          <w:b/>
          <w:bCs/>
          <w:sz w:val="24"/>
          <w:szCs w:val="24"/>
        </w:rPr>
        <w:t xml:space="preserve"> Break</w:t>
      </w:r>
    </w:p>
    <w:p w14:paraId="20462F2A" w14:textId="387DE301"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We are now going to do a quick self-compassion meditation. Please make sure you are sat somewhere comfortable where you will not be disturbed for the next 5 minutes. When you are ready, press the play symbol below. After you have finished, press the next page button.</w:t>
      </w:r>
    </w:p>
    <w:p w14:paraId="7B96EAB5" w14:textId="5FFE43DA"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LINK: https://soundcloud.com/centerformsc/self-compassion-break-by-kristin-neff?utm_source=clipboard&amp;utm_campaign=wtshare&amp;utm_medium=widget&amp;utm_content=https%253A%252F%252Fsoundcloud.com%252Fcenterformsc%252Fself-compassion-break-by-kristin-neff</w:t>
      </w:r>
    </w:p>
    <w:p w14:paraId="67B71943"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5: Self-Compassion Journal</w:t>
      </w:r>
    </w:p>
    <w:p w14:paraId="1F95FBCB" w14:textId="484A2871"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 xml:space="preserve">In this exercise, we are going to review the last few day’s events and write a self-compassion journal. We will use mindfulness, a sense of common humanity, and kindness to process the </w:t>
      </w:r>
      <w:r w:rsidRPr="001D3C9C">
        <w:rPr>
          <w:rFonts w:ascii="Calibri Light" w:hAnsi="Calibri Light" w:cs="Calibri Light"/>
          <w:color w:val="32363A"/>
          <w:sz w:val="24"/>
          <w:szCs w:val="24"/>
          <w:shd w:val="clear" w:color="auto" w:fill="FFFFFF"/>
        </w:rPr>
        <w:lastRenderedPageBreak/>
        <w:t>events more self-compassionately.</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Take a few moments to think of something that happened today or over the past few days that has made you feel disappointed in yourself. This could be related to an assessment, a social interaction, or a mistake you made.</w:t>
      </w:r>
    </w:p>
    <w:p w14:paraId="57E95FE7" w14:textId="3956B3C2"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Write about what happened and share some of the thoughts you had about yourself at the immediate time this happened. </w:t>
      </w:r>
      <w:r w:rsidRPr="001D3C9C">
        <w:rPr>
          <w:rFonts w:ascii="Calibri Light" w:hAnsi="Calibri Light" w:cs="Calibri Light"/>
          <w:color w:val="32363A"/>
          <w:sz w:val="24"/>
          <w:szCs w:val="24"/>
        </w:rPr>
        <w:t xml:space="preserve"> </w:t>
      </w:r>
      <w:r w:rsidRPr="001D3C9C">
        <w:rPr>
          <w:rFonts w:ascii="Calibri Light" w:hAnsi="Calibri Light" w:cs="Calibri Light"/>
          <w:color w:val="32363A"/>
          <w:sz w:val="24"/>
          <w:szCs w:val="24"/>
        </w:rPr>
        <w:br/>
      </w:r>
      <w:r w:rsidRPr="001D3C9C">
        <w:rPr>
          <w:rFonts w:ascii="Calibri Light" w:hAnsi="Calibri Light" w:cs="Calibri Light"/>
          <w:sz w:val="24"/>
          <w:szCs w:val="24"/>
        </w:rPr>
        <w:t>[text box]</w:t>
      </w:r>
    </w:p>
    <w:p w14:paraId="2F1113DC" w14:textId="77777777" w:rsidR="00607006" w:rsidRPr="001D3C9C" w:rsidRDefault="00607006"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MINDFULNESS</w:t>
      </w:r>
    </w:p>
    <w:p w14:paraId="3D33AAD3" w14:textId="77777777" w:rsidR="00607006" w:rsidRPr="001D3C9C" w:rsidRDefault="00607006"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We are now going to practice some mindfulness around this situation. </w:t>
      </w:r>
      <w:r w:rsidRPr="001D3C9C">
        <w:rPr>
          <w:rFonts w:ascii="Calibri Light" w:hAnsi="Calibri Light" w:cs="Calibri Light"/>
          <w:color w:val="32363A"/>
        </w:rPr>
        <w:br/>
        <w:t>This will mainly involve bringing awareness to the painful emotions that arose due to your self-judgment or difficult circumstances. </w:t>
      </w:r>
    </w:p>
    <w:p w14:paraId="022D3A9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Write about how you felt in this situation.  As you write, try to be accepting and non-judgmental of your experience, not belittling it nor making it overly dramatic. </w:t>
      </w:r>
      <w:r w:rsidRPr="001D3C9C">
        <w:rPr>
          <w:rFonts w:ascii="Calibri Light" w:hAnsi="Calibri Light" w:cs="Calibri Light"/>
          <w:color w:val="32363A"/>
          <w:sz w:val="24"/>
          <w:szCs w:val="24"/>
        </w:rPr>
        <w:t>For example: “I felt really guilty when I realised that I had forgotten. I was frustrated at myself, and anxious that my friend would be upset with me”</w:t>
      </w:r>
    </w:p>
    <w:p w14:paraId="1C2CA55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77CEE9B2" w14:textId="77777777" w:rsidR="00607006" w:rsidRPr="001D3C9C" w:rsidRDefault="00607006"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COMMON HUMANITY</w:t>
      </w:r>
    </w:p>
    <w:p w14:paraId="57E83744" w14:textId="77777777" w:rsidR="00607006" w:rsidRPr="001D3C9C" w:rsidRDefault="00607006"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We are now going to practice common humanity around this situation. </w:t>
      </w:r>
      <w:r w:rsidRPr="001D3C9C">
        <w:rPr>
          <w:rFonts w:ascii="Calibri Light" w:hAnsi="Calibri Light" w:cs="Calibri Light"/>
          <w:color w:val="32363A"/>
        </w:rPr>
        <w:br/>
        <w:t>This will mainly involve realising the connection between yourself and others who may have similar inadequacies/ have experienced similar pain. It is not necessarily that other people will make the same mistakes or same struggles. But they will know what it feels like to experience similar emotions.</w:t>
      </w:r>
    </w:p>
    <w:p w14:paraId="029D113C" w14:textId="77777777" w:rsidR="00607006" w:rsidRPr="001D3C9C" w:rsidRDefault="00607006" w:rsidP="00C235C4">
      <w:pPr>
        <w:pStyle w:val="NormalWeb"/>
        <w:shd w:val="clear" w:color="auto" w:fill="FFFFFF"/>
        <w:spacing w:before="0" w:beforeAutospacing="0" w:after="0" w:afterAutospacing="0" w:line="360" w:lineRule="auto"/>
        <w:rPr>
          <w:rFonts w:ascii="Calibri Light" w:hAnsi="Calibri Light" w:cs="Calibri Light"/>
          <w:color w:val="32363A"/>
        </w:rPr>
      </w:pPr>
      <w:r w:rsidRPr="001D3C9C">
        <w:rPr>
          <w:rFonts w:ascii="Calibri Light" w:hAnsi="Calibri Light" w:cs="Calibri Light"/>
          <w:color w:val="32363A"/>
        </w:rPr>
        <w:t>Write down the ways in which your experience was connected to the larger human experience. This might include acknowledging that</w:t>
      </w:r>
      <w:r w:rsidRPr="001D3C9C">
        <w:rPr>
          <w:rStyle w:val="Strong"/>
          <w:rFonts w:ascii="Calibri Light" w:hAnsi="Calibri Light" w:cs="Calibri Light"/>
          <w:color w:val="32363A"/>
        </w:rPr>
        <w:t> being human means being imperfect,</w:t>
      </w:r>
      <w:r w:rsidRPr="001D3C9C">
        <w:rPr>
          <w:rFonts w:ascii="Calibri Light" w:hAnsi="Calibri Light" w:cs="Calibri Light"/>
          <w:color w:val="32363A"/>
        </w:rPr>
        <w:t> that </w:t>
      </w:r>
      <w:r w:rsidRPr="001D3C9C">
        <w:rPr>
          <w:rStyle w:val="Strong"/>
          <w:rFonts w:ascii="Calibri Light" w:hAnsi="Calibri Light" w:cs="Calibri Light"/>
          <w:color w:val="32363A"/>
        </w:rPr>
        <w:t>all people have these sorts of painful experiences</w:t>
      </w:r>
      <w:r w:rsidRPr="001D3C9C">
        <w:rPr>
          <w:rFonts w:ascii="Calibri Light" w:hAnsi="Calibri Light" w:cs="Calibri Light"/>
          <w:color w:val="32363A"/>
        </w:rPr>
        <w:t> or that </w:t>
      </w:r>
      <w:r w:rsidRPr="001D3C9C">
        <w:rPr>
          <w:rStyle w:val="Strong"/>
          <w:rFonts w:ascii="Calibri Light" w:hAnsi="Calibri Light" w:cs="Calibri Light"/>
          <w:color w:val="32363A"/>
        </w:rPr>
        <w:t>as humans we are continually learning and growing</w:t>
      </w:r>
      <w:r w:rsidRPr="001D3C9C">
        <w:rPr>
          <w:rFonts w:ascii="Calibri Light" w:hAnsi="Calibri Light" w:cs="Calibri Light"/>
          <w:color w:val="32363A"/>
        </w:rPr>
        <w:t>. This is not to say all people experience the same amount or the same types of suffering, but that all people know what it is like to fail and to hurt. We can all relate to each other through these similar experiences, irrespective of neurodiversity.</w:t>
      </w:r>
      <w:r w:rsidRPr="001D3C9C">
        <w:rPr>
          <w:rFonts w:ascii="Calibri Light" w:hAnsi="Calibri Light" w:cs="Calibri Light"/>
          <w:color w:val="32363A"/>
        </w:rPr>
        <w:br/>
      </w:r>
      <w:r w:rsidRPr="001D3C9C">
        <w:rPr>
          <w:rFonts w:ascii="Calibri Light" w:hAnsi="Calibri Light" w:cs="Calibri Light"/>
          <w:color w:val="32363A"/>
        </w:rPr>
        <w:lastRenderedPageBreak/>
        <w:t>For example:</w:t>
      </w:r>
      <w:r w:rsidRPr="001D3C9C">
        <w:rPr>
          <w:rFonts w:ascii="Calibri Light" w:hAnsi="Calibri Light" w:cs="Calibri Light"/>
          <w:color w:val="32363A"/>
        </w:rPr>
        <w:br/>
      </w:r>
      <w:r w:rsidRPr="001D3C9C">
        <w:rPr>
          <w:rStyle w:val="Emphasis"/>
          <w:rFonts w:ascii="Calibri Light" w:eastAsiaTheme="majorEastAsia" w:hAnsi="Calibri Light" w:cs="Calibri Light"/>
          <w:color w:val="32363A"/>
        </w:rPr>
        <w:t>"I was feeling stressed during the day because I had a lot to do, and it completely slipped my mind to message them. If the circumstances had been different, I probably would have remembered. I have to remember that I am only human, and our memories are not perfect others will understand that, but I can do better next time by doing x y z.</w:t>
      </w:r>
      <w:r w:rsidRPr="001D3C9C">
        <w:rPr>
          <w:rFonts w:ascii="Calibri Light" w:hAnsi="Calibri Light" w:cs="Calibri Light"/>
          <w:color w:val="32363A"/>
        </w:rPr>
        <w:t xml:space="preserve">” </w:t>
      </w:r>
    </w:p>
    <w:p w14:paraId="5EAAE2F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5CD30CF4" w14:textId="77777777" w:rsidR="00607006" w:rsidRPr="001D3C9C" w:rsidRDefault="00607006"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SELF KINDNESS</w:t>
      </w:r>
    </w:p>
    <w:p w14:paraId="27A4E5F4" w14:textId="77777777" w:rsidR="00607006" w:rsidRPr="001D3C9C" w:rsidRDefault="00607006"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We are now going to practice self-kindness around this situation. </w:t>
      </w:r>
      <w:r w:rsidRPr="001D3C9C">
        <w:rPr>
          <w:rFonts w:ascii="Calibri Light" w:hAnsi="Calibri Light" w:cs="Calibri Light"/>
          <w:color w:val="32363A"/>
        </w:rPr>
        <w:br/>
        <w:t>This will mainly involve directing some kind, understanding words to yourself about the situation. This is not about saying "it is okay that you did this, give yourself a break". It is about comforting and supporting yourself through the suffering. "You did X, it made you feel X, that is hard, let’s think about how we can make this better".</w:t>
      </w:r>
    </w:p>
    <w:p w14:paraId="7C167809" w14:textId="77777777" w:rsidR="00607006" w:rsidRPr="001D3C9C" w:rsidRDefault="00607006"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p>
    <w:p w14:paraId="0507EC88" w14:textId="77777777" w:rsidR="00607006" w:rsidRPr="001D3C9C" w:rsidRDefault="00607006" w:rsidP="00C235C4">
      <w:pPr>
        <w:pStyle w:val="NormalWeb"/>
        <w:shd w:val="clear" w:color="auto" w:fill="FFFFFF"/>
        <w:spacing w:before="0" w:beforeAutospacing="0" w:after="0" w:afterAutospacing="0" w:line="360" w:lineRule="auto"/>
        <w:rPr>
          <w:rFonts w:ascii="Calibri Light" w:hAnsi="Calibri Light" w:cs="Calibri Light"/>
          <w:color w:val="32363A"/>
        </w:rPr>
      </w:pPr>
      <w:r w:rsidRPr="001D3C9C">
        <w:rPr>
          <w:rFonts w:ascii="Calibri Light" w:hAnsi="Calibri Light" w:cs="Calibri Light"/>
          <w:color w:val="32363A"/>
        </w:rPr>
        <w:t>Write yourself some kind, understanding, words of comfort. Let yourself know that you care about yourself, adopting a gentle, reassuring tone. Try not to use any form of judgement in your language, for example "...just because I failed the exam doesn't make me stupid" is still a judgement, instead "... you failed the exam and that is a really difficult thing to process and deal with" is showing understanding and kindness.</w:t>
      </w:r>
    </w:p>
    <w:p w14:paraId="3E7A0CF7" w14:textId="7A2A20BF"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6B503778"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6: Letter Writing</w:t>
      </w:r>
    </w:p>
    <w:p w14:paraId="108CF5B9" w14:textId="64B35D9C" w:rsidR="00607006" w:rsidRPr="001D3C9C" w:rsidRDefault="00607006" w:rsidP="00C235C4">
      <w:pPr>
        <w:pStyle w:val="NormalWeb"/>
        <w:shd w:val="clear" w:color="auto" w:fill="FFFFFF"/>
        <w:spacing w:before="0" w:beforeAutospacing="0" w:after="0" w:afterAutospacing="0" w:line="360" w:lineRule="auto"/>
        <w:rPr>
          <w:rFonts w:ascii="Calibri Light" w:hAnsi="Calibri Light" w:cs="Calibri Light"/>
          <w:color w:val="32363A"/>
        </w:rPr>
      </w:pPr>
      <w:r w:rsidRPr="001D3C9C">
        <w:rPr>
          <w:rFonts w:ascii="Calibri Light" w:hAnsi="Calibri Light" w:cs="Calibri Light"/>
          <w:color w:val="32363A"/>
        </w:rPr>
        <w:t>Everybody has something about themselves that they don’t like; something that causes them to feel shame, to feel insecure, or not “good enough.” It is the human condition to be imperfect, and feelings of failure and inadequacy are part of the experience of living a human life. </w:t>
      </w:r>
    </w:p>
    <w:p w14:paraId="0ABB6598"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Try writing about a trait you have that tends to make you feel inadequate or bad about yourself (physical appearance, a personality trait, work, or relationship issues…)</w:t>
      </w:r>
    </w:p>
    <w:p w14:paraId="5DD43215" w14:textId="4A9F84B8"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3092421F"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lastRenderedPageBreak/>
        <w:t>What emotions come up for you when you think about this aspect of yourself? Try to just feel your emotions exactly as they are – no more, no less – and then write about them.</w:t>
      </w:r>
    </w:p>
    <w:p w14:paraId="623ACA1E" w14:textId="1EC6C5D0"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4611F9CF" w14:textId="40AF43BF"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Now think about an imaginary friend who is unconditionally loving, accepting, kind and compassionate. Imagine that this friend can see all your strengths and all your weaknesses, including the aspect of yourself you have just been writing about.</w:t>
      </w:r>
      <w:r w:rsidRPr="001D3C9C">
        <w:rPr>
          <w:rFonts w:ascii="Calibri Light" w:hAnsi="Calibri Light" w:cs="Calibri Light"/>
          <w:color w:val="32363A"/>
          <w:sz w:val="24"/>
          <w:szCs w:val="24"/>
        </w:rPr>
        <w:br/>
        <w:t> Reflect upon what this friend feels towards you, and how you are loved and accepted exactly as you are, with all your very human imperfections. This friend recognizes the limits of human nature and is kind and forgiving towards you. In their great wisdom this friend understands your life history and the millions of things that have happened in your life to create you as you are in this moment. They know that your particular inadequacy is connected to so many things you didn’t necessarily choose: your genes, your family history, life circumstances – things that were outside of your control.</w:t>
      </w:r>
    </w:p>
    <w:p w14:paraId="3AA94919" w14:textId="77777777"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Write a letter to yourself from the perspective of this imaginary friend – focusing on the perceived inadequacy you tend to judge yourself for. As you write to yourself from the perspective of this imaginary friend, try to infuse your letter with a strong sense of their acceptance, understanding kindness, caring, and desire for your health and happiness.</w:t>
      </w:r>
      <w:r w:rsidRPr="001D3C9C">
        <w:rPr>
          <w:rFonts w:ascii="Calibri Light" w:hAnsi="Calibri Light" w:cs="Calibri Light"/>
          <w:color w:val="32363A"/>
          <w:sz w:val="24"/>
          <w:szCs w:val="24"/>
        </w:rPr>
        <w:br/>
        <w:t>Consider:</w:t>
      </w:r>
    </w:p>
    <w:p w14:paraId="0B662831" w14:textId="77777777" w:rsidR="00607006" w:rsidRPr="001D3C9C" w:rsidRDefault="00607006" w:rsidP="00C235C4">
      <w:pPr>
        <w:pStyle w:val="ListParagraph"/>
        <w:numPr>
          <w:ilvl w:val="0"/>
          <w:numId w:val="27"/>
        </w:numPr>
        <w:shd w:val="clear" w:color="auto" w:fill="FFFFFF"/>
        <w:spacing w:after="0"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What would this friend say to you about your “flaw” from their perspective?</w:t>
      </w:r>
    </w:p>
    <w:p w14:paraId="692086B0" w14:textId="77777777" w:rsidR="00607006" w:rsidRPr="001D3C9C" w:rsidRDefault="00607006" w:rsidP="00C235C4">
      <w:pPr>
        <w:pStyle w:val="ListParagraph"/>
        <w:numPr>
          <w:ilvl w:val="0"/>
          <w:numId w:val="27"/>
        </w:numPr>
        <w:shd w:val="clear" w:color="auto" w:fill="FFFFFF"/>
        <w:spacing w:after="0"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How would this friend convey the deep compassion they feel for you, especially for the pain you feel when you judge yourself so harshly?</w:t>
      </w:r>
    </w:p>
    <w:p w14:paraId="1FDBF232" w14:textId="77777777" w:rsidR="00607006" w:rsidRPr="001D3C9C" w:rsidRDefault="00607006" w:rsidP="00C235C4">
      <w:pPr>
        <w:pStyle w:val="ListParagraph"/>
        <w:numPr>
          <w:ilvl w:val="0"/>
          <w:numId w:val="27"/>
        </w:numPr>
        <w:shd w:val="clear" w:color="auto" w:fill="FFFFFF"/>
        <w:spacing w:after="0"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What would this friend write in order to remind you that you are only human, that all people have both strengths and weaknesses, and both are equally important in making you who you are?</w:t>
      </w:r>
    </w:p>
    <w:p w14:paraId="53E71CFD" w14:textId="77777777" w:rsidR="00607006" w:rsidRPr="001D3C9C" w:rsidRDefault="00607006" w:rsidP="00C235C4">
      <w:pPr>
        <w:pStyle w:val="ListParagraph"/>
        <w:numPr>
          <w:ilvl w:val="0"/>
          <w:numId w:val="27"/>
        </w:numPr>
        <w:shd w:val="clear" w:color="auto" w:fill="FFFFFF"/>
        <w:spacing w:after="0"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If you think this friend would suggest possible changes you could make to make things easier, how would these suggestions be said to you that shows feelings of understanding and compassion and not feelings of judgement?</w:t>
      </w:r>
    </w:p>
    <w:p w14:paraId="6A00C6AB" w14:textId="67DA6706"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sz w:val="24"/>
          <w:szCs w:val="24"/>
        </w:rPr>
        <w:t>[text box]</w:t>
      </w:r>
    </w:p>
    <w:p w14:paraId="3AD28974"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lastRenderedPageBreak/>
        <w:t xml:space="preserve">Exercise 7: Self-Criticism Meditation </w:t>
      </w:r>
    </w:p>
    <w:p w14:paraId="4745B026" w14:textId="70AAE9DB" w:rsidR="00607006" w:rsidRPr="001D3C9C" w:rsidRDefault="00607006" w:rsidP="00C235C4">
      <w:pPr>
        <w:shd w:val="clear" w:color="auto" w:fill="FFFFFF"/>
        <w:spacing w:line="360" w:lineRule="auto"/>
        <w:jc w:val="center"/>
        <w:rPr>
          <w:rFonts w:ascii="Calibri Light" w:hAnsi="Calibri Light" w:cs="Calibri Light"/>
          <w:color w:val="32363A"/>
          <w:sz w:val="24"/>
          <w:szCs w:val="24"/>
        </w:rPr>
      </w:pPr>
      <w:r w:rsidRPr="001D3C9C">
        <w:rPr>
          <w:rFonts w:ascii="Calibri Light" w:hAnsi="Calibri Light" w:cs="Calibri Light"/>
          <w:color w:val="32363A"/>
          <w:sz w:val="24"/>
          <w:szCs w:val="24"/>
        </w:rPr>
        <w:t>We are now going to complete an 8-minute listening exercise based on self-compassion and the inner critic. Make sure you are sat somewhere comfortably, where you will not be disturbed over the next 8 minutes.  When you are ready press the orange play button.  </w:t>
      </w:r>
    </w:p>
    <w:p w14:paraId="57837E0A" w14:textId="77777777" w:rsidR="00607006" w:rsidRPr="001D3C9C" w:rsidRDefault="00607006" w:rsidP="00C235C4">
      <w:pPr>
        <w:shd w:val="clear" w:color="auto" w:fill="FFFFFF"/>
        <w:spacing w:line="360" w:lineRule="auto"/>
        <w:jc w:val="center"/>
        <w:rPr>
          <w:rFonts w:ascii="Calibri Light" w:hAnsi="Calibri Light" w:cs="Calibri Light"/>
          <w:color w:val="32363A"/>
          <w:sz w:val="24"/>
          <w:szCs w:val="24"/>
        </w:rPr>
      </w:pPr>
      <w:r w:rsidRPr="001D3C9C">
        <w:rPr>
          <w:rFonts w:ascii="Calibri Light" w:hAnsi="Calibri Light" w:cs="Calibri Light"/>
          <w:color w:val="32363A"/>
          <w:sz w:val="24"/>
          <w:szCs w:val="24"/>
        </w:rPr>
        <w:t>When the meditation is over, the 'next page' button will appear, and your engagement will be logged. </w:t>
      </w:r>
    </w:p>
    <w:p w14:paraId="6041AEED" w14:textId="37F29780" w:rsidR="00607006" w:rsidRPr="001D3C9C" w:rsidRDefault="00000000" w:rsidP="00C235C4">
      <w:pPr>
        <w:spacing w:line="360" w:lineRule="auto"/>
        <w:rPr>
          <w:rFonts w:ascii="Calibri Light" w:hAnsi="Calibri Light" w:cs="Calibri Light"/>
          <w:sz w:val="24"/>
          <w:szCs w:val="24"/>
        </w:rPr>
      </w:pPr>
      <w:hyperlink r:id="rId40" w:history="1">
        <w:r w:rsidR="00607006" w:rsidRPr="001D3C9C">
          <w:rPr>
            <w:rStyle w:val="Hyperlink"/>
            <w:rFonts w:ascii="Calibri Light" w:hAnsi="Calibri Light" w:cs="Calibri Light"/>
            <w:sz w:val="24"/>
            <w:szCs w:val="24"/>
          </w:rPr>
          <w:t>https://soundcloud.com/simon-mckibbin/the-self-compassion-inner?utm_source=clipboard&amp;utm_campaign=wtshare&amp;utm_medium=widget&amp;utm_content=https%253A%252F%252Fsoundcloud.com%252Fsimon-mckibbin%252Fthe-self-compassion-inner</w:t>
        </w:r>
      </w:hyperlink>
    </w:p>
    <w:p w14:paraId="52E0944F"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 xml:space="preserve">Exercise 8: Self-Criticism Journal </w:t>
      </w:r>
    </w:p>
    <w:p w14:paraId="6CD0F5C3" w14:textId="3D3742F6"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The first step towards changing the way you treat yourself is to notice when you are being self-critical. It may be that – like many of us - your self-critical voice is so common for you that you don’t even notice when it is present. To help you notice when the self-critical voice is there - when you’re feeling bad about something, think about what you’ve just said to yourself. Really try and notice the words and notice the tone of the voice and to be as accurate as possible. </w:t>
      </w:r>
    </w:p>
    <w:p w14:paraId="3C56DA8E" w14:textId="653EDEB4" w:rsidR="00607006" w:rsidRPr="001D3C9C" w:rsidRDefault="00607006" w:rsidP="00C235C4">
      <w:pPr>
        <w:shd w:val="clear" w:color="auto" w:fill="FFFFFF"/>
        <w:spacing w:line="360" w:lineRule="auto"/>
        <w:jc w:val="center"/>
        <w:rPr>
          <w:rFonts w:ascii="Calibri Light" w:hAnsi="Calibri Light" w:cs="Calibri Light"/>
          <w:color w:val="32363A"/>
          <w:sz w:val="24"/>
          <w:szCs w:val="24"/>
        </w:rPr>
      </w:pPr>
      <w:r w:rsidRPr="001D3C9C">
        <w:rPr>
          <w:rFonts w:ascii="Calibri Light" w:hAnsi="Calibri Light" w:cs="Calibri Light"/>
          <w:color w:val="32363A"/>
          <w:sz w:val="24"/>
          <w:szCs w:val="24"/>
        </w:rPr>
        <w:t>For instance, if you’ve just done something impulsive, does your inner voice say something like “you’re so stupid,” “what is wrong with you,” and so on? Really try to get a clear sense of how you talk to yourself. </w:t>
      </w:r>
    </w:p>
    <w:p w14:paraId="6B0B589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Think of a time you noticed you were being self-critical over the last few days.</w:t>
      </w:r>
    </w:p>
    <w:p w14:paraId="2D52A559"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What words did you actually use when you were self-critical? Are there key phrases that come up over and over again? Maybe there are no actual words, just noises. Anything you notice, write in the box below.</w:t>
      </w:r>
    </w:p>
    <w:p w14:paraId="08FE8298" w14:textId="0C10AFB6"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26E4BC0A"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What was the tone of your self-critical inner voice – harsh, cold, angry, indifferent, happy, friendly, sarcastic? </w:t>
      </w:r>
    </w:p>
    <w:p w14:paraId="3A905FEB" w14:textId="08F2E586"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[text box]</w:t>
      </w:r>
    </w:p>
    <w:p w14:paraId="4FBC86F2"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Does the critical inner voice remind you of any one in your past who was critical of you? </w:t>
      </w:r>
    </w:p>
    <w:p w14:paraId="0DEB92A1" w14:textId="695BF09D"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2164DCC4"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When you were self-critical towards yourself, did you try to actively practice self-compassion? </w:t>
      </w:r>
    </w:p>
    <w:p w14:paraId="0FC8908F" w14:textId="072A93F3"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714E7072" w14:textId="077A8DC0"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Becoming more self-compassionate takes time and practice so let's spend some time to reflect on how you could have been self-compassionate in this situation.</w:t>
      </w:r>
    </w:p>
    <w:p w14:paraId="693CA82B" w14:textId="77777777"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When we are facing self-criticism, we first need to soften the self-critical voice. We need to remember that self-criticism is there because we are feeling threatened, and we have learnt that this may be a good way to cope in those situations. </w:t>
      </w:r>
    </w:p>
    <w:p w14:paraId="11408CA4" w14:textId="039CA245"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So, </w:t>
      </w:r>
      <w:r w:rsidRPr="001D3C9C">
        <w:rPr>
          <w:rFonts w:ascii="Calibri Light" w:hAnsi="Calibri Light" w:cs="Calibri Light"/>
          <w:color w:val="32363A"/>
          <w:sz w:val="24"/>
          <w:szCs w:val="24"/>
          <w:u w:val="single"/>
        </w:rPr>
        <w:t>when we are softening the critical voice, we need to do so with compassion rather than self-judgment </w:t>
      </w:r>
    </w:p>
    <w:p w14:paraId="2AE23715" w14:textId="2B09E84A"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For example, don’t say “you’re so mean, I wish you would go away” to your inner critic.</w:t>
      </w:r>
      <w:r w:rsidRPr="001D3C9C">
        <w:rPr>
          <w:rFonts w:ascii="Calibri Light" w:hAnsi="Calibri Light" w:cs="Calibri Light"/>
          <w:color w:val="32363A"/>
          <w:sz w:val="24"/>
          <w:szCs w:val="24"/>
        </w:rPr>
        <w:br/>
        <w:t>Instead say something like “I know you’re worried about me and feel unsafe, but you are causing me unnecessary pain. I'm going to talk to myself with compassion now”</w:t>
      </w:r>
    </w:p>
    <w:p w14:paraId="4367E8C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Now, let's reframe the observations made by your inner critic in a friendly, positive way. If you’re having trouble thinking of what words to use, you might want to imagine what a very compassionate friend would say to you in this situation.</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For instance, if you have purchased something impulsively that you cannot afford you could say:</w:t>
      </w:r>
    </w:p>
    <w:p w14:paraId="15012EE6" w14:textId="6F63F473"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"I recognise that I have acted impulsively here, and now I feel shameful and frustrated at myself that I couldn't control my spending [</w:t>
      </w:r>
      <w:r w:rsidRPr="001D3C9C">
        <w:rPr>
          <w:rFonts w:ascii="Calibri Light" w:hAnsi="Calibri Light" w:cs="Calibri Light"/>
          <w:color w:val="32363A"/>
          <w:sz w:val="24"/>
          <w:szCs w:val="24"/>
          <w:u w:val="single"/>
        </w:rPr>
        <w:t>Mindfulness</w:t>
      </w:r>
      <w:r w:rsidRPr="001D3C9C">
        <w:rPr>
          <w:rFonts w:ascii="Calibri Light" w:hAnsi="Calibri Light" w:cs="Calibri Light"/>
          <w:color w:val="32363A"/>
          <w:sz w:val="24"/>
          <w:szCs w:val="24"/>
        </w:rPr>
        <w:t>]. I know that other people also know what it feels like to feel shameful of their behaviour, I am not alone in this emotion [</w:t>
      </w:r>
      <w:r w:rsidRPr="001D3C9C">
        <w:rPr>
          <w:rFonts w:ascii="Calibri Light" w:hAnsi="Calibri Light" w:cs="Calibri Light"/>
          <w:color w:val="32363A"/>
          <w:sz w:val="24"/>
          <w:szCs w:val="24"/>
          <w:u w:val="single"/>
        </w:rPr>
        <w:t>Common Humanity]</w:t>
      </w:r>
      <w:r w:rsidRPr="001D3C9C">
        <w:rPr>
          <w:rFonts w:ascii="Calibri Light" w:hAnsi="Calibri Light" w:cs="Calibri Light"/>
          <w:color w:val="32363A"/>
          <w:sz w:val="24"/>
          <w:szCs w:val="24"/>
        </w:rPr>
        <w:t>. Now I need to think about the best way to support myself out of this feeling. Maybe I will set a reminder or ask a friend/family member to remind me, to return the item. This will make me feel better [Self-Kindness]."</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rPr>
        <w:lastRenderedPageBreak/>
        <w:t>While engaging in this supportive self-talk, you might want to try gently stroking your arm. Physical gestures of warmth can tap into the caregiving system even if you’re having trouble calling up emotions of kindness at first, releasing oxytocin that will help change your biochemistry. The important thing is that you start acting kindly, and feelings of true warmth and caring will eventually follow.</w:t>
      </w:r>
    </w:p>
    <w:p w14:paraId="6970F01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words could you have used in this situation you wrote about earlier to be self-compassionate? Are there key phrases that you could use that help you feel cared for? </w:t>
      </w:r>
    </w:p>
    <w:p w14:paraId="2CB78796" w14:textId="130F9834"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17D9482E" w14:textId="77777777"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Remember, self-compassion is:</w:t>
      </w:r>
    </w:p>
    <w:p w14:paraId="05B2D984" w14:textId="77777777"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Self-kindness - being supportive and understanding to the self in order to reach a goal.</w:t>
      </w:r>
    </w:p>
    <w:p w14:paraId="394F5766" w14:textId="77777777"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Mindfulness - just noticing and accepting how you feel, and the situation as is. Without justifying why or trying to ignore the emotions.</w:t>
      </w:r>
    </w:p>
    <w:p w14:paraId="1B226113" w14:textId="68A5E1A0"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Common humanity - acknowledging that we all suffer. Maybe not in the same way, but we all know what it is to struggle.</w:t>
      </w:r>
    </w:p>
    <w:p w14:paraId="10F2E09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tone could you use in this situation? </w:t>
      </w:r>
    </w:p>
    <w:p w14:paraId="10C48125" w14:textId="145A3F66"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5D9B115A"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9: Identifying what we really want.</w:t>
      </w:r>
    </w:p>
    <w:p w14:paraId="73C2B169" w14:textId="0F1D01DB"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Do you criticise traits in yourself, because you think being hard on yourself will help you change or do better? </w:t>
      </w:r>
    </w:p>
    <w:p w14:paraId="0DAD329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are these traits? And what critical things do you say to motivate yourself?</w:t>
      </w:r>
    </w:p>
    <w:p w14:paraId="487B078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32DC87C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do you hope to achieve by using these critical words to motivate yourself?</w:t>
      </w:r>
    </w:p>
    <w:p w14:paraId="5150DC6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2624BE8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emotions do you feel when you are critical towards yourself to encourage motivation? </w:t>
      </w:r>
    </w:p>
    <w:p w14:paraId="6AAE09B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[text box]</w:t>
      </w:r>
    </w:p>
    <w:p w14:paraId="31B7DF64" w14:textId="77777777"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Now I want you to just spend a minute recognising that being critical towards yourself is hurtful, and to give yourself some compassion for experiencing that.</w:t>
      </w:r>
    </w:p>
    <w:p w14:paraId="7601C95B" w14:textId="77777777" w:rsidR="00607006" w:rsidRPr="001D3C9C" w:rsidRDefault="00607006" w:rsidP="00C235C4">
      <w:pPr>
        <w:shd w:val="clear" w:color="auto" w:fill="FFFFFF"/>
        <w:spacing w:line="360" w:lineRule="auto"/>
        <w:jc w:val="center"/>
        <w:rPr>
          <w:rFonts w:ascii="Calibri Light" w:hAnsi="Calibri Light" w:cs="Calibri Light"/>
          <w:color w:val="32363A"/>
          <w:sz w:val="24"/>
          <w:szCs w:val="24"/>
        </w:rPr>
      </w:pPr>
      <w:r w:rsidRPr="001D3C9C">
        <w:rPr>
          <w:rFonts w:ascii="Calibri Light" w:hAnsi="Calibri Light" w:cs="Calibri Light"/>
          <w:color w:val="32363A"/>
          <w:sz w:val="24"/>
          <w:szCs w:val="24"/>
        </w:rPr>
        <w:t>If you feel comfortable, recite the sentence below to yourself out loud, or in your head. For a big impact, you could say it to yourself in the mirror.</w:t>
      </w:r>
      <w:r w:rsidRPr="001D3C9C">
        <w:rPr>
          <w:rFonts w:ascii="Calibri Light" w:hAnsi="Calibri Light" w:cs="Calibri Light"/>
          <w:color w:val="32363A"/>
          <w:sz w:val="24"/>
          <w:szCs w:val="24"/>
        </w:rPr>
        <w:br/>
      </w:r>
    </w:p>
    <w:p w14:paraId="54A887C8" w14:textId="46701B8F" w:rsidR="00607006" w:rsidRPr="001D3C9C" w:rsidRDefault="00607006" w:rsidP="00C235C4">
      <w:pPr>
        <w:shd w:val="clear" w:color="auto" w:fill="FFFFFF"/>
        <w:spacing w:line="360" w:lineRule="auto"/>
        <w:jc w:val="center"/>
        <w:rPr>
          <w:rFonts w:ascii="Calibri Light" w:hAnsi="Calibri Light" w:cs="Calibri Light"/>
          <w:color w:val="32363A"/>
          <w:sz w:val="24"/>
          <w:szCs w:val="24"/>
        </w:rPr>
      </w:pPr>
      <w:r w:rsidRPr="001D3C9C">
        <w:rPr>
          <w:rFonts w:ascii="Calibri Light" w:hAnsi="Calibri Light" w:cs="Calibri Light"/>
          <w:color w:val="32363A"/>
          <w:sz w:val="24"/>
          <w:szCs w:val="24"/>
        </w:rPr>
        <w:t>"It hurts to be judged, criticised and put down, and I don't deserve that from anyone, especially myself."</w:t>
      </w:r>
    </w:p>
    <w:p w14:paraId="70CBCED5" w14:textId="66DCFA02"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Next, see if you can think of a kinder, more caring way to motivate yourself towards these traits that you identified earlier: </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 xml:space="preserve">[ traits linked from earlier] </w:t>
      </w:r>
    </w:p>
    <w:p w14:paraId="55CAC0C2" w14:textId="77777777" w:rsidR="00607006" w:rsidRPr="001D3C9C" w:rsidRDefault="00607006" w:rsidP="00C235C4">
      <w:pPr>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shd w:val="clear" w:color="auto" w:fill="FFFFFF"/>
        </w:rPr>
        <w:t>Think about what language a wise and nurturing friend, parent, teacher, or mentor may use to gently point out how your behaviour is unproductive, while simultaneously encouraging you to do something different. Use the box below to write what they may say to compassionately support you.</w:t>
      </w:r>
      <w:r w:rsidRPr="001D3C9C">
        <w:rPr>
          <w:rFonts w:ascii="Calibri Light" w:hAnsi="Calibri Light" w:cs="Calibri Light"/>
          <w:sz w:val="24"/>
          <w:szCs w:val="24"/>
        </w:rPr>
        <w:t xml:space="preserve"> </w:t>
      </w:r>
      <w:r w:rsidRPr="001D3C9C">
        <w:rPr>
          <w:rFonts w:ascii="Calibri Light" w:hAnsi="Calibri Light" w:cs="Calibri Light"/>
          <w:color w:val="32363A"/>
          <w:sz w:val="24"/>
          <w:szCs w:val="24"/>
        </w:rPr>
        <w:t>For example, "I recognised that being late may be perceived as rude. When I am late, I feel awful about wasting people's time and embarrassed - but I am not rude - I just need to work harder at keeping track of time. I will work hard this week at using my timekeeping strategies (alarms, stopwatches, etc) to be on time."</w:t>
      </w:r>
    </w:p>
    <w:p w14:paraId="5E51A43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is the most supportive message you can think of that’s in line with your underlying wish to be healthy and happy?</w:t>
      </w:r>
    </w:p>
    <w:p w14:paraId="4FE6F947" w14:textId="55DE07F4"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6AF60B5B"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10: How would you treat a friend in times of embarrassment?</w:t>
      </w:r>
    </w:p>
    <w:p w14:paraId="3CB427FD" w14:textId="41E3EEA9"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Think about a time when you felt embarrassed for something that you did.</w:t>
      </w:r>
      <w:r w:rsidRPr="001D3C9C">
        <w:rPr>
          <w:rFonts w:ascii="Calibri Light" w:hAnsi="Calibri Light" w:cs="Calibri Light"/>
          <w:color w:val="32363A"/>
          <w:sz w:val="24"/>
          <w:szCs w:val="24"/>
        </w:rPr>
        <w:t xml:space="preserve"> </w:t>
      </w:r>
      <w:r w:rsidRPr="001D3C9C">
        <w:rPr>
          <w:rFonts w:ascii="Calibri Light" w:hAnsi="Calibri Light" w:cs="Calibri Light"/>
          <w:color w:val="32363A"/>
          <w:sz w:val="24"/>
          <w:szCs w:val="24"/>
          <w:shd w:val="clear" w:color="auto" w:fill="FFFFFF"/>
        </w:rPr>
        <w:t>This could be related to an assessment, a social interaction, or a mistake you made.</w:t>
      </w:r>
    </w:p>
    <w:p w14:paraId="666EEBC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In a short sentence (less than 10 words) what scenario are you thinking of?</w:t>
      </w:r>
    </w:p>
    <w:p w14:paraId="4857129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4F7135FF"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lastRenderedPageBreak/>
        <w:t>Please share below some of the things you thought about yourself immediately following this event.</w:t>
      </w:r>
    </w:p>
    <w:p w14:paraId="45315D3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11D2D2B1"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Please share below how you felt about yourself immediately following this event.</w:t>
      </w:r>
    </w:p>
    <w:p w14:paraId="5FE9887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1D2652D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What tone of voice would you typically take towards yourself if you were feeling this way?</w:t>
      </w:r>
    </w:p>
    <w:p w14:paraId="657D0342" w14:textId="6047AD1F"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07F2F56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Now think of someone that you care about and admire - perhaps a friend or a family member.</w:t>
      </w:r>
      <w:r w:rsidRPr="001D3C9C">
        <w:rPr>
          <w:rFonts w:ascii="Calibri Light" w:hAnsi="Calibri Light" w:cs="Calibri Light"/>
          <w:color w:val="32363A"/>
          <w:sz w:val="24"/>
          <w:szCs w:val="24"/>
        </w:rPr>
        <w:t xml:space="preserve"> </w:t>
      </w:r>
      <w:r w:rsidRPr="001D3C9C">
        <w:rPr>
          <w:rFonts w:ascii="Calibri Light" w:hAnsi="Calibri Light" w:cs="Calibri Light"/>
          <w:color w:val="32363A"/>
          <w:sz w:val="24"/>
          <w:szCs w:val="24"/>
          <w:shd w:val="clear" w:color="auto" w:fill="FFFFFF"/>
        </w:rPr>
        <w:t>Consider they experienced something similar. They felt like they really embarrassed themselves in a social situation. </w:t>
      </w:r>
      <w:r w:rsidRPr="001D3C9C">
        <w:rPr>
          <w:rFonts w:ascii="Calibri Light" w:hAnsi="Calibri Light" w:cs="Calibri Light"/>
          <w:sz w:val="24"/>
          <w:szCs w:val="24"/>
        </w:rPr>
        <w:t xml:space="preserve"> </w:t>
      </w:r>
      <w:r w:rsidRPr="001D3C9C">
        <w:rPr>
          <w:rFonts w:ascii="Calibri Light" w:hAnsi="Calibri Light" w:cs="Calibri Light"/>
          <w:color w:val="32363A"/>
          <w:sz w:val="24"/>
          <w:szCs w:val="24"/>
          <w:shd w:val="clear" w:color="auto" w:fill="FFFFFF"/>
        </w:rPr>
        <w:t>As a friend/family to this person, what are some things you would consider saying to them following this event?</w:t>
      </w:r>
    </w:p>
    <w:p w14:paraId="0EBD8F5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1930E06A"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What tone of voice would you typically take towards your friend/family member if they were feeling this way?</w:t>
      </w:r>
    </w:p>
    <w:p w14:paraId="031DF3E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2F2219D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How would you feel towards your friend/family member immediately after this event?</w:t>
      </w:r>
    </w:p>
    <w:p w14:paraId="4A4626C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004B3ADA" w14:textId="77777777" w:rsidR="00607006" w:rsidRPr="001D3C9C" w:rsidRDefault="00607006" w:rsidP="00C235C4">
      <w:pPr>
        <w:shd w:val="clear" w:color="auto" w:fill="FFFFFF"/>
        <w:spacing w:line="360" w:lineRule="auto"/>
        <w:jc w:val="center"/>
        <w:rPr>
          <w:rFonts w:ascii="Calibri Light" w:hAnsi="Calibri Light" w:cs="Calibri Light"/>
          <w:color w:val="32363A"/>
          <w:sz w:val="24"/>
          <w:szCs w:val="24"/>
        </w:rPr>
      </w:pPr>
      <w:r w:rsidRPr="001D3C9C">
        <w:rPr>
          <w:rFonts w:ascii="Calibri Light" w:hAnsi="Calibri Light" w:cs="Calibri Light"/>
          <w:color w:val="32363A"/>
          <w:sz w:val="24"/>
          <w:szCs w:val="24"/>
        </w:rPr>
        <w:t>Many people find that they treat themselves differently from how they treat others</w:t>
      </w:r>
      <w:r w:rsidRPr="001D3C9C">
        <w:rPr>
          <w:rFonts w:ascii="Calibri Light" w:hAnsi="Calibri Light" w:cs="Calibri Light"/>
          <w:color w:val="32363A"/>
          <w:sz w:val="24"/>
          <w:szCs w:val="24"/>
        </w:rPr>
        <w:br/>
        <w:t>when things don't go as well as expected.</w:t>
      </w:r>
    </w:p>
    <w:p w14:paraId="41476A5B" w14:textId="23A99C8E"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You might find similar responses in both cases, or you might find that the thoughts you had about yourself were much less compassionate than what you would say to a friend going through a similar experience.</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A compassionate response can be characterised by three things:</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 A focus on kindness rather than judgement</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lastRenderedPageBreak/>
        <w:t>- A focus on universal rather than isolating experiences</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shd w:val="clear" w:color="auto" w:fill="FFFFFF"/>
        </w:rPr>
        <w:t>-A balanced approach that doesn’t rely on suppressing or exaggerating feelings or consequences</w:t>
      </w:r>
    </w:p>
    <w:p w14:paraId="73A162AE" w14:textId="299A0262"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Going forward over the next few days, why not try and treat yourself like you would a good friend and see what happens? This can be in any situations where you feel uncomfortable emotions or have uncomfortable experiences, no matter how big or how small these situations may be.</w:t>
      </w:r>
    </w:p>
    <w:p w14:paraId="11539CEF"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 xml:space="preserve">Exercise 11: Loving Kindness Mediation </w:t>
      </w:r>
    </w:p>
    <w:p w14:paraId="6724D706" w14:textId="3CE7A68A" w:rsidR="00607006" w:rsidRPr="001D3C9C" w:rsidRDefault="00607006" w:rsidP="00C235C4">
      <w:pPr>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We are now going to do a quick loving kindness meditation. Please make sure you are sat somewhere comfortable where you will not be disturbed. When you are ready, press the play symbol below. After you have finished, press the next page button.</w:t>
      </w:r>
    </w:p>
    <w:p w14:paraId="13BDC343" w14:textId="0A458F60"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000000"/>
          <w:sz w:val="24"/>
          <w:szCs w:val="24"/>
        </w:rPr>
        <w:t>Link: https://soundcloud.com/user-485474097/loving-kindness?utm_source=Email&amp;utm_campaign=social_sharing&amp;utm_medium=widgetutm_content=https%3A%2F%2Fsoundcloud.com%2Fuser-485474097%2Floving-kindness</w:t>
      </w:r>
    </w:p>
    <w:p w14:paraId="71F8B016"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12: Self-Compassion Break</w:t>
      </w:r>
    </w:p>
    <w:p w14:paraId="40ED4253" w14:textId="1DECC364"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We are now going to do a quick self-compassion meditation. Please make sure you are sat somewhere comfortable where you will not be disturbed for the next 5 minutes. When you are ready, press the play symbol below. After you have finished, press the next page button.</w:t>
      </w:r>
    </w:p>
    <w:p w14:paraId="6916354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Link: https://soundcloud.com/centerformsc/self-compassion-break-by-kristin-neff?utm_source=clipboard&amp;utm_campaign=wtshare&amp;utm_medium=widget&amp;utm_content=https%253A%252F%252Fsoundcloud.com%252Fcenterformsc%252Fself-compassion-break-by-kristin-neff</w:t>
      </w:r>
    </w:p>
    <w:p w14:paraId="1407D24C" w14:textId="43CE8AAD" w:rsidR="00607006" w:rsidRPr="001D3C9C" w:rsidRDefault="00607006" w:rsidP="00C235C4">
      <w:pPr>
        <w:spacing w:line="360" w:lineRule="auto"/>
        <w:rPr>
          <w:rFonts w:ascii="Calibri Light" w:hAnsi="Calibri Light" w:cs="Calibri Light"/>
          <w:b/>
          <w:bCs/>
          <w:sz w:val="24"/>
          <w:szCs w:val="24"/>
        </w:rPr>
      </w:pPr>
    </w:p>
    <w:p w14:paraId="3665C6EB" w14:textId="77777777" w:rsidR="00F614B4" w:rsidRPr="001D3C9C" w:rsidRDefault="00F614B4" w:rsidP="00C235C4">
      <w:pPr>
        <w:spacing w:line="360" w:lineRule="auto"/>
        <w:rPr>
          <w:rFonts w:ascii="Calibri Light" w:eastAsiaTheme="majorEastAsia" w:hAnsi="Calibri Light" w:cs="Calibri Light"/>
          <w:b/>
          <w:color w:val="000000" w:themeColor="text1"/>
          <w:sz w:val="24"/>
          <w:szCs w:val="24"/>
          <w:lang w:eastAsia="en-US"/>
        </w:rPr>
      </w:pPr>
      <w:r w:rsidRPr="001D3C9C">
        <w:rPr>
          <w:sz w:val="24"/>
          <w:szCs w:val="24"/>
        </w:rPr>
        <w:br w:type="page"/>
      </w:r>
    </w:p>
    <w:p w14:paraId="65D35A75" w14:textId="03C1A1B8" w:rsidR="00F614B4" w:rsidRPr="001D3C9C" w:rsidRDefault="00F614B4" w:rsidP="007E5CCE">
      <w:pPr>
        <w:pStyle w:val="APAHeading2"/>
      </w:pPr>
      <w:bookmarkStart w:id="198" w:name="_Toc112771091"/>
      <w:r w:rsidRPr="001D3C9C">
        <w:lastRenderedPageBreak/>
        <w:t>Appendix 8</w:t>
      </w:r>
      <w:bookmarkEnd w:id="198"/>
    </w:p>
    <w:p w14:paraId="072D9F3A" w14:textId="3D795AE7" w:rsidR="00F614B4" w:rsidRPr="005F7324" w:rsidRDefault="00F614B4" w:rsidP="00C410A4">
      <w:pPr>
        <w:pStyle w:val="Heading3"/>
      </w:pPr>
      <w:bookmarkStart w:id="199" w:name="_Toc112771092"/>
      <w:r w:rsidRPr="005F7324">
        <w:t>The reminder statement presented to the intervention group at the end of each exercise session in the RCT study in Chapter 4.2 to remind participants what self-compassion is / is not.</w:t>
      </w:r>
      <w:bookmarkEnd w:id="199"/>
    </w:p>
    <w:p w14:paraId="7C421A95" w14:textId="298DAF10" w:rsidR="00F614B4" w:rsidRPr="001D3C9C" w:rsidRDefault="00F614B4"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TAKE AWAY MESSAGE</w:t>
      </w:r>
      <w:r w:rsidRPr="001D3C9C">
        <w:rPr>
          <w:rFonts w:ascii="Calibri Light" w:hAnsi="Calibri Light" w:cs="Calibri Light"/>
          <w:color w:val="32363A"/>
        </w:rPr>
        <w:br/>
        <w:t xml:space="preserve">Congratulations, you have completed today's session. That means you have now completed [insert session number </w:t>
      </w:r>
      <w:r w:rsidR="001D3C9C">
        <w:rPr>
          <w:rFonts w:ascii="Calibri Light" w:hAnsi="Calibri Light" w:cs="Calibri Light"/>
          <w:color w:val="32363A"/>
        </w:rPr>
        <w:t xml:space="preserve">here] out of the 12 sessions. </w:t>
      </w:r>
    </w:p>
    <w:p w14:paraId="0F02ADE8" w14:textId="77777777" w:rsidR="00F614B4" w:rsidRPr="001D3C9C" w:rsidRDefault="00F614B4"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REMEMBER</w:t>
      </w:r>
    </w:p>
    <w:p w14:paraId="74D666C8" w14:textId="77777777" w:rsidR="00F614B4" w:rsidRPr="001D3C9C" w:rsidRDefault="00F614B4"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Style w:val="Strong"/>
          <w:rFonts w:ascii="Calibri Light" w:hAnsi="Calibri Light" w:cs="Calibri Light"/>
          <w:color w:val="32363A"/>
        </w:rPr>
        <w:t>Self-compassion is not about letting yourself off the hook; it is about supporting yourself in a kind, understanding and compassionate way to accept your strengths and weaknesses, and overcoming these to reach your goals.</w:t>
      </w:r>
      <w:r w:rsidRPr="001D3C9C">
        <w:rPr>
          <w:rFonts w:ascii="Calibri Light" w:hAnsi="Calibri Light" w:cs="Calibri Light"/>
          <w:color w:val="32363A"/>
        </w:rPr>
        <w:br/>
      </w:r>
      <w:r w:rsidRPr="001D3C9C">
        <w:rPr>
          <w:rFonts w:ascii="Calibri Light" w:hAnsi="Calibri Light" w:cs="Calibri Light"/>
          <w:color w:val="32363A"/>
        </w:rPr>
        <w:br/>
        <w:t>This intervention will be most effective if you practice what you have learnt during the sessions in your day-to-day life. So, if you feel any uncomfortable emotions, you make any mistakes, or you are finding things difficult over the next few days, try to: </w:t>
      </w:r>
    </w:p>
    <w:p w14:paraId="2E504D03" w14:textId="1BA2DE3F" w:rsidR="00F614B4" w:rsidRPr="001D3C9C" w:rsidRDefault="00F614B4" w:rsidP="00C235C4">
      <w:pPr>
        <w:pStyle w:val="NormalWeb"/>
        <w:shd w:val="clear" w:color="auto" w:fill="FFFFFF"/>
        <w:spacing w:before="0" w:beforeAutospacing="0" w:after="0" w:afterAutospacing="0" w:line="360" w:lineRule="auto"/>
        <w:jc w:val="center"/>
        <w:rPr>
          <w:rFonts w:ascii="Calibri Light" w:hAnsi="Calibri Light" w:cs="Calibri Light"/>
          <w:color w:val="32363A"/>
        </w:rPr>
      </w:pPr>
      <w:r w:rsidRPr="001D3C9C">
        <w:rPr>
          <w:rFonts w:ascii="Calibri Light" w:hAnsi="Calibri Light" w:cs="Calibri Light"/>
          <w:color w:val="32363A"/>
        </w:rPr>
        <w:br/>
        <w:t>1) hold those emotions in mindful awareness - try not to avoid the feelings, become too consumed by the emotions, or be judgemental of the feelings - just notice them, e.g., "oh, I am feeling upset right now". </w:t>
      </w:r>
      <w:r w:rsidRPr="001D3C9C">
        <w:rPr>
          <w:rFonts w:ascii="Calibri Light" w:hAnsi="Calibri Light" w:cs="Calibri Light"/>
          <w:color w:val="32363A"/>
        </w:rPr>
        <w:br/>
        <w:t>2) remember you are not alone in your suffering, we are all imperfect, and we all struggle. </w:t>
      </w:r>
      <w:r w:rsidRPr="001D3C9C">
        <w:rPr>
          <w:rFonts w:ascii="Calibri Light" w:hAnsi="Calibri Light" w:cs="Calibri Light"/>
          <w:color w:val="32363A"/>
        </w:rPr>
        <w:br/>
        <w:t>3) direct some warm, understanding, comforting words towards yourself. Let yourself know that you care and that it's going to be okay.  </w:t>
      </w:r>
    </w:p>
    <w:p w14:paraId="4F9D7D83" w14:textId="77777777" w:rsidR="00362323" w:rsidRDefault="00362323">
      <w:pPr>
        <w:rPr>
          <w:rFonts w:ascii="Calibri Light" w:eastAsiaTheme="majorEastAsia" w:hAnsi="Calibri Light" w:cs="Calibri Light"/>
          <w:b/>
          <w:color w:val="000000" w:themeColor="text1"/>
          <w:sz w:val="28"/>
          <w:szCs w:val="28"/>
          <w:lang w:eastAsia="en-US"/>
        </w:rPr>
      </w:pPr>
      <w:r>
        <w:br w:type="page"/>
      </w:r>
    </w:p>
    <w:p w14:paraId="0B1B62BD" w14:textId="565D2D3E" w:rsidR="00607006" w:rsidRPr="001D3C9C" w:rsidRDefault="00607006" w:rsidP="007E5CCE">
      <w:pPr>
        <w:pStyle w:val="APAHeading2"/>
      </w:pPr>
      <w:bookmarkStart w:id="200" w:name="_Toc112771093"/>
      <w:r w:rsidRPr="001D3C9C">
        <w:lastRenderedPageBreak/>
        <w:t>Appendix 9</w:t>
      </w:r>
      <w:bookmarkEnd w:id="200"/>
    </w:p>
    <w:p w14:paraId="34A797D2" w14:textId="77777777" w:rsidR="00607006" w:rsidRPr="001D3C9C" w:rsidRDefault="00607006" w:rsidP="00C410A4">
      <w:pPr>
        <w:pStyle w:val="Heading3"/>
      </w:pPr>
      <w:bookmarkStart w:id="201" w:name="_Toc112771094"/>
      <w:r w:rsidRPr="001D3C9C">
        <w:t>The materials used for the active control in Chapter 4.2, listed in the presentation order within the study.</w:t>
      </w:r>
      <w:bookmarkEnd w:id="201"/>
    </w:p>
    <w:p w14:paraId="684096FF" w14:textId="77777777" w:rsidR="008D6077" w:rsidRPr="001D3C9C" w:rsidRDefault="008D6077"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1: Education Video</w:t>
      </w:r>
    </w:p>
    <w:p w14:paraId="0B5BA0A3" w14:textId="216376D5" w:rsidR="008D6077" w:rsidRPr="001D3C9C" w:rsidRDefault="00000000" w:rsidP="00C235C4">
      <w:pPr>
        <w:pStyle w:val="ListParagraph"/>
        <w:spacing w:line="360" w:lineRule="auto"/>
        <w:ind w:left="0" w:firstLine="786"/>
        <w:rPr>
          <w:rFonts w:ascii="Calibri Light" w:hAnsi="Calibri Light" w:cs="Calibri Light"/>
          <w:b/>
          <w:bCs/>
          <w:sz w:val="24"/>
          <w:szCs w:val="24"/>
        </w:rPr>
      </w:pPr>
      <w:hyperlink r:id="rId41" w:history="1">
        <w:r w:rsidR="008D6077" w:rsidRPr="001D3C9C">
          <w:rPr>
            <w:rStyle w:val="Hyperlink"/>
            <w:rFonts w:ascii="Calibri Light" w:hAnsi="Calibri Light" w:cs="Calibri Light"/>
            <w:b/>
            <w:bCs/>
            <w:sz w:val="24"/>
            <w:szCs w:val="24"/>
          </w:rPr>
          <w:t>https://drive.google.com/file/d/1qbKnyZug0-P8G-C7XY8a3oDqnUND8QKx/view?usp=sharing</w:t>
        </w:r>
      </w:hyperlink>
    </w:p>
    <w:p w14:paraId="0C97E6CC" w14:textId="0939D98D" w:rsidR="00607006" w:rsidRPr="001D3C9C" w:rsidRDefault="00607006"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t>Exercise Two: Five Minute relaxation video &amp; nature video</w:t>
      </w:r>
    </w:p>
    <w:p w14:paraId="3A7DCA85" w14:textId="77777777"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 All we need to do today is watch a relaxation video. It is okay if your mind wanders when you are watching the video. To prepare, please sit in a comfortable position where you are unlikely to be disturbed for the next 5 minutes. Press the play button when you are ready. When the video has finished, you will be able to see the 'NEXT PAGE' button to move forward and log today’s engagement.</w:t>
      </w:r>
    </w:p>
    <w:p w14:paraId="53775EE0" w14:textId="5C51CD7E" w:rsidR="00607006" w:rsidRPr="001D3C9C" w:rsidRDefault="00000000" w:rsidP="00C235C4">
      <w:pPr>
        <w:spacing w:line="360" w:lineRule="auto"/>
        <w:rPr>
          <w:rFonts w:ascii="Calibri Light" w:hAnsi="Calibri Light" w:cs="Calibri Light"/>
          <w:sz w:val="24"/>
          <w:szCs w:val="24"/>
        </w:rPr>
      </w:pPr>
      <w:hyperlink r:id="rId42" w:history="1">
        <w:r w:rsidR="00607006" w:rsidRPr="001D3C9C">
          <w:rPr>
            <w:rStyle w:val="Hyperlink"/>
            <w:rFonts w:ascii="Calibri Light" w:hAnsi="Calibri Light" w:cs="Calibri Light"/>
            <w:sz w:val="24"/>
            <w:szCs w:val="24"/>
          </w:rPr>
          <w:t>https://youtu.be/DAqB7usQVAY</w:t>
        </w:r>
      </w:hyperlink>
    </w:p>
    <w:p w14:paraId="257FA4FF"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 xml:space="preserve">Exercise Three: Writing about a friend. </w:t>
      </w:r>
    </w:p>
    <w:p w14:paraId="2CE99A83" w14:textId="49453F2D"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First, think of someone that you care about - perhaps a friend or a family member.</w:t>
      </w:r>
      <w:r w:rsidRPr="001D3C9C">
        <w:rPr>
          <w:rFonts w:ascii="Calibri Light" w:hAnsi="Calibri Light" w:cs="Calibri Light"/>
          <w:sz w:val="24"/>
          <w:szCs w:val="24"/>
        </w:rPr>
        <w:t xml:space="preserve"> </w:t>
      </w:r>
      <w:r w:rsidRPr="001D3C9C">
        <w:rPr>
          <w:rStyle w:val="Strong"/>
          <w:rFonts w:ascii="Calibri Light" w:hAnsi="Calibri Light" w:cs="Calibri Light"/>
          <w:color w:val="32363A"/>
          <w:sz w:val="24"/>
          <w:szCs w:val="24"/>
          <w:shd w:val="clear" w:color="auto" w:fill="FFFFFF"/>
        </w:rPr>
        <w:t>Spend around 10 minutes writing about this person and your relationship with them in the box below.</w:t>
      </w:r>
      <w:r w:rsidRPr="001D3C9C">
        <w:rPr>
          <w:rFonts w:ascii="Calibri Light" w:hAnsi="Calibri Light" w:cs="Calibri Light"/>
          <w:color w:val="32363A"/>
          <w:sz w:val="24"/>
          <w:szCs w:val="24"/>
        </w:rPr>
        <w:br/>
      </w:r>
      <w:r w:rsidRPr="001D3C9C">
        <w:rPr>
          <w:rFonts w:ascii="Calibri Light" w:hAnsi="Calibri Light" w:cs="Calibri Light"/>
          <w:color w:val="32363A"/>
          <w:sz w:val="24"/>
          <w:szCs w:val="24"/>
          <w:u w:val="single"/>
          <w:shd w:val="clear" w:color="auto" w:fill="FFFFFF"/>
        </w:rPr>
        <w:t>Do not worry about spelling, comprehension, or re-reading your response. </w:t>
      </w:r>
      <w:r w:rsidRPr="001D3C9C">
        <w:rPr>
          <w:rFonts w:ascii="Calibri Light" w:hAnsi="Calibri Light" w:cs="Calibri Light"/>
          <w:color w:val="32363A"/>
          <w:sz w:val="24"/>
          <w:szCs w:val="24"/>
          <w:shd w:val="clear" w:color="auto" w:fill="FFFFFF"/>
        </w:rPr>
        <w:t xml:space="preserve">The aim of this exercise is for you to write freely. </w:t>
      </w:r>
    </w:p>
    <w:p w14:paraId="6625BF34" w14:textId="59B984A9" w:rsidR="00607006" w:rsidRPr="001D3C9C" w:rsidRDefault="00607006" w:rsidP="00C235C4">
      <w:pPr>
        <w:spacing w:line="360" w:lineRule="auto"/>
        <w:rPr>
          <w:rFonts w:ascii="Calibri Light" w:hAnsi="Calibri Light" w:cs="Calibri Light"/>
          <w:sz w:val="24"/>
          <w:szCs w:val="24"/>
          <w:lang w:val="fr-FR"/>
        </w:rPr>
      </w:pPr>
      <w:r w:rsidRPr="001D3C9C">
        <w:rPr>
          <w:rFonts w:ascii="Calibri Light" w:hAnsi="Calibri Light" w:cs="Calibri Light"/>
          <w:sz w:val="24"/>
          <w:szCs w:val="24"/>
          <w:lang w:val="fr-FR"/>
        </w:rPr>
        <w:t>[</w:t>
      </w:r>
      <w:proofErr w:type="spellStart"/>
      <w:r w:rsidRPr="001D3C9C">
        <w:rPr>
          <w:rFonts w:ascii="Calibri Light" w:hAnsi="Calibri Light" w:cs="Calibri Light"/>
          <w:sz w:val="24"/>
          <w:szCs w:val="24"/>
          <w:lang w:val="fr-FR"/>
        </w:rPr>
        <w:t>Text</w:t>
      </w:r>
      <w:proofErr w:type="spellEnd"/>
      <w:r w:rsidRPr="001D3C9C">
        <w:rPr>
          <w:rFonts w:ascii="Calibri Light" w:hAnsi="Calibri Light" w:cs="Calibri Light"/>
          <w:sz w:val="24"/>
          <w:szCs w:val="24"/>
          <w:lang w:val="fr-FR"/>
        </w:rPr>
        <w:t xml:space="preserve"> Box]</w:t>
      </w:r>
    </w:p>
    <w:p w14:paraId="16F0C83A" w14:textId="00958A7A" w:rsidR="00607006" w:rsidRPr="001D3C9C" w:rsidRDefault="00607006" w:rsidP="00C235C4">
      <w:pPr>
        <w:pStyle w:val="ListParagraph"/>
        <w:spacing w:line="360" w:lineRule="auto"/>
        <w:ind w:left="786"/>
        <w:rPr>
          <w:rFonts w:ascii="Calibri Light" w:hAnsi="Calibri Light" w:cs="Calibri Light"/>
          <w:b/>
          <w:bCs/>
          <w:sz w:val="24"/>
          <w:szCs w:val="24"/>
          <w:lang w:val="fr-FR"/>
        </w:rPr>
      </w:pPr>
      <w:proofErr w:type="spellStart"/>
      <w:r w:rsidRPr="001D3C9C">
        <w:rPr>
          <w:rFonts w:ascii="Calibri Light" w:hAnsi="Calibri Light" w:cs="Calibri Light"/>
          <w:b/>
          <w:bCs/>
          <w:sz w:val="24"/>
          <w:szCs w:val="24"/>
          <w:lang w:val="fr-FR"/>
        </w:rPr>
        <w:t>Exercise</w:t>
      </w:r>
      <w:proofErr w:type="spellEnd"/>
      <w:r w:rsidRPr="001D3C9C">
        <w:rPr>
          <w:rFonts w:ascii="Calibri Light" w:hAnsi="Calibri Light" w:cs="Calibri Light"/>
          <w:b/>
          <w:bCs/>
          <w:sz w:val="24"/>
          <w:szCs w:val="24"/>
          <w:lang w:val="fr-FR"/>
        </w:rPr>
        <w:t xml:space="preserve"> </w:t>
      </w:r>
      <w:proofErr w:type="gramStart"/>
      <w:r w:rsidRPr="001D3C9C">
        <w:rPr>
          <w:rFonts w:ascii="Calibri Light" w:hAnsi="Calibri Light" w:cs="Calibri Light"/>
          <w:b/>
          <w:bCs/>
          <w:sz w:val="24"/>
          <w:szCs w:val="24"/>
          <w:lang w:val="fr-FR"/>
        </w:rPr>
        <w:t>Four:</w:t>
      </w:r>
      <w:proofErr w:type="gramEnd"/>
      <w:r w:rsidRPr="001D3C9C">
        <w:rPr>
          <w:rFonts w:ascii="Calibri Light" w:hAnsi="Calibri Light" w:cs="Calibri Light"/>
          <w:b/>
          <w:bCs/>
          <w:sz w:val="24"/>
          <w:szCs w:val="24"/>
          <w:lang w:val="fr-FR"/>
        </w:rPr>
        <w:t xml:space="preserve"> Relaxation </w:t>
      </w:r>
      <w:proofErr w:type="spellStart"/>
      <w:r w:rsidRPr="001D3C9C">
        <w:rPr>
          <w:rFonts w:ascii="Calibri Light" w:hAnsi="Calibri Light" w:cs="Calibri Light"/>
          <w:b/>
          <w:bCs/>
          <w:sz w:val="24"/>
          <w:szCs w:val="24"/>
          <w:lang w:val="fr-FR"/>
        </w:rPr>
        <w:t>Exercise</w:t>
      </w:r>
      <w:proofErr w:type="spellEnd"/>
    </w:p>
    <w:p w14:paraId="1DE1639F" w14:textId="03EE17BB"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We are now going to do a quick 5-minute relaxation exercise. Please make sure you are sat somewhere comfortable where you will not be disturbed for the next 5 minutes. When you are ready, press the orange play symbol below. If you want to skip the relaxation, please press next to log your engagement.</w:t>
      </w:r>
    </w:p>
    <w:p w14:paraId="1BE8C20B" w14:textId="24011CC5"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 xml:space="preserve">Link: </w:t>
      </w:r>
      <w:hyperlink r:id="rId43" w:history="1">
        <w:r w:rsidRPr="001D3C9C">
          <w:rPr>
            <w:rStyle w:val="Hyperlink"/>
            <w:rFonts w:ascii="Calibri Light" w:hAnsi="Calibri Light" w:cs="Calibri Light"/>
            <w:sz w:val="24"/>
            <w:szCs w:val="24"/>
          </w:rPr>
          <w:t>https://soundcloud.com/user-529678672/5-minute-relaxation-focus-on?utm_source=clipboard&amp;utm_campaign=wtshare&amp;utm_medium=widget&amp;utm_content=https%253A%252F%252Fsoundcloud.com%252Fuser-529678672%252F5-minute-relaxation-focus-on</w:t>
        </w:r>
      </w:hyperlink>
    </w:p>
    <w:p w14:paraId="4B68D904"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Five: Journaling</w:t>
      </w:r>
    </w:p>
    <w:p w14:paraId="105A511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In this exercise, we are going to review the day’s events and write a journal. Take a few moments to think of something that happened today or over the past few days that has made you feel bad. Write about what happened with as much detail as possible. Who was involved, where did it happen, what happened and why, how it made you feel? Remember, do not worry about spelling, comprehension or reading the answer back over. The aim of this exercise is for you to write freely. </w:t>
      </w:r>
    </w:p>
    <w:p w14:paraId="213A13F8" w14:textId="0AB6186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4C1CE4F0"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Six: Letter Writing</w:t>
      </w:r>
    </w:p>
    <w:p w14:paraId="0B87AED8" w14:textId="77777777" w:rsidR="00607006" w:rsidRPr="001D3C9C" w:rsidRDefault="00607006" w:rsidP="00C235C4">
      <w:pPr>
        <w:pStyle w:val="NormalWeb"/>
        <w:shd w:val="clear" w:color="auto" w:fill="FFFFFF"/>
        <w:spacing w:before="0" w:beforeAutospacing="0" w:after="0" w:afterAutospacing="0" w:line="360" w:lineRule="auto"/>
        <w:rPr>
          <w:rFonts w:ascii="Calibri Light" w:hAnsi="Calibri Light" w:cs="Calibri Light"/>
          <w:color w:val="32363A"/>
        </w:rPr>
      </w:pPr>
      <w:r w:rsidRPr="001D3C9C">
        <w:rPr>
          <w:rFonts w:ascii="Calibri Light" w:hAnsi="Calibri Light" w:cs="Calibri Light"/>
          <w:color w:val="32363A"/>
        </w:rPr>
        <w:t>Everybody has something about themselves that they don’t like; something that causes them to feel shame, to feel insecure, or not “good enough.” Today, you are going to write a letter describing yourself, that a stranger might read to get a real deep understanding of who you are. </w:t>
      </w:r>
      <w:r w:rsidRPr="001D3C9C">
        <w:rPr>
          <w:rFonts w:ascii="Calibri Light" w:hAnsi="Calibri Light" w:cs="Calibri Light"/>
          <w:color w:val="32363A"/>
          <w:shd w:val="clear" w:color="auto" w:fill="FFFFFF"/>
        </w:rPr>
        <w:t>In the box below write a letter describing yourself. Be honest in your writing. Do not worry about spelling, comprehension, or re-reading your work. The aim of the exercise is for you to write freely and honestly. </w:t>
      </w:r>
    </w:p>
    <w:p w14:paraId="396C7A0C" w14:textId="06D2DE58"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1192F74D"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Seven: Relaxation Meditation</w:t>
      </w:r>
    </w:p>
    <w:p w14:paraId="25371D3B" w14:textId="62A88EEA"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 xml:space="preserve">We are going to complete an 8-minute relaxation exercise. Make sure you are sat somewhere comfortably, where you will not be disturbed over the next 8 minutes.  When you are ready press the orange play button, close your eyes and focus on listening to the sounds of the audio. When the meditation is over, the 'next page' button will </w:t>
      </w:r>
      <w:proofErr w:type="gramStart"/>
      <w:r w:rsidRPr="001D3C9C">
        <w:rPr>
          <w:rFonts w:ascii="Calibri Light" w:hAnsi="Calibri Light" w:cs="Calibri Light"/>
          <w:color w:val="32363A"/>
          <w:sz w:val="24"/>
          <w:szCs w:val="24"/>
        </w:rPr>
        <w:t>appear</w:t>
      </w:r>
      <w:proofErr w:type="gramEnd"/>
      <w:r w:rsidRPr="001D3C9C">
        <w:rPr>
          <w:rFonts w:ascii="Calibri Light" w:hAnsi="Calibri Light" w:cs="Calibri Light"/>
          <w:color w:val="32363A"/>
          <w:sz w:val="24"/>
          <w:szCs w:val="24"/>
        </w:rPr>
        <w:t xml:space="preserve"> and your engagement will be logged. </w:t>
      </w:r>
    </w:p>
    <w:p w14:paraId="33835CE8" w14:textId="08D66584"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 xml:space="preserve">Link: </w:t>
      </w:r>
      <w:hyperlink r:id="rId44" w:history="1">
        <w:r w:rsidRPr="001D3C9C">
          <w:rPr>
            <w:rStyle w:val="Hyperlink"/>
            <w:rFonts w:ascii="Calibri Light" w:hAnsi="Calibri Light" w:cs="Calibri Light"/>
            <w:sz w:val="24"/>
            <w:szCs w:val="24"/>
          </w:rPr>
          <w:t>https://soundcloud.com/ourbeautifulworld/flowing-water-stream-nature-sounds-for-relaxation-meditation-healing-sleep?utm_source=clipboard&amp;utm_campaign=wtshare&amp;utm_medium=widget&amp;utm_content=https%253A%252F%252Fsoundcloud.com%252Fourbeautifulworld%252Fflowing-water-stream-nature-sounds-for-relaxation-meditation-healing-sleep</w:t>
        </w:r>
      </w:hyperlink>
    </w:p>
    <w:p w14:paraId="51900D57"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 xml:space="preserve">Exercise Eight: Journaling </w:t>
      </w:r>
    </w:p>
    <w:p w14:paraId="1E5CB36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In this exercise, we are going to review the day’s events and write a journal. Take a few moments to think of something that happened today or over the past few days that has made you feel bad. Write about what happened with as much detail as possible. Who was involved, where did it happen, what happened and why? Remember, do not worry about spelling, comprehension or reading the answer back over. The aim of this exercise is for you to write freely. </w:t>
      </w:r>
    </w:p>
    <w:p w14:paraId="4F441EED" w14:textId="777F82A4"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036337E1"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Nine: Critical Self</w:t>
      </w:r>
    </w:p>
    <w:p w14:paraId="106354A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To begin, think if there are any traits that you criticise yourself for because you think being hard on yourself will help you change.</w:t>
      </w:r>
      <w:r w:rsidRPr="001D3C9C">
        <w:rPr>
          <w:rFonts w:ascii="Calibri Light" w:hAnsi="Calibri Light" w:cs="Calibri Light"/>
          <w:color w:val="32363A"/>
          <w:sz w:val="24"/>
          <w:szCs w:val="24"/>
        </w:rPr>
        <w:t xml:space="preserve"> </w:t>
      </w:r>
    </w:p>
    <w:p w14:paraId="4DB47BEA"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What are these traits? </w:t>
      </w:r>
    </w:p>
    <w:p w14:paraId="20029EA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1F8CE33B"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What self-critical words do you use towards these traits? </w:t>
      </w:r>
    </w:p>
    <w:p w14:paraId="7AF6064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4B5AD1D1"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What emotions do you feel when you are critical towards yourself to encourage motivation? </w:t>
      </w:r>
    </w:p>
    <w:p w14:paraId="76300F7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2CCE78EA" w14:textId="77777777" w:rsidR="00607006" w:rsidRPr="001D3C9C" w:rsidRDefault="00607006" w:rsidP="00C235C4">
      <w:pPr>
        <w:spacing w:line="360" w:lineRule="auto"/>
        <w:rPr>
          <w:rFonts w:ascii="Calibri Light" w:hAnsi="Calibri Light" w:cs="Calibri Light"/>
          <w:color w:val="32363A"/>
          <w:sz w:val="24"/>
          <w:szCs w:val="24"/>
          <w:shd w:val="clear" w:color="auto" w:fill="FFFFFF"/>
        </w:rPr>
      </w:pPr>
      <w:r w:rsidRPr="001D3C9C">
        <w:rPr>
          <w:rFonts w:ascii="Calibri Light" w:hAnsi="Calibri Light" w:cs="Calibri Light"/>
          <w:color w:val="32363A"/>
          <w:sz w:val="24"/>
          <w:szCs w:val="24"/>
          <w:shd w:val="clear" w:color="auto" w:fill="FFFFFF"/>
        </w:rPr>
        <w:t>Why do you want to change these traits? </w:t>
      </w:r>
    </w:p>
    <w:p w14:paraId="3911BE07" w14:textId="59400A42"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78B3E4BC"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Ten: Critical Other</w:t>
      </w:r>
    </w:p>
    <w:p w14:paraId="285B0A77" w14:textId="71C3D366"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lastRenderedPageBreak/>
        <w:t>First, take a second to think of someone who is critical of you in your life. This person can be yourself if you feel that is appropriate. Once you have thought of this person move onto the next page. </w:t>
      </w:r>
    </w:p>
    <w:p w14:paraId="47AD4EF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color w:val="32363A"/>
          <w:sz w:val="24"/>
          <w:szCs w:val="24"/>
          <w:shd w:val="clear" w:color="auto" w:fill="FFFFFF"/>
        </w:rPr>
        <w:t>Spend the next 5-10 minutes writing about this person, how they are critical of you and what they are critical about. Remember not to worry about spelling, comprehension, or re-reading your answer. The aim of the exercise is for you to write freely. </w:t>
      </w:r>
    </w:p>
    <w:p w14:paraId="587DE911" w14:textId="61863AF8"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[Text box]</w:t>
      </w:r>
    </w:p>
    <w:p w14:paraId="71631B46"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Eleven: Breathing Exercise</w:t>
      </w:r>
    </w:p>
    <w:p w14:paraId="4165E95D" w14:textId="0091D9C8" w:rsidR="00607006" w:rsidRPr="001D3C9C" w:rsidRDefault="00607006" w:rsidP="00C235C4">
      <w:pPr>
        <w:pStyle w:val="NormalWeb"/>
        <w:shd w:val="clear" w:color="auto" w:fill="FFFFFF"/>
        <w:spacing w:before="0" w:beforeAutospacing="0" w:after="0" w:afterAutospacing="0" w:line="360" w:lineRule="auto"/>
        <w:rPr>
          <w:rFonts w:ascii="Calibri Light" w:hAnsi="Calibri Light" w:cs="Calibri Light"/>
          <w:color w:val="32363A"/>
        </w:rPr>
      </w:pPr>
      <w:r w:rsidRPr="001D3C9C">
        <w:rPr>
          <w:rFonts w:ascii="Calibri Light" w:hAnsi="Calibri Light" w:cs="Calibri Light"/>
          <w:color w:val="32363A"/>
        </w:rPr>
        <w:t>We are now going to do a short meditation to clear our minds of any stresses. When the audio has finished you will be able to see the 'NEXT PAGE' button to move forward and log your engagement for the day.  To prepare, please sit/lay in a comfortable position where you are unlikely to be disturbed for the next 10 minutes. Press the orange play button when you are ready. </w:t>
      </w:r>
    </w:p>
    <w:p w14:paraId="5ABBF8EE" w14:textId="765C8C85"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LINK: </w:t>
      </w:r>
      <w:hyperlink r:id="rId45" w:history="1">
        <w:r w:rsidRPr="001D3C9C">
          <w:rPr>
            <w:rStyle w:val="Hyperlink"/>
            <w:rFonts w:ascii="Calibri Light" w:hAnsi="Calibri Light" w:cs="Calibri Light"/>
            <w:sz w:val="24"/>
            <w:szCs w:val="24"/>
          </w:rPr>
          <w:t>https://soundcloud.com/breathworks-mindfulness/3-minute-breathing-space-breathworks?utm_source=clipboard&amp;utm_campaign=wtshare&amp;utm_medium=widget&amp;utm_content=https%253A%252F%252Fsoundcloud.com%252Fbreathworks-mindfulness%252F3-minute-breathing-space-breathworks</w:t>
        </w:r>
      </w:hyperlink>
    </w:p>
    <w:p w14:paraId="784996E7" w14:textId="77777777" w:rsidR="00607006" w:rsidRPr="001D3C9C" w:rsidRDefault="00607006" w:rsidP="00C235C4">
      <w:pPr>
        <w:pStyle w:val="ListParagraph"/>
        <w:spacing w:line="360" w:lineRule="auto"/>
        <w:ind w:left="786"/>
        <w:rPr>
          <w:rFonts w:ascii="Calibri Light" w:hAnsi="Calibri Light" w:cs="Calibri Light"/>
          <w:b/>
          <w:bCs/>
          <w:sz w:val="24"/>
          <w:szCs w:val="24"/>
        </w:rPr>
      </w:pPr>
      <w:r w:rsidRPr="001D3C9C">
        <w:rPr>
          <w:rFonts w:ascii="Calibri Light" w:hAnsi="Calibri Light" w:cs="Calibri Light"/>
          <w:b/>
          <w:bCs/>
          <w:sz w:val="24"/>
          <w:szCs w:val="24"/>
        </w:rPr>
        <w:t>Exercise Twelve: Relaxation Exercise</w:t>
      </w:r>
    </w:p>
    <w:p w14:paraId="3AAA565B" w14:textId="5787B35E" w:rsidR="00607006" w:rsidRPr="001D3C9C" w:rsidRDefault="00607006" w:rsidP="00C235C4">
      <w:pPr>
        <w:shd w:val="clear" w:color="auto" w:fill="FFFFFF"/>
        <w:spacing w:line="360" w:lineRule="auto"/>
        <w:rPr>
          <w:rFonts w:ascii="Calibri Light" w:hAnsi="Calibri Light" w:cs="Calibri Light"/>
          <w:color w:val="32363A"/>
          <w:sz w:val="24"/>
          <w:szCs w:val="24"/>
        </w:rPr>
      </w:pPr>
      <w:r w:rsidRPr="001D3C9C">
        <w:rPr>
          <w:rFonts w:ascii="Calibri Light" w:hAnsi="Calibri Light" w:cs="Calibri Light"/>
          <w:color w:val="32363A"/>
          <w:sz w:val="24"/>
          <w:szCs w:val="24"/>
        </w:rPr>
        <w:t>We are now going to do a relaxation meditation.  Please make sure you are sat somewhere comfortable where you will not be disturbed for the next 5 minutes. When you are ready, press the play symbol below. After the meditation has finished the 'next page' button will appear and your engagement will be logged.</w:t>
      </w:r>
    </w:p>
    <w:p w14:paraId="33BFA23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LINK: </w:t>
      </w:r>
      <w:hyperlink r:id="rId46" w:history="1">
        <w:r w:rsidRPr="001D3C9C">
          <w:rPr>
            <w:rStyle w:val="Hyperlink"/>
            <w:rFonts w:ascii="Calibri Light" w:hAnsi="Calibri Light" w:cs="Calibri Light"/>
            <w:sz w:val="24"/>
            <w:szCs w:val="24"/>
          </w:rPr>
          <w:t>https://soundcloud.com/user-529678672/5-minute-relaxation-focus-on?utm_source=clipboard&amp;utm_campaign=wtshare&amp;utm_medium=widget&amp;utm_content=https%253A%252F%252Fsoundcloud.com%252Fuser-529678672%252F5-minute-relaxation-focus-on</w:t>
        </w:r>
      </w:hyperlink>
    </w:p>
    <w:p w14:paraId="0C2CFDCD" w14:textId="67E4EA32" w:rsidR="00607006" w:rsidRPr="001D3C9C" w:rsidRDefault="00607006" w:rsidP="00C235C4">
      <w:pPr>
        <w:spacing w:line="360" w:lineRule="auto"/>
        <w:rPr>
          <w:rFonts w:ascii="Calibri Light" w:hAnsi="Calibri Light" w:cs="Calibri Light"/>
          <w:b/>
          <w:bCs/>
          <w:sz w:val="24"/>
          <w:szCs w:val="24"/>
        </w:rPr>
      </w:pPr>
    </w:p>
    <w:p w14:paraId="396E7F62" w14:textId="3201DAA0" w:rsidR="00607006" w:rsidRPr="001D3C9C" w:rsidRDefault="00607006" w:rsidP="007E5CCE">
      <w:pPr>
        <w:pStyle w:val="APAHeading2"/>
      </w:pPr>
      <w:bookmarkStart w:id="202" w:name="_Toc112771095"/>
      <w:r w:rsidRPr="001D3C9C">
        <w:lastRenderedPageBreak/>
        <w:t>Appendix 10</w:t>
      </w:r>
      <w:bookmarkEnd w:id="202"/>
    </w:p>
    <w:p w14:paraId="4AC8EE02" w14:textId="77994009" w:rsidR="00F614B4" w:rsidRPr="001D3C9C" w:rsidRDefault="00F614B4" w:rsidP="00C410A4">
      <w:pPr>
        <w:pStyle w:val="Heading3"/>
      </w:pPr>
      <w:bookmarkStart w:id="203" w:name="_Toc112771096"/>
      <w:r w:rsidRPr="001D3C9C">
        <w:t>The demographic information for participants that engaged with the RCT exercises in chapter 4.2 but did not complete follow-up surveys. The table also includes participants who signed up to the intervention but did not engage with the exercises</w:t>
      </w:r>
      <w:r w:rsidR="00740AA6" w:rsidRPr="001D3C9C">
        <w:t>.</w:t>
      </w:r>
      <w:bookmarkEnd w:id="203"/>
    </w:p>
    <w:p w14:paraId="195FAAA8" w14:textId="77777777" w:rsidR="00F614B4" w:rsidRPr="001D3C9C" w:rsidRDefault="00F614B4" w:rsidP="00C235C4">
      <w:pPr>
        <w:spacing w:line="360" w:lineRule="auto"/>
        <w:rPr>
          <w:rFonts w:ascii="Calibri Light" w:hAnsi="Calibri Light" w:cs="Calibri Light"/>
          <w:i/>
          <w:color w:val="0E101A"/>
          <w:sz w:val="24"/>
          <w:szCs w:val="24"/>
        </w:rPr>
      </w:pPr>
    </w:p>
    <w:p w14:paraId="0622B70B" w14:textId="77777777" w:rsidR="00F614B4" w:rsidRPr="001D3C9C" w:rsidRDefault="00F614B4" w:rsidP="00C235C4">
      <w:pPr>
        <w:spacing w:line="360" w:lineRule="auto"/>
        <w:rPr>
          <w:rFonts w:ascii="Calibri Light" w:hAnsi="Calibri Light" w:cs="Calibri Light"/>
          <w:i/>
          <w:color w:val="0E101A"/>
          <w:sz w:val="24"/>
          <w:szCs w:val="24"/>
        </w:rPr>
        <w:sectPr w:rsidR="00F614B4" w:rsidRPr="001D3C9C" w:rsidSect="008D6077">
          <w:pgSz w:w="11900" w:h="16840"/>
          <w:pgMar w:top="950" w:right="1440" w:bottom="1440" w:left="1440" w:header="720" w:footer="720" w:gutter="0"/>
          <w:cols w:space="720"/>
        </w:sectPr>
      </w:pPr>
      <w:r w:rsidRPr="001D3C9C">
        <w:rPr>
          <w:rFonts w:ascii="Calibri Light" w:hAnsi="Calibri Light" w:cs="Calibri Light"/>
          <w:i/>
          <w:noProof/>
          <w:color w:val="0E101A"/>
          <w:sz w:val="24"/>
          <w:szCs w:val="24"/>
        </w:rPr>
        <w:drawing>
          <wp:inline distT="0" distB="0" distL="0" distR="0" wp14:anchorId="7CD4C376" wp14:editId="095B74FD">
            <wp:extent cx="5727700" cy="5067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5067300"/>
                    </a:xfrm>
                    <a:prstGeom prst="rect">
                      <a:avLst/>
                    </a:prstGeom>
                  </pic:spPr>
                </pic:pic>
              </a:graphicData>
            </a:graphic>
          </wp:inline>
        </w:drawing>
      </w:r>
    </w:p>
    <w:p w14:paraId="2FDFE124" w14:textId="59AB7D10" w:rsidR="00E034BA" w:rsidRPr="001D3C9C" w:rsidRDefault="00E034BA" w:rsidP="007E5CCE">
      <w:pPr>
        <w:pStyle w:val="APAHeading2"/>
      </w:pPr>
      <w:bookmarkStart w:id="204" w:name="_Toc112771097"/>
      <w:r w:rsidRPr="001D3C9C">
        <w:lastRenderedPageBreak/>
        <w:t>Appendix 11</w:t>
      </w:r>
      <w:bookmarkEnd w:id="204"/>
    </w:p>
    <w:p w14:paraId="7EC6865D" w14:textId="06D36A27" w:rsidR="00607006" w:rsidRPr="005F7324" w:rsidRDefault="00607006" w:rsidP="00C410A4">
      <w:pPr>
        <w:pStyle w:val="Heading3"/>
      </w:pPr>
      <w:bookmarkStart w:id="205" w:name="_Toc112771098"/>
      <w:r w:rsidRPr="005F7324">
        <w:t>The results of the multi-level model comparisons for the analysis in chapter 4.2.</w:t>
      </w:r>
      <w:bookmarkEnd w:id="205"/>
    </w:p>
    <w:p w14:paraId="69FE6598" w14:textId="77777777" w:rsidR="00607006" w:rsidRPr="001D3C9C" w:rsidRDefault="00607006"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t>Dependent Variable: Trait Self-Compassion</w:t>
      </w:r>
    </w:p>
    <w:tbl>
      <w:tblPr>
        <w:tblStyle w:val="TableGrid"/>
        <w:tblW w:w="0" w:type="auto"/>
        <w:tblLook w:val="04A0" w:firstRow="1" w:lastRow="0" w:firstColumn="1" w:lastColumn="0" w:noHBand="0" w:noVBand="1"/>
      </w:tblPr>
      <w:tblGrid>
        <w:gridCol w:w="1802"/>
        <w:gridCol w:w="1802"/>
        <w:gridCol w:w="1802"/>
        <w:gridCol w:w="1802"/>
        <w:gridCol w:w="1802"/>
      </w:tblGrid>
      <w:tr w:rsidR="00607006" w:rsidRPr="001D3C9C" w14:paraId="3862CD51" w14:textId="77777777" w:rsidTr="00424A92">
        <w:tc>
          <w:tcPr>
            <w:tcW w:w="1802" w:type="dxa"/>
          </w:tcPr>
          <w:p w14:paraId="5F8C64F0" w14:textId="77777777" w:rsidR="00607006" w:rsidRPr="001D3C9C" w:rsidRDefault="00607006" w:rsidP="00C235C4">
            <w:pPr>
              <w:spacing w:line="360" w:lineRule="auto"/>
              <w:rPr>
                <w:rFonts w:ascii="Calibri Light" w:hAnsi="Calibri Light" w:cs="Calibri Light"/>
                <w:sz w:val="24"/>
                <w:szCs w:val="24"/>
              </w:rPr>
            </w:pPr>
          </w:p>
        </w:tc>
        <w:tc>
          <w:tcPr>
            <w:tcW w:w="1802" w:type="dxa"/>
          </w:tcPr>
          <w:p w14:paraId="28093A8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Baseline Model</w:t>
            </w:r>
          </w:p>
        </w:tc>
        <w:tc>
          <w:tcPr>
            <w:tcW w:w="1802" w:type="dxa"/>
          </w:tcPr>
          <w:p w14:paraId="05174A1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 xml:space="preserve">Model 1 </w:t>
            </w:r>
          </w:p>
        </w:tc>
        <w:tc>
          <w:tcPr>
            <w:tcW w:w="1802" w:type="dxa"/>
          </w:tcPr>
          <w:p w14:paraId="698280F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Model 2</w:t>
            </w:r>
          </w:p>
        </w:tc>
        <w:tc>
          <w:tcPr>
            <w:tcW w:w="1802" w:type="dxa"/>
          </w:tcPr>
          <w:p w14:paraId="4E9B56E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Model 3</w:t>
            </w:r>
          </w:p>
        </w:tc>
      </w:tr>
      <w:tr w:rsidR="00607006" w:rsidRPr="001D3C9C" w14:paraId="4D46F135" w14:textId="77777777" w:rsidTr="00424A92">
        <w:tc>
          <w:tcPr>
            <w:tcW w:w="1802" w:type="dxa"/>
          </w:tcPr>
          <w:p w14:paraId="416B62A2" w14:textId="77777777" w:rsidR="00607006" w:rsidRPr="001D3C9C" w:rsidRDefault="00607006" w:rsidP="00C235C4">
            <w:pPr>
              <w:spacing w:line="360" w:lineRule="auto"/>
              <w:rPr>
                <w:rFonts w:ascii="Calibri Light" w:hAnsi="Calibri Light" w:cs="Calibri Light"/>
                <w:sz w:val="24"/>
                <w:szCs w:val="24"/>
              </w:rPr>
            </w:pPr>
          </w:p>
        </w:tc>
        <w:tc>
          <w:tcPr>
            <w:tcW w:w="1802" w:type="dxa"/>
          </w:tcPr>
          <w:p w14:paraId="4FB3C242"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Fixed</w:t>
            </w:r>
            <w:proofErr w:type="spellEnd"/>
            <w:r w:rsidRPr="001D3C9C">
              <w:rPr>
                <w:rFonts w:ascii="Calibri Light" w:hAnsi="Calibri Light" w:cs="Calibri Light"/>
                <w:sz w:val="24"/>
                <w:szCs w:val="24"/>
                <w:lang w:val="pt-PT"/>
              </w:rPr>
              <w:t>: N/A</w:t>
            </w:r>
          </w:p>
          <w:p w14:paraId="3E303CE9"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Random</w:t>
            </w:r>
            <w:proofErr w:type="spellEnd"/>
            <w:r w:rsidRPr="001D3C9C">
              <w:rPr>
                <w:rFonts w:ascii="Calibri Light" w:hAnsi="Calibri Light" w:cs="Calibri Light"/>
                <w:sz w:val="24"/>
                <w:szCs w:val="24"/>
                <w:lang w:val="pt-PT"/>
              </w:rPr>
              <w:t>: ID</w:t>
            </w:r>
          </w:p>
        </w:tc>
        <w:tc>
          <w:tcPr>
            <w:tcW w:w="1802" w:type="dxa"/>
          </w:tcPr>
          <w:p w14:paraId="5B9D95C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N/A</w:t>
            </w:r>
          </w:p>
          <w:p w14:paraId="4788CD8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6641E87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c>
          <w:tcPr>
            <w:tcW w:w="1802" w:type="dxa"/>
          </w:tcPr>
          <w:p w14:paraId="09802C6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Time*Group</w:t>
            </w:r>
          </w:p>
          <w:p w14:paraId="1534E32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28FA562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c>
          <w:tcPr>
            <w:tcW w:w="1802" w:type="dxa"/>
          </w:tcPr>
          <w:p w14:paraId="26C82F53"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Time*Group + perceived criticism + self-criticism + fear of compassion + self-oriented perfectionism +</w:t>
            </w:r>
          </w:p>
          <w:p w14:paraId="68CC411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Number of exercises completed</w:t>
            </w:r>
          </w:p>
          <w:p w14:paraId="7EEAFE0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182136F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r>
      <w:tr w:rsidR="00607006" w:rsidRPr="001D3C9C" w14:paraId="5C382C00" w14:textId="77777777" w:rsidTr="00424A92">
        <w:tc>
          <w:tcPr>
            <w:tcW w:w="1802" w:type="dxa"/>
          </w:tcPr>
          <w:p w14:paraId="35A056A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AIC</w:t>
            </w:r>
          </w:p>
        </w:tc>
        <w:tc>
          <w:tcPr>
            <w:tcW w:w="1802" w:type="dxa"/>
          </w:tcPr>
          <w:p w14:paraId="6329C4D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503.717</w:t>
            </w:r>
          </w:p>
        </w:tc>
        <w:tc>
          <w:tcPr>
            <w:tcW w:w="1802" w:type="dxa"/>
          </w:tcPr>
          <w:p w14:paraId="547193C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474.771</w:t>
            </w:r>
          </w:p>
        </w:tc>
        <w:tc>
          <w:tcPr>
            <w:tcW w:w="1802" w:type="dxa"/>
          </w:tcPr>
          <w:p w14:paraId="243FC03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447.246</w:t>
            </w:r>
          </w:p>
        </w:tc>
        <w:tc>
          <w:tcPr>
            <w:tcW w:w="1802" w:type="dxa"/>
          </w:tcPr>
          <w:p w14:paraId="3CBDE64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359.350</w:t>
            </w:r>
          </w:p>
        </w:tc>
      </w:tr>
      <w:tr w:rsidR="00607006" w:rsidRPr="001D3C9C" w14:paraId="103A5DFF" w14:textId="77777777" w:rsidTr="00424A92">
        <w:tc>
          <w:tcPr>
            <w:tcW w:w="1802" w:type="dxa"/>
          </w:tcPr>
          <w:p w14:paraId="71FCDFA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BIC</w:t>
            </w:r>
          </w:p>
        </w:tc>
        <w:tc>
          <w:tcPr>
            <w:tcW w:w="1802" w:type="dxa"/>
          </w:tcPr>
          <w:p w14:paraId="0D1CF9D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514.726</w:t>
            </w:r>
          </w:p>
        </w:tc>
        <w:tc>
          <w:tcPr>
            <w:tcW w:w="1802" w:type="dxa"/>
          </w:tcPr>
          <w:p w14:paraId="2BA95D7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493.120</w:t>
            </w:r>
          </w:p>
        </w:tc>
        <w:tc>
          <w:tcPr>
            <w:tcW w:w="1802" w:type="dxa"/>
          </w:tcPr>
          <w:p w14:paraId="1B724B3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476.605</w:t>
            </w:r>
          </w:p>
        </w:tc>
        <w:tc>
          <w:tcPr>
            <w:tcW w:w="1802" w:type="dxa"/>
          </w:tcPr>
          <w:p w14:paraId="0ABD037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402.307</w:t>
            </w:r>
          </w:p>
        </w:tc>
      </w:tr>
      <w:tr w:rsidR="00607006" w:rsidRPr="001D3C9C" w14:paraId="72426976" w14:textId="77777777" w:rsidTr="00424A92">
        <w:tc>
          <w:tcPr>
            <w:tcW w:w="1802" w:type="dxa"/>
          </w:tcPr>
          <w:p w14:paraId="2A34C5D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Bayes Factor</w:t>
            </w:r>
          </w:p>
        </w:tc>
        <w:tc>
          <w:tcPr>
            <w:tcW w:w="1802" w:type="dxa"/>
          </w:tcPr>
          <w:p w14:paraId="4596D0E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.00</w:t>
            </w:r>
          </w:p>
        </w:tc>
        <w:tc>
          <w:tcPr>
            <w:tcW w:w="1802" w:type="dxa"/>
          </w:tcPr>
          <w:p w14:paraId="45D8004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49173.80</w:t>
            </w:r>
          </w:p>
        </w:tc>
        <w:tc>
          <w:tcPr>
            <w:tcW w:w="1802" w:type="dxa"/>
          </w:tcPr>
          <w:p w14:paraId="0A90B5D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.00</w:t>
            </w:r>
          </w:p>
        </w:tc>
        <w:tc>
          <w:tcPr>
            <w:tcW w:w="1802" w:type="dxa"/>
          </w:tcPr>
          <w:p w14:paraId="6C9D869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&lt;10,000</w:t>
            </w:r>
          </w:p>
        </w:tc>
      </w:tr>
      <w:tr w:rsidR="00607006" w:rsidRPr="001D3C9C" w14:paraId="09A9356E" w14:textId="77777777" w:rsidTr="00424A92">
        <w:tc>
          <w:tcPr>
            <w:tcW w:w="1802" w:type="dxa"/>
          </w:tcPr>
          <w:p w14:paraId="78D4BCB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1 (fixed effect level)</w:t>
            </w:r>
          </w:p>
        </w:tc>
        <w:tc>
          <w:tcPr>
            <w:tcW w:w="1802" w:type="dxa"/>
          </w:tcPr>
          <w:p w14:paraId="1457B0A3"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802" w:type="dxa"/>
          </w:tcPr>
          <w:p w14:paraId="03202B1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802" w:type="dxa"/>
          </w:tcPr>
          <w:p w14:paraId="0420FA7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.149</w:t>
            </w:r>
          </w:p>
        </w:tc>
        <w:tc>
          <w:tcPr>
            <w:tcW w:w="1802" w:type="dxa"/>
          </w:tcPr>
          <w:p w14:paraId="0034EE5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.447</w:t>
            </w:r>
          </w:p>
        </w:tc>
      </w:tr>
      <w:tr w:rsidR="00607006" w:rsidRPr="001D3C9C" w14:paraId="356411D3" w14:textId="77777777" w:rsidTr="00424A92">
        <w:tc>
          <w:tcPr>
            <w:tcW w:w="1802" w:type="dxa"/>
          </w:tcPr>
          <w:p w14:paraId="3B73646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2 (random effect level)</w:t>
            </w:r>
          </w:p>
        </w:tc>
        <w:tc>
          <w:tcPr>
            <w:tcW w:w="1802" w:type="dxa"/>
          </w:tcPr>
          <w:p w14:paraId="54DFA18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.285</w:t>
            </w:r>
          </w:p>
        </w:tc>
        <w:tc>
          <w:tcPr>
            <w:tcW w:w="1802" w:type="dxa"/>
          </w:tcPr>
          <w:p w14:paraId="2243DF5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.693</w:t>
            </w:r>
          </w:p>
        </w:tc>
        <w:tc>
          <w:tcPr>
            <w:tcW w:w="1802" w:type="dxa"/>
          </w:tcPr>
          <w:p w14:paraId="20DB70F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.671</w:t>
            </w:r>
          </w:p>
        </w:tc>
        <w:tc>
          <w:tcPr>
            <w:tcW w:w="1802" w:type="dxa"/>
          </w:tcPr>
          <w:p w14:paraId="1D893FD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.683</w:t>
            </w:r>
          </w:p>
        </w:tc>
      </w:tr>
    </w:tbl>
    <w:p w14:paraId="50D2DED7" w14:textId="0F8D6D7F" w:rsidR="001D3C9C" w:rsidRDefault="001D3C9C" w:rsidP="00C235C4">
      <w:pPr>
        <w:spacing w:line="360" w:lineRule="auto"/>
        <w:rPr>
          <w:rFonts w:ascii="Calibri Light" w:hAnsi="Calibri Light" w:cs="Calibri Light"/>
          <w:b/>
          <w:bCs/>
          <w:sz w:val="24"/>
          <w:szCs w:val="24"/>
        </w:rPr>
      </w:pPr>
    </w:p>
    <w:p w14:paraId="70171023" w14:textId="70E65EE1" w:rsidR="008D6077" w:rsidRPr="001D3C9C" w:rsidRDefault="008D6077"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t>Dependent Variable: State Self-Compassion</w:t>
      </w:r>
    </w:p>
    <w:tbl>
      <w:tblPr>
        <w:tblStyle w:val="TableGrid"/>
        <w:tblW w:w="0" w:type="auto"/>
        <w:tblLook w:val="04A0" w:firstRow="1" w:lastRow="0" w:firstColumn="1" w:lastColumn="0" w:noHBand="0" w:noVBand="1"/>
      </w:tblPr>
      <w:tblGrid>
        <w:gridCol w:w="1802"/>
        <w:gridCol w:w="1802"/>
        <w:gridCol w:w="1802"/>
        <w:gridCol w:w="1802"/>
        <w:gridCol w:w="1802"/>
      </w:tblGrid>
      <w:tr w:rsidR="008D6077" w:rsidRPr="001D3C9C" w14:paraId="68317662" w14:textId="77777777" w:rsidTr="00424A92">
        <w:trPr>
          <w:trHeight w:val="392"/>
        </w:trPr>
        <w:tc>
          <w:tcPr>
            <w:tcW w:w="1802" w:type="dxa"/>
          </w:tcPr>
          <w:p w14:paraId="3FD2FCEF" w14:textId="77777777" w:rsidR="008D6077" w:rsidRPr="001D3C9C" w:rsidRDefault="008D6077" w:rsidP="00C235C4">
            <w:pPr>
              <w:spacing w:line="360" w:lineRule="auto"/>
              <w:rPr>
                <w:rFonts w:ascii="Calibri Light" w:hAnsi="Calibri Light" w:cs="Calibri Light"/>
                <w:sz w:val="24"/>
                <w:szCs w:val="24"/>
              </w:rPr>
            </w:pPr>
          </w:p>
        </w:tc>
        <w:tc>
          <w:tcPr>
            <w:tcW w:w="1802" w:type="dxa"/>
          </w:tcPr>
          <w:p w14:paraId="1C3E3E29" w14:textId="77777777" w:rsidR="008D6077" w:rsidRPr="001D3C9C" w:rsidRDefault="008D6077"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t>Baseline Model</w:t>
            </w:r>
          </w:p>
        </w:tc>
        <w:tc>
          <w:tcPr>
            <w:tcW w:w="1802" w:type="dxa"/>
          </w:tcPr>
          <w:p w14:paraId="1AE35C80" w14:textId="77777777" w:rsidR="008D6077" w:rsidRPr="001D3C9C" w:rsidRDefault="008D6077"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t xml:space="preserve">Model 1 </w:t>
            </w:r>
          </w:p>
        </w:tc>
        <w:tc>
          <w:tcPr>
            <w:tcW w:w="1802" w:type="dxa"/>
          </w:tcPr>
          <w:p w14:paraId="1F60576B" w14:textId="77777777" w:rsidR="008D6077" w:rsidRPr="001D3C9C" w:rsidRDefault="008D6077"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t>Model 2</w:t>
            </w:r>
          </w:p>
        </w:tc>
        <w:tc>
          <w:tcPr>
            <w:tcW w:w="1802" w:type="dxa"/>
          </w:tcPr>
          <w:p w14:paraId="4E067132" w14:textId="77777777" w:rsidR="008D6077" w:rsidRPr="001D3C9C" w:rsidRDefault="008D6077"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t>Model 3</w:t>
            </w:r>
          </w:p>
        </w:tc>
      </w:tr>
      <w:tr w:rsidR="008D6077" w:rsidRPr="001D3C9C" w14:paraId="1057303A" w14:textId="77777777" w:rsidTr="00424A92">
        <w:tc>
          <w:tcPr>
            <w:tcW w:w="1802" w:type="dxa"/>
          </w:tcPr>
          <w:p w14:paraId="4C978B08" w14:textId="77777777" w:rsidR="008D6077" w:rsidRPr="001D3C9C" w:rsidRDefault="008D6077" w:rsidP="00C235C4">
            <w:pPr>
              <w:spacing w:line="360" w:lineRule="auto"/>
              <w:rPr>
                <w:rFonts w:ascii="Calibri Light" w:hAnsi="Calibri Light" w:cs="Calibri Light"/>
                <w:sz w:val="24"/>
                <w:szCs w:val="24"/>
              </w:rPr>
            </w:pPr>
          </w:p>
        </w:tc>
        <w:tc>
          <w:tcPr>
            <w:tcW w:w="1802" w:type="dxa"/>
          </w:tcPr>
          <w:p w14:paraId="6CBD8E4A" w14:textId="77777777" w:rsidR="008D6077" w:rsidRPr="001D3C9C" w:rsidRDefault="008D6077"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Fixed</w:t>
            </w:r>
            <w:proofErr w:type="spellEnd"/>
            <w:r w:rsidRPr="001D3C9C">
              <w:rPr>
                <w:rFonts w:ascii="Calibri Light" w:hAnsi="Calibri Light" w:cs="Calibri Light"/>
                <w:sz w:val="24"/>
                <w:szCs w:val="24"/>
                <w:lang w:val="pt-PT"/>
              </w:rPr>
              <w:t>: N/A</w:t>
            </w:r>
          </w:p>
          <w:p w14:paraId="3F08ABA9" w14:textId="77777777" w:rsidR="008D6077" w:rsidRPr="001D3C9C" w:rsidRDefault="008D6077"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Random</w:t>
            </w:r>
            <w:proofErr w:type="spellEnd"/>
            <w:r w:rsidRPr="001D3C9C">
              <w:rPr>
                <w:rFonts w:ascii="Calibri Light" w:hAnsi="Calibri Light" w:cs="Calibri Light"/>
                <w:sz w:val="24"/>
                <w:szCs w:val="24"/>
                <w:lang w:val="pt-PT"/>
              </w:rPr>
              <w:t>: ID</w:t>
            </w:r>
          </w:p>
        </w:tc>
        <w:tc>
          <w:tcPr>
            <w:tcW w:w="1802" w:type="dxa"/>
          </w:tcPr>
          <w:p w14:paraId="4AAE591F"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w:t>
            </w:r>
          </w:p>
          <w:p w14:paraId="1D9DD53A"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4B09D92D"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ID </w:t>
            </w:r>
          </w:p>
        </w:tc>
        <w:tc>
          <w:tcPr>
            <w:tcW w:w="1802" w:type="dxa"/>
          </w:tcPr>
          <w:p w14:paraId="53DD7BA6"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Time*Group</w:t>
            </w:r>
          </w:p>
          <w:p w14:paraId="72DD6326"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32318C76"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ID </w:t>
            </w:r>
          </w:p>
        </w:tc>
        <w:tc>
          <w:tcPr>
            <w:tcW w:w="1802" w:type="dxa"/>
          </w:tcPr>
          <w:p w14:paraId="31E654D3"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Time*Group + perceived criticism + mood</w:t>
            </w:r>
          </w:p>
          <w:p w14:paraId="6C50E0D7"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75CE8F2A"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ID </w:t>
            </w:r>
          </w:p>
        </w:tc>
      </w:tr>
      <w:tr w:rsidR="008D6077" w:rsidRPr="001D3C9C" w14:paraId="1165A755" w14:textId="77777777" w:rsidTr="00424A92">
        <w:tc>
          <w:tcPr>
            <w:tcW w:w="1802" w:type="dxa"/>
          </w:tcPr>
          <w:p w14:paraId="7BE1DF2F"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AIC</w:t>
            </w:r>
          </w:p>
        </w:tc>
        <w:tc>
          <w:tcPr>
            <w:tcW w:w="1802" w:type="dxa"/>
          </w:tcPr>
          <w:p w14:paraId="233BFE2B"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2859.299</w:t>
            </w:r>
          </w:p>
        </w:tc>
        <w:tc>
          <w:tcPr>
            <w:tcW w:w="1802" w:type="dxa"/>
          </w:tcPr>
          <w:p w14:paraId="4F928745"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2850.299</w:t>
            </w:r>
          </w:p>
        </w:tc>
        <w:tc>
          <w:tcPr>
            <w:tcW w:w="1802" w:type="dxa"/>
          </w:tcPr>
          <w:p w14:paraId="435C3F21"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2694.876</w:t>
            </w:r>
          </w:p>
        </w:tc>
        <w:tc>
          <w:tcPr>
            <w:tcW w:w="1802" w:type="dxa"/>
          </w:tcPr>
          <w:p w14:paraId="44EE9F64"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909.414</w:t>
            </w:r>
          </w:p>
        </w:tc>
      </w:tr>
      <w:tr w:rsidR="008D6077" w:rsidRPr="001D3C9C" w14:paraId="20DACAA4" w14:textId="77777777" w:rsidTr="00424A92">
        <w:tc>
          <w:tcPr>
            <w:tcW w:w="1802" w:type="dxa"/>
          </w:tcPr>
          <w:p w14:paraId="03D11FDB"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BIC</w:t>
            </w:r>
          </w:p>
        </w:tc>
        <w:tc>
          <w:tcPr>
            <w:tcW w:w="1802" w:type="dxa"/>
          </w:tcPr>
          <w:p w14:paraId="08BFBBF9"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2875.018</w:t>
            </w:r>
          </w:p>
        </w:tc>
        <w:tc>
          <w:tcPr>
            <w:tcW w:w="1802" w:type="dxa"/>
          </w:tcPr>
          <w:p w14:paraId="3E9B07C3"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2870.018</w:t>
            </w:r>
          </w:p>
        </w:tc>
        <w:tc>
          <w:tcPr>
            <w:tcW w:w="1802" w:type="dxa"/>
          </w:tcPr>
          <w:p w14:paraId="5C85A88B"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2725.799</w:t>
            </w:r>
          </w:p>
        </w:tc>
        <w:tc>
          <w:tcPr>
            <w:tcW w:w="1802" w:type="dxa"/>
          </w:tcPr>
          <w:p w14:paraId="0E9FBB22"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954.318</w:t>
            </w:r>
          </w:p>
        </w:tc>
      </w:tr>
      <w:tr w:rsidR="008D6077" w:rsidRPr="001D3C9C" w14:paraId="0B39F30B" w14:textId="77777777" w:rsidTr="00424A92">
        <w:tc>
          <w:tcPr>
            <w:tcW w:w="1802" w:type="dxa"/>
          </w:tcPr>
          <w:p w14:paraId="049CAD67"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Bayes Factor</w:t>
            </w:r>
          </w:p>
        </w:tc>
        <w:tc>
          <w:tcPr>
            <w:tcW w:w="1802" w:type="dxa"/>
          </w:tcPr>
          <w:p w14:paraId="09B50843"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.129</w:t>
            </w:r>
          </w:p>
        </w:tc>
        <w:tc>
          <w:tcPr>
            <w:tcW w:w="1802" w:type="dxa"/>
          </w:tcPr>
          <w:p w14:paraId="010A9C87"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7.781</w:t>
            </w:r>
          </w:p>
        </w:tc>
        <w:tc>
          <w:tcPr>
            <w:tcW w:w="1802" w:type="dxa"/>
          </w:tcPr>
          <w:p w14:paraId="0F23A4A3"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802" w:type="dxa"/>
          </w:tcPr>
          <w:p w14:paraId="656FC087"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&lt;10,000</w:t>
            </w:r>
          </w:p>
        </w:tc>
      </w:tr>
      <w:tr w:rsidR="008D6077" w:rsidRPr="001D3C9C" w14:paraId="52C7861C" w14:textId="77777777" w:rsidTr="00424A92">
        <w:tc>
          <w:tcPr>
            <w:tcW w:w="1802" w:type="dxa"/>
          </w:tcPr>
          <w:p w14:paraId="492DAFAF"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1 (fixed effect level)</w:t>
            </w:r>
          </w:p>
        </w:tc>
        <w:tc>
          <w:tcPr>
            <w:tcW w:w="1802" w:type="dxa"/>
          </w:tcPr>
          <w:p w14:paraId="78B9995F"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802" w:type="dxa"/>
          </w:tcPr>
          <w:p w14:paraId="033DD8B0"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.009</w:t>
            </w:r>
          </w:p>
        </w:tc>
        <w:tc>
          <w:tcPr>
            <w:tcW w:w="1802" w:type="dxa"/>
          </w:tcPr>
          <w:p w14:paraId="76AE7F1F"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.356</w:t>
            </w:r>
          </w:p>
        </w:tc>
        <w:tc>
          <w:tcPr>
            <w:tcW w:w="1802" w:type="dxa"/>
          </w:tcPr>
          <w:p w14:paraId="1F4FC865"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.444</w:t>
            </w:r>
          </w:p>
        </w:tc>
      </w:tr>
      <w:tr w:rsidR="008D6077" w:rsidRPr="001D3C9C" w14:paraId="1EBFDAD2" w14:textId="77777777" w:rsidTr="00424A92">
        <w:tc>
          <w:tcPr>
            <w:tcW w:w="1802" w:type="dxa"/>
          </w:tcPr>
          <w:p w14:paraId="4B70BB96"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2 (random effect level)</w:t>
            </w:r>
          </w:p>
        </w:tc>
        <w:tc>
          <w:tcPr>
            <w:tcW w:w="1802" w:type="dxa"/>
          </w:tcPr>
          <w:p w14:paraId="3ED9340C"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.559</w:t>
            </w:r>
          </w:p>
        </w:tc>
        <w:tc>
          <w:tcPr>
            <w:tcW w:w="1802" w:type="dxa"/>
          </w:tcPr>
          <w:p w14:paraId="2DAE7FEF"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.570</w:t>
            </w:r>
          </w:p>
        </w:tc>
        <w:tc>
          <w:tcPr>
            <w:tcW w:w="1802" w:type="dxa"/>
          </w:tcPr>
          <w:p w14:paraId="1A6EC9EB"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.545</w:t>
            </w:r>
          </w:p>
        </w:tc>
        <w:tc>
          <w:tcPr>
            <w:tcW w:w="1802" w:type="dxa"/>
          </w:tcPr>
          <w:p w14:paraId="27450AE6" w14:textId="77777777" w:rsidR="008D6077" w:rsidRPr="001D3C9C" w:rsidRDefault="008D6077" w:rsidP="00C235C4">
            <w:pPr>
              <w:spacing w:line="360" w:lineRule="auto"/>
              <w:rPr>
                <w:rFonts w:ascii="Calibri Light" w:hAnsi="Calibri Light" w:cs="Calibri Light"/>
                <w:sz w:val="24"/>
                <w:szCs w:val="24"/>
              </w:rPr>
            </w:pPr>
            <w:r w:rsidRPr="001D3C9C">
              <w:rPr>
                <w:rFonts w:ascii="Calibri Light" w:hAnsi="Calibri Light" w:cs="Calibri Light"/>
                <w:sz w:val="24"/>
                <w:szCs w:val="24"/>
              </w:rPr>
              <w:t>.591</w:t>
            </w:r>
          </w:p>
        </w:tc>
      </w:tr>
    </w:tbl>
    <w:p w14:paraId="65DD2666" w14:textId="3F6A2046" w:rsidR="008D6077" w:rsidRPr="001D3C9C" w:rsidRDefault="008D6077" w:rsidP="00C235C4">
      <w:pPr>
        <w:spacing w:line="360" w:lineRule="auto"/>
        <w:rPr>
          <w:rFonts w:ascii="Calibri Light" w:hAnsi="Calibri Light" w:cs="Calibri Light"/>
          <w:b/>
          <w:bCs/>
          <w:sz w:val="24"/>
          <w:szCs w:val="24"/>
        </w:rPr>
      </w:pPr>
    </w:p>
    <w:p w14:paraId="023F4A97" w14:textId="77777777" w:rsidR="001D3C9C" w:rsidRDefault="001D3C9C" w:rsidP="00C235C4">
      <w:pPr>
        <w:spacing w:line="360" w:lineRule="auto"/>
        <w:rPr>
          <w:rFonts w:ascii="Calibri Light" w:hAnsi="Calibri Light" w:cs="Calibri Light"/>
          <w:b/>
          <w:bCs/>
          <w:sz w:val="24"/>
          <w:szCs w:val="24"/>
        </w:rPr>
      </w:pPr>
      <w:r>
        <w:rPr>
          <w:rFonts w:ascii="Calibri Light" w:hAnsi="Calibri Light" w:cs="Calibri Light"/>
          <w:b/>
          <w:bCs/>
          <w:sz w:val="24"/>
          <w:szCs w:val="24"/>
        </w:rPr>
        <w:br w:type="page"/>
      </w:r>
    </w:p>
    <w:p w14:paraId="0BAC2D30" w14:textId="0362D984" w:rsidR="00607006" w:rsidRPr="001D3C9C" w:rsidRDefault="00607006"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lastRenderedPageBreak/>
        <w:t>Dependent Variable: Depression &amp; Anxiety</w:t>
      </w:r>
    </w:p>
    <w:tbl>
      <w:tblPr>
        <w:tblStyle w:val="TableGrid"/>
        <w:tblW w:w="5000" w:type="pct"/>
        <w:tblLook w:val="04A0" w:firstRow="1" w:lastRow="0" w:firstColumn="1" w:lastColumn="0" w:noHBand="0" w:noVBand="1"/>
      </w:tblPr>
      <w:tblGrid>
        <w:gridCol w:w="2252"/>
        <w:gridCol w:w="2252"/>
        <w:gridCol w:w="2253"/>
        <w:gridCol w:w="2253"/>
      </w:tblGrid>
      <w:tr w:rsidR="00607006" w:rsidRPr="001D3C9C" w14:paraId="467320E5" w14:textId="77777777" w:rsidTr="00424A92">
        <w:trPr>
          <w:trHeight w:val="403"/>
        </w:trPr>
        <w:tc>
          <w:tcPr>
            <w:tcW w:w="1250" w:type="pct"/>
          </w:tcPr>
          <w:p w14:paraId="674E373E" w14:textId="77777777" w:rsidR="00607006" w:rsidRPr="001D3C9C" w:rsidRDefault="00607006" w:rsidP="00C235C4">
            <w:pPr>
              <w:spacing w:line="360" w:lineRule="auto"/>
              <w:rPr>
                <w:rFonts w:ascii="Calibri Light" w:hAnsi="Calibri Light" w:cs="Calibri Light"/>
                <w:sz w:val="24"/>
                <w:szCs w:val="24"/>
              </w:rPr>
            </w:pPr>
          </w:p>
        </w:tc>
        <w:tc>
          <w:tcPr>
            <w:tcW w:w="1250" w:type="pct"/>
          </w:tcPr>
          <w:p w14:paraId="3EAA3731"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Baseline Model</w:t>
            </w:r>
          </w:p>
        </w:tc>
        <w:tc>
          <w:tcPr>
            <w:tcW w:w="1250" w:type="pct"/>
          </w:tcPr>
          <w:p w14:paraId="23141B5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 xml:space="preserve">Model 1 </w:t>
            </w:r>
          </w:p>
        </w:tc>
        <w:tc>
          <w:tcPr>
            <w:tcW w:w="1250" w:type="pct"/>
          </w:tcPr>
          <w:p w14:paraId="55695F2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Model 2</w:t>
            </w:r>
          </w:p>
        </w:tc>
      </w:tr>
      <w:tr w:rsidR="00607006" w:rsidRPr="001D3C9C" w14:paraId="31ADBB07" w14:textId="77777777" w:rsidTr="00424A92">
        <w:tc>
          <w:tcPr>
            <w:tcW w:w="1250" w:type="pct"/>
          </w:tcPr>
          <w:p w14:paraId="49C1DBF7" w14:textId="77777777" w:rsidR="00607006" w:rsidRPr="001D3C9C" w:rsidRDefault="00607006" w:rsidP="00C235C4">
            <w:pPr>
              <w:spacing w:line="360" w:lineRule="auto"/>
              <w:rPr>
                <w:rFonts w:ascii="Calibri Light" w:hAnsi="Calibri Light" w:cs="Calibri Light"/>
                <w:sz w:val="24"/>
                <w:szCs w:val="24"/>
              </w:rPr>
            </w:pPr>
          </w:p>
        </w:tc>
        <w:tc>
          <w:tcPr>
            <w:tcW w:w="1250" w:type="pct"/>
          </w:tcPr>
          <w:p w14:paraId="2D20665A"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Fixed</w:t>
            </w:r>
            <w:proofErr w:type="spellEnd"/>
            <w:r w:rsidRPr="001D3C9C">
              <w:rPr>
                <w:rFonts w:ascii="Calibri Light" w:hAnsi="Calibri Light" w:cs="Calibri Light"/>
                <w:sz w:val="24"/>
                <w:szCs w:val="24"/>
                <w:lang w:val="pt-PT"/>
              </w:rPr>
              <w:t>: N/A</w:t>
            </w:r>
          </w:p>
          <w:p w14:paraId="4F035972"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Random</w:t>
            </w:r>
            <w:proofErr w:type="spellEnd"/>
            <w:r w:rsidRPr="001D3C9C">
              <w:rPr>
                <w:rFonts w:ascii="Calibri Light" w:hAnsi="Calibri Light" w:cs="Calibri Light"/>
                <w:sz w:val="24"/>
                <w:szCs w:val="24"/>
                <w:lang w:val="pt-PT"/>
              </w:rPr>
              <w:t>: ID</w:t>
            </w:r>
          </w:p>
        </w:tc>
        <w:tc>
          <w:tcPr>
            <w:tcW w:w="1250" w:type="pct"/>
          </w:tcPr>
          <w:p w14:paraId="4E8B409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N/A</w:t>
            </w:r>
          </w:p>
          <w:p w14:paraId="4F39699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6895DC4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c>
          <w:tcPr>
            <w:tcW w:w="1250" w:type="pct"/>
          </w:tcPr>
          <w:p w14:paraId="582FFEE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Time*Group</w:t>
            </w:r>
          </w:p>
          <w:p w14:paraId="4453F5A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640512C3"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r>
      <w:tr w:rsidR="00607006" w:rsidRPr="001D3C9C" w14:paraId="6CBE7721" w14:textId="77777777" w:rsidTr="00424A92">
        <w:tc>
          <w:tcPr>
            <w:tcW w:w="1250" w:type="pct"/>
          </w:tcPr>
          <w:p w14:paraId="70ECBC81"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AIC</w:t>
            </w:r>
          </w:p>
        </w:tc>
        <w:tc>
          <w:tcPr>
            <w:tcW w:w="1250" w:type="pct"/>
          </w:tcPr>
          <w:p w14:paraId="45088D3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2205.747</w:t>
            </w:r>
          </w:p>
        </w:tc>
        <w:tc>
          <w:tcPr>
            <w:tcW w:w="1250" w:type="pct"/>
          </w:tcPr>
          <w:p w14:paraId="741E1D4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2209.248</w:t>
            </w:r>
          </w:p>
        </w:tc>
        <w:tc>
          <w:tcPr>
            <w:tcW w:w="1250" w:type="pct"/>
          </w:tcPr>
          <w:p w14:paraId="4255B2F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2177.716</w:t>
            </w:r>
          </w:p>
        </w:tc>
      </w:tr>
      <w:tr w:rsidR="00607006" w:rsidRPr="001D3C9C" w14:paraId="23A207C2" w14:textId="77777777" w:rsidTr="00424A92">
        <w:tc>
          <w:tcPr>
            <w:tcW w:w="1250" w:type="pct"/>
          </w:tcPr>
          <w:p w14:paraId="61ED13F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BIC</w:t>
            </w:r>
          </w:p>
        </w:tc>
        <w:tc>
          <w:tcPr>
            <w:tcW w:w="1250" w:type="pct"/>
          </w:tcPr>
          <w:p w14:paraId="5F22CE3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2216.756</w:t>
            </w:r>
          </w:p>
        </w:tc>
        <w:tc>
          <w:tcPr>
            <w:tcW w:w="1250" w:type="pct"/>
          </w:tcPr>
          <w:p w14:paraId="554D8FE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2227.598</w:t>
            </w:r>
          </w:p>
        </w:tc>
        <w:tc>
          <w:tcPr>
            <w:tcW w:w="1250" w:type="pct"/>
          </w:tcPr>
          <w:p w14:paraId="1B97A50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2199.735</w:t>
            </w:r>
          </w:p>
        </w:tc>
      </w:tr>
      <w:tr w:rsidR="00607006" w:rsidRPr="001D3C9C" w14:paraId="0CFF287D" w14:textId="77777777" w:rsidTr="00424A92">
        <w:tc>
          <w:tcPr>
            <w:tcW w:w="1250" w:type="pct"/>
          </w:tcPr>
          <w:p w14:paraId="1A1062A3"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Bayes Factor</w:t>
            </w:r>
          </w:p>
        </w:tc>
        <w:tc>
          <w:tcPr>
            <w:tcW w:w="1250" w:type="pct"/>
          </w:tcPr>
          <w:p w14:paraId="01A4D3C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226.059</w:t>
            </w:r>
          </w:p>
        </w:tc>
        <w:tc>
          <w:tcPr>
            <w:tcW w:w="1250" w:type="pct"/>
          </w:tcPr>
          <w:p w14:paraId="2B5DDEA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.004</w:t>
            </w:r>
          </w:p>
        </w:tc>
        <w:tc>
          <w:tcPr>
            <w:tcW w:w="1250" w:type="pct"/>
          </w:tcPr>
          <w:p w14:paraId="4B33603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1122712</w:t>
            </w:r>
          </w:p>
        </w:tc>
      </w:tr>
      <w:tr w:rsidR="00607006" w:rsidRPr="001D3C9C" w14:paraId="18E4C5D7" w14:textId="77777777" w:rsidTr="00424A92">
        <w:tc>
          <w:tcPr>
            <w:tcW w:w="1250" w:type="pct"/>
          </w:tcPr>
          <w:p w14:paraId="33C10101"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1 (fixed effect level)</w:t>
            </w:r>
          </w:p>
        </w:tc>
        <w:tc>
          <w:tcPr>
            <w:tcW w:w="1250" w:type="pct"/>
          </w:tcPr>
          <w:p w14:paraId="0E5042A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250" w:type="pct"/>
          </w:tcPr>
          <w:p w14:paraId="381AD35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250" w:type="pct"/>
          </w:tcPr>
          <w:p w14:paraId="782AB16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.083</w:t>
            </w:r>
          </w:p>
        </w:tc>
      </w:tr>
      <w:tr w:rsidR="00607006" w:rsidRPr="001D3C9C" w14:paraId="4D192C6F" w14:textId="77777777" w:rsidTr="00424A92">
        <w:tc>
          <w:tcPr>
            <w:tcW w:w="1250" w:type="pct"/>
          </w:tcPr>
          <w:p w14:paraId="1B8681A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2 (random effect level)</w:t>
            </w:r>
          </w:p>
        </w:tc>
        <w:tc>
          <w:tcPr>
            <w:tcW w:w="1250" w:type="pct"/>
          </w:tcPr>
          <w:p w14:paraId="1229A90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.114</w:t>
            </w:r>
          </w:p>
        </w:tc>
        <w:tc>
          <w:tcPr>
            <w:tcW w:w="1250" w:type="pct"/>
          </w:tcPr>
          <w:p w14:paraId="63457F6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.120</w:t>
            </w:r>
          </w:p>
        </w:tc>
        <w:tc>
          <w:tcPr>
            <w:tcW w:w="1250" w:type="pct"/>
          </w:tcPr>
          <w:p w14:paraId="7C36604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.260</w:t>
            </w:r>
          </w:p>
        </w:tc>
      </w:tr>
    </w:tbl>
    <w:p w14:paraId="1BBE16BC" w14:textId="53F977AC" w:rsidR="001D3C9C" w:rsidRDefault="001D3C9C" w:rsidP="00C235C4">
      <w:pPr>
        <w:spacing w:line="360" w:lineRule="auto"/>
        <w:rPr>
          <w:sz w:val="24"/>
          <w:szCs w:val="24"/>
        </w:rPr>
      </w:pPr>
    </w:p>
    <w:p w14:paraId="481D2D2C" w14:textId="66246B81" w:rsidR="00607006" w:rsidRPr="001D3C9C" w:rsidRDefault="00607006"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t>Dependent Variable: Stress</w:t>
      </w:r>
    </w:p>
    <w:tbl>
      <w:tblPr>
        <w:tblStyle w:val="TableGrid"/>
        <w:tblW w:w="5000" w:type="pct"/>
        <w:tblLook w:val="04A0" w:firstRow="1" w:lastRow="0" w:firstColumn="1" w:lastColumn="0" w:noHBand="0" w:noVBand="1"/>
      </w:tblPr>
      <w:tblGrid>
        <w:gridCol w:w="2252"/>
        <w:gridCol w:w="2252"/>
        <w:gridCol w:w="2253"/>
        <w:gridCol w:w="2253"/>
      </w:tblGrid>
      <w:tr w:rsidR="00607006" w:rsidRPr="001D3C9C" w14:paraId="30E9EDC4" w14:textId="77777777" w:rsidTr="00424A92">
        <w:tc>
          <w:tcPr>
            <w:tcW w:w="1250" w:type="pct"/>
          </w:tcPr>
          <w:p w14:paraId="225AB94B" w14:textId="77777777" w:rsidR="00607006" w:rsidRPr="001D3C9C" w:rsidRDefault="00607006" w:rsidP="00C235C4">
            <w:pPr>
              <w:spacing w:line="360" w:lineRule="auto"/>
              <w:rPr>
                <w:rFonts w:ascii="Calibri Light" w:hAnsi="Calibri Light" w:cs="Calibri Light"/>
                <w:sz w:val="24"/>
                <w:szCs w:val="24"/>
              </w:rPr>
            </w:pPr>
          </w:p>
        </w:tc>
        <w:tc>
          <w:tcPr>
            <w:tcW w:w="1250" w:type="pct"/>
          </w:tcPr>
          <w:p w14:paraId="0D83309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Baseline Model</w:t>
            </w:r>
          </w:p>
        </w:tc>
        <w:tc>
          <w:tcPr>
            <w:tcW w:w="1250" w:type="pct"/>
          </w:tcPr>
          <w:p w14:paraId="7CEBC92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 xml:space="preserve">Model 1 </w:t>
            </w:r>
          </w:p>
        </w:tc>
        <w:tc>
          <w:tcPr>
            <w:tcW w:w="1250" w:type="pct"/>
          </w:tcPr>
          <w:p w14:paraId="7C8FBA4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Model 2</w:t>
            </w:r>
          </w:p>
        </w:tc>
      </w:tr>
      <w:tr w:rsidR="00607006" w:rsidRPr="001D3C9C" w14:paraId="161946EA" w14:textId="77777777" w:rsidTr="00424A92">
        <w:tc>
          <w:tcPr>
            <w:tcW w:w="1250" w:type="pct"/>
          </w:tcPr>
          <w:p w14:paraId="1953460E" w14:textId="77777777" w:rsidR="00607006" w:rsidRPr="001D3C9C" w:rsidRDefault="00607006" w:rsidP="00C235C4">
            <w:pPr>
              <w:spacing w:line="360" w:lineRule="auto"/>
              <w:rPr>
                <w:rFonts w:ascii="Calibri Light" w:hAnsi="Calibri Light" w:cs="Calibri Light"/>
                <w:sz w:val="24"/>
                <w:szCs w:val="24"/>
              </w:rPr>
            </w:pPr>
          </w:p>
        </w:tc>
        <w:tc>
          <w:tcPr>
            <w:tcW w:w="1250" w:type="pct"/>
          </w:tcPr>
          <w:p w14:paraId="2AB3565D"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Fixed</w:t>
            </w:r>
            <w:proofErr w:type="spellEnd"/>
            <w:r w:rsidRPr="001D3C9C">
              <w:rPr>
                <w:rFonts w:ascii="Calibri Light" w:hAnsi="Calibri Light" w:cs="Calibri Light"/>
                <w:sz w:val="24"/>
                <w:szCs w:val="24"/>
                <w:lang w:val="pt-PT"/>
              </w:rPr>
              <w:t>: N/A</w:t>
            </w:r>
          </w:p>
          <w:p w14:paraId="3D04E801"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Random</w:t>
            </w:r>
            <w:proofErr w:type="spellEnd"/>
            <w:r w:rsidRPr="001D3C9C">
              <w:rPr>
                <w:rFonts w:ascii="Calibri Light" w:hAnsi="Calibri Light" w:cs="Calibri Light"/>
                <w:sz w:val="24"/>
                <w:szCs w:val="24"/>
                <w:lang w:val="pt-PT"/>
              </w:rPr>
              <w:t>: ID</w:t>
            </w:r>
          </w:p>
        </w:tc>
        <w:tc>
          <w:tcPr>
            <w:tcW w:w="1250" w:type="pct"/>
          </w:tcPr>
          <w:p w14:paraId="00454D6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N/A</w:t>
            </w:r>
          </w:p>
          <w:p w14:paraId="7DB61BA3"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4E4F2C2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c>
          <w:tcPr>
            <w:tcW w:w="1250" w:type="pct"/>
          </w:tcPr>
          <w:p w14:paraId="4E5DF0F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Time*Group</w:t>
            </w:r>
          </w:p>
          <w:p w14:paraId="04F320C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7E3D70B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r>
      <w:tr w:rsidR="00607006" w:rsidRPr="001D3C9C" w14:paraId="202511AE" w14:textId="77777777" w:rsidTr="00424A92">
        <w:tc>
          <w:tcPr>
            <w:tcW w:w="1250" w:type="pct"/>
          </w:tcPr>
          <w:p w14:paraId="62C2485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AIC</w:t>
            </w:r>
          </w:p>
        </w:tc>
        <w:tc>
          <w:tcPr>
            <w:tcW w:w="1250" w:type="pct"/>
          </w:tcPr>
          <w:p w14:paraId="525EEAF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1847.599</w:t>
            </w:r>
          </w:p>
        </w:tc>
        <w:tc>
          <w:tcPr>
            <w:tcW w:w="1250" w:type="pct"/>
          </w:tcPr>
          <w:p w14:paraId="1E68844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1847.110</w:t>
            </w:r>
          </w:p>
        </w:tc>
        <w:tc>
          <w:tcPr>
            <w:tcW w:w="1250" w:type="pct"/>
          </w:tcPr>
          <w:p w14:paraId="2AA8933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1845.493</w:t>
            </w:r>
          </w:p>
        </w:tc>
      </w:tr>
      <w:tr w:rsidR="00607006" w:rsidRPr="001D3C9C" w14:paraId="3FF3D60B" w14:textId="77777777" w:rsidTr="00424A92">
        <w:tc>
          <w:tcPr>
            <w:tcW w:w="1250" w:type="pct"/>
          </w:tcPr>
          <w:p w14:paraId="4924127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BIC</w:t>
            </w:r>
          </w:p>
        </w:tc>
        <w:tc>
          <w:tcPr>
            <w:tcW w:w="1250" w:type="pct"/>
          </w:tcPr>
          <w:p w14:paraId="07E5E37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1858.619</w:t>
            </w:r>
          </w:p>
        </w:tc>
        <w:tc>
          <w:tcPr>
            <w:tcW w:w="1250" w:type="pct"/>
          </w:tcPr>
          <w:p w14:paraId="1953D32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1865.477</w:t>
            </w:r>
          </w:p>
        </w:tc>
        <w:tc>
          <w:tcPr>
            <w:tcW w:w="1250" w:type="pct"/>
          </w:tcPr>
          <w:p w14:paraId="3FD7416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1867.533</w:t>
            </w:r>
          </w:p>
        </w:tc>
      </w:tr>
      <w:tr w:rsidR="00607006" w:rsidRPr="001D3C9C" w14:paraId="3BD0F8F4" w14:textId="77777777" w:rsidTr="00424A92">
        <w:tc>
          <w:tcPr>
            <w:tcW w:w="1250" w:type="pct"/>
          </w:tcPr>
          <w:p w14:paraId="0867397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Bayes Factor</w:t>
            </w:r>
          </w:p>
        </w:tc>
        <w:tc>
          <w:tcPr>
            <w:tcW w:w="1250" w:type="pct"/>
          </w:tcPr>
          <w:p w14:paraId="7B1553E9"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30.843</w:t>
            </w:r>
          </w:p>
        </w:tc>
        <w:tc>
          <w:tcPr>
            <w:tcW w:w="1250" w:type="pct"/>
          </w:tcPr>
          <w:p w14:paraId="7C411A3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.032</w:t>
            </w:r>
          </w:p>
        </w:tc>
        <w:tc>
          <w:tcPr>
            <w:tcW w:w="1250" w:type="pct"/>
          </w:tcPr>
          <w:p w14:paraId="6898751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.358</w:t>
            </w:r>
          </w:p>
        </w:tc>
      </w:tr>
      <w:tr w:rsidR="00607006" w:rsidRPr="001D3C9C" w14:paraId="679F45A7" w14:textId="77777777" w:rsidTr="00424A92">
        <w:tc>
          <w:tcPr>
            <w:tcW w:w="1250" w:type="pct"/>
          </w:tcPr>
          <w:p w14:paraId="5AEB7D4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1 (fixed effect level)</w:t>
            </w:r>
          </w:p>
        </w:tc>
        <w:tc>
          <w:tcPr>
            <w:tcW w:w="1250" w:type="pct"/>
          </w:tcPr>
          <w:p w14:paraId="1733234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250" w:type="pct"/>
          </w:tcPr>
          <w:p w14:paraId="1FDD43FF"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250" w:type="pct"/>
          </w:tcPr>
          <w:p w14:paraId="0686420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.017</w:t>
            </w:r>
          </w:p>
        </w:tc>
      </w:tr>
      <w:tr w:rsidR="00607006" w:rsidRPr="001D3C9C" w14:paraId="18E0F5EF" w14:textId="77777777" w:rsidTr="00424A92">
        <w:tc>
          <w:tcPr>
            <w:tcW w:w="1250" w:type="pct"/>
          </w:tcPr>
          <w:p w14:paraId="64400C5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2 (random effect level)</w:t>
            </w:r>
          </w:p>
        </w:tc>
        <w:tc>
          <w:tcPr>
            <w:tcW w:w="1250" w:type="pct"/>
          </w:tcPr>
          <w:p w14:paraId="0825EB9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.210</w:t>
            </w:r>
          </w:p>
        </w:tc>
        <w:tc>
          <w:tcPr>
            <w:tcW w:w="1250" w:type="pct"/>
          </w:tcPr>
          <w:p w14:paraId="31CC3ACE"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.253</w:t>
            </w:r>
          </w:p>
        </w:tc>
        <w:tc>
          <w:tcPr>
            <w:tcW w:w="1250" w:type="pct"/>
          </w:tcPr>
          <w:p w14:paraId="02F8ABB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.238</w:t>
            </w:r>
          </w:p>
        </w:tc>
      </w:tr>
    </w:tbl>
    <w:p w14:paraId="094792DE" w14:textId="77777777" w:rsidR="00607006" w:rsidRPr="001D3C9C" w:rsidRDefault="00607006" w:rsidP="00C235C4">
      <w:pPr>
        <w:spacing w:line="360" w:lineRule="auto"/>
        <w:rPr>
          <w:sz w:val="24"/>
          <w:szCs w:val="24"/>
        </w:rPr>
      </w:pPr>
    </w:p>
    <w:p w14:paraId="13932505" w14:textId="77777777" w:rsidR="008D6077" w:rsidRPr="001D3C9C" w:rsidRDefault="008D6077" w:rsidP="00C235C4">
      <w:pPr>
        <w:spacing w:line="360" w:lineRule="auto"/>
        <w:rPr>
          <w:rFonts w:ascii="Calibri Light" w:hAnsi="Calibri Light" w:cs="Calibri Light"/>
          <w:b/>
          <w:bCs/>
          <w:sz w:val="24"/>
          <w:szCs w:val="24"/>
        </w:rPr>
      </w:pPr>
      <w:r w:rsidRPr="001D3C9C">
        <w:rPr>
          <w:rFonts w:ascii="Calibri Light" w:hAnsi="Calibri Light" w:cs="Calibri Light"/>
          <w:b/>
          <w:bCs/>
          <w:sz w:val="24"/>
          <w:szCs w:val="24"/>
        </w:rPr>
        <w:br w:type="page"/>
      </w:r>
    </w:p>
    <w:p w14:paraId="19DA0C3E" w14:textId="69BD05C4" w:rsidR="00607006" w:rsidRPr="001D3C9C" w:rsidRDefault="00607006" w:rsidP="00C235C4">
      <w:pPr>
        <w:spacing w:line="360" w:lineRule="auto"/>
        <w:ind w:firstLine="720"/>
        <w:rPr>
          <w:rFonts w:ascii="Calibri Light" w:hAnsi="Calibri Light" w:cs="Calibri Light"/>
          <w:b/>
          <w:bCs/>
          <w:sz w:val="24"/>
          <w:szCs w:val="24"/>
        </w:rPr>
      </w:pPr>
      <w:r w:rsidRPr="001D3C9C">
        <w:rPr>
          <w:rFonts w:ascii="Calibri Light" w:hAnsi="Calibri Light" w:cs="Calibri Light"/>
          <w:b/>
          <w:bCs/>
          <w:sz w:val="24"/>
          <w:szCs w:val="24"/>
        </w:rPr>
        <w:lastRenderedPageBreak/>
        <w:t>Dependent Variable: Wellbeing</w:t>
      </w:r>
    </w:p>
    <w:tbl>
      <w:tblPr>
        <w:tblStyle w:val="TableGrid"/>
        <w:tblW w:w="5000" w:type="pct"/>
        <w:tblLook w:val="04A0" w:firstRow="1" w:lastRow="0" w:firstColumn="1" w:lastColumn="0" w:noHBand="0" w:noVBand="1"/>
      </w:tblPr>
      <w:tblGrid>
        <w:gridCol w:w="2252"/>
        <w:gridCol w:w="2252"/>
        <w:gridCol w:w="2253"/>
        <w:gridCol w:w="2253"/>
      </w:tblGrid>
      <w:tr w:rsidR="00607006" w:rsidRPr="001D3C9C" w14:paraId="256F94DF" w14:textId="77777777" w:rsidTr="00424A92">
        <w:tc>
          <w:tcPr>
            <w:tcW w:w="1250" w:type="pct"/>
          </w:tcPr>
          <w:p w14:paraId="5D1465D6" w14:textId="77777777" w:rsidR="00607006" w:rsidRPr="001D3C9C" w:rsidRDefault="00607006" w:rsidP="00C235C4">
            <w:pPr>
              <w:spacing w:line="360" w:lineRule="auto"/>
              <w:rPr>
                <w:rFonts w:ascii="Calibri Light" w:hAnsi="Calibri Light" w:cs="Calibri Light"/>
                <w:sz w:val="24"/>
                <w:szCs w:val="24"/>
              </w:rPr>
            </w:pPr>
          </w:p>
        </w:tc>
        <w:tc>
          <w:tcPr>
            <w:tcW w:w="1250" w:type="pct"/>
          </w:tcPr>
          <w:p w14:paraId="7293AF3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Baseline Model</w:t>
            </w:r>
          </w:p>
        </w:tc>
        <w:tc>
          <w:tcPr>
            <w:tcW w:w="1250" w:type="pct"/>
          </w:tcPr>
          <w:p w14:paraId="26B6919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 xml:space="preserve">Model 1 </w:t>
            </w:r>
          </w:p>
        </w:tc>
        <w:tc>
          <w:tcPr>
            <w:tcW w:w="1250" w:type="pct"/>
          </w:tcPr>
          <w:p w14:paraId="44FC7DB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b/>
                <w:bCs/>
                <w:sz w:val="24"/>
                <w:szCs w:val="24"/>
              </w:rPr>
              <w:t>Model 2</w:t>
            </w:r>
          </w:p>
        </w:tc>
      </w:tr>
      <w:tr w:rsidR="00607006" w:rsidRPr="001D3C9C" w14:paraId="63BF4E60" w14:textId="77777777" w:rsidTr="00424A92">
        <w:tc>
          <w:tcPr>
            <w:tcW w:w="1250" w:type="pct"/>
          </w:tcPr>
          <w:p w14:paraId="44AEFC1D" w14:textId="77777777" w:rsidR="00607006" w:rsidRPr="001D3C9C" w:rsidRDefault="00607006" w:rsidP="00C235C4">
            <w:pPr>
              <w:spacing w:line="360" w:lineRule="auto"/>
              <w:rPr>
                <w:rFonts w:ascii="Calibri Light" w:hAnsi="Calibri Light" w:cs="Calibri Light"/>
                <w:sz w:val="24"/>
                <w:szCs w:val="24"/>
              </w:rPr>
            </w:pPr>
          </w:p>
        </w:tc>
        <w:tc>
          <w:tcPr>
            <w:tcW w:w="1250" w:type="pct"/>
          </w:tcPr>
          <w:p w14:paraId="080ABADB"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Fixed</w:t>
            </w:r>
            <w:proofErr w:type="spellEnd"/>
            <w:r w:rsidRPr="001D3C9C">
              <w:rPr>
                <w:rFonts w:ascii="Calibri Light" w:hAnsi="Calibri Light" w:cs="Calibri Light"/>
                <w:sz w:val="24"/>
                <w:szCs w:val="24"/>
                <w:lang w:val="pt-PT"/>
              </w:rPr>
              <w:t>: N/A</w:t>
            </w:r>
          </w:p>
          <w:p w14:paraId="1EAF20A1" w14:textId="77777777" w:rsidR="00607006" w:rsidRPr="001D3C9C" w:rsidRDefault="00607006" w:rsidP="00C235C4">
            <w:pPr>
              <w:spacing w:line="360" w:lineRule="auto"/>
              <w:rPr>
                <w:rFonts w:ascii="Calibri Light" w:hAnsi="Calibri Light" w:cs="Calibri Light"/>
                <w:sz w:val="24"/>
                <w:szCs w:val="24"/>
                <w:lang w:val="pt-PT"/>
              </w:rPr>
            </w:pPr>
            <w:proofErr w:type="spellStart"/>
            <w:r w:rsidRPr="001D3C9C">
              <w:rPr>
                <w:rFonts w:ascii="Calibri Light" w:hAnsi="Calibri Light" w:cs="Calibri Light"/>
                <w:sz w:val="24"/>
                <w:szCs w:val="24"/>
                <w:lang w:val="pt-PT"/>
              </w:rPr>
              <w:t>Random</w:t>
            </w:r>
            <w:proofErr w:type="spellEnd"/>
            <w:r w:rsidRPr="001D3C9C">
              <w:rPr>
                <w:rFonts w:ascii="Calibri Light" w:hAnsi="Calibri Light" w:cs="Calibri Light"/>
                <w:sz w:val="24"/>
                <w:szCs w:val="24"/>
                <w:lang w:val="pt-PT"/>
              </w:rPr>
              <w:t>: ID</w:t>
            </w:r>
          </w:p>
        </w:tc>
        <w:tc>
          <w:tcPr>
            <w:tcW w:w="1250" w:type="pct"/>
          </w:tcPr>
          <w:p w14:paraId="3F837563"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N/A</w:t>
            </w:r>
          </w:p>
          <w:p w14:paraId="313B39F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482AD0B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c>
          <w:tcPr>
            <w:tcW w:w="1250" w:type="pct"/>
          </w:tcPr>
          <w:p w14:paraId="2D966B4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Fixed: Time*Group</w:t>
            </w:r>
          </w:p>
          <w:p w14:paraId="7E9E585C"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 xml:space="preserve">Random: </w:t>
            </w:r>
          </w:p>
          <w:p w14:paraId="1BB0ABE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ID + Time</w:t>
            </w:r>
          </w:p>
        </w:tc>
      </w:tr>
      <w:tr w:rsidR="00607006" w:rsidRPr="001D3C9C" w14:paraId="706C86FB" w14:textId="77777777" w:rsidTr="00424A92">
        <w:tc>
          <w:tcPr>
            <w:tcW w:w="1250" w:type="pct"/>
          </w:tcPr>
          <w:p w14:paraId="3D2E9F1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AIC</w:t>
            </w:r>
          </w:p>
        </w:tc>
        <w:tc>
          <w:tcPr>
            <w:tcW w:w="1250" w:type="pct"/>
          </w:tcPr>
          <w:p w14:paraId="409992D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2217.559</w:t>
            </w:r>
          </w:p>
        </w:tc>
        <w:tc>
          <w:tcPr>
            <w:tcW w:w="1250" w:type="pct"/>
          </w:tcPr>
          <w:p w14:paraId="5EA21984"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2199.509</w:t>
            </w:r>
          </w:p>
        </w:tc>
        <w:tc>
          <w:tcPr>
            <w:tcW w:w="1250" w:type="pct"/>
          </w:tcPr>
          <w:p w14:paraId="0BB9C2A2"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2150.530</w:t>
            </w:r>
          </w:p>
        </w:tc>
      </w:tr>
      <w:tr w:rsidR="00607006" w:rsidRPr="001D3C9C" w14:paraId="6B0CBAAD" w14:textId="77777777" w:rsidTr="00424A92">
        <w:tc>
          <w:tcPr>
            <w:tcW w:w="1250" w:type="pct"/>
          </w:tcPr>
          <w:p w14:paraId="0E834BF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BIC</w:t>
            </w:r>
          </w:p>
        </w:tc>
        <w:tc>
          <w:tcPr>
            <w:tcW w:w="1250" w:type="pct"/>
          </w:tcPr>
          <w:p w14:paraId="5E06E5A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2228.629</w:t>
            </w:r>
          </w:p>
        </w:tc>
        <w:tc>
          <w:tcPr>
            <w:tcW w:w="1250" w:type="pct"/>
          </w:tcPr>
          <w:p w14:paraId="49A6039A"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2217.892</w:t>
            </w:r>
          </w:p>
        </w:tc>
        <w:tc>
          <w:tcPr>
            <w:tcW w:w="1250" w:type="pct"/>
          </w:tcPr>
          <w:p w14:paraId="00E4F80D"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2179.944</w:t>
            </w:r>
          </w:p>
        </w:tc>
      </w:tr>
      <w:tr w:rsidR="00607006" w:rsidRPr="001D3C9C" w14:paraId="41EDC51F" w14:textId="77777777" w:rsidTr="00424A92">
        <w:tc>
          <w:tcPr>
            <w:tcW w:w="1250" w:type="pct"/>
          </w:tcPr>
          <w:p w14:paraId="6262624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Bayes Factor</w:t>
            </w:r>
          </w:p>
        </w:tc>
        <w:tc>
          <w:tcPr>
            <w:tcW w:w="1250" w:type="pct"/>
          </w:tcPr>
          <w:p w14:paraId="736124A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.005</w:t>
            </w:r>
          </w:p>
        </w:tc>
        <w:tc>
          <w:tcPr>
            <w:tcW w:w="1250" w:type="pct"/>
          </w:tcPr>
          <w:p w14:paraId="70C89D0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214.514</w:t>
            </w:r>
          </w:p>
        </w:tc>
        <w:tc>
          <w:tcPr>
            <w:tcW w:w="1250" w:type="pct"/>
          </w:tcPr>
          <w:p w14:paraId="5B3CAE0B"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173980089</w:t>
            </w:r>
          </w:p>
        </w:tc>
      </w:tr>
      <w:tr w:rsidR="00607006" w:rsidRPr="001D3C9C" w14:paraId="16E7C50A" w14:textId="77777777" w:rsidTr="00424A92">
        <w:tc>
          <w:tcPr>
            <w:tcW w:w="1250" w:type="pct"/>
          </w:tcPr>
          <w:p w14:paraId="59B00A0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1 (fixed effect level)</w:t>
            </w:r>
          </w:p>
        </w:tc>
        <w:tc>
          <w:tcPr>
            <w:tcW w:w="1250" w:type="pct"/>
          </w:tcPr>
          <w:p w14:paraId="517DB198"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250" w:type="pct"/>
          </w:tcPr>
          <w:p w14:paraId="5E12E22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0</w:t>
            </w:r>
          </w:p>
        </w:tc>
        <w:tc>
          <w:tcPr>
            <w:tcW w:w="1250" w:type="pct"/>
          </w:tcPr>
          <w:p w14:paraId="157A7BB0"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.119</w:t>
            </w:r>
          </w:p>
        </w:tc>
      </w:tr>
      <w:tr w:rsidR="00607006" w:rsidRPr="001D3C9C" w14:paraId="38B7EEDD" w14:textId="77777777" w:rsidTr="00424A92">
        <w:tc>
          <w:tcPr>
            <w:tcW w:w="1250" w:type="pct"/>
          </w:tcPr>
          <w:p w14:paraId="547EC9A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R2 Level 2 (random effect level)</w:t>
            </w:r>
          </w:p>
        </w:tc>
        <w:tc>
          <w:tcPr>
            <w:tcW w:w="1250" w:type="pct"/>
          </w:tcPr>
          <w:p w14:paraId="1F0AEE47"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.410</w:t>
            </w:r>
          </w:p>
        </w:tc>
        <w:tc>
          <w:tcPr>
            <w:tcW w:w="1250" w:type="pct"/>
          </w:tcPr>
          <w:p w14:paraId="0163CEC5"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.710</w:t>
            </w:r>
          </w:p>
        </w:tc>
        <w:tc>
          <w:tcPr>
            <w:tcW w:w="1250" w:type="pct"/>
          </w:tcPr>
          <w:p w14:paraId="6D001F26" w14:textId="77777777" w:rsidR="00607006" w:rsidRPr="001D3C9C" w:rsidRDefault="00607006" w:rsidP="00C235C4">
            <w:pPr>
              <w:spacing w:line="360" w:lineRule="auto"/>
              <w:rPr>
                <w:rFonts w:ascii="Calibri Light" w:hAnsi="Calibri Light" w:cs="Calibri Light"/>
                <w:sz w:val="24"/>
                <w:szCs w:val="24"/>
              </w:rPr>
            </w:pPr>
            <w:r w:rsidRPr="001D3C9C">
              <w:rPr>
                <w:rFonts w:ascii="Calibri Light" w:hAnsi="Calibri Light" w:cs="Calibri Light"/>
                <w:sz w:val="24"/>
                <w:szCs w:val="24"/>
              </w:rPr>
              <w:t>.713</w:t>
            </w:r>
          </w:p>
        </w:tc>
      </w:tr>
    </w:tbl>
    <w:p w14:paraId="4C7FCF47" w14:textId="475B2025" w:rsidR="008D6077" w:rsidRPr="0055293E" w:rsidRDefault="008D6077" w:rsidP="00C235C4">
      <w:pPr>
        <w:spacing w:line="360" w:lineRule="auto"/>
        <w:rPr>
          <w:b/>
          <w:bCs/>
        </w:rPr>
        <w:sectPr w:rsidR="008D6077" w:rsidRPr="0055293E">
          <w:pgSz w:w="11900" w:h="16840"/>
          <w:pgMar w:top="1440" w:right="1440" w:bottom="1440" w:left="1440" w:header="720" w:footer="720" w:gutter="0"/>
          <w:cols w:space="720"/>
        </w:sectPr>
      </w:pPr>
    </w:p>
    <w:p w14:paraId="0437CE08" w14:textId="77777777" w:rsidR="00C936AB" w:rsidRPr="00C85100" w:rsidRDefault="00C936AB" w:rsidP="00C235C4">
      <w:pPr>
        <w:widowControl w:val="0"/>
        <w:autoSpaceDE w:val="0"/>
        <w:autoSpaceDN w:val="0"/>
        <w:adjustRightInd w:val="0"/>
        <w:spacing w:line="360" w:lineRule="auto"/>
        <w:rPr>
          <w:rFonts w:ascii="Calibri Light" w:hAnsi="Calibri Light" w:cs="Calibri Light"/>
          <w:sz w:val="24"/>
          <w:szCs w:val="24"/>
        </w:rPr>
      </w:pPr>
    </w:p>
    <w:sectPr w:rsidR="00C936AB" w:rsidRPr="00C85100" w:rsidSect="00854271">
      <w:pgSz w:w="11906" w:h="16838"/>
      <w:pgMar w:top="1440" w:right="111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C60C2A" w14:textId="77777777" w:rsidR="00FB7807" w:rsidRDefault="00FB7807" w:rsidP="00892152">
      <w:pPr>
        <w:spacing w:after="0" w:line="240" w:lineRule="auto"/>
      </w:pPr>
      <w:r>
        <w:separator/>
      </w:r>
    </w:p>
  </w:endnote>
  <w:endnote w:type="continuationSeparator" w:id="0">
    <w:p w14:paraId="5DB10652" w14:textId="77777777" w:rsidR="00FB7807" w:rsidRDefault="00FB7807" w:rsidP="008921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dvPSBEM">
    <w:altName w:val="Times New Roman"/>
    <w:panose1 w:val="020B0604020202020204"/>
    <w:charset w:val="00"/>
    <w:family w:val="roman"/>
    <w:pitch w:val="default"/>
  </w:font>
  <w:font w:name="Liberation Serif">
    <w:altName w:val="Times New Roman"/>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4089720"/>
      <w:docPartObj>
        <w:docPartGallery w:val="Page Numbers (Bottom of Page)"/>
        <w:docPartUnique/>
      </w:docPartObj>
    </w:sdtPr>
    <w:sdtContent>
      <w:p w14:paraId="4D15A75D" w14:textId="484067AB" w:rsidR="00605164" w:rsidRDefault="00605164" w:rsidP="000825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sdtContent>
  </w:sdt>
  <w:p w14:paraId="579FAD72" w14:textId="7E5CE6F8" w:rsidR="00605164" w:rsidRDefault="00605164" w:rsidP="001E2A86">
    <w:pPr>
      <w:pBdr>
        <w:top w:val="nil"/>
        <w:left w:val="nil"/>
        <w:bottom w:val="nil"/>
        <w:right w:val="nil"/>
        <w:between w:val="nil"/>
      </w:pBdr>
      <w:tabs>
        <w:tab w:val="center" w:pos="4680"/>
        <w:tab w:val="right" w:pos="9360"/>
      </w:tabs>
      <w:ind w:right="360"/>
      <w:jc w:val="right"/>
      <w:rPr>
        <w:color w:val="000000"/>
      </w:rPr>
    </w:pPr>
  </w:p>
  <w:p w14:paraId="23CDE3E7" w14:textId="77777777" w:rsidR="00605164" w:rsidRDefault="00605164">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3327246"/>
      <w:docPartObj>
        <w:docPartGallery w:val="Page Numbers (Bottom of Page)"/>
        <w:docPartUnique/>
      </w:docPartObj>
    </w:sdtPr>
    <w:sdtContent>
      <w:p w14:paraId="4BAC9AD6" w14:textId="2F5F1399" w:rsidR="00605164" w:rsidRDefault="00605164" w:rsidP="000825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D3C9C">
          <w:rPr>
            <w:rStyle w:val="PageNumber"/>
            <w:noProof/>
          </w:rPr>
          <w:t>2</w:t>
        </w:r>
        <w:r>
          <w:rPr>
            <w:rStyle w:val="PageNumber"/>
          </w:rPr>
          <w:fldChar w:fldCharType="end"/>
        </w:r>
      </w:p>
    </w:sdtContent>
  </w:sdt>
  <w:p w14:paraId="003C6691" w14:textId="69D5D72C" w:rsidR="00605164" w:rsidRDefault="00605164" w:rsidP="001E2A86">
    <w:pPr>
      <w:pBdr>
        <w:top w:val="nil"/>
        <w:left w:val="nil"/>
        <w:bottom w:val="nil"/>
        <w:right w:val="nil"/>
        <w:between w:val="nil"/>
      </w:pBdr>
      <w:tabs>
        <w:tab w:val="center" w:pos="4680"/>
        <w:tab w:val="right" w:pos="9360"/>
      </w:tabs>
      <w:ind w:right="360"/>
      <w:jc w:val="right"/>
      <w:rPr>
        <w:color w:val="000000"/>
      </w:rPr>
    </w:pPr>
  </w:p>
  <w:p w14:paraId="283787B1" w14:textId="77777777" w:rsidR="00605164" w:rsidRDefault="00605164">
    <w:pPr>
      <w:pBdr>
        <w:top w:val="nil"/>
        <w:left w:val="nil"/>
        <w:bottom w:val="nil"/>
        <w:right w:val="nil"/>
        <w:between w:val="nil"/>
      </w:pBdr>
      <w:tabs>
        <w:tab w:val="center" w:pos="4680"/>
        <w:tab w:val="right" w:pos="936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802EC2" w14:textId="77777777" w:rsidR="00FB7807" w:rsidRDefault="00FB7807" w:rsidP="00892152">
      <w:pPr>
        <w:spacing w:after="0" w:line="240" w:lineRule="auto"/>
      </w:pPr>
      <w:r>
        <w:separator/>
      </w:r>
    </w:p>
  </w:footnote>
  <w:footnote w:type="continuationSeparator" w:id="0">
    <w:p w14:paraId="15E8A052" w14:textId="77777777" w:rsidR="00FB7807" w:rsidRDefault="00FB7807" w:rsidP="00892152">
      <w:pPr>
        <w:spacing w:after="0" w:line="240" w:lineRule="auto"/>
      </w:pPr>
      <w:r>
        <w:continuationSeparator/>
      </w:r>
    </w:p>
  </w:footnote>
  <w:footnote w:id="1">
    <w:p w14:paraId="007D5929" w14:textId="77777777" w:rsidR="00605164" w:rsidRPr="001A55DA" w:rsidRDefault="00605164" w:rsidP="001A55DA">
      <w:pPr>
        <w:pBdr>
          <w:top w:val="nil"/>
          <w:left w:val="nil"/>
          <w:bottom w:val="nil"/>
          <w:right w:val="nil"/>
          <w:between w:val="nil"/>
        </w:pBdr>
        <w:spacing w:line="240" w:lineRule="auto"/>
        <w:rPr>
          <w:color w:val="000000"/>
        </w:rPr>
      </w:pPr>
      <w:r w:rsidRPr="001A55DA">
        <w:rPr>
          <w:rStyle w:val="FootnoteReference"/>
        </w:rPr>
        <w:footnoteRef/>
      </w:r>
      <w:r w:rsidRPr="001A55DA">
        <w:rPr>
          <w:color w:val="000000"/>
        </w:rPr>
        <w:t xml:space="preserve"> This sample size was based on the recommendations from Müller and </w:t>
      </w:r>
      <w:proofErr w:type="spellStart"/>
      <w:r w:rsidRPr="001A55DA">
        <w:rPr>
          <w:color w:val="000000"/>
        </w:rPr>
        <w:t>Rothermund</w:t>
      </w:r>
      <w:proofErr w:type="spellEnd"/>
      <w:r w:rsidRPr="001A55DA">
        <w:rPr>
          <w:color w:val="000000"/>
        </w:rPr>
        <w:t xml:space="preserve"> (2019), that a sample size of </w:t>
      </w:r>
      <w:r w:rsidRPr="001A55DA">
        <w:rPr>
          <w:i/>
          <w:color w:val="000000"/>
        </w:rPr>
        <w:t>N</w:t>
      </w:r>
      <w:r w:rsidRPr="001A55DA">
        <w:rPr>
          <w:color w:val="000000"/>
        </w:rPr>
        <w:t xml:space="preserve"> = 52 was required to achieve a power of .80 and alpha level of .05 for a medium – large effect size. Accounting for missing data at ~20% drop out.</w:t>
      </w:r>
    </w:p>
  </w:footnote>
  <w:footnote w:id="2">
    <w:p w14:paraId="7905F3BB" w14:textId="77777777" w:rsidR="00605164" w:rsidRPr="001A55DA" w:rsidRDefault="00605164" w:rsidP="00702896">
      <w:pPr>
        <w:pStyle w:val="FootnoteText"/>
        <w:rPr>
          <w:rFonts w:asciiTheme="minorHAnsi" w:hAnsiTheme="minorHAnsi" w:cstheme="minorHAnsi"/>
          <w:sz w:val="22"/>
          <w:szCs w:val="22"/>
        </w:rPr>
      </w:pPr>
      <w:r w:rsidRPr="001A55DA">
        <w:rPr>
          <w:rStyle w:val="FootnoteReference"/>
          <w:sz w:val="22"/>
          <w:szCs w:val="22"/>
        </w:rPr>
        <w:footnoteRef/>
      </w:r>
      <w:r w:rsidRPr="001A55DA">
        <w:rPr>
          <w:rFonts w:asciiTheme="minorHAnsi" w:hAnsiTheme="minorHAnsi" w:cstheme="minorHAnsi"/>
          <w:sz w:val="22"/>
          <w:szCs w:val="22"/>
        </w:rPr>
        <w:t xml:space="preserve"> To ensure that the version tested in the pilot study is representative of the version to be used in the mainstage study, modifications to the PEP were also made for the pilot study, although the pilot is not tested with people with ADHD. </w:t>
      </w:r>
    </w:p>
  </w:footnote>
  <w:footnote w:id="3">
    <w:p w14:paraId="18DA8D65" w14:textId="282C44DE" w:rsidR="00605164" w:rsidRPr="001A55DA" w:rsidRDefault="00605164" w:rsidP="001A55DA">
      <w:pPr>
        <w:pStyle w:val="FootnoteText"/>
        <w:rPr>
          <w:sz w:val="22"/>
          <w:szCs w:val="22"/>
        </w:rPr>
      </w:pPr>
      <w:r w:rsidRPr="001A55DA">
        <w:rPr>
          <w:rStyle w:val="FootnoteReference"/>
          <w:sz w:val="22"/>
          <w:szCs w:val="22"/>
        </w:rPr>
        <w:footnoteRef/>
      </w:r>
      <w:r w:rsidRPr="001A55DA">
        <w:rPr>
          <w:rFonts w:asciiTheme="minorHAnsi" w:hAnsiTheme="minorHAnsi" w:cstheme="minorHAnsi"/>
          <w:sz w:val="22"/>
          <w:szCs w:val="22"/>
        </w:rPr>
        <w:t xml:space="preserve"> The 350ms accounts for the last word typically being shown for 500ms (500ms minus the 150ms base).</w:t>
      </w:r>
    </w:p>
  </w:footnote>
  <w:footnote w:id="4">
    <w:p w14:paraId="1A573A27" w14:textId="4A64D50D" w:rsidR="00605164" w:rsidRDefault="00605164" w:rsidP="001A55DA">
      <w:pPr>
        <w:pStyle w:val="FootnoteText"/>
      </w:pPr>
      <w:r w:rsidRPr="001A55DA">
        <w:rPr>
          <w:rStyle w:val="FootnoteReference"/>
          <w:sz w:val="22"/>
          <w:szCs w:val="22"/>
        </w:rPr>
        <w:footnoteRef/>
      </w:r>
      <w:r w:rsidRPr="001A55DA">
        <w:rPr>
          <w:sz w:val="22"/>
          <w:szCs w:val="22"/>
        </w:rPr>
        <w:t xml:space="preserve"> Implicit self-criticism was originally included in the pilot study with an aim to control for implicit self-criticism in the mainstage study. However, the study design changed to shorten the length of the task, and to provide </w:t>
      </w:r>
      <w:r w:rsidR="001A32C8" w:rsidRPr="001A55DA">
        <w:rPr>
          <w:sz w:val="22"/>
          <w:szCs w:val="22"/>
        </w:rPr>
        <w:t xml:space="preserve">a </w:t>
      </w:r>
      <w:r w:rsidRPr="001A55DA">
        <w:rPr>
          <w:sz w:val="22"/>
          <w:szCs w:val="22"/>
        </w:rPr>
        <w:t>more even split of negative and positive statements. Because self-critical statements will not be used in the mainstage stage study their analysis is no longer required, and therefore not reported in this paper.</w:t>
      </w:r>
      <w:r>
        <w:t xml:space="preserve">  </w:t>
      </w:r>
    </w:p>
  </w:footnote>
  <w:footnote w:id="5">
    <w:p w14:paraId="5209C0FF" w14:textId="7EE702D5" w:rsidR="00605164" w:rsidRDefault="00605164" w:rsidP="00570333">
      <w:pPr>
        <w:pBdr>
          <w:top w:val="nil"/>
          <w:left w:val="nil"/>
          <w:bottom w:val="nil"/>
          <w:right w:val="nil"/>
          <w:between w:val="nil"/>
        </w:pBdr>
        <w:rPr>
          <w:color w:val="000000"/>
          <w:sz w:val="20"/>
          <w:szCs w:val="20"/>
        </w:rPr>
      </w:pPr>
      <w:r w:rsidRPr="00841D9B">
        <w:rPr>
          <w:rStyle w:val="FootnoteReference"/>
        </w:rPr>
        <w:footnoteRef/>
      </w:r>
      <w:r>
        <w:rPr>
          <w:color w:val="000000"/>
          <w:sz w:val="20"/>
          <w:szCs w:val="20"/>
        </w:rPr>
        <w:t xml:space="preserve"> This is reported in the methodology for full transparency; however, it has not been analysed or reported in this paper as it is not relevant to the aims of the wider thesis.</w:t>
      </w:r>
    </w:p>
  </w:footnote>
  <w:footnote w:id="6">
    <w:p w14:paraId="1AE7F4F2" w14:textId="77777777" w:rsidR="00605164" w:rsidRPr="001A55DA" w:rsidRDefault="00605164" w:rsidP="001A55DA">
      <w:pPr>
        <w:pBdr>
          <w:top w:val="nil"/>
          <w:left w:val="nil"/>
          <w:bottom w:val="nil"/>
          <w:right w:val="nil"/>
          <w:between w:val="nil"/>
        </w:pBdr>
        <w:spacing w:line="240" w:lineRule="auto"/>
        <w:rPr>
          <w:color w:val="000000"/>
        </w:rPr>
      </w:pPr>
      <w:r w:rsidRPr="001A55DA">
        <w:rPr>
          <w:rStyle w:val="FootnoteReference"/>
        </w:rPr>
        <w:footnoteRef/>
      </w:r>
      <w:r w:rsidRPr="001A55DA">
        <w:rPr>
          <w:color w:val="000000"/>
        </w:rPr>
        <w:t xml:space="preserve"> As PEP scores represent the interaction between the propositional statement presented and the speed at which participants classify the cue, any incorrect responses to the cue would compromise the resulting PEP scores. Therefore, they were removed. </w:t>
      </w:r>
    </w:p>
  </w:footnote>
  <w:footnote w:id="7">
    <w:p w14:paraId="4FACA0EF" w14:textId="77777777" w:rsidR="00605164" w:rsidRDefault="00605164" w:rsidP="001A55DA">
      <w:pPr>
        <w:pBdr>
          <w:top w:val="nil"/>
          <w:left w:val="nil"/>
          <w:bottom w:val="nil"/>
          <w:right w:val="nil"/>
          <w:between w:val="nil"/>
        </w:pBdr>
        <w:spacing w:line="240" w:lineRule="auto"/>
        <w:rPr>
          <w:color w:val="000000"/>
          <w:sz w:val="20"/>
          <w:szCs w:val="20"/>
        </w:rPr>
      </w:pPr>
      <w:r w:rsidRPr="001A55DA">
        <w:rPr>
          <w:rStyle w:val="FootnoteReference"/>
        </w:rPr>
        <w:footnoteRef/>
      </w:r>
      <w:r w:rsidRPr="001A55DA">
        <w:rPr>
          <w:color w:val="000000"/>
        </w:rPr>
        <w:t xml:space="preserve"> Separate means were calculated for each participant and response cue.</w:t>
      </w:r>
    </w:p>
  </w:footnote>
  <w:footnote w:id="8">
    <w:p w14:paraId="60151E60" w14:textId="77777777" w:rsidR="00605164" w:rsidRPr="001A55DA" w:rsidRDefault="00605164" w:rsidP="00D158DA">
      <w:pPr>
        <w:pStyle w:val="FootnoteText"/>
        <w:rPr>
          <w:sz w:val="22"/>
          <w:szCs w:val="22"/>
        </w:rPr>
      </w:pPr>
      <w:r w:rsidRPr="001A55DA">
        <w:rPr>
          <w:rStyle w:val="FootnoteReference"/>
          <w:sz w:val="22"/>
          <w:szCs w:val="22"/>
        </w:rPr>
        <w:footnoteRef/>
      </w:r>
      <w:r w:rsidRPr="001A55DA">
        <w:rPr>
          <w:sz w:val="22"/>
          <w:szCs w:val="22"/>
        </w:rPr>
        <w:t xml:space="preserve"> A break was introduced into the research design to reduce the load on attention for adults with high traits of ADHD.</w:t>
      </w:r>
    </w:p>
  </w:footnote>
  <w:footnote w:id="9">
    <w:p w14:paraId="32343F61" w14:textId="77777777" w:rsidR="00605164" w:rsidRPr="00860F13" w:rsidRDefault="00605164" w:rsidP="00462B2E">
      <w:pPr>
        <w:pStyle w:val="FootnoteText"/>
        <w:rPr>
          <w:rFonts w:asciiTheme="minorHAnsi" w:hAnsiTheme="minorHAnsi" w:cstheme="minorHAnsi"/>
          <w:sz w:val="22"/>
          <w:szCs w:val="22"/>
        </w:rPr>
      </w:pPr>
      <w:r w:rsidRPr="00841D9B">
        <w:rPr>
          <w:rStyle w:val="FootnoteReference"/>
        </w:rPr>
        <w:footnoteRef/>
      </w:r>
      <w:r w:rsidRPr="00860F13">
        <w:rPr>
          <w:rFonts w:asciiTheme="minorHAnsi" w:hAnsiTheme="minorHAnsi" w:cstheme="minorHAnsi"/>
          <w:sz w:val="22"/>
          <w:szCs w:val="22"/>
        </w:rPr>
        <w:t xml:space="preserve"> The PEP traditionally presents statements word by word in a serial sequence based on the Rapid Serial Visual Paradigm (RSVP), however, </w:t>
      </w:r>
      <w:r w:rsidRPr="00860F13">
        <w:rPr>
          <w:rFonts w:asciiTheme="minorHAnsi" w:hAnsiTheme="minorHAnsi" w:cstheme="minorHAnsi"/>
          <w:color w:val="000000"/>
          <w:sz w:val="22"/>
          <w:szCs w:val="22"/>
        </w:rPr>
        <w:t>the paradigm was adapted to meet the needs of adults with high traits of ADHD</w:t>
      </w:r>
      <w:r w:rsidRPr="00860F13">
        <w:rPr>
          <w:rFonts w:asciiTheme="minorHAnsi" w:hAnsiTheme="minorHAnsi" w:cstheme="minorHAnsi"/>
          <w:sz w:val="22"/>
          <w:szCs w:val="22"/>
        </w:rPr>
        <w:t>.</w:t>
      </w:r>
    </w:p>
  </w:footnote>
  <w:footnote w:id="10">
    <w:p w14:paraId="04C56E4F" w14:textId="4F41C3B1" w:rsidR="00605164" w:rsidRDefault="00605164">
      <w:pPr>
        <w:pStyle w:val="FootnoteText"/>
      </w:pPr>
      <w:r w:rsidRPr="00841D9B">
        <w:rPr>
          <w:rStyle w:val="FootnoteReference"/>
        </w:rPr>
        <w:footnoteRef/>
      </w:r>
      <w:r w:rsidRPr="00860F13">
        <w:rPr>
          <w:rFonts w:asciiTheme="minorHAnsi" w:hAnsiTheme="minorHAnsi" w:cstheme="minorHAnsi"/>
          <w:sz w:val="22"/>
          <w:szCs w:val="22"/>
        </w:rPr>
        <w:t xml:space="preserve"> The fixation cross was moved to after the statement, rather than before, so that reaction times are not impaired due to the unstable gaze control associated with ADHD (</w:t>
      </w:r>
      <w:r w:rsidRPr="00860F13">
        <w:rPr>
          <w:rFonts w:asciiTheme="minorHAnsi" w:hAnsiTheme="minorHAnsi" w:cstheme="minorHAnsi"/>
          <w:noProof/>
          <w:sz w:val="22"/>
          <w:szCs w:val="22"/>
        </w:rPr>
        <w:t>Armstrong &amp; Munoz, 2003; Munoz et al., 1999, 2003</w:t>
      </w:r>
      <w:r w:rsidR="00860F13" w:rsidRPr="00860F13">
        <w:rPr>
          <w:rFonts w:asciiTheme="minorHAnsi" w:hAnsiTheme="minorHAnsi" w:cstheme="minorHAnsi"/>
          <w:noProof/>
          <w:sz w:val="22"/>
          <w:szCs w:val="22"/>
        </w:rPr>
        <w:t>).</w:t>
      </w:r>
      <w:r w:rsidRPr="00860F13">
        <w:rPr>
          <w:rFonts w:asciiTheme="minorHAnsi" w:hAnsiTheme="minorHAnsi" w:cstheme="minorHAnsi"/>
          <w:sz w:val="22"/>
          <w:szCs w:val="22"/>
        </w:rPr>
        <w:t xml:space="preserve"> Including the fixation cross here aims to focus participants gaze where the cued response </w:t>
      </w:r>
      <w:r w:rsidR="00860F13" w:rsidRPr="00860F13">
        <w:rPr>
          <w:rFonts w:asciiTheme="minorHAnsi" w:hAnsiTheme="minorHAnsi" w:cstheme="minorHAnsi"/>
          <w:sz w:val="22"/>
          <w:szCs w:val="22"/>
        </w:rPr>
        <w:t>is</w:t>
      </w:r>
      <w:r w:rsidRPr="00860F13">
        <w:rPr>
          <w:rFonts w:asciiTheme="minorHAnsi" w:hAnsiTheme="minorHAnsi" w:cstheme="minorHAnsi"/>
          <w:sz w:val="22"/>
          <w:szCs w:val="22"/>
        </w:rPr>
        <w:t xml:space="preserve"> presented.</w:t>
      </w:r>
    </w:p>
  </w:footnote>
  <w:footnote w:id="11">
    <w:p w14:paraId="50871C63" w14:textId="0FBEBBD6" w:rsidR="00605164" w:rsidRDefault="00605164" w:rsidP="00E913CB">
      <w:pPr>
        <w:pStyle w:val="FootnoteText"/>
      </w:pPr>
      <w:r w:rsidRPr="00841D9B">
        <w:rPr>
          <w:rStyle w:val="FootnoteReference"/>
        </w:rPr>
        <w:footnoteRef/>
      </w:r>
      <w:r>
        <w:t xml:space="preserve"> A reaction time of 2500ms indicates no response as this was the maximum time participants had to respond. </w:t>
      </w:r>
    </w:p>
  </w:footnote>
  <w:footnote w:id="12">
    <w:p w14:paraId="37B170FF" w14:textId="1510C343" w:rsidR="00605164" w:rsidRDefault="00605164">
      <w:pPr>
        <w:pStyle w:val="FootnoteText"/>
      </w:pPr>
      <w:r w:rsidRPr="00841D9B">
        <w:rPr>
          <w:rStyle w:val="FootnoteReference"/>
        </w:rPr>
        <w:footnoteRef/>
      </w:r>
      <w:r>
        <w:t xml:space="preserve"> A reaction time of less than 150ms suggests that a participant was responding to rush through the task quickly without reading and processing the target word. </w:t>
      </w:r>
    </w:p>
  </w:footnote>
  <w:footnote w:id="13">
    <w:p w14:paraId="578E5BC5" w14:textId="09A3931C" w:rsidR="00605164" w:rsidRPr="000A4E12" w:rsidRDefault="00605164" w:rsidP="009E1E13">
      <w:pPr>
        <w:rPr>
          <w:rFonts w:ascii="Calibri Light" w:hAnsi="Calibri Light" w:cs="Calibri Light"/>
        </w:rPr>
      </w:pPr>
      <w:r w:rsidRPr="00841D9B">
        <w:rPr>
          <w:rStyle w:val="FootnoteReference"/>
        </w:rPr>
        <w:footnoteRef/>
      </w:r>
      <w:r w:rsidRPr="000A4E12">
        <w:rPr>
          <w:rFonts w:eastAsia="Calibri" w:cstheme="minorHAnsi"/>
          <w:color w:val="000000"/>
        </w:rPr>
        <w:t xml:space="preserve">  Perceived criticism (Hooley &amp; Teasdale, 1989) was not included in the analysis of this current study but has been reported in </w:t>
      </w:r>
      <w:r w:rsidRPr="000A4E12">
        <w:rPr>
          <w:rFonts w:cstheme="minorHAnsi"/>
        </w:rPr>
        <w:fldChar w:fldCharType="begin" w:fldLock="1"/>
      </w:r>
      <w:r w:rsidRPr="000A4E12">
        <w:rPr>
          <w:rFonts w:cstheme="minorHAnsi"/>
        </w:rPr>
        <w:instrText>ADDIN CSL_CITATION {"citationItems":[{"id":"ITEM-1","itemData":{"DOI":"10.1007/s12671-020-01464-w","ISSN":"1868-8527","author":[{"dropping-particle":"","family":"Beaton","given":"Danielle M.","non-dropping-particle":"","parse-names":false,"suffix":""},{"dropping-particle":"","family":"Sirois","given":"Fuschia","non-dropping-particle":"","parse-names":false,"suffix":""},{"dropping-particle":"","family":"Milne","given":"Elizabeth","non-dropping-particle":"","parse-names":false,"suffix":""}],"container-title":"Mindfulness","id":"ITEM-1","issued":{"date-parts":[["2020","8","19"]]},"title":"Self-compassion and perceived criticism in adults with Attention Deficit Hyperactivity Disorder (ADHD)","type":"article-journal"},"uris":["http://www.mendeley.com/documents/?uuid=8d25f91f-fe7f-4f1e-8328-a299e2e25c66"]}],"mendeley":{"formattedCitation":"(Beaton et al., 2020b)","manualFormatting":"Beaton et al., (2020 [Chapter 2.1])","plainTextFormattedCitation":"(Beaton et al., 2020b)","previouslyFormattedCitation":"(Beaton et al., 2020b)"},"properties":{"noteIndex":0},"schema":"https://github.com/citation-style-language/schema/raw/master/csl-citation.json"}</w:instrText>
      </w:r>
      <w:r w:rsidRPr="000A4E12">
        <w:rPr>
          <w:rFonts w:cstheme="minorHAnsi"/>
        </w:rPr>
        <w:fldChar w:fldCharType="separate"/>
      </w:r>
      <w:r w:rsidRPr="000A4E12">
        <w:rPr>
          <w:rFonts w:cstheme="minorHAnsi"/>
          <w:noProof/>
        </w:rPr>
        <w:t>Beaton et al., (2020 [</w:t>
      </w:r>
      <w:hyperlink w:anchor="_2.1._Self-compassion_and" w:history="1">
        <w:r w:rsidRPr="000A4E12">
          <w:rPr>
            <w:rStyle w:val="Hyperlink"/>
            <w:rFonts w:cstheme="minorHAnsi"/>
            <w:noProof/>
          </w:rPr>
          <w:t>Chapter 2.1</w:t>
        </w:r>
      </w:hyperlink>
      <w:r w:rsidRPr="000A4E12">
        <w:rPr>
          <w:rStyle w:val="Hyperlink"/>
          <w:rFonts w:cstheme="minorHAnsi"/>
          <w:noProof/>
        </w:rPr>
        <w:t>]</w:t>
      </w:r>
      <w:r w:rsidRPr="000A4E12">
        <w:rPr>
          <w:rFonts w:cstheme="minorHAnsi"/>
          <w:noProof/>
        </w:rPr>
        <w:t>)</w:t>
      </w:r>
      <w:r w:rsidRPr="000A4E12">
        <w:rPr>
          <w:rFonts w:cstheme="minorHAnsi"/>
        </w:rPr>
        <w:fldChar w:fldCharType="end"/>
      </w:r>
    </w:p>
    <w:p w14:paraId="6B6E5135" w14:textId="588C5483" w:rsidR="00605164" w:rsidRPr="0023751D" w:rsidRDefault="00605164" w:rsidP="009E1E13">
      <w:pPr>
        <w:pBdr>
          <w:top w:val="nil"/>
          <w:left w:val="nil"/>
          <w:bottom w:val="nil"/>
          <w:right w:val="nil"/>
          <w:between w:val="nil"/>
        </w:pBdr>
        <w:rPr>
          <w:rFonts w:ascii="Calibri" w:eastAsia="Calibri" w:hAnsi="Calibri" w:cs="Calibri"/>
          <w:color w:val="000000"/>
          <w:sz w:val="20"/>
          <w:szCs w:val="20"/>
        </w:rPr>
      </w:pPr>
    </w:p>
  </w:footnote>
  <w:footnote w:id="14">
    <w:p w14:paraId="54658CF7" w14:textId="27988A89" w:rsidR="006652CF" w:rsidRPr="0003233A" w:rsidRDefault="006652CF" w:rsidP="0003233A">
      <w:pPr>
        <w:pStyle w:val="FootnoteText"/>
        <w:rPr>
          <w:sz w:val="22"/>
          <w:szCs w:val="22"/>
        </w:rPr>
      </w:pPr>
      <w:r w:rsidRPr="0003233A">
        <w:rPr>
          <w:rStyle w:val="FootnoteReference"/>
          <w:sz w:val="22"/>
          <w:szCs w:val="22"/>
        </w:rPr>
        <w:footnoteRef/>
      </w:r>
      <w:r w:rsidRPr="0003233A">
        <w:rPr>
          <w:sz w:val="22"/>
          <w:szCs w:val="22"/>
        </w:rPr>
        <w:t xml:space="preserve"> </w:t>
      </w:r>
      <w:r w:rsidRPr="0003233A">
        <w:rPr>
          <w:rFonts w:ascii="Calibri Light" w:hAnsi="Calibri Light" w:cs="Calibri Light"/>
          <w:color w:val="0E101A"/>
          <w:sz w:val="22"/>
          <w:szCs w:val="22"/>
        </w:rPr>
        <w:t xml:space="preserve">Although this finding did not reach significance there has been debates in the literature that call for researchers to move away from p-values to interpret results </w:t>
      </w:r>
      <w:r w:rsidRPr="0003233A">
        <w:rPr>
          <w:rFonts w:ascii="Calibri Light" w:hAnsi="Calibri Light" w:cs="Calibri Light"/>
          <w:color w:val="0E101A"/>
          <w:sz w:val="22"/>
          <w:szCs w:val="22"/>
        </w:rPr>
        <w:fldChar w:fldCharType="begin" w:fldLock="1"/>
      </w:r>
      <w:r w:rsidRPr="0003233A">
        <w:rPr>
          <w:rFonts w:ascii="Calibri Light" w:hAnsi="Calibri Light" w:cs="Calibri Light"/>
          <w:color w:val="0E101A"/>
          <w:sz w:val="22"/>
          <w:szCs w:val="22"/>
        </w:rPr>
        <w:instrText>ADDIN CSL_CITATION {"citationItems":[{"id":"ITEM-1","itemData":{"DOI":"10.1080/00031305.2018.1537892","ISSN":"15372731","abstract":"In this article, we assess the 31 articles published in Basic and Applied Social Psychology (BASP) in 2016, which is one full year after the BASP editors banned the use of inferential statistics. W...","author":[{"dropping-particle":"","family":"Fricker","given":"Ronald D.","non-dropping-particle":"","parse-names":false,"suffix":""},{"dropping-particle":"","family":"Burke","given":"Katherine","non-dropping-particle":"","parse-names":false,"suffix":""},{"dropping-particle":"","family":"Han","given":"Xiaoyan","non-dropping-particle":"","parse-names":false,"suffix":""},{"dropping-particle":"","family":"Woodall","given":"William H.","non-dropping-particle":"","parse-names":false,"suffix":""}],"container-title":"The American Statistician","id":"ITEM-1","issued":{"date-parts":[["2019","3","29"]]},"page":"374-384","publisher":"Taylor &amp; Francis","title":"Assessing the Statistical Analyses Used in Basic and Applied Social Psychology After Their p-Value Ban","type":"article-journal","volume":"73"},"uris":["http://www.mendeley.com/documents/?uuid=b2e1ee95-6c94-3a55-9ec0-19efd2445a30"]}],"mendeley":{"formattedCitation":"(Fricker et al., 2019)","plainTextFormattedCitation":"(Fricker et al., 2019)","previouslyFormattedCitation":"(Fricker et al., 2019)"},"properties":{"noteIndex":0},"schema":"https://github.com/citation-style-language/schema/raw/master/csl-citation.json"}</w:instrText>
      </w:r>
      <w:r w:rsidRPr="0003233A">
        <w:rPr>
          <w:rFonts w:ascii="Calibri Light" w:hAnsi="Calibri Light" w:cs="Calibri Light"/>
          <w:color w:val="0E101A"/>
          <w:sz w:val="22"/>
          <w:szCs w:val="22"/>
        </w:rPr>
        <w:fldChar w:fldCharType="separate"/>
      </w:r>
      <w:r w:rsidRPr="0003233A">
        <w:rPr>
          <w:rFonts w:ascii="Calibri Light" w:hAnsi="Calibri Light" w:cs="Calibri Light"/>
          <w:noProof/>
          <w:color w:val="0E101A"/>
          <w:sz w:val="22"/>
          <w:szCs w:val="22"/>
        </w:rPr>
        <w:t>(Fricker et al., 2019)</w:t>
      </w:r>
      <w:r w:rsidRPr="0003233A">
        <w:rPr>
          <w:rFonts w:ascii="Calibri Light" w:hAnsi="Calibri Light" w:cs="Calibri Light"/>
          <w:color w:val="0E101A"/>
          <w:sz w:val="22"/>
          <w:szCs w:val="22"/>
        </w:rPr>
        <w:fldChar w:fldCharType="end"/>
      </w:r>
      <w:r w:rsidRPr="0003233A">
        <w:rPr>
          <w:rFonts w:ascii="Calibri Light" w:hAnsi="Calibri Light" w:cs="Calibri Light"/>
          <w:color w:val="0E101A"/>
          <w:sz w:val="22"/>
          <w:szCs w:val="22"/>
        </w:rPr>
        <w:t>. The finding was near significant and demonstrated clearly in Figure 18, yet the study was not powered to detect small effect sizes, and the effect size detected was small.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C84CA" w14:textId="77777777" w:rsidR="00605164" w:rsidRDefault="00605164">
    <w:pPr>
      <w:pStyle w:val="Header"/>
    </w:pPr>
  </w:p>
  <w:p w14:paraId="3F2F1805" w14:textId="77777777" w:rsidR="00605164" w:rsidRDefault="00605164"/>
  <w:p w14:paraId="0CB93B1B" w14:textId="77777777" w:rsidR="00605164" w:rsidRDefault="0060516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F564B"/>
    <w:multiLevelType w:val="hybridMultilevel"/>
    <w:tmpl w:val="891ED8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EF0A27"/>
    <w:multiLevelType w:val="hybridMultilevel"/>
    <w:tmpl w:val="308CC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37620"/>
    <w:multiLevelType w:val="hybridMultilevel"/>
    <w:tmpl w:val="8910BA16"/>
    <w:lvl w:ilvl="0" w:tplc="122EE7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B585DD9"/>
    <w:multiLevelType w:val="hybridMultilevel"/>
    <w:tmpl w:val="4E0800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2A2212"/>
    <w:multiLevelType w:val="hybridMultilevel"/>
    <w:tmpl w:val="9CDAE6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7D7047"/>
    <w:multiLevelType w:val="hybridMultilevel"/>
    <w:tmpl w:val="41A0ED66"/>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C5357B9"/>
    <w:multiLevelType w:val="hybridMultilevel"/>
    <w:tmpl w:val="E8B06E8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F2743DA"/>
    <w:multiLevelType w:val="multilevel"/>
    <w:tmpl w:val="A9A239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FA10D49"/>
    <w:multiLevelType w:val="hybridMultilevel"/>
    <w:tmpl w:val="95660F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79A7330"/>
    <w:multiLevelType w:val="hybridMultilevel"/>
    <w:tmpl w:val="1B586BAC"/>
    <w:lvl w:ilvl="0" w:tplc="CC2A19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FD64692"/>
    <w:multiLevelType w:val="hybridMultilevel"/>
    <w:tmpl w:val="3D52C4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3002112"/>
    <w:multiLevelType w:val="hybridMultilevel"/>
    <w:tmpl w:val="E96A0D30"/>
    <w:lvl w:ilvl="0" w:tplc="04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4496619"/>
    <w:multiLevelType w:val="hybridMultilevel"/>
    <w:tmpl w:val="108A04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5964777"/>
    <w:multiLevelType w:val="hybridMultilevel"/>
    <w:tmpl w:val="3F2AB558"/>
    <w:lvl w:ilvl="0" w:tplc="308A723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64577C7"/>
    <w:multiLevelType w:val="hybridMultilevel"/>
    <w:tmpl w:val="A074157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484F3931"/>
    <w:multiLevelType w:val="hybridMultilevel"/>
    <w:tmpl w:val="A0D21B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A27730B"/>
    <w:multiLevelType w:val="hybridMultilevel"/>
    <w:tmpl w:val="E1AE8574"/>
    <w:lvl w:ilvl="0" w:tplc="09EAB36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EB82824"/>
    <w:multiLevelType w:val="hybridMultilevel"/>
    <w:tmpl w:val="5770F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A170D4"/>
    <w:multiLevelType w:val="multilevel"/>
    <w:tmpl w:val="70CCC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FAE6F51"/>
    <w:multiLevelType w:val="hybridMultilevel"/>
    <w:tmpl w:val="E8B06E80"/>
    <w:lvl w:ilvl="0" w:tplc="FE1AB3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8D86BB2"/>
    <w:multiLevelType w:val="hybridMultilevel"/>
    <w:tmpl w:val="CD444EE8"/>
    <w:lvl w:ilvl="0" w:tplc="7D9C2D1E">
      <w:start w:val="1"/>
      <w:numFmt w:val="decimal"/>
      <w:lvlText w:val="%1."/>
      <w:lvlJc w:val="left"/>
      <w:pPr>
        <w:ind w:left="720" w:hanging="360"/>
      </w:pPr>
      <w:rPr>
        <w:rFonts w:asciiTheme="minorHAnsi" w:eastAsiaTheme="minorHAnsi" w:hAnsiTheme="minorHAnsi" w:cstheme="minorHAns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CCB06D3"/>
    <w:multiLevelType w:val="multilevel"/>
    <w:tmpl w:val="70CCC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DCE3EFF"/>
    <w:multiLevelType w:val="hybridMultilevel"/>
    <w:tmpl w:val="2086FE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E8E04E6"/>
    <w:multiLevelType w:val="hybridMultilevel"/>
    <w:tmpl w:val="929E2CC0"/>
    <w:lvl w:ilvl="0" w:tplc="7D9C2D1E">
      <w:start w:val="1"/>
      <w:numFmt w:val="decimal"/>
      <w:lvlText w:val="%1."/>
      <w:lvlJc w:val="left"/>
      <w:pPr>
        <w:ind w:left="786" w:hanging="360"/>
      </w:pPr>
      <w:rPr>
        <w:rFonts w:asciiTheme="minorHAnsi" w:eastAsiaTheme="minorHAnsi" w:hAnsiTheme="minorHAnsi" w:cstheme="minorHAnsi"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4" w15:restartNumberingAfterBreak="0">
    <w:nsid w:val="705A072B"/>
    <w:multiLevelType w:val="hybridMultilevel"/>
    <w:tmpl w:val="48E264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1895F83"/>
    <w:multiLevelType w:val="hybridMultilevel"/>
    <w:tmpl w:val="801C139A"/>
    <w:lvl w:ilvl="0" w:tplc="49583D7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7541A9E"/>
    <w:multiLevelType w:val="hybridMultilevel"/>
    <w:tmpl w:val="C78282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51161110">
    <w:abstractNumId w:val="17"/>
  </w:num>
  <w:num w:numId="2" w16cid:durableId="1880514111">
    <w:abstractNumId w:val="2"/>
  </w:num>
  <w:num w:numId="3" w16cid:durableId="1661613461">
    <w:abstractNumId w:val="10"/>
  </w:num>
  <w:num w:numId="4" w16cid:durableId="175510533">
    <w:abstractNumId w:val="1"/>
  </w:num>
  <w:num w:numId="5" w16cid:durableId="110638607">
    <w:abstractNumId w:val="13"/>
  </w:num>
  <w:num w:numId="6" w16cid:durableId="961811806">
    <w:abstractNumId w:val="7"/>
  </w:num>
  <w:num w:numId="7" w16cid:durableId="189955892">
    <w:abstractNumId w:val="25"/>
  </w:num>
  <w:num w:numId="8" w16cid:durableId="1868248928">
    <w:abstractNumId w:val="19"/>
  </w:num>
  <w:num w:numId="9" w16cid:durableId="1629626778">
    <w:abstractNumId w:val="16"/>
  </w:num>
  <w:num w:numId="10" w16cid:durableId="36899631">
    <w:abstractNumId w:val="9"/>
  </w:num>
  <w:num w:numId="11" w16cid:durableId="2066298688">
    <w:abstractNumId w:val="6"/>
  </w:num>
  <w:num w:numId="12" w16cid:durableId="985672257">
    <w:abstractNumId w:val="5"/>
  </w:num>
  <w:num w:numId="13" w16cid:durableId="1471245119">
    <w:abstractNumId w:val="11"/>
  </w:num>
  <w:num w:numId="14" w16cid:durableId="1426071574">
    <w:abstractNumId w:val="20"/>
  </w:num>
  <w:num w:numId="15" w16cid:durableId="1667977762">
    <w:abstractNumId w:val="4"/>
  </w:num>
  <w:num w:numId="16" w16cid:durableId="1208881305">
    <w:abstractNumId w:val="24"/>
  </w:num>
  <w:num w:numId="17" w16cid:durableId="752094329">
    <w:abstractNumId w:val="0"/>
  </w:num>
  <w:num w:numId="18" w16cid:durableId="1150251025">
    <w:abstractNumId w:val="12"/>
  </w:num>
  <w:num w:numId="19" w16cid:durableId="1876653319">
    <w:abstractNumId w:val="15"/>
  </w:num>
  <w:num w:numId="20" w16cid:durableId="115032387">
    <w:abstractNumId w:val="14"/>
  </w:num>
  <w:num w:numId="21" w16cid:durableId="1560748276">
    <w:abstractNumId w:val="26"/>
  </w:num>
  <w:num w:numId="22" w16cid:durableId="578714155">
    <w:abstractNumId w:val="3"/>
  </w:num>
  <w:num w:numId="23" w16cid:durableId="1599171116">
    <w:abstractNumId w:val="8"/>
  </w:num>
  <w:num w:numId="24" w16cid:durableId="560166922">
    <w:abstractNumId w:val="22"/>
  </w:num>
  <w:num w:numId="25" w16cid:durableId="1677344203">
    <w:abstractNumId w:val="18"/>
  </w:num>
  <w:num w:numId="26" w16cid:durableId="175967689">
    <w:abstractNumId w:val="23"/>
  </w:num>
  <w:num w:numId="27" w16cid:durableId="884831585">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activeWritingStyle w:appName="MSWord" w:lang="fr-FR" w:vendorID="64" w:dllVersion="0" w:nlCheck="1" w:checkStyle="0"/>
  <w:activeWritingStyle w:appName="MSWord" w:lang="it-IT" w:vendorID="64" w:dllVersion="0" w:nlCheck="1" w:checkStyle="0"/>
  <w:activeWritingStyle w:appName="MSWord" w:lang="en-US" w:vendorID="64" w:dllVersion="6" w:nlCheck="1" w:checkStyle="1"/>
  <w:activeWritingStyle w:appName="MSWord" w:lang="en-US" w:vendorID="64" w:dllVersion="0" w:nlCheck="1" w:checkStyle="0"/>
  <w:activeWritingStyle w:appName="MSWord" w:lang="es-ES_tradnl" w:vendorID="64" w:dllVersion="6" w:nlCheck="1" w:checkStyle="0"/>
  <w:activeWritingStyle w:appName="MSWord" w:lang="pt-PT"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3A20"/>
    <w:rsid w:val="00003617"/>
    <w:rsid w:val="000101A9"/>
    <w:rsid w:val="000142B7"/>
    <w:rsid w:val="0001470C"/>
    <w:rsid w:val="00016621"/>
    <w:rsid w:val="00030FF7"/>
    <w:rsid w:val="0003233A"/>
    <w:rsid w:val="0003609A"/>
    <w:rsid w:val="000379DD"/>
    <w:rsid w:val="00050709"/>
    <w:rsid w:val="000523F4"/>
    <w:rsid w:val="00052D81"/>
    <w:rsid w:val="000533BA"/>
    <w:rsid w:val="000552CE"/>
    <w:rsid w:val="00057786"/>
    <w:rsid w:val="00057895"/>
    <w:rsid w:val="00060A1A"/>
    <w:rsid w:val="00062639"/>
    <w:rsid w:val="00062661"/>
    <w:rsid w:val="00062C39"/>
    <w:rsid w:val="00065114"/>
    <w:rsid w:val="0006631B"/>
    <w:rsid w:val="000664A5"/>
    <w:rsid w:val="00071875"/>
    <w:rsid w:val="000767C9"/>
    <w:rsid w:val="00076A7F"/>
    <w:rsid w:val="0007756C"/>
    <w:rsid w:val="00080F10"/>
    <w:rsid w:val="00081356"/>
    <w:rsid w:val="00081E30"/>
    <w:rsid w:val="00082523"/>
    <w:rsid w:val="00083CA7"/>
    <w:rsid w:val="00084516"/>
    <w:rsid w:val="00087158"/>
    <w:rsid w:val="000914C4"/>
    <w:rsid w:val="00093061"/>
    <w:rsid w:val="000937CF"/>
    <w:rsid w:val="00093CAC"/>
    <w:rsid w:val="00093F0B"/>
    <w:rsid w:val="000A4E12"/>
    <w:rsid w:val="000A52A0"/>
    <w:rsid w:val="000B3956"/>
    <w:rsid w:val="000B3BC0"/>
    <w:rsid w:val="000B643D"/>
    <w:rsid w:val="000B6589"/>
    <w:rsid w:val="000B6C9B"/>
    <w:rsid w:val="000B730A"/>
    <w:rsid w:val="000B78D3"/>
    <w:rsid w:val="000C1072"/>
    <w:rsid w:val="000C618B"/>
    <w:rsid w:val="000C6364"/>
    <w:rsid w:val="000D1E39"/>
    <w:rsid w:val="000D1FAA"/>
    <w:rsid w:val="000D54D8"/>
    <w:rsid w:val="000D5CE5"/>
    <w:rsid w:val="000D656D"/>
    <w:rsid w:val="000E241B"/>
    <w:rsid w:val="000E575E"/>
    <w:rsid w:val="000F07B8"/>
    <w:rsid w:val="000F128D"/>
    <w:rsid w:val="000F4820"/>
    <w:rsid w:val="001001A6"/>
    <w:rsid w:val="001044DB"/>
    <w:rsid w:val="001104CC"/>
    <w:rsid w:val="00112D40"/>
    <w:rsid w:val="001166E1"/>
    <w:rsid w:val="00116E2A"/>
    <w:rsid w:val="00117960"/>
    <w:rsid w:val="00130877"/>
    <w:rsid w:val="00134FA4"/>
    <w:rsid w:val="0013558A"/>
    <w:rsid w:val="0013614E"/>
    <w:rsid w:val="00137127"/>
    <w:rsid w:val="00137355"/>
    <w:rsid w:val="00137B9E"/>
    <w:rsid w:val="001411F1"/>
    <w:rsid w:val="00141883"/>
    <w:rsid w:val="00144E3C"/>
    <w:rsid w:val="0015040D"/>
    <w:rsid w:val="00150900"/>
    <w:rsid w:val="00156CA9"/>
    <w:rsid w:val="00160160"/>
    <w:rsid w:val="0016160A"/>
    <w:rsid w:val="00161866"/>
    <w:rsid w:val="00161CE2"/>
    <w:rsid w:val="00162FCA"/>
    <w:rsid w:val="00164088"/>
    <w:rsid w:val="00164A20"/>
    <w:rsid w:val="0017143B"/>
    <w:rsid w:val="0017286B"/>
    <w:rsid w:val="00172BB2"/>
    <w:rsid w:val="00174026"/>
    <w:rsid w:val="00176148"/>
    <w:rsid w:val="00176D35"/>
    <w:rsid w:val="0018121E"/>
    <w:rsid w:val="00184442"/>
    <w:rsid w:val="00184525"/>
    <w:rsid w:val="00184EE6"/>
    <w:rsid w:val="001860FD"/>
    <w:rsid w:val="0019152C"/>
    <w:rsid w:val="00192F47"/>
    <w:rsid w:val="001A15EE"/>
    <w:rsid w:val="001A29EE"/>
    <w:rsid w:val="001A32C8"/>
    <w:rsid w:val="001A55DA"/>
    <w:rsid w:val="001A5B66"/>
    <w:rsid w:val="001B347B"/>
    <w:rsid w:val="001C3C10"/>
    <w:rsid w:val="001D3C9C"/>
    <w:rsid w:val="001D5301"/>
    <w:rsid w:val="001E0124"/>
    <w:rsid w:val="001E2A86"/>
    <w:rsid w:val="001E3733"/>
    <w:rsid w:val="001E6753"/>
    <w:rsid w:val="001E6D21"/>
    <w:rsid w:val="001F03F4"/>
    <w:rsid w:val="001F1426"/>
    <w:rsid w:val="001F3AE9"/>
    <w:rsid w:val="001F6C4D"/>
    <w:rsid w:val="00206243"/>
    <w:rsid w:val="0021219D"/>
    <w:rsid w:val="002140C7"/>
    <w:rsid w:val="00216D39"/>
    <w:rsid w:val="00225840"/>
    <w:rsid w:val="00231AB9"/>
    <w:rsid w:val="00232812"/>
    <w:rsid w:val="00232FB8"/>
    <w:rsid w:val="002348EF"/>
    <w:rsid w:val="00235F8A"/>
    <w:rsid w:val="0024282A"/>
    <w:rsid w:val="002445F2"/>
    <w:rsid w:val="00245D79"/>
    <w:rsid w:val="002508B3"/>
    <w:rsid w:val="00250D2A"/>
    <w:rsid w:val="0025380D"/>
    <w:rsid w:val="002550D3"/>
    <w:rsid w:val="00257A39"/>
    <w:rsid w:val="00260F89"/>
    <w:rsid w:val="00265BC7"/>
    <w:rsid w:val="002678DA"/>
    <w:rsid w:val="002707FD"/>
    <w:rsid w:val="00270C36"/>
    <w:rsid w:val="0027203D"/>
    <w:rsid w:val="002767C4"/>
    <w:rsid w:val="002776F0"/>
    <w:rsid w:val="00282D29"/>
    <w:rsid w:val="0028331E"/>
    <w:rsid w:val="00286CF6"/>
    <w:rsid w:val="002904D5"/>
    <w:rsid w:val="00290885"/>
    <w:rsid w:val="0029381A"/>
    <w:rsid w:val="00294405"/>
    <w:rsid w:val="00295025"/>
    <w:rsid w:val="002A093C"/>
    <w:rsid w:val="002A0F7F"/>
    <w:rsid w:val="002A2315"/>
    <w:rsid w:val="002A262E"/>
    <w:rsid w:val="002A38F8"/>
    <w:rsid w:val="002A4272"/>
    <w:rsid w:val="002A4961"/>
    <w:rsid w:val="002A64F3"/>
    <w:rsid w:val="002B28C9"/>
    <w:rsid w:val="002B6A3D"/>
    <w:rsid w:val="002C098B"/>
    <w:rsid w:val="002C6B39"/>
    <w:rsid w:val="002C7642"/>
    <w:rsid w:val="002D114E"/>
    <w:rsid w:val="002E4E7F"/>
    <w:rsid w:val="002E65E9"/>
    <w:rsid w:val="002F5A1D"/>
    <w:rsid w:val="002F5D28"/>
    <w:rsid w:val="002F7C98"/>
    <w:rsid w:val="00301A6D"/>
    <w:rsid w:val="00304B83"/>
    <w:rsid w:val="00305985"/>
    <w:rsid w:val="0030632D"/>
    <w:rsid w:val="0030755B"/>
    <w:rsid w:val="00311026"/>
    <w:rsid w:val="003130EB"/>
    <w:rsid w:val="00314FA4"/>
    <w:rsid w:val="00315131"/>
    <w:rsid w:val="003213B4"/>
    <w:rsid w:val="0032259B"/>
    <w:rsid w:val="003228B5"/>
    <w:rsid w:val="00325382"/>
    <w:rsid w:val="00326A43"/>
    <w:rsid w:val="0033510F"/>
    <w:rsid w:val="00340B72"/>
    <w:rsid w:val="00345CE2"/>
    <w:rsid w:val="00347FC3"/>
    <w:rsid w:val="0035337A"/>
    <w:rsid w:val="00357C1C"/>
    <w:rsid w:val="0036074D"/>
    <w:rsid w:val="00362323"/>
    <w:rsid w:val="00363A73"/>
    <w:rsid w:val="00363BB0"/>
    <w:rsid w:val="003708E7"/>
    <w:rsid w:val="00372A39"/>
    <w:rsid w:val="00373FD1"/>
    <w:rsid w:val="00384270"/>
    <w:rsid w:val="00386286"/>
    <w:rsid w:val="003936E2"/>
    <w:rsid w:val="0039497E"/>
    <w:rsid w:val="003A052B"/>
    <w:rsid w:val="003A0687"/>
    <w:rsid w:val="003A0CE2"/>
    <w:rsid w:val="003A1578"/>
    <w:rsid w:val="003A2856"/>
    <w:rsid w:val="003A2C7B"/>
    <w:rsid w:val="003A3359"/>
    <w:rsid w:val="003A6E71"/>
    <w:rsid w:val="003B0B49"/>
    <w:rsid w:val="003B579C"/>
    <w:rsid w:val="003B7FD2"/>
    <w:rsid w:val="003C2194"/>
    <w:rsid w:val="003C31B3"/>
    <w:rsid w:val="003C540B"/>
    <w:rsid w:val="003D0077"/>
    <w:rsid w:val="003D3549"/>
    <w:rsid w:val="003D381F"/>
    <w:rsid w:val="003D4C20"/>
    <w:rsid w:val="003E23BD"/>
    <w:rsid w:val="003E2668"/>
    <w:rsid w:val="003E32F6"/>
    <w:rsid w:val="003E5B0E"/>
    <w:rsid w:val="003F1028"/>
    <w:rsid w:val="003F2AC6"/>
    <w:rsid w:val="003F3A03"/>
    <w:rsid w:val="003F3D96"/>
    <w:rsid w:val="003F4614"/>
    <w:rsid w:val="003F6002"/>
    <w:rsid w:val="004042B2"/>
    <w:rsid w:val="0040777D"/>
    <w:rsid w:val="004102A5"/>
    <w:rsid w:val="004130D3"/>
    <w:rsid w:val="004132F8"/>
    <w:rsid w:val="004232D3"/>
    <w:rsid w:val="004238CE"/>
    <w:rsid w:val="00423CCE"/>
    <w:rsid w:val="00424A92"/>
    <w:rsid w:val="00425D8F"/>
    <w:rsid w:val="00426CDC"/>
    <w:rsid w:val="00426F65"/>
    <w:rsid w:val="0042711D"/>
    <w:rsid w:val="00430B60"/>
    <w:rsid w:val="00433AD7"/>
    <w:rsid w:val="0043772E"/>
    <w:rsid w:val="0044037D"/>
    <w:rsid w:val="0044716F"/>
    <w:rsid w:val="00447C1B"/>
    <w:rsid w:val="00453D22"/>
    <w:rsid w:val="00453DE0"/>
    <w:rsid w:val="0045583C"/>
    <w:rsid w:val="004601E1"/>
    <w:rsid w:val="00462B2E"/>
    <w:rsid w:val="00463E99"/>
    <w:rsid w:val="00464B63"/>
    <w:rsid w:val="0046688F"/>
    <w:rsid w:val="00466F98"/>
    <w:rsid w:val="0047136C"/>
    <w:rsid w:val="00476C65"/>
    <w:rsid w:val="00481F9E"/>
    <w:rsid w:val="00484813"/>
    <w:rsid w:val="004851E4"/>
    <w:rsid w:val="004856EC"/>
    <w:rsid w:val="00486D85"/>
    <w:rsid w:val="0049091F"/>
    <w:rsid w:val="0049288D"/>
    <w:rsid w:val="00494C30"/>
    <w:rsid w:val="004A03F2"/>
    <w:rsid w:val="004A1AB3"/>
    <w:rsid w:val="004A28A7"/>
    <w:rsid w:val="004A3431"/>
    <w:rsid w:val="004B00E1"/>
    <w:rsid w:val="004B027D"/>
    <w:rsid w:val="004B2A7C"/>
    <w:rsid w:val="004B5277"/>
    <w:rsid w:val="004C21E5"/>
    <w:rsid w:val="004C2F29"/>
    <w:rsid w:val="004C4DC8"/>
    <w:rsid w:val="004C5776"/>
    <w:rsid w:val="004C643A"/>
    <w:rsid w:val="004D19EB"/>
    <w:rsid w:val="004D3DE0"/>
    <w:rsid w:val="004D48EF"/>
    <w:rsid w:val="004D63C4"/>
    <w:rsid w:val="004E630E"/>
    <w:rsid w:val="004E69CF"/>
    <w:rsid w:val="004F086F"/>
    <w:rsid w:val="004F1624"/>
    <w:rsid w:val="004F28A8"/>
    <w:rsid w:val="004F2BF8"/>
    <w:rsid w:val="004F41C1"/>
    <w:rsid w:val="004F5F4E"/>
    <w:rsid w:val="004F70B4"/>
    <w:rsid w:val="00504B25"/>
    <w:rsid w:val="005068E4"/>
    <w:rsid w:val="00506CC1"/>
    <w:rsid w:val="00510E69"/>
    <w:rsid w:val="0051469D"/>
    <w:rsid w:val="0051516E"/>
    <w:rsid w:val="0051524B"/>
    <w:rsid w:val="00515502"/>
    <w:rsid w:val="0052023E"/>
    <w:rsid w:val="00521BD5"/>
    <w:rsid w:val="00525D57"/>
    <w:rsid w:val="00530C7A"/>
    <w:rsid w:val="00531214"/>
    <w:rsid w:val="00531351"/>
    <w:rsid w:val="0053343C"/>
    <w:rsid w:val="005353EE"/>
    <w:rsid w:val="0053676D"/>
    <w:rsid w:val="005403B9"/>
    <w:rsid w:val="00541661"/>
    <w:rsid w:val="00542EFC"/>
    <w:rsid w:val="005465D6"/>
    <w:rsid w:val="005512CB"/>
    <w:rsid w:val="005525B0"/>
    <w:rsid w:val="0055293E"/>
    <w:rsid w:val="005530DA"/>
    <w:rsid w:val="00555E49"/>
    <w:rsid w:val="00556371"/>
    <w:rsid w:val="00557AB1"/>
    <w:rsid w:val="00560EFF"/>
    <w:rsid w:val="00561858"/>
    <w:rsid w:val="00562F7E"/>
    <w:rsid w:val="0056428A"/>
    <w:rsid w:val="005643AF"/>
    <w:rsid w:val="00565EF9"/>
    <w:rsid w:val="00566FBA"/>
    <w:rsid w:val="00570333"/>
    <w:rsid w:val="0057053D"/>
    <w:rsid w:val="00571F1D"/>
    <w:rsid w:val="00572BC7"/>
    <w:rsid w:val="00572D65"/>
    <w:rsid w:val="0057770B"/>
    <w:rsid w:val="00587813"/>
    <w:rsid w:val="005A03AE"/>
    <w:rsid w:val="005A224E"/>
    <w:rsid w:val="005A2BD2"/>
    <w:rsid w:val="005A7BA5"/>
    <w:rsid w:val="005B0CDC"/>
    <w:rsid w:val="005B1423"/>
    <w:rsid w:val="005B2DC5"/>
    <w:rsid w:val="005B3F1A"/>
    <w:rsid w:val="005B6ED0"/>
    <w:rsid w:val="005C1404"/>
    <w:rsid w:val="005C4D23"/>
    <w:rsid w:val="005D0280"/>
    <w:rsid w:val="005D0CF2"/>
    <w:rsid w:val="005D6B18"/>
    <w:rsid w:val="005D79FD"/>
    <w:rsid w:val="005E05B0"/>
    <w:rsid w:val="005E0943"/>
    <w:rsid w:val="005E7E41"/>
    <w:rsid w:val="005F1F10"/>
    <w:rsid w:val="005F55B2"/>
    <w:rsid w:val="005F6861"/>
    <w:rsid w:val="005F7324"/>
    <w:rsid w:val="005F7612"/>
    <w:rsid w:val="006004C2"/>
    <w:rsid w:val="00600662"/>
    <w:rsid w:val="00601275"/>
    <w:rsid w:val="00602546"/>
    <w:rsid w:val="00604355"/>
    <w:rsid w:val="00604C29"/>
    <w:rsid w:val="00605164"/>
    <w:rsid w:val="006060C6"/>
    <w:rsid w:val="00606621"/>
    <w:rsid w:val="00606E05"/>
    <w:rsid w:val="00607006"/>
    <w:rsid w:val="006074B8"/>
    <w:rsid w:val="00610781"/>
    <w:rsid w:val="006120CE"/>
    <w:rsid w:val="006146BA"/>
    <w:rsid w:val="0061693C"/>
    <w:rsid w:val="006172C4"/>
    <w:rsid w:val="00617DA3"/>
    <w:rsid w:val="0062131E"/>
    <w:rsid w:val="00625064"/>
    <w:rsid w:val="00630950"/>
    <w:rsid w:val="00630ABC"/>
    <w:rsid w:val="006321C8"/>
    <w:rsid w:val="00632577"/>
    <w:rsid w:val="00641CAF"/>
    <w:rsid w:val="00643FCD"/>
    <w:rsid w:val="00647445"/>
    <w:rsid w:val="006478E6"/>
    <w:rsid w:val="00652540"/>
    <w:rsid w:val="006527E4"/>
    <w:rsid w:val="00652BCD"/>
    <w:rsid w:val="00654648"/>
    <w:rsid w:val="00654DEC"/>
    <w:rsid w:val="00656A7A"/>
    <w:rsid w:val="00656B37"/>
    <w:rsid w:val="00657711"/>
    <w:rsid w:val="00661F73"/>
    <w:rsid w:val="006631B6"/>
    <w:rsid w:val="00664523"/>
    <w:rsid w:val="006652CF"/>
    <w:rsid w:val="00665476"/>
    <w:rsid w:val="0066646B"/>
    <w:rsid w:val="00667B95"/>
    <w:rsid w:val="006707CA"/>
    <w:rsid w:val="00670F9A"/>
    <w:rsid w:val="00672B99"/>
    <w:rsid w:val="006743AF"/>
    <w:rsid w:val="0067579F"/>
    <w:rsid w:val="00685C0D"/>
    <w:rsid w:val="00690D1F"/>
    <w:rsid w:val="00691750"/>
    <w:rsid w:val="00695355"/>
    <w:rsid w:val="006A1310"/>
    <w:rsid w:val="006A2EE4"/>
    <w:rsid w:val="006A32E7"/>
    <w:rsid w:val="006A58A0"/>
    <w:rsid w:val="006A5B72"/>
    <w:rsid w:val="006B0315"/>
    <w:rsid w:val="006B2FBC"/>
    <w:rsid w:val="006B3115"/>
    <w:rsid w:val="006C074D"/>
    <w:rsid w:val="006C599F"/>
    <w:rsid w:val="006C78A3"/>
    <w:rsid w:val="006D045A"/>
    <w:rsid w:val="006D1153"/>
    <w:rsid w:val="006D193B"/>
    <w:rsid w:val="006D1943"/>
    <w:rsid w:val="006D2E68"/>
    <w:rsid w:val="006D303D"/>
    <w:rsid w:val="006D49CF"/>
    <w:rsid w:val="006D5426"/>
    <w:rsid w:val="006D5DE9"/>
    <w:rsid w:val="006E19C2"/>
    <w:rsid w:val="006E3DF5"/>
    <w:rsid w:val="006E5F33"/>
    <w:rsid w:val="006E6635"/>
    <w:rsid w:val="006F0C63"/>
    <w:rsid w:val="006F5ED4"/>
    <w:rsid w:val="006F624C"/>
    <w:rsid w:val="00700D95"/>
    <w:rsid w:val="00702896"/>
    <w:rsid w:val="00704184"/>
    <w:rsid w:val="00704D03"/>
    <w:rsid w:val="007061B3"/>
    <w:rsid w:val="0070754B"/>
    <w:rsid w:val="00710FE6"/>
    <w:rsid w:val="0071146A"/>
    <w:rsid w:val="00711EA1"/>
    <w:rsid w:val="00713B96"/>
    <w:rsid w:val="0071409E"/>
    <w:rsid w:val="00721F74"/>
    <w:rsid w:val="00723C9E"/>
    <w:rsid w:val="00726D33"/>
    <w:rsid w:val="00727FF1"/>
    <w:rsid w:val="007305FB"/>
    <w:rsid w:val="00730A54"/>
    <w:rsid w:val="00730A69"/>
    <w:rsid w:val="00731E95"/>
    <w:rsid w:val="00733BEE"/>
    <w:rsid w:val="00740AA6"/>
    <w:rsid w:val="007432B9"/>
    <w:rsid w:val="00744E68"/>
    <w:rsid w:val="0075035F"/>
    <w:rsid w:val="00750C5A"/>
    <w:rsid w:val="007640CD"/>
    <w:rsid w:val="00764604"/>
    <w:rsid w:val="00764CA4"/>
    <w:rsid w:val="00764F7D"/>
    <w:rsid w:val="00765469"/>
    <w:rsid w:val="0076777C"/>
    <w:rsid w:val="007706CD"/>
    <w:rsid w:val="00773A6A"/>
    <w:rsid w:val="00777A6B"/>
    <w:rsid w:val="007813D6"/>
    <w:rsid w:val="00783052"/>
    <w:rsid w:val="00783317"/>
    <w:rsid w:val="00785428"/>
    <w:rsid w:val="007873AB"/>
    <w:rsid w:val="00791E4C"/>
    <w:rsid w:val="007963E5"/>
    <w:rsid w:val="007A2C57"/>
    <w:rsid w:val="007B01A5"/>
    <w:rsid w:val="007B1B37"/>
    <w:rsid w:val="007B3024"/>
    <w:rsid w:val="007B30A0"/>
    <w:rsid w:val="007B3168"/>
    <w:rsid w:val="007B4063"/>
    <w:rsid w:val="007B74C4"/>
    <w:rsid w:val="007B7C01"/>
    <w:rsid w:val="007C08A0"/>
    <w:rsid w:val="007C58B0"/>
    <w:rsid w:val="007C6347"/>
    <w:rsid w:val="007C66B3"/>
    <w:rsid w:val="007C733F"/>
    <w:rsid w:val="007C73FE"/>
    <w:rsid w:val="007D0347"/>
    <w:rsid w:val="007D201D"/>
    <w:rsid w:val="007D379A"/>
    <w:rsid w:val="007D55EC"/>
    <w:rsid w:val="007D5F19"/>
    <w:rsid w:val="007D6603"/>
    <w:rsid w:val="007D7FD2"/>
    <w:rsid w:val="007E07F8"/>
    <w:rsid w:val="007E5B1D"/>
    <w:rsid w:val="007E5CCE"/>
    <w:rsid w:val="007E63D1"/>
    <w:rsid w:val="007F2340"/>
    <w:rsid w:val="007F3E0D"/>
    <w:rsid w:val="007F60BF"/>
    <w:rsid w:val="007F692E"/>
    <w:rsid w:val="00801D20"/>
    <w:rsid w:val="00803DE2"/>
    <w:rsid w:val="008070F1"/>
    <w:rsid w:val="008107AB"/>
    <w:rsid w:val="0081227E"/>
    <w:rsid w:val="0081306C"/>
    <w:rsid w:val="008136FB"/>
    <w:rsid w:val="00814E39"/>
    <w:rsid w:val="00824B5B"/>
    <w:rsid w:val="00824DA8"/>
    <w:rsid w:val="00832D3F"/>
    <w:rsid w:val="00841644"/>
    <w:rsid w:val="008416A8"/>
    <w:rsid w:val="00841A46"/>
    <w:rsid w:val="00841D9B"/>
    <w:rsid w:val="00843EFF"/>
    <w:rsid w:val="008441BD"/>
    <w:rsid w:val="008456B2"/>
    <w:rsid w:val="00852706"/>
    <w:rsid w:val="00853A20"/>
    <w:rsid w:val="0085423C"/>
    <w:rsid w:val="00854271"/>
    <w:rsid w:val="00855B09"/>
    <w:rsid w:val="008561AF"/>
    <w:rsid w:val="008600E0"/>
    <w:rsid w:val="00860F13"/>
    <w:rsid w:val="00860F28"/>
    <w:rsid w:val="00860F69"/>
    <w:rsid w:val="00865435"/>
    <w:rsid w:val="00865965"/>
    <w:rsid w:val="00870CB9"/>
    <w:rsid w:val="008770F1"/>
    <w:rsid w:val="008776D5"/>
    <w:rsid w:val="00882023"/>
    <w:rsid w:val="00882C9C"/>
    <w:rsid w:val="0089060C"/>
    <w:rsid w:val="008909D8"/>
    <w:rsid w:val="00892152"/>
    <w:rsid w:val="00893D1B"/>
    <w:rsid w:val="00897CD8"/>
    <w:rsid w:val="008A09EE"/>
    <w:rsid w:val="008A0A10"/>
    <w:rsid w:val="008A1378"/>
    <w:rsid w:val="008A4C9E"/>
    <w:rsid w:val="008A4F71"/>
    <w:rsid w:val="008B30E7"/>
    <w:rsid w:val="008B4219"/>
    <w:rsid w:val="008B6A23"/>
    <w:rsid w:val="008B6EFB"/>
    <w:rsid w:val="008C009D"/>
    <w:rsid w:val="008C0594"/>
    <w:rsid w:val="008C5269"/>
    <w:rsid w:val="008C7888"/>
    <w:rsid w:val="008C79A9"/>
    <w:rsid w:val="008D09F5"/>
    <w:rsid w:val="008D32A8"/>
    <w:rsid w:val="008D35F5"/>
    <w:rsid w:val="008D5BC2"/>
    <w:rsid w:val="008D6077"/>
    <w:rsid w:val="008D61DC"/>
    <w:rsid w:val="008D7F13"/>
    <w:rsid w:val="008E04E7"/>
    <w:rsid w:val="008E296A"/>
    <w:rsid w:val="008E34CC"/>
    <w:rsid w:val="008E7C00"/>
    <w:rsid w:val="008F61B9"/>
    <w:rsid w:val="009030F0"/>
    <w:rsid w:val="00903AD8"/>
    <w:rsid w:val="00903D94"/>
    <w:rsid w:val="00910941"/>
    <w:rsid w:val="00910957"/>
    <w:rsid w:val="009110AC"/>
    <w:rsid w:val="00911420"/>
    <w:rsid w:val="00912652"/>
    <w:rsid w:val="00913F1C"/>
    <w:rsid w:val="009148E9"/>
    <w:rsid w:val="00920F97"/>
    <w:rsid w:val="00924368"/>
    <w:rsid w:val="00930517"/>
    <w:rsid w:val="009305DB"/>
    <w:rsid w:val="0093230B"/>
    <w:rsid w:val="009328D8"/>
    <w:rsid w:val="009370EE"/>
    <w:rsid w:val="009376EF"/>
    <w:rsid w:val="00940716"/>
    <w:rsid w:val="00940AF4"/>
    <w:rsid w:val="00941F88"/>
    <w:rsid w:val="0094385A"/>
    <w:rsid w:val="00944E82"/>
    <w:rsid w:val="00946B5B"/>
    <w:rsid w:val="00950986"/>
    <w:rsid w:val="00950DD1"/>
    <w:rsid w:val="009527E3"/>
    <w:rsid w:val="009530B4"/>
    <w:rsid w:val="00954AD7"/>
    <w:rsid w:val="009555B0"/>
    <w:rsid w:val="00955636"/>
    <w:rsid w:val="00955C2B"/>
    <w:rsid w:val="009560C9"/>
    <w:rsid w:val="0095709F"/>
    <w:rsid w:val="0096086E"/>
    <w:rsid w:val="00960BB2"/>
    <w:rsid w:val="009643B0"/>
    <w:rsid w:val="00965EC0"/>
    <w:rsid w:val="009669C3"/>
    <w:rsid w:val="00967FB4"/>
    <w:rsid w:val="00972290"/>
    <w:rsid w:val="009738A2"/>
    <w:rsid w:val="009749BB"/>
    <w:rsid w:val="00980623"/>
    <w:rsid w:val="009809B2"/>
    <w:rsid w:val="00980AD1"/>
    <w:rsid w:val="00980FC4"/>
    <w:rsid w:val="009845F9"/>
    <w:rsid w:val="0098532B"/>
    <w:rsid w:val="0098694F"/>
    <w:rsid w:val="00986FCD"/>
    <w:rsid w:val="00991CD8"/>
    <w:rsid w:val="0099494A"/>
    <w:rsid w:val="0099679B"/>
    <w:rsid w:val="00996F08"/>
    <w:rsid w:val="009A369E"/>
    <w:rsid w:val="009B2F60"/>
    <w:rsid w:val="009B43A6"/>
    <w:rsid w:val="009B6522"/>
    <w:rsid w:val="009B698D"/>
    <w:rsid w:val="009C01EF"/>
    <w:rsid w:val="009C0B9A"/>
    <w:rsid w:val="009C4935"/>
    <w:rsid w:val="009D149A"/>
    <w:rsid w:val="009D1DFB"/>
    <w:rsid w:val="009D3718"/>
    <w:rsid w:val="009D5FDC"/>
    <w:rsid w:val="009D67E8"/>
    <w:rsid w:val="009E1075"/>
    <w:rsid w:val="009E1E13"/>
    <w:rsid w:val="009E4453"/>
    <w:rsid w:val="009E56FE"/>
    <w:rsid w:val="009E6C2D"/>
    <w:rsid w:val="009F0022"/>
    <w:rsid w:val="009F02D3"/>
    <w:rsid w:val="009F11AB"/>
    <w:rsid w:val="009F4816"/>
    <w:rsid w:val="009F7B49"/>
    <w:rsid w:val="00A00B7E"/>
    <w:rsid w:val="00A02062"/>
    <w:rsid w:val="00A05C12"/>
    <w:rsid w:val="00A0636B"/>
    <w:rsid w:val="00A07830"/>
    <w:rsid w:val="00A10146"/>
    <w:rsid w:val="00A10900"/>
    <w:rsid w:val="00A13BAB"/>
    <w:rsid w:val="00A168EB"/>
    <w:rsid w:val="00A17131"/>
    <w:rsid w:val="00A214F6"/>
    <w:rsid w:val="00A2222B"/>
    <w:rsid w:val="00A25859"/>
    <w:rsid w:val="00A331DD"/>
    <w:rsid w:val="00A37E78"/>
    <w:rsid w:val="00A43650"/>
    <w:rsid w:val="00A458E3"/>
    <w:rsid w:val="00A47C12"/>
    <w:rsid w:val="00A506FF"/>
    <w:rsid w:val="00A52F95"/>
    <w:rsid w:val="00A5358B"/>
    <w:rsid w:val="00A538A9"/>
    <w:rsid w:val="00A53981"/>
    <w:rsid w:val="00A54D3A"/>
    <w:rsid w:val="00A55BEE"/>
    <w:rsid w:val="00A60494"/>
    <w:rsid w:val="00A61501"/>
    <w:rsid w:val="00A672FC"/>
    <w:rsid w:val="00A67D86"/>
    <w:rsid w:val="00A67EAE"/>
    <w:rsid w:val="00A77272"/>
    <w:rsid w:val="00A77B5E"/>
    <w:rsid w:val="00A836C8"/>
    <w:rsid w:val="00A93658"/>
    <w:rsid w:val="00A95AC1"/>
    <w:rsid w:val="00A96231"/>
    <w:rsid w:val="00AA0301"/>
    <w:rsid w:val="00AA48E0"/>
    <w:rsid w:val="00AA5F6A"/>
    <w:rsid w:val="00AA6209"/>
    <w:rsid w:val="00AA7537"/>
    <w:rsid w:val="00AB0800"/>
    <w:rsid w:val="00AB1F9A"/>
    <w:rsid w:val="00AB4692"/>
    <w:rsid w:val="00AB5C14"/>
    <w:rsid w:val="00AC02D0"/>
    <w:rsid w:val="00AC4E2C"/>
    <w:rsid w:val="00AC6AD8"/>
    <w:rsid w:val="00AC6F0B"/>
    <w:rsid w:val="00AD42A5"/>
    <w:rsid w:val="00AD4D66"/>
    <w:rsid w:val="00AD62A6"/>
    <w:rsid w:val="00AE0AD6"/>
    <w:rsid w:val="00AE19C6"/>
    <w:rsid w:val="00AE4676"/>
    <w:rsid w:val="00AE4BFE"/>
    <w:rsid w:val="00AE5890"/>
    <w:rsid w:val="00AE7DF9"/>
    <w:rsid w:val="00AF0E1B"/>
    <w:rsid w:val="00AF3C8D"/>
    <w:rsid w:val="00AF59E8"/>
    <w:rsid w:val="00AF6AC4"/>
    <w:rsid w:val="00B04D4D"/>
    <w:rsid w:val="00B05500"/>
    <w:rsid w:val="00B06B11"/>
    <w:rsid w:val="00B15A85"/>
    <w:rsid w:val="00B21096"/>
    <w:rsid w:val="00B21D78"/>
    <w:rsid w:val="00B263FF"/>
    <w:rsid w:val="00B27058"/>
    <w:rsid w:val="00B307CC"/>
    <w:rsid w:val="00B31239"/>
    <w:rsid w:val="00B32F9B"/>
    <w:rsid w:val="00B34F31"/>
    <w:rsid w:val="00B36CC9"/>
    <w:rsid w:val="00B373BD"/>
    <w:rsid w:val="00B410C5"/>
    <w:rsid w:val="00B41B70"/>
    <w:rsid w:val="00B42432"/>
    <w:rsid w:val="00B438DB"/>
    <w:rsid w:val="00B44824"/>
    <w:rsid w:val="00B5046B"/>
    <w:rsid w:val="00B51FEF"/>
    <w:rsid w:val="00B57011"/>
    <w:rsid w:val="00B608D0"/>
    <w:rsid w:val="00B62831"/>
    <w:rsid w:val="00B63897"/>
    <w:rsid w:val="00B63F1E"/>
    <w:rsid w:val="00B7041F"/>
    <w:rsid w:val="00B726FB"/>
    <w:rsid w:val="00B72B85"/>
    <w:rsid w:val="00B73100"/>
    <w:rsid w:val="00B746C6"/>
    <w:rsid w:val="00B76238"/>
    <w:rsid w:val="00B775D6"/>
    <w:rsid w:val="00B8056E"/>
    <w:rsid w:val="00B817A8"/>
    <w:rsid w:val="00B82D02"/>
    <w:rsid w:val="00B83A31"/>
    <w:rsid w:val="00B87662"/>
    <w:rsid w:val="00B9131D"/>
    <w:rsid w:val="00B932B0"/>
    <w:rsid w:val="00B94076"/>
    <w:rsid w:val="00B947EF"/>
    <w:rsid w:val="00B95407"/>
    <w:rsid w:val="00B9596A"/>
    <w:rsid w:val="00BA400D"/>
    <w:rsid w:val="00BB059F"/>
    <w:rsid w:val="00BB1D74"/>
    <w:rsid w:val="00BB303E"/>
    <w:rsid w:val="00BB6B59"/>
    <w:rsid w:val="00BC0EB6"/>
    <w:rsid w:val="00BC1FB9"/>
    <w:rsid w:val="00BC4176"/>
    <w:rsid w:val="00BC51CA"/>
    <w:rsid w:val="00BD00E4"/>
    <w:rsid w:val="00BD05E6"/>
    <w:rsid w:val="00BD06C6"/>
    <w:rsid w:val="00BD0EB5"/>
    <w:rsid w:val="00BD114B"/>
    <w:rsid w:val="00BD3543"/>
    <w:rsid w:val="00BD3C0B"/>
    <w:rsid w:val="00BD6FBF"/>
    <w:rsid w:val="00BD72D1"/>
    <w:rsid w:val="00BD7792"/>
    <w:rsid w:val="00BE1DA3"/>
    <w:rsid w:val="00BE43ED"/>
    <w:rsid w:val="00BE56FB"/>
    <w:rsid w:val="00BE68EC"/>
    <w:rsid w:val="00BF129A"/>
    <w:rsid w:val="00BF2756"/>
    <w:rsid w:val="00BF3092"/>
    <w:rsid w:val="00BF32CE"/>
    <w:rsid w:val="00BF4CCE"/>
    <w:rsid w:val="00BF4E79"/>
    <w:rsid w:val="00BF5080"/>
    <w:rsid w:val="00BF6A90"/>
    <w:rsid w:val="00BF78CF"/>
    <w:rsid w:val="00C004AB"/>
    <w:rsid w:val="00C013B5"/>
    <w:rsid w:val="00C024B5"/>
    <w:rsid w:val="00C02742"/>
    <w:rsid w:val="00C03DE4"/>
    <w:rsid w:val="00C05A2A"/>
    <w:rsid w:val="00C075BE"/>
    <w:rsid w:val="00C12DA7"/>
    <w:rsid w:val="00C130F1"/>
    <w:rsid w:val="00C15225"/>
    <w:rsid w:val="00C15F0F"/>
    <w:rsid w:val="00C200EC"/>
    <w:rsid w:val="00C2115C"/>
    <w:rsid w:val="00C235C4"/>
    <w:rsid w:val="00C24A2A"/>
    <w:rsid w:val="00C26D6B"/>
    <w:rsid w:val="00C312C9"/>
    <w:rsid w:val="00C330A7"/>
    <w:rsid w:val="00C33756"/>
    <w:rsid w:val="00C33DDB"/>
    <w:rsid w:val="00C410A4"/>
    <w:rsid w:val="00C45FBA"/>
    <w:rsid w:val="00C46C82"/>
    <w:rsid w:val="00C4796F"/>
    <w:rsid w:val="00C57E5B"/>
    <w:rsid w:val="00C57EE5"/>
    <w:rsid w:val="00C70F9B"/>
    <w:rsid w:val="00C716F5"/>
    <w:rsid w:val="00C72976"/>
    <w:rsid w:val="00C7298A"/>
    <w:rsid w:val="00C74E89"/>
    <w:rsid w:val="00C75C66"/>
    <w:rsid w:val="00C77FF2"/>
    <w:rsid w:val="00C81F5F"/>
    <w:rsid w:val="00C85100"/>
    <w:rsid w:val="00C85B81"/>
    <w:rsid w:val="00C86049"/>
    <w:rsid w:val="00C86C8F"/>
    <w:rsid w:val="00C906F5"/>
    <w:rsid w:val="00C90C71"/>
    <w:rsid w:val="00C92B2F"/>
    <w:rsid w:val="00C936AB"/>
    <w:rsid w:val="00C94534"/>
    <w:rsid w:val="00C94B86"/>
    <w:rsid w:val="00C95B85"/>
    <w:rsid w:val="00C96AF5"/>
    <w:rsid w:val="00C97D03"/>
    <w:rsid w:val="00CA476C"/>
    <w:rsid w:val="00CB2862"/>
    <w:rsid w:val="00CB2C77"/>
    <w:rsid w:val="00CB4217"/>
    <w:rsid w:val="00CB4B09"/>
    <w:rsid w:val="00CB4FE7"/>
    <w:rsid w:val="00CB6B6A"/>
    <w:rsid w:val="00CB7E53"/>
    <w:rsid w:val="00CC7506"/>
    <w:rsid w:val="00CD05E8"/>
    <w:rsid w:val="00CD3497"/>
    <w:rsid w:val="00CD35AE"/>
    <w:rsid w:val="00CD4528"/>
    <w:rsid w:val="00CD72F6"/>
    <w:rsid w:val="00CE2471"/>
    <w:rsid w:val="00CE3DCA"/>
    <w:rsid w:val="00CE53CC"/>
    <w:rsid w:val="00CE64F6"/>
    <w:rsid w:val="00CF097D"/>
    <w:rsid w:val="00CF573D"/>
    <w:rsid w:val="00D01880"/>
    <w:rsid w:val="00D04CD4"/>
    <w:rsid w:val="00D06E02"/>
    <w:rsid w:val="00D10236"/>
    <w:rsid w:val="00D13700"/>
    <w:rsid w:val="00D13D0A"/>
    <w:rsid w:val="00D1436F"/>
    <w:rsid w:val="00D14810"/>
    <w:rsid w:val="00D158DA"/>
    <w:rsid w:val="00D2305D"/>
    <w:rsid w:val="00D24479"/>
    <w:rsid w:val="00D24E7A"/>
    <w:rsid w:val="00D27B14"/>
    <w:rsid w:val="00D32749"/>
    <w:rsid w:val="00D32FAA"/>
    <w:rsid w:val="00D3509A"/>
    <w:rsid w:val="00D37533"/>
    <w:rsid w:val="00D376FF"/>
    <w:rsid w:val="00D37BFB"/>
    <w:rsid w:val="00D404FA"/>
    <w:rsid w:val="00D416E5"/>
    <w:rsid w:val="00D451F0"/>
    <w:rsid w:val="00D51B82"/>
    <w:rsid w:val="00D54CDA"/>
    <w:rsid w:val="00D56B6A"/>
    <w:rsid w:val="00D576EB"/>
    <w:rsid w:val="00D57A8F"/>
    <w:rsid w:val="00D619F0"/>
    <w:rsid w:val="00D626D9"/>
    <w:rsid w:val="00D66D9C"/>
    <w:rsid w:val="00D7002D"/>
    <w:rsid w:val="00D710C6"/>
    <w:rsid w:val="00D72C28"/>
    <w:rsid w:val="00D73A21"/>
    <w:rsid w:val="00D73E70"/>
    <w:rsid w:val="00D7795B"/>
    <w:rsid w:val="00D833F8"/>
    <w:rsid w:val="00D85492"/>
    <w:rsid w:val="00D8591D"/>
    <w:rsid w:val="00D86842"/>
    <w:rsid w:val="00D87090"/>
    <w:rsid w:val="00D87331"/>
    <w:rsid w:val="00D9292B"/>
    <w:rsid w:val="00D95AEE"/>
    <w:rsid w:val="00D96737"/>
    <w:rsid w:val="00D97A43"/>
    <w:rsid w:val="00DA4851"/>
    <w:rsid w:val="00DB126B"/>
    <w:rsid w:val="00DB6380"/>
    <w:rsid w:val="00DB7D07"/>
    <w:rsid w:val="00DC1564"/>
    <w:rsid w:val="00DC5254"/>
    <w:rsid w:val="00DC5C5A"/>
    <w:rsid w:val="00DD009A"/>
    <w:rsid w:val="00DD3F65"/>
    <w:rsid w:val="00DD5668"/>
    <w:rsid w:val="00DD727E"/>
    <w:rsid w:val="00DE1AA1"/>
    <w:rsid w:val="00DE4C75"/>
    <w:rsid w:val="00DE52F1"/>
    <w:rsid w:val="00DE534A"/>
    <w:rsid w:val="00DE6993"/>
    <w:rsid w:val="00DF17D4"/>
    <w:rsid w:val="00DF54B1"/>
    <w:rsid w:val="00DF6706"/>
    <w:rsid w:val="00DF76EF"/>
    <w:rsid w:val="00DF7AD9"/>
    <w:rsid w:val="00E001EA"/>
    <w:rsid w:val="00E034BA"/>
    <w:rsid w:val="00E0451B"/>
    <w:rsid w:val="00E06251"/>
    <w:rsid w:val="00E10701"/>
    <w:rsid w:val="00E11195"/>
    <w:rsid w:val="00E12606"/>
    <w:rsid w:val="00E14A3F"/>
    <w:rsid w:val="00E1688B"/>
    <w:rsid w:val="00E16B14"/>
    <w:rsid w:val="00E17B9E"/>
    <w:rsid w:val="00E25713"/>
    <w:rsid w:val="00E2679C"/>
    <w:rsid w:val="00E26FD5"/>
    <w:rsid w:val="00E306C6"/>
    <w:rsid w:val="00E31730"/>
    <w:rsid w:val="00E3279D"/>
    <w:rsid w:val="00E342E1"/>
    <w:rsid w:val="00E42C4C"/>
    <w:rsid w:val="00E46C0F"/>
    <w:rsid w:val="00E476FA"/>
    <w:rsid w:val="00E51CC9"/>
    <w:rsid w:val="00E546D8"/>
    <w:rsid w:val="00E56FE7"/>
    <w:rsid w:val="00E57895"/>
    <w:rsid w:val="00E57C05"/>
    <w:rsid w:val="00E60E85"/>
    <w:rsid w:val="00E6119B"/>
    <w:rsid w:val="00E63AF7"/>
    <w:rsid w:val="00E65DC4"/>
    <w:rsid w:val="00E70598"/>
    <w:rsid w:val="00E71332"/>
    <w:rsid w:val="00E7187D"/>
    <w:rsid w:val="00E7581A"/>
    <w:rsid w:val="00E76B41"/>
    <w:rsid w:val="00E811B4"/>
    <w:rsid w:val="00E82797"/>
    <w:rsid w:val="00E85162"/>
    <w:rsid w:val="00E85B4D"/>
    <w:rsid w:val="00E86B20"/>
    <w:rsid w:val="00E90157"/>
    <w:rsid w:val="00E913CB"/>
    <w:rsid w:val="00E97149"/>
    <w:rsid w:val="00EA0211"/>
    <w:rsid w:val="00EA28F6"/>
    <w:rsid w:val="00EA419E"/>
    <w:rsid w:val="00EA5A3A"/>
    <w:rsid w:val="00EA6649"/>
    <w:rsid w:val="00EA7DC6"/>
    <w:rsid w:val="00EB1419"/>
    <w:rsid w:val="00EB4E15"/>
    <w:rsid w:val="00EB5A9B"/>
    <w:rsid w:val="00EC2F7A"/>
    <w:rsid w:val="00EC3817"/>
    <w:rsid w:val="00EC58C7"/>
    <w:rsid w:val="00EC64C0"/>
    <w:rsid w:val="00ED2971"/>
    <w:rsid w:val="00ED5063"/>
    <w:rsid w:val="00ED5286"/>
    <w:rsid w:val="00ED550C"/>
    <w:rsid w:val="00ED5795"/>
    <w:rsid w:val="00EE021A"/>
    <w:rsid w:val="00EE0ED4"/>
    <w:rsid w:val="00EE12B9"/>
    <w:rsid w:val="00EE7B65"/>
    <w:rsid w:val="00EF12CE"/>
    <w:rsid w:val="00EF371C"/>
    <w:rsid w:val="00EF5518"/>
    <w:rsid w:val="00F10F84"/>
    <w:rsid w:val="00F1402B"/>
    <w:rsid w:val="00F149FF"/>
    <w:rsid w:val="00F15988"/>
    <w:rsid w:val="00F17C3B"/>
    <w:rsid w:val="00F32891"/>
    <w:rsid w:val="00F32B57"/>
    <w:rsid w:val="00F343B5"/>
    <w:rsid w:val="00F37C30"/>
    <w:rsid w:val="00F40CC8"/>
    <w:rsid w:val="00F41BE6"/>
    <w:rsid w:val="00F42EBE"/>
    <w:rsid w:val="00F43DBB"/>
    <w:rsid w:val="00F47182"/>
    <w:rsid w:val="00F50144"/>
    <w:rsid w:val="00F522FD"/>
    <w:rsid w:val="00F52C10"/>
    <w:rsid w:val="00F53533"/>
    <w:rsid w:val="00F53B9D"/>
    <w:rsid w:val="00F53D08"/>
    <w:rsid w:val="00F614B4"/>
    <w:rsid w:val="00F61C1C"/>
    <w:rsid w:val="00F6455D"/>
    <w:rsid w:val="00F646DF"/>
    <w:rsid w:val="00F6495F"/>
    <w:rsid w:val="00F64D16"/>
    <w:rsid w:val="00F663BD"/>
    <w:rsid w:val="00F7462A"/>
    <w:rsid w:val="00F77050"/>
    <w:rsid w:val="00F779C9"/>
    <w:rsid w:val="00F81871"/>
    <w:rsid w:val="00F8239B"/>
    <w:rsid w:val="00F84B64"/>
    <w:rsid w:val="00F87AD1"/>
    <w:rsid w:val="00F91247"/>
    <w:rsid w:val="00F93F65"/>
    <w:rsid w:val="00F96B12"/>
    <w:rsid w:val="00F96CE6"/>
    <w:rsid w:val="00F972E5"/>
    <w:rsid w:val="00F978EB"/>
    <w:rsid w:val="00FA1576"/>
    <w:rsid w:val="00FA2CC1"/>
    <w:rsid w:val="00FB0BD2"/>
    <w:rsid w:val="00FB2078"/>
    <w:rsid w:val="00FB3162"/>
    <w:rsid w:val="00FB36A2"/>
    <w:rsid w:val="00FB772D"/>
    <w:rsid w:val="00FB7807"/>
    <w:rsid w:val="00FC0B49"/>
    <w:rsid w:val="00FC5780"/>
    <w:rsid w:val="00FC602F"/>
    <w:rsid w:val="00FD08D3"/>
    <w:rsid w:val="00FD22AB"/>
    <w:rsid w:val="00FD3AD6"/>
    <w:rsid w:val="00FD48DD"/>
    <w:rsid w:val="00FD4EC7"/>
    <w:rsid w:val="00FD54D7"/>
    <w:rsid w:val="00FD651F"/>
    <w:rsid w:val="00FE1A85"/>
    <w:rsid w:val="00FE1C50"/>
    <w:rsid w:val="00FE4196"/>
    <w:rsid w:val="00FF1894"/>
    <w:rsid w:val="00FF3661"/>
    <w:rsid w:val="00FF733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79CC55"/>
  <w15:chartTrackingRefBased/>
  <w15:docId w15:val="{0AD0D76D-BEC2-463A-9B34-FA779D17F8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APA Heading 1"/>
    <w:basedOn w:val="Normal"/>
    <w:next w:val="Normal"/>
    <w:link w:val="Heading1Char"/>
    <w:autoRedefine/>
    <w:uiPriority w:val="9"/>
    <w:qFormat/>
    <w:rsid w:val="007E5CCE"/>
    <w:pPr>
      <w:keepNext/>
      <w:keepLines/>
      <w:spacing w:before="240" w:after="0" w:line="360" w:lineRule="auto"/>
      <w:jc w:val="center"/>
      <w:outlineLvl w:val="0"/>
    </w:pPr>
    <w:rPr>
      <w:rFonts w:ascii="Calibri Light" w:eastAsiaTheme="majorEastAsia" w:hAnsi="Calibri Light" w:cs="Calibri Light"/>
      <w:b/>
      <w:sz w:val="28"/>
      <w:szCs w:val="28"/>
      <w:shd w:val="clear" w:color="auto" w:fill="FFFFFF"/>
    </w:rPr>
  </w:style>
  <w:style w:type="paragraph" w:styleId="Heading2">
    <w:name w:val="heading 2"/>
    <w:basedOn w:val="Normal"/>
    <w:next w:val="Normal"/>
    <w:link w:val="Heading2Char"/>
    <w:uiPriority w:val="9"/>
    <w:unhideWhenUsed/>
    <w:qFormat/>
    <w:rsid w:val="008456B2"/>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eastAsia="en-US"/>
    </w:rPr>
  </w:style>
  <w:style w:type="paragraph" w:styleId="Heading3">
    <w:name w:val="heading 3"/>
    <w:aliases w:val="APA Heading 3"/>
    <w:basedOn w:val="Normal"/>
    <w:next w:val="Normal"/>
    <w:link w:val="Heading3Char"/>
    <w:autoRedefine/>
    <w:uiPriority w:val="9"/>
    <w:unhideWhenUsed/>
    <w:qFormat/>
    <w:rsid w:val="00C410A4"/>
    <w:pPr>
      <w:keepNext/>
      <w:keepLines/>
      <w:spacing w:before="40" w:after="0" w:line="480" w:lineRule="auto"/>
      <w:outlineLvl w:val="2"/>
    </w:pPr>
    <w:rPr>
      <w:rFonts w:ascii="Calibri Light" w:eastAsiaTheme="majorEastAsia" w:hAnsi="Calibri Light" w:cs="Calibri Light"/>
      <w:b/>
      <w:bCs/>
      <w:iCs/>
      <w:color w:val="000000" w:themeColor="text1"/>
      <w:sz w:val="24"/>
      <w:szCs w:val="24"/>
      <w:lang w:eastAsia="en-US"/>
    </w:rPr>
  </w:style>
  <w:style w:type="paragraph" w:styleId="Heading4">
    <w:name w:val="heading 4"/>
    <w:basedOn w:val="Normal"/>
    <w:next w:val="Normal"/>
    <w:link w:val="Heading4Char"/>
    <w:uiPriority w:val="9"/>
    <w:unhideWhenUsed/>
    <w:qFormat/>
    <w:rsid w:val="00245D79"/>
    <w:pPr>
      <w:keepNext/>
      <w:keepLines/>
      <w:spacing w:before="240" w:after="40" w:line="240" w:lineRule="auto"/>
      <w:outlineLvl w:val="3"/>
    </w:pPr>
    <w:rPr>
      <w:rFonts w:ascii="Times New Roman" w:eastAsia="Times New Roman" w:hAnsi="Times New Roman" w:cs="Times New Roman"/>
      <w:b/>
      <w:sz w:val="24"/>
      <w:szCs w:val="24"/>
      <w:lang w:eastAsia="en-GB"/>
    </w:rPr>
  </w:style>
  <w:style w:type="paragraph" w:styleId="Heading5">
    <w:name w:val="heading 5"/>
    <w:basedOn w:val="Normal"/>
    <w:next w:val="Normal"/>
    <w:link w:val="Heading5Char"/>
    <w:uiPriority w:val="9"/>
    <w:unhideWhenUsed/>
    <w:qFormat/>
    <w:rsid w:val="0093230B"/>
    <w:pPr>
      <w:keepNext/>
      <w:keepLines/>
      <w:spacing w:before="40" w:after="0" w:line="240" w:lineRule="auto"/>
      <w:outlineLvl w:val="4"/>
    </w:pPr>
    <w:rPr>
      <w:rFonts w:asciiTheme="majorHAnsi" w:eastAsiaTheme="majorEastAsia" w:hAnsiTheme="majorHAnsi" w:cstheme="majorBidi"/>
      <w:color w:val="2E74B5" w:themeColor="accent1" w:themeShade="BF"/>
      <w:sz w:val="24"/>
      <w:szCs w:val="24"/>
      <w:lang w:eastAsia="en-US"/>
    </w:rPr>
  </w:style>
  <w:style w:type="paragraph" w:styleId="Heading6">
    <w:name w:val="heading 6"/>
    <w:basedOn w:val="Normal"/>
    <w:next w:val="Normal"/>
    <w:link w:val="Heading6Char"/>
    <w:uiPriority w:val="9"/>
    <w:semiHidden/>
    <w:unhideWhenUsed/>
    <w:qFormat/>
    <w:rsid w:val="00245D79"/>
    <w:pPr>
      <w:keepNext/>
      <w:keepLines/>
      <w:spacing w:before="200" w:after="40" w:line="240" w:lineRule="auto"/>
      <w:outlineLvl w:val="5"/>
    </w:pPr>
    <w:rPr>
      <w:rFonts w:ascii="Times New Roman" w:eastAsia="Times New Roman" w:hAnsi="Times New Roman" w:cs="Times New Roman"/>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PA Heading 1 Char"/>
    <w:basedOn w:val="DefaultParagraphFont"/>
    <w:link w:val="Heading1"/>
    <w:uiPriority w:val="9"/>
    <w:rsid w:val="007E5CCE"/>
    <w:rPr>
      <w:rFonts w:ascii="Calibri Light" w:eastAsiaTheme="majorEastAsia" w:hAnsi="Calibri Light" w:cs="Calibri Light"/>
      <w:b/>
      <w:sz w:val="28"/>
      <w:szCs w:val="28"/>
    </w:rPr>
  </w:style>
  <w:style w:type="character" w:customStyle="1" w:styleId="Heading2Char">
    <w:name w:val="Heading 2 Char"/>
    <w:basedOn w:val="DefaultParagraphFont"/>
    <w:link w:val="Heading2"/>
    <w:uiPriority w:val="9"/>
    <w:rsid w:val="008456B2"/>
    <w:rPr>
      <w:rFonts w:asciiTheme="majorHAnsi" w:eastAsiaTheme="majorEastAsia" w:hAnsiTheme="majorHAnsi" w:cstheme="majorBidi"/>
      <w:color w:val="2E74B5" w:themeColor="accent1" w:themeShade="BF"/>
      <w:sz w:val="26"/>
      <w:szCs w:val="26"/>
      <w:lang w:eastAsia="en-US"/>
    </w:rPr>
  </w:style>
  <w:style w:type="character" w:customStyle="1" w:styleId="Heading3Char">
    <w:name w:val="Heading 3 Char"/>
    <w:aliases w:val="APA Heading 3 Char"/>
    <w:basedOn w:val="DefaultParagraphFont"/>
    <w:link w:val="Heading3"/>
    <w:uiPriority w:val="9"/>
    <w:rsid w:val="00C410A4"/>
    <w:rPr>
      <w:rFonts w:ascii="Calibri Light" w:eastAsiaTheme="majorEastAsia" w:hAnsi="Calibri Light" w:cs="Calibri Light"/>
      <w:b/>
      <w:bCs/>
      <w:iCs/>
      <w:color w:val="000000" w:themeColor="text1"/>
      <w:sz w:val="24"/>
      <w:szCs w:val="24"/>
      <w:lang w:eastAsia="en-US"/>
    </w:rPr>
  </w:style>
  <w:style w:type="character" w:customStyle="1" w:styleId="Heading5Char">
    <w:name w:val="Heading 5 Char"/>
    <w:basedOn w:val="DefaultParagraphFont"/>
    <w:link w:val="Heading5"/>
    <w:uiPriority w:val="9"/>
    <w:rsid w:val="0093230B"/>
    <w:rPr>
      <w:rFonts w:asciiTheme="majorHAnsi" w:eastAsiaTheme="majorEastAsia" w:hAnsiTheme="majorHAnsi" w:cstheme="majorBidi"/>
      <w:color w:val="2E74B5" w:themeColor="accent1" w:themeShade="BF"/>
      <w:sz w:val="24"/>
      <w:szCs w:val="24"/>
      <w:lang w:eastAsia="en-US"/>
    </w:rPr>
  </w:style>
  <w:style w:type="character" w:styleId="Hyperlink">
    <w:name w:val="Hyperlink"/>
    <w:basedOn w:val="DefaultParagraphFont"/>
    <w:uiPriority w:val="99"/>
    <w:unhideWhenUsed/>
    <w:rsid w:val="00892152"/>
    <w:rPr>
      <w:color w:val="0563C1" w:themeColor="hyperlink"/>
      <w:u w:val="single"/>
    </w:rPr>
  </w:style>
  <w:style w:type="paragraph" w:styleId="Header">
    <w:name w:val="header"/>
    <w:basedOn w:val="Normal"/>
    <w:link w:val="HeaderChar"/>
    <w:uiPriority w:val="99"/>
    <w:unhideWhenUsed/>
    <w:rsid w:val="0089215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92152"/>
  </w:style>
  <w:style w:type="paragraph" w:styleId="Footer">
    <w:name w:val="footer"/>
    <w:basedOn w:val="Normal"/>
    <w:link w:val="FooterChar"/>
    <w:uiPriority w:val="99"/>
    <w:unhideWhenUsed/>
    <w:rsid w:val="008921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92152"/>
  </w:style>
  <w:style w:type="character" w:styleId="FollowedHyperlink">
    <w:name w:val="FollowedHyperlink"/>
    <w:basedOn w:val="DefaultParagraphFont"/>
    <w:uiPriority w:val="99"/>
    <w:semiHidden/>
    <w:unhideWhenUsed/>
    <w:rsid w:val="001F03F4"/>
    <w:rPr>
      <w:color w:val="954F72" w:themeColor="followedHyperlink"/>
      <w:u w:val="single"/>
    </w:rPr>
  </w:style>
  <w:style w:type="paragraph" w:styleId="TOCHeading">
    <w:name w:val="TOC Heading"/>
    <w:basedOn w:val="Heading1"/>
    <w:next w:val="Normal"/>
    <w:uiPriority w:val="39"/>
    <w:unhideWhenUsed/>
    <w:qFormat/>
    <w:rsid w:val="000937CF"/>
    <w:pPr>
      <w:spacing w:before="480" w:line="276" w:lineRule="auto"/>
      <w:outlineLvl w:val="9"/>
    </w:pPr>
    <w:rPr>
      <w:b w:val="0"/>
      <w:bCs/>
      <w:lang w:val="en-US" w:eastAsia="en-US"/>
    </w:rPr>
  </w:style>
  <w:style w:type="paragraph" w:styleId="TOC1">
    <w:name w:val="toc 1"/>
    <w:basedOn w:val="Normal"/>
    <w:next w:val="Normal"/>
    <w:autoRedefine/>
    <w:uiPriority w:val="39"/>
    <w:unhideWhenUsed/>
    <w:rsid w:val="001D3C9C"/>
    <w:pPr>
      <w:spacing w:before="240" w:after="120"/>
    </w:pPr>
    <w:rPr>
      <w:b/>
      <w:bCs/>
      <w:sz w:val="24"/>
      <w:szCs w:val="20"/>
    </w:rPr>
  </w:style>
  <w:style w:type="paragraph" w:styleId="TOC2">
    <w:name w:val="toc 2"/>
    <w:basedOn w:val="Normal"/>
    <w:next w:val="Normal"/>
    <w:autoRedefine/>
    <w:uiPriority w:val="39"/>
    <w:unhideWhenUsed/>
    <w:rsid w:val="00C200EC"/>
    <w:pPr>
      <w:tabs>
        <w:tab w:val="right" w:leader="dot" w:pos="9262"/>
      </w:tabs>
      <w:spacing w:before="120" w:after="0"/>
      <w:ind w:left="220"/>
    </w:pPr>
    <w:rPr>
      <w:b/>
      <w:bCs/>
      <w:i/>
      <w:iCs/>
      <w:noProof/>
      <w:sz w:val="20"/>
      <w:szCs w:val="20"/>
    </w:rPr>
  </w:style>
  <w:style w:type="paragraph" w:styleId="TOC3">
    <w:name w:val="toc 3"/>
    <w:basedOn w:val="Normal"/>
    <w:next w:val="Normal"/>
    <w:autoRedefine/>
    <w:uiPriority w:val="39"/>
    <w:unhideWhenUsed/>
    <w:rsid w:val="000937CF"/>
    <w:pPr>
      <w:spacing w:after="0"/>
      <w:ind w:left="440"/>
    </w:pPr>
    <w:rPr>
      <w:sz w:val="20"/>
      <w:szCs w:val="20"/>
    </w:rPr>
  </w:style>
  <w:style w:type="paragraph" w:styleId="TOC4">
    <w:name w:val="toc 4"/>
    <w:basedOn w:val="Normal"/>
    <w:next w:val="Normal"/>
    <w:autoRedefine/>
    <w:uiPriority w:val="39"/>
    <w:unhideWhenUsed/>
    <w:rsid w:val="000937CF"/>
    <w:pPr>
      <w:spacing w:after="0"/>
      <w:ind w:left="660"/>
    </w:pPr>
    <w:rPr>
      <w:sz w:val="20"/>
      <w:szCs w:val="20"/>
    </w:rPr>
  </w:style>
  <w:style w:type="paragraph" w:styleId="TOC5">
    <w:name w:val="toc 5"/>
    <w:basedOn w:val="Normal"/>
    <w:next w:val="Normal"/>
    <w:autoRedefine/>
    <w:uiPriority w:val="39"/>
    <w:unhideWhenUsed/>
    <w:rsid w:val="000937CF"/>
    <w:pPr>
      <w:spacing w:after="0"/>
      <w:ind w:left="880"/>
    </w:pPr>
    <w:rPr>
      <w:sz w:val="20"/>
      <w:szCs w:val="20"/>
    </w:rPr>
  </w:style>
  <w:style w:type="paragraph" w:styleId="TOC6">
    <w:name w:val="toc 6"/>
    <w:basedOn w:val="Normal"/>
    <w:next w:val="Normal"/>
    <w:autoRedefine/>
    <w:uiPriority w:val="39"/>
    <w:unhideWhenUsed/>
    <w:rsid w:val="000937CF"/>
    <w:pPr>
      <w:spacing w:after="0"/>
      <w:ind w:left="1100"/>
    </w:pPr>
    <w:rPr>
      <w:sz w:val="20"/>
      <w:szCs w:val="20"/>
    </w:rPr>
  </w:style>
  <w:style w:type="paragraph" w:styleId="TOC7">
    <w:name w:val="toc 7"/>
    <w:basedOn w:val="Normal"/>
    <w:next w:val="Normal"/>
    <w:autoRedefine/>
    <w:uiPriority w:val="39"/>
    <w:unhideWhenUsed/>
    <w:rsid w:val="000937CF"/>
    <w:pPr>
      <w:spacing w:after="0"/>
      <w:ind w:left="1320"/>
    </w:pPr>
    <w:rPr>
      <w:sz w:val="20"/>
      <w:szCs w:val="20"/>
    </w:rPr>
  </w:style>
  <w:style w:type="paragraph" w:styleId="TOC8">
    <w:name w:val="toc 8"/>
    <w:basedOn w:val="Normal"/>
    <w:next w:val="Normal"/>
    <w:autoRedefine/>
    <w:uiPriority w:val="39"/>
    <w:unhideWhenUsed/>
    <w:rsid w:val="000937CF"/>
    <w:pPr>
      <w:spacing w:after="0"/>
      <w:ind w:left="1540"/>
    </w:pPr>
    <w:rPr>
      <w:sz w:val="20"/>
      <w:szCs w:val="20"/>
    </w:rPr>
  </w:style>
  <w:style w:type="paragraph" w:styleId="TOC9">
    <w:name w:val="toc 9"/>
    <w:basedOn w:val="Normal"/>
    <w:next w:val="Normal"/>
    <w:autoRedefine/>
    <w:uiPriority w:val="39"/>
    <w:unhideWhenUsed/>
    <w:rsid w:val="000937CF"/>
    <w:pPr>
      <w:spacing w:after="0"/>
      <w:ind w:left="1760"/>
    </w:pPr>
    <w:rPr>
      <w:sz w:val="20"/>
      <w:szCs w:val="20"/>
    </w:rPr>
  </w:style>
  <w:style w:type="paragraph" w:styleId="Title">
    <w:name w:val="Title"/>
    <w:basedOn w:val="Normal"/>
    <w:next w:val="Normal"/>
    <w:link w:val="TitleChar"/>
    <w:qFormat/>
    <w:rsid w:val="00D327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32749"/>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D32749"/>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32749"/>
    <w:rPr>
      <w:rFonts w:ascii="Times New Roman" w:hAnsi="Times New Roman" w:cs="Times New Roman"/>
      <w:sz w:val="18"/>
      <w:szCs w:val="18"/>
    </w:rPr>
  </w:style>
  <w:style w:type="paragraph" w:styleId="Subtitle">
    <w:name w:val="Subtitle"/>
    <w:basedOn w:val="Normal"/>
    <w:next w:val="Normal"/>
    <w:link w:val="SubtitleChar"/>
    <w:uiPriority w:val="11"/>
    <w:qFormat/>
    <w:rsid w:val="00DF17D4"/>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DF17D4"/>
    <w:rPr>
      <w:color w:val="5A5A5A" w:themeColor="text1" w:themeTint="A5"/>
      <w:spacing w:val="15"/>
    </w:rPr>
  </w:style>
  <w:style w:type="paragraph" w:styleId="ListParagraph">
    <w:name w:val="List Paragraph"/>
    <w:basedOn w:val="Normal"/>
    <w:uiPriority w:val="34"/>
    <w:qFormat/>
    <w:rsid w:val="00C936AB"/>
    <w:pPr>
      <w:ind w:left="720"/>
      <w:contextualSpacing/>
    </w:pPr>
  </w:style>
  <w:style w:type="paragraph" w:styleId="NormalWeb">
    <w:name w:val="Normal (Web)"/>
    <w:basedOn w:val="Normal"/>
    <w:uiPriority w:val="99"/>
    <w:unhideWhenUsed/>
    <w:rsid w:val="008456B2"/>
    <w:pPr>
      <w:spacing w:before="100" w:beforeAutospacing="1" w:after="100" w:afterAutospacing="1" w:line="240" w:lineRule="auto"/>
    </w:pPr>
    <w:rPr>
      <w:rFonts w:ascii="Times New Roman" w:eastAsia="Times New Roman" w:hAnsi="Times New Roman" w:cs="Times New Roman"/>
      <w:sz w:val="24"/>
      <w:szCs w:val="24"/>
      <w:lang w:eastAsia="en-US"/>
    </w:rPr>
  </w:style>
  <w:style w:type="table" w:styleId="TableGrid">
    <w:name w:val="Table Grid"/>
    <w:basedOn w:val="TableNormal"/>
    <w:uiPriority w:val="39"/>
    <w:rsid w:val="00F41B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41BE6"/>
    <w:rPr>
      <w:sz w:val="16"/>
      <w:szCs w:val="16"/>
    </w:rPr>
  </w:style>
  <w:style w:type="paragraph" w:styleId="CommentText">
    <w:name w:val="annotation text"/>
    <w:basedOn w:val="Normal"/>
    <w:link w:val="CommentTextChar"/>
    <w:uiPriority w:val="99"/>
    <w:semiHidden/>
    <w:unhideWhenUsed/>
    <w:rsid w:val="00F41BE6"/>
    <w:pPr>
      <w:spacing w:line="240" w:lineRule="auto"/>
    </w:pPr>
    <w:rPr>
      <w:sz w:val="20"/>
      <w:szCs w:val="20"/>
    </w:rPr>
  </w:style>
  <w:style w:type="character" w:customStyle="1" w:styleId="CommentTextChar">
    <w:name w:val="Comment Text Char"/>
    <w:basedOn w:val="DefaultParagraphFont"/>
    <w:link w:val="CommentText"/>
    <w:uiPriority w:val="99"/>
    <w:semiHidden/>
    <w:rsid w:val="00F41BE6"/>
    <w:rPr>
      <w:sz w:val="20"/>
      <w:szCs w:val="20"/>
    </w:rPr>
  </w:style>
  <w:style w:type="paragraph" w:styleId="CommentSubject">
    <w:name w:val="annotation subject"/>
    <w:basedOn w:val="CommentText"/>
    <w:next w:val="CommentText"/>
    <w:link w:val="CommentSubjectChar"/>
    <w:uiPriority w:val="99"/>
    <w:semiHidden/>
    <w:unhideWhenUsed/>
    <w:rsid w:val="00F41BE6"/>
    <w:rPr>
      <w:b/>
      <w:bCs/>
    </w:rPr>
  </w:style>
  <w:style w:type="character" w:customStyle="1" w:styleId="CommentSubjectChar">
    <w:name w:val="Comment Subject Char"/>
    <w:basedOn w:val="CommentTextChar"/>
    <w:link w:val="CommentSubject"/>
    <w:uiPriority w:val="99"/>
    <w:semiHidden/>
    <w:rsid w:val="00F41BE6"/>
    <w:rPr>
      <w:b/>
      <w:bCs/>
      <w:sz w:val="20"/>
      <w:szCs w:val="20"/>
    </w:rPr>
  </w:style>
  <w:style w:type="paragraph" w:customStyle="1" w:styleId="Body">
    <w:name w:val="Body"/>
    <w:rsid w:val="00F41BE6"/>
    <w:pPr>
      <w:pBdr>
        <w:top w:val="nil"/>
        <w:left w:val="nil"/>
        <w:bottom w:val="nil"/>
        <w:right w:val="nil"/>
        <w:between w:val="nil"/>
        <w:bar w:val="nil"/>
      </w:pBdr>
      <w:spacing w:after="0" w:line="240" w:lineRule="auto"/>
    </w:pPr>
    <w:rPr>
      <w:rFonts w:ascii="Helvetica" w:eastAsia="Arial Unicode MS" w:hAnsi="Helvetica" w:cs="Arial Unicode MS"/>
      <w:color w:val="000000"/>
      <w:sz w:val="24"/>
      <w:szCs w:val="24"/>
      <w:bdr w:val="nil"/>
      <w:lang w:eastAsia="en-US"/>
    </w:rPr>
  </w:style>
  <w:style w:type="character" w:customStyle="1" w:styleId="fontstyle01">
    <w:name w:val="fontstyle01"/>
    <w:basedOn w:val="DefaultParagraphFont"/>
    <w:rsid w:val="00F41BE6"/>
    <w:rPr>
      <w:rFonts w:ascii="AdvPSBEM" w:hAnsi="AdvPSBEM" w:hint="default"/>
      <w:b w:val="0"/>
      <w:bCs w:val="0"/>
      <w:i w:val="0"/>
      <w:iCs w:val="0"/>
      <w:color w:val="242021"/>
      <w:sz w:val="20"/>
      <w:szCs w:val="20"/>
    </w:rPr>
  </w:style>
  <w:style w:type="paragraph" w:styleId="Caption">
    <w:name w:val="caption"/>
    <w:basedOn w:val="Normal"/>
    <w:next w:val="Normal"/>
    <w:uiPriority w:val="35"/>
    <w:unhideWhenUsed/>
    <w:qFormat/>
    <w:rsid w:val="00F41BE6"/>
    <w:pPr>
      <w:spacing w:after="200" w:line="240" w:lineRule="auto"/>
    </w:pPr>
    <w:rPr>
      <w:i/>
      <w:iCs/>
      <w:color w:val="44546A" w:themeColor="text2"/>
      <w:sz w:val="18"/>
      <w:szCs w:val="18"/>
    </w:rPr>
  </w:style>
  <w:style w:type="paragraph" w:customStyle="1" w:styleId="SectionTitle">
    <w:name w:val="Section Title"/>
    <w:basedOn w:val="Normal"/>
    <w:uiPriority w:val="2"/>
    <w:qFormat/>
    <w:rsid w:val="00F41BE6"/>
    <w:pPr>
      <w:pageBreakBefore/>
      <w:spacing w:after="0" w:line="480" w:lineRule="auto"/>
      <w:jc w:val="center"/>
      <w:outlineLvl w:val="0"/>
    </w:pPr>
    <w:rPr>
      <w:rFonts w:asciiTheme="majorHAnsi" w:eastAsiaTheme="majorEastAsia" w:hAnsiTheme="majorHAnsi" w:cstheme="majorBidi"/>
      <w:kern w:val="24"/>
      <w:sz w:val="24"/>
      <w:szCs w:val="24"/>
      <w:lang w:val="en-US" w:eastAsia="ja-JP"/>
    </w:rPr>
  </w:style>
  <w:style w:type="paragraph" w:styleId="NoSpacing">
    <w:name w:val="No Spacing"/>
    <w:aliases w:val="No Indent"/>
    <w:link w:val="NoSpacingChar"/>
    <w:uiPriority w:val="1"/>
    <w:qFormat/>
    <w:rsid w:val="00F41BE6"/>
    <w:pPr>
      <w:spacing w:after="0" w:line="480" w:lineRule="auto"/>
    </w:pPr>
    <w:rPr>
      <w:sz w:val="24"/>
      <w:szCs w:val="24"/>
      <w:lang w:val="en-US" w:eastAsia="ja-JP"/>
    </w:rPr>
  </w:style>
  <w:style w:type="character" w:styleId="Emphasis">
    <w:name w:val="Emphasis"/>
    <w:basedOn w:val="DefaultParagraphFont"/>
    <w:uiPriority w:val="20"/>
    <w:unhideWhenUsed/>
    <w:qFormat/>
    <w:rsid w:val="00F41BE6"/>
    <w:rPr>
      <w:i/>
      <w:iCs/>
    </w:rPr>
  </w:style>
  <w:style w:type="paragraph" w:customStyle="1" w:styleId="Title2">
    <w:name w:val="Title 2"/>
    <w:basedOn w:val="Normal"/>
    <w:uiPriority w:val="1"/>
    <w:qFormat/>
    <w:rsid w:val="00F41BE6"/>
    <w:pPr>
      <w:spacing w:after="0" w:line="480" w:lineRule="auto"/>
      <w:jc w:val="center"/>
    </w:pPr>
    <w:rPr>
      <w:kern w:val="24"/>
      <w:sz w:val="24"/>
      <w:szCs w:val="24"/>
      <w:lang w:val="en-US" w:eastAsia="ja-JP"/>
    </w:rPr>
  </w:style>
  <w:style w:type="character" w:styleId="Strong">
    <w:name w:val="Strong"/>
    <w:basedOn w:val="DefaultParagraphFont"/>
    <w:uiPriority w:val="22"/>
    <w:unhideWhenUsed/>
    <w:qFormat/>
    <w:rsid w:val="00F41BE6"/>
    <w:rPr>
      <w:b w:val="0"/>
      <w:bCs w:val="0"/>
      <w:caps/>
      <w:smallCaps w:val="0"/>
    </w:rPr>
  </w:style>
  <w:style w:type="character" w:customStyle="1" w:styleId="apple-tab-span">
    <w:name w:val="apple-tab-span"/>
    <w:basedOn w:val="DefaultParagraphFont"/>
    <w:rsid w:val="00F41BE6"/>
  </w:style>
  <w:style w:type="character" w:styleId="LineNumber">
    <w:name w:val="line number"/>
    <w:basedOn w:val="DefaultParagraphFont"/>
    <w:uiPriority w:val="99"/>
    <w:semiHidden/>
    <w:unhideWhenUsed/>
    <w:rsid w:val="00F41BE6"/>
  </w:style>
  <w:style w:type="character" w:customStyle="1" w:styleId="Heading4Char">
    <w:name w:val="Heading 4 Char"/>
    <w:basedOn w:val="DefaultParagraphFont"/>
    <w:link w:val="Heading4"/>
    <w:uiPriority w:val="9"/>
    <w:rsid w:val="00245D79"/>
    <w:rPr>
      <w:rFonts w:ascii="Times New Roman" w:eastAsia="Times New Roman" w:hAnsi="Times New Roman" w:cs="Times New Roman"/>
      <w:b/>
      <w:sz w:val="24"/>
      <w:szCs w:val="24"/>
      <w:lang w:eastAsia="en-GB"/>
    </w:rPr>
  </w:style>
  <w:style w:type="character" w:customStyle="1" w:styleId="Heading6Char">
    <w:name w:val="Heading 6 Char"/>
    <w:basedOn w:val="DefaultParagraphFont"/>
    <w:link w:val="Heading6"/>
    <w:uiPriority w:val="9"/>
    <w:semiHidden/>
    <w:rsid w:val="00245D79"/>
    <w:rPr>
      <w:rFonts w:ascii="Times New Roman" w:eastAsia="Times New Roman" w:hAnsi="Times New Roman" w:cs="Times New Roman"/>
      <w:b/>
      <w:sz w:val="20"/>
      <w:szCs w:val="20"/>
      <w:lang w:eastAsia="en-GB"/>
    </w:rPr>
  </w:style>
  <w:style w:type="character" w:customStyle="1" w:styleId="FootnoteTextChar">
    <w:name w:val="Footnote Text Char"/>
    <w:basedOn w:val="DefaultParagraphFont"/>
    <w:link w:val="FootnoteText"/>
    <w:uiPriority w:val="99"/>
    <w:semiHidden/>
    <w:rsid w:val="00245D79"/>
    <w:rPr>
      <w:rFonts w:ascii="Calibri" w:hAnsi="Calibri" w:cs="Calibri"/>
      <w:sz w:val="20"/>
      <w:szCs w:val="20"/>
    </w:rPr>
  </w:style>
  <w:style w:type="paragraph" w:styleId="FootnoteText">
    <w:name w:val="footnote text"/>
    <w:basedOn w:val="Normal"/>
    <w:link w:val="FootnoteTextChar"/>
    <w:uiPriority w:val="99"/>
    <w:semiHidden/>
    <w:unhideWhenUsed/>
    <w:rsid w:val="00245D79"/>
    <w:pPr>
      <w:spacing w:after="0" w:line="240" w:lineRule="auto"/>
    </w:pPr>
    <w:rPr>
      <w:rFonts w:ascii="Calibri" w:hAnsi="Calibri" w:cs="Calibri"/>
      <w:sz w:val="20"/>
      <w:szCs w:val="20"/>
    </w:rPr>
  </w:style>
  <w:style w:type="character" w:styleId="FootnoteReference">
    <w:name w:val="footnote reference"/>
    <w:basedOn w:val="DefaultParagraphFont"/>
    <w:uiPriority w:val="99"/>
    <w:semiHidden/>
    <w:unhideWhenUsed/>
    <w:rsid w:val="00245D79"/>
    <w:rPr>
      <w:vertAlign w:val="superscript"/>
    </w:rPr>
  </w:style>
  <w:style w:type="character" w:customStyle="1" w:styleId="UnresolvedMention1">
    <w:name w:val="Unresolved Mention1"/>
    <w:basedOn w:val="DefaultParagraphFont"/>
    <w:uiPriority w:val="99"/>
    <w:semiHidden/>
    <w:unhideWhenUsed/>
    <w:rsid w:val="00BD06C6"/>
    <w:rPr>
      <w:color w:val="605E5C"/>
      <w:shd w:val="clear" w:color="auto" w:fill="E1DFDD"/>
    </w:rPr>
  </w:style>
  <w:style w:type="paragraph" w:styleId="TableofFigures">
    <w:name w:val="table of figures"/>
    <w:basedOn w:val="Normal"/>
    <w:next w:val="Normal"/>
    <w:uiPriority w:val="99"/>
    <w:unhideWhenUsed/>
    <w:rsid w:val="005A7BA5"/>
    <w:pPr>
      <w:spacing w:after="0"/>
    </w:pPr>
  </w:style>
  <w:style w:type="table" w:customStyle="1" w:styleId="7">
    <w:name w:val="7"/>
    <w:basedOn w:val="TableNormal"/>
    <w:rsid w:val="00E56FE7"/>
    <w:pPr>
      <w:spacing w:after="0" w:line="240" w:lineRule="auto"/>
    </w:pPr>
    <w:rPr>
      <w:rFonts w:ascii="Calibri" w:eastAsia="Calibri" w:hAnsi="Calibri" w:cs="Calibri"/>
      <w:sz w:val="24"/>
      <w:szCs w:val="24"/>
    </w:rPr>
    <w:tblPr>
      <w:tblStyleRowBandSize w:val="1"/>
      <w:tblStyleColBandSize w:val="1"/>
      <w:tblCellMar>
        <w:top w:w="15" w:type="dxa"/>
        <w:left w:w="15" w:type="dxa"/>
        <w:bottom w:w="15" w:type="dxa"/>
        <w:right w:w="15" w:type="dxa"/>
      </w:tblCellMar>
    </w:tblPr>
    <w:tblStylePr w:type="firstRow">
      <w:tblPr/>
      <w:tcPr>
        <w:tcBorders>
          <w:bottom w:val="nil"/>
        </w:tcBorders>
        <w:vAlign w:val="bottom"/>
      </w:tcPr>
    </w:tblStylePr>
  </w:style>
  <w:style w:type="table" w:customStyle="1" w:styleId="5">
    <w:name w:val="5"/>
    <w:basedOn w:val="TableNormal"/>
    <w:rsid w:val="0085423C"/>
    <w:pPr>
      <w:spacing w:after="0" w:line="240" w:lineRule="auto"/>
    </w:pPr>
    <w:rPr>
      <w:rFonts w:ascii="Calibri" w:eastAsia="Calibri" w:hAnsi="Calibri" w:cs="Calibri"/>
      <w:sz w:val="24"/>
      <w:szCs w:val="24"/>
    </w:rPr>
    <w:tblPr>
      <w:tblStyleRowBandSize w:val="1"/>
      <w:tblStyleColBandSize w:val="1"/>
      <w:tblCellMar>
        <w:top w:w="15" w:type="dxa"/>
        <w:left w:w="15" w:type="dxa"/>
        <w:bottom w:w="15" w:type="dxa"/>
        <w:right w:w="15" w:type="dxa"/>
      </w:tblCellMar>
    </w:tblPr>
    <w:tblStylePr w:type="firstRow">
      <w:tblPr/>
      <w:tcPr>
        <w:tcBorders>
          <w:bottom w:val="nil"/>
        </w:tcBorders>
        <w:vAlign w:val="bottom"/>
      </w:tcPr>
    </w:tblStylePr>
  </w:style>
  <w:style w:type="table" w:customStyle="1" w:styleId="4">
    <w:name w:val="4"/>
    <w:basedOn w:val="TableNormal"/>
    <w:rsid w:val="00986FCD"/>
    <w:pPr>
      <w:spacing w:after="0" w:line="240" w:lineRule="auto"/>
    </w:pPr>
    <w:rPr>
      <w:rFonts w:ascii="Calibri" w:eastAsia="Calibri" w:hAnsi="Calibri" w:cs="Calibri"/>
      <w:sz w:val="24"/>
      <w:szCs w:val="24"/>
    </w:rPr>
    <w:tblPr>
      <w:tblStyleRowBandSize w:val="1"/>
      <w:tblStyleColBandSize w:val="1"/>
      <w:tblCellMar>
        <w:top w:w="15" w:type="dxa"/>
        <w:left w:w="15" w:type="dxa"/>
        <w:bottom w:w="15" w:type="dxa"/>
        <w:right w:w="15" w:type="dxa"/>
      </w:tblCellMar>
    </w:tblPr>
    <w:tblStylePr w:type="firstRow">
      <w:tblPr/>
      <w:tcPr>
        <w:tcBorders>
          <w:bottom w:val="nil"/>
        </w:tcBorders>
        <w:vAlign w:val="bottom"/>
      </w:tcPr>
    </w:tblStylePr>
  </w:style>
  <w:style w:type="table" w:customStyle="1" w:styleId="6">
    <w:name w:val="6"/>
    <w:basedOn w:val="TableNormal"/>
    <w:rsid w:val="00986FCD"/>
    <w:pPr>
      <w:spacing w:after="0" w:line="240" w:lineRule="auto"/>
    </w:pPr>
    <w:rPr>
      <w:rFonts w:ascii="Calibri" w:eastAsia="Calibri" w:hAnsi="Calibri" w:cs="Calibri"/>
      <w:sz w:val="24"/>
      <w:szCs w:val="24"/>
    </w:rPr>
    <w:tblPr>
      <w:tblStyleRowBandSize w:val="1"/>
      <w:tblStyleColBandSize w:val="1"/>
      <w:tblCellMar>
        <w:top w:w="15" w:type="dxa"/>
        <w:left w:w="15" w:type="dxa"/>
        <w:bottom w:w="15" w:type="dxa"/>
        <w:right w:w="15" w:type="dxa"/>
      </w:tblCellMar>
    </w:tblPr>
  </w:style>
  <w:style w:type="paragraph" w:styleId="Revision">
    <w:name w:val="Revision"/>
    <w:hidden/>
    <w:uiPriority w:val="99"/>
    <w:semiHidden/>
    <w:rsid w:val="006707CA"/>
    <w:pPr>
      <w:spacing w:after="0" w:line="240" w:lineRule="auto"/>
    </w:pPr>
  </w:style>
  <w:style w:type="paragraph" w:styleId="BodyText">
    <w:name w:val="Body Text"/>
    <w:basedOn w:val="Normal"/>
    <w:link w:val="BodyTextChar"/>
    <w:qFormat/>
    <w:rsid w:val="009530B4"/>
    <w:pPr>
      <w:widowControl w:val="0"/>
      <w:spacing w:after="283" w:line="240" w:lineRule="auto"/>
    </w:pPr>
    <w:rPr>
      <w:rFonts w:ascii="Liberation Serif" w:eastAsia="Arial Unicode MS" w:hAnsi="Liberation Serif" w:cs="Arial Unicode MS"/>
      <w:sz w:val="24"/>
      <w:szCs w:val="24"/>
      <w:lang w:bidi="hi-IN"/>
    </w:rPr>
  </w:style>
  <w:style w:type="character" w:customStyle="1" w:styleId="BodyTextChar">
    <w:name w:val="Body Text Char"/>
    <w:basedOn w:val="DefaultParagraphFont"/>
    <w:link w:val="BodyText"/>
    <w:rsid w:val="009530B4"/>
    <w:rPr>
      <w:rFonts w:ascii="Liberation Serif" w:eastAsia="Arial Unicode MS" w:hAnsi="Liberation Serif" w:cs="Arial Unicode MS"/>
      <w:sz w:val="24"/>
      <w:szCs w:val="24"/>
      <w:lang w:bidi="hi-IN"/>
    </w:rPr>
  </w:style>
  <w:style w:type="character" w:customStyle="1" w:styleId="apple-converted-space">
    <w:name w:val="apple-converted-space"/>
    <w:basedOn w:val="DefaultParagraphFont"/>
    <w:rsid w:val="009530B4"/>
  </w:style>
  <w:style w:type="paragraph" w:customStyle="1" w:styleId="references">
    <w:name w:val="references"/>
    <w:basedOn w:val="Normal"/>
    <w:rsid w:val="009530B4"/>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Light">
    <w:name w:val="Grid Table Light"/>
    <w:basedOn w:val="TableNormal"/>
    <w:uiPriority w:val="40"/>
    <w:rsid w:val="009530B4"/>
    <w:pPr>
      <w:spacing w:after="0" w:line="240" w:lineRule="auto"/>
    </w:pPr>
    <w:rPr>
      <w:rFonts w:ascii="Times New Roman" w:eastAsia="Times New Roman" w:hAnsi="Times New Roman" w:cs="Times New Roman"/>
      <w:sz w:val="20"/>
      <w:szCs w:val="20"/>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PageNumber">
    <w:name w:val="page number"/>
    <w:basedOn w:val="DefaultParagraphFont"/>
    <w:uiPriority w:val="99"/>
    <w:semiHidden/>
    <w:unhideWhenUsed/>
    <w:rsid w:val="009530B4"/>
  </w:style>
  <w:style w:type="character" w:customStyle="1" w:styleId="UnresolvedMention10">
    <w:name w:val="Unresolved Mention1"/>
    <w:uiPriority w:val="99"/>
    <w:semiHidden/>
    <w:unhideWhenUsed/>
    <w:rsid w:val="009530B4"/>
    <w:rPr>
      <w:color w:val="605E5C"/>
      <w:shd w:val="clear" w:color="auto" w:fill="E1DFDD"/>
    </w:rPr>
  </w:style>
  <w:style w:type="paragraph" w:styleId="HTMLPreformatted">
    <w:name w:val="HTML Preformatted"/>
    <w:basedOn w:val="Normal"/>
    <w:link w:val="HTMLPreformattedChar"/>
    <w:uiPriority w:val="99"/>
    <w:semiHidden/>
    <w:unhideWhenUsed/>
    <w:rsid w:val="005068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5068E4"/>
    <w:rPr>
      <w:rFonts w:ascii="Courier New" w:eastAsia="Times New Roman" w:hAnsi="Courier New" w:cs="Courier New"/>
      <w:sz w:val="20"/>
      <w:szCs w:val="20"/>
      <w:lang w:eastAsia="en-GB"/>
    </w:rPr>
  </w:style>
  <w:style w:type="character" w:styleId="HTMLCode">
    <w:name w:val="HTML Code"/>
    <w:basedOn w:val="DefaultParagraphFont"/>
    <w:uiPriority w:val="99"/>
    <w:semiHidden/>
    <w:unhideWhenUsed/>
    <w:rsid w:val="005068E4"/>
    <w:rPr>
      <w:rFonts w:ascii="Courier New" w:eastAsia="Times New Roman" w:hAnsi="Courier New" w:cs="Courier New"/>
      <w:sz w:val="20"/>
      <w:szCs w:val="20"/>
    </w:rPr>
  </w:style>
  <w:style w:type="character" w:customStyle="1" w:styleId="st">
    <w:name w:val="st"/>
    <w:basedOn w:val="DefaultParagraphFont"/>
    <w:rsid w:val="005068E4"/>
  </w:style>
  <w:style w:type="character" w:customStyle="1" w:styleId="kw">
    <w:name w:val="kw"/>
    <w:basedOn w:val="DefaultParagraphFont"/>
    <w:rsid w:val="005068E4"/>
  </w:style>
  <w:style w:type="character" w:customStyle="1" w:styleId="fl">
    <w:name w:val="fl"/>
    <w:basedOn w:val="DefaultParagraphFont"/>
    <w:rsid w:val="005068E4"/>
  </w:style>
  <w:style w:type="character" w:customStyle="1" w:styleId="mi">
    <w:name w:val="mi"/>
    <w:basedOn w:val="DefaultParagraphFont"/>
    <w:rsid w:val="005068E4"/>
  </w:style>
  <w:style w:type="character" w:customStyle="1" w:styleId="mn">
    <w:name w:val="mn"/>
    <w:basedOn w:val="DefaultParagraphFont"/>
    <w:rsid w:val="005068E4"/>
  </w:style>
  <w:style w:type="paragraph" w:customStyle="1" w:styleId="APAHeading2">
    <w:name w:val="APA Heading 2"/>
    <w:basedOn w:val="Heading2"/>
    <w:next w:val="Body"/>
    <w:link w:val="APAHeading2Char"/>
    <w:autoRedefine/>
    <w:qFormat/>
    <w:rsid w:val="007E5CCE"/>
    <w:pPr>
      <w:spacing w:before="0" w:line="480" w:lineRule="auto"/>
    </w:pPr>
    <w:rPr>
      <w:rFonts w:ascii="Calibri Light" w:hAnsi="Calibri Light" w:cs="Calibri Light"/>
      <w:b/>
      <w:color w:val="000000" w:themeColor="text1"/>
      <w:sz w:val="28"/>
      <w:szCs w:val="28"/>
    </w:rPr>
  </w:style>
  <w:style w:type="character" w:customStyle="1" w:styleId="APAHeading2Char">
    <w:name w:val="APA Heading 2 Char"/>
    <w:basedOn w:val="Heading1Char"/>
    <w:link w:val="APAHeading2"/>
    <w:rsid w:val="007E5CCE"/>
    <w:rPr>
      <w:rFonts w:ascii="Calibri Light" w:eastAsiaTheme="majorEastAsia" w:hAnsi="Calibri Light" w:cs="Calibri Light"/>
      <w:b/>
      <w:color w:val="000000" w:themeColor="text1"/>
      <w:sz w:val="28"/>
      <w:szCs w:val="28"/>
      <w:lang w:eastAsia="en-US"/>
    </w:rPr>
  </w:style>
  <w:style w:type="character" w:styleId="EndnoteReference">
    <w:name w:val="endnote reference"/>
    <w:basedOn w:val="DefaultParagraphFont"/>
    <w:uiPriority w:val="99"/>
    <w:semiHidden/>
    <w:unhideWhenUsed/>
    <w:rsid w:val="00ED550C"/>
    <w:rPr>
      <w:vertAlign w:val="superscript"/>
    </w:rPr>
  </w:style>
  <w:style w:type="paragraph" w:styleId="Date">
    <w:name w:val="Date"/>
    <w:basedOn w:val="Normal"/>
    <w:next w:val="Normal"/>
    <w:link w:val="DateChar"/>
    <w:uiPriority w:val="99"/>
    <w:semiHidden/>
    <w:unhideWhenUsed/>
    <w:rsid w:val="009328D8"/>
  </w:style>
  <w:style w:type="character" w:customStyle="1" w:styleId="DateChar">
    <w:name w:val="Date Char"/>
    <w:basedOn w:val="DefaultParagraphFont"/>
    <w:link w:val="Date"/>
    <w:uiPriority w:val="99"/>
    <w:semiHidden/>
    <w:rsid w:val="009328D8"/>
  </w:style>
  <w:style w:type="character" w:customStyle="1" w:styleId="UnresolvedMention2">
    <w:name w:val="Unresolved Mention2"/>
    <w:basedOn w:val="DefaultParagraphFont"/>
    <w:uiPriority w:val="99"/>
    <w:unhideWhenUsed/>
    <w:rsid w:val="0018121E"/>
    <w:rPr>
      <w:color w:val="605E5C"/>
      <w:shd w:val="clear" w:color="auto" w:fill="E1DFDD"/>
    </w:rPr>
  </w:style>
  <w:style w:type="table" w:styleId="GridTable2-Accent1">
    <w:name w:val="Grid Table 2 Accent 1"/>
    <w:basedOn w:val="TableNormal"/>
    <w:uiPriority w:val="47"/>
    <w:rsid w:val="00607006"/>
    <w:pPr>
      <w:spacing w:after="0" w:line="240" w:lineRule="auto"/>
    </w:pPr>
    <w:rPr>
      <w:rFonts w:ascii="Calibri" w:eastAsia="Calibri" w:hAnsi="Calibri" w:cs="Calibri"/>
      <w:lang w:eastAsia="en-US"/>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FirstParagraph">
    <w:name w:val="First Paragraph"/>
    <w:basedOn w:val="BodyText"/>
    <w:next w:val="BodyText"/>
    <w:qFormat/>
    <w:rsid w:val="00607006"/>
    <w:pPr>
      <w:widowControl/>
      <w:spacing w:before="180" w:after="180"/>
    </w:pPr>
    <w:rPr>
      <w:rFonts w:asciiTheme="minorHAnsi" w:eastAsiaTheme="minorHAnsi" w:hAnsiTheme="minorHAnsi" w:cstheme="minorBidi"/>
      <w:lang w:val="en-US" w:eastAsia="en-US" w:bidi="ar-SA"/>
    </w:rPr>
  </w:style>
  <w:style w:type="paragraph" w:customStyle="1" w:styleId="Compact">
    <w:name w:val="Compact"/>
    <w:basedOn w:val="BodyText"/>
    <w:qFormat/>
    <w:rsid w:val="00607006"/>
    <w:pPr>
      <w:widowControl/>
      <w:spacing w:before="36" w:after="36"/>
    </w:pPr>
    <w:rPr>
      <w:rFonts w:asciiTheme="minorHAnsi" w:eastAsiaTheme="minorHAnsi" w:hAnsiTheme="minorHAnsi" w:cstheme="minorBidi"/>
      <w:lang w:val="en-US" w:eastAsia="en-US" w:bidi="ar-SA"/>
    </w:rPr>
  </w:style>
  <w:style w:type="character" w:customStyle="1" w:styleId="NoSpacingChar">
    <w:name w:val="No Spacing Char"/>
    <w:aliases w:val="No Indent Char"/>
    <w:basedOn w:val="DefaultParagraphFont"/>
    <w:link w:val="NoSpacing"/>
    <w:uiPriority w:val="1"/>
    <w:rsid w:val="00C312C9"/>
    <w:rPr>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330969">
      <w:bodyDiv w:val="1"/>
      <w:marLeft w:val="0"/>
      <w:marRight w:val="0"/>
      <w:marTop w:val="0"/>
      <w:marBottom w:val="0"/>
      <w:divBdr>
        <w:top w:val="none" w:sz="0" w:space="0" w:color="auto"/>
        <w:left w:val="none" w:sz="0" w:space="0" w:color="auto"/>
        <w:bottom w:val="none" w:sz="0" w:space="0" w:color="auto"/>
        <w:right w:val="none" w:sz="0" w:space="0" w:color="auto"/>
      </w:divBdr>
    </w:div>
    <w:div w:id="172691629">
      <w:bodyDiv w:val="1"/>
      <w:marLeft w:val="0"/>
      <w:marRight w:val="0"/>
      <w:marTop w:val="0"/>
      <w:marBottom w:val="0"/>
      <w:divBdr>
        <w:top w:val="none" w:sz="0" w:space="0" w:color="auto"/>
        <w:left w:val="none" w:sz="0" w:space="0" w:color="auto"/>
        <w:bottom w:val="none" w:sz="0" w:space="0" w:color="auto"/>
        <w:right w:val="none" w:sz="0" w:space="0" w:color="auto"/>
      </w:divBdr>
    </w:div>
    <w:div w:id="356658077">
      <w:bodyDiv w:val="1"/>
      <w:marLeft w:val="0"/>
      <w:marRight w:val="0"/>
      <w:marTop w:val="0"/>
      <w:marBottom w:val="0"/>
      <w:divBdr>
        <w:top w:val="none" w:sz="0" w:space="0" w:color="auto"/>
        <w:left w:val="none" w:sz="0" w:space="0" w:color="auto"/>
        <w:bottom w:val="none" w:sz="0" w:space="0" w:color="auto"/>
        <w:right w:val="none" w:sz="0" w:space="0" w:color="auto"/>
      </w:divBdr>
    </w:div>
    <w:div w:id="496115672">
      <w:bodyDiv w:val="1"/>
      <w:marLeft w:val="0"/>
      <w:marRight w:val="0"/>
      <w:marTop w:val="0"/>
      <w:marBottom w:val="0"/>
      <w:divBdr>
        <w:top w:val="none" w:sz="0" w:space="0" w:color="auto"/>
        <w:left w:val="none" w:sz="0" w:space="0" w:color="auto"/>
        <w:bottom w:val="none" w:sz="0" w:space="0" w:color="auto"/>
        <w:right w:val="none" w:sz="0" w:space="0" w:color="auto"/>
      </w:divBdr>
    </w:div>
    <w:div w:id="555237710">
      <w:bodyDiv w:val="1"/>
      <w:marLeft w:val="0"/>
      <w:marRight w:val="0"/>
      <w:marTop w:val="0"/>
      <w:marBottom w:val="0"/>
      <w:divBdr>
        <w:top w:val="none" w:sz="0" w:space="0" w:color="auto"/>
        <w:left w:val="none" w:sz="0" w:space="0" w:color="auto"/>
        <w:bottom w:val="none" w:sz="0" w:space="0" w:color="auto"/>
        <w:right w:val="none" w:sz="0" w:space="0" w:color="auto"/>
      </w:divBdr>
    </w:div>
    <w:div w:id="694773492">
      <w:bodyDiv w:val="1"/>
      <w:marLeft w:val="0"/>
      <w:marRight w:val="0"/>
      <w:marTop w:val="0"/>
      <w:marBottom w:val="0"/>
      <w:divBdr>
        <w:top w:val="none" w:sz="0" w:space="0" w:color="auto"/>
        <w:left w:val="none" w:sz="0" w:space="0" w:color="auto"/>
        <w:bottom w:val="none" w:sz="0" w:space="0" w:color="auto"/>
        <w:right w:val="none" w:sz="0" w:space="0" w:color="auto"/>
      </w:divBdr>
      <w:divsChild>
        <w:div w:id="192959588">
          <w:marLeft w:val="0"/>
          <w:marRight w:val="0"/>
          <w:marTop w:val="0"/>
          <w:marBottom w:val="0"/>
          <w:divBdr>
            <w:top w:val="none" w:sz="0" w:space="0" w:color="auto"/>
            <w:left w:val="none" w:sz="0" w:space="0" w:color="auto"/>
            <w:bottom w:val="none" w:sz="0" w:space="0" w:color="auto"/>
            <w:right w:val="none" w:sz="0" w:space="0" w:color="auto"/>
          </w:divBdr>
          <w:divsChild>
            <w:div w:id="343365922">
              <w:marLeft w:val="0"/>
              <w:marRight w:val="0"/>
              <w:marTop w:val="0"/>
              <w:marBottom w:val="0"/>
              <w:divBdr>
                <w:top w:val="none" w:sz="0" w:space="0" w:color="auto"/>
                <w:left w:val="none" w:sz="0" w:space="0" w:color="auto"/>
                <w:bottom w:val="none" w:sz="0" w:space="0" w:color="auto"/>
                <w:right w:val="none" w:sz="0" w:space="0" w:color="auto"/>
              </w:divBdr>
              <w:divsChild>
                <w:div w:id="163232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165701">
      <w:bodyDiv w:val="1"/>
      <w:marLeft w:val="0"/>
      <w:marRight w:val="0"/>
      <w:marTop w:val="0"/>
      <w:marBottom w:val="0"/>
      <w:divBdr>
        <w:top w:val="none" w:sz="0" w:space="0" w:color="auto"/>
        <w:left w:val="none" w:sz="0" w:space="0" w:color="auto"/>
        <w:bottom w:val="none" w:sz="0" w:space="0" w:color="auto"/>
        <w:right w:val="none" w:sz="0" w:space="0" w:color="auto"/>
      </w:divBdr>
    </w:div>
    <w:div w:id="750540125">
      <w:bodyDiv w:val="1"/>
      <w:marLeft w:val="0"/>
      <w:marRight w:val="0"/>
      <w:marTop w:val="0"/>
      <w:marBottom w:val="0"/>
      <w:divBdr>
        <w:top w:val="none" w:sz="0" w:space="0" w:color="auto"/>
        <w:left w:val="none" w:sz="0" w:space="0" w:color="auto"/>
        <w:bottom w:val="none" w:sz="0" w:space="0" w:color="auto"/>
        <w:right w:val="none" w:sz="0" w:space="0" w:color="auto"/>
      </w:divBdr>
    </w:div>
    <w:div w:id="752317348">
      <w:bodyDiv w:val="1"/>
      <w:marLeft w:val="0"/>
      <w:marRight w:val="0"/>
      <w:marTop w:val="0"/>
      <w:marBottom w:val="0"/>
      <w:divBdr>
        <w:top w:val="none" w:sz="0" w:space="0" w:color="auto"/>
        <w:left w:val="none" w:sz="0" w:space="0" w:color="auto"/>
        <w:bottom w:val="none" w:sz="0" w:space="0" w:color="auto"/>
        <w:right w:val="none" w:sz="0" w:space="0" w:color="auto"/>
      </w:divBdr>
      <w:divsChild>
        <w:div w:id="115176123">
          <w:marLeft w:val="0"/>
          <w:marRight w:val="0"/>
          <w:marTop w:val="0"/>
          <w:marBottom w:val="0"/>
          <w:divBdr>
            <w:top w:val="none" w:sz="0" w:space="0" w:color="auto"/>
            <w:left w:val="none" w:sz="0" w:space="0" w:color="auto"/>
            <w:bottom w:val="none" w:sz="0" w:space="0" w:color="auto"/>
            <w:right w:val="none" w:sz="0" w:space="0" w:color="auto"/>
          </w:divBdr>
          <w:divsChild>
            <w:div w:id="1026753233">
              <w:marLeft w:val="0"/>
              <w:marRight w:val="0"/>
              <w:marTop w:val="0"/>
              <w:marBottom w:val="0"/>
              <w:divBdr>
                <w:top w:val="none" w:sz="0" w:space="0" w:color="auto"/>
                <w:left w:val="none" w:sz="0" w:space="0" w:color="auto"/>
                <w:bottom w:val="none" w:sz="0" w:space="0" w:color="auto"/>
                <w:right w:val="none" w:sz="0" w:space="0" w:color="auto"/>
              </w:divBdr>
              <w:divsChild>
                <w:div w:id="135064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308347">
      <w:bodyDiv w:val="1"/>
      <w:marLeft w:val="0"/>
      <w:marRight w:val="0"/>
      <w:marTop w:val="0"/>
      <w:marBottom w:val="0"/>
      <w:divBdr>
        <w:top w:val="none" w:sz="0" w:space="0" w:color="auto"/>
        <w:left w:val="none" w:sz="0" w:space="0" w:color="auto"/>
        <w:bottom w:val="none" w:sz="0" w:space="0" w:color="auto"/>
        <w:right w:val="none" w:sz="0" w:space="0" w:color="auto"/>
      </w:divBdr>
    </w:div>
    <w:div w:id="1486553695">
      <w:bodyDiv w:val="1"/>
      <w:marLeft w:val="0"/>
      <w:marRight w:val="0"/>
      <w:marTop w:val="0"/>
      <w:marBottom w:val="0"/>
      <w:divBdr>
        <w:top w:val="none" w:sz="0" w:space="0" w:color="auto"/>
        <w:left w:val="none" w:sz="0" w:space="0" w:color="auto"/>
        <w:bottom w:val="none" w:sz="0" w:space="0" w:color="auto"/>
        <w:right w:val="none" w:sz="0" w:space="0" w:color="auto"/>
      </w:divBdr>
    </w:div>
    <w:div w:id="1755082017">
      <w:bodyDiv w:val="1"/>
      <w:marLeft w:val="0"/>
      <w:marRight w:val="0"/>
      <w:marTop w:val="0"/>
      <w:marBottom w:val="0"/>
      <w:divBdr>
        <w:top w:val="none" w:sz="0" w:space="0" w:color="auto"/>
        <w:left w:val="none" w:sz="0" w:space="0" w:color="auto"/>
        <w:bottom w:val="none" w:sz="0" w:space="0" w:color="auto"/>
        <w:right w:val="none" w:sz="0" w:space="0" w:color="auto"/>
      </w:divBdr>
      <w:divsChild>
        <w:div w:id="2114743720">
          <w:marLeft w:val="0"/>
          <w:marRight w:val="0"/>
          <w:marTop w:val="0"/>
          <w:marBottom w:val="0"/>
          <w:divBdr>
            <w:top w:val="none" w:sz="0" w:space="0" w:color="auto"/>
            <w:left w:val="none" w:sz="0" w:space="0" w:color="auto"/>
            <w:bottom w:val="none" w:sz="0" w:space="0" w:color="auto"/>
            <w:right w:val="none" w:sz="0" w:space="0" w:color="auto"/>
          </w:divBdr>
          <w:divsChild>
            <w:div w:id="168720682">
              <w:marLeft w:val="0"/>
              <w:marRight w:val="0"/>
              <w:marTop w:val="0"/>
              <w:marBottom w:val="0"/>
              <w:divBdr>
                <w:top w:val="none" w:sz="0" w:space="0" w:color="auto"/>
                <w:left w:val="none" w:sz="0" w:space="0" w:color="auto"/>
                <w:bottom w:val="none" w:sz="0" w:space="0" w:color="auto"/>
                <w:right w:val="none" w:sz="0" w:space="0" w:color="auto"/>
              </w:divBdr>
              <w:divsChild>
                <w:div w:id="173797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829">
      <w:bodyDiv w:val="1"/>
      <w:marLeft w:val="0"/>
      <w:marRight w:val="0"/>
      <w:marTop w:val="0"/>
      <w:marBottom w:val="0"/>
      <w:divBdr>
        <w:top w:val="none" w:sz="0" w:space="0" w:color="auto"/>
        <w:left w:val="none" w:sz="0" w:space="0" w:color="auto"/>
        <w:bottom w:val="none" w:sz="0" w:space="0" w:color="auto"/>
        <w:right w:val="none" w:sz="0" w:space="0" w:color="auto"/>
      </w:divBdr>
      <w:divsChild>
        <w:div w:id="934552825">
          <w:marLeft w:val="0"/>
          <w:marRight w:val="0"/>
          <w:marTop w:val="0"/>
          <w:marBottom w:val="0"/>
          <w:divBdr>
            <w:top w:val="none" w:sz="0" w:space="0" w:color="auto"/>
            <w:left w:val="none" w:sz="0" w:space="0" w:color="auto"/>
            <w:bottom w:val="none" w:sz="0" w:space="0" w:color="auto"/>
            <w:right w:val="none" w:sz="0" w:space="0" w:color="auto"/>
          </w:divBdr>
        </w:div>
      </w:divsChild>
    </w:div>
    <w:div w:id="1915889370">
      <w:bodyDiv w:val="1"/>
      <w:marLeft w:val="0"/>
      <w:marRight w:val="0"/>
      <w:marTop w:val="0"/>
      <w:marBottom w:val="0"/>
      <w:divBdr>
        <w:top w:val="none" w:sz="0" w:space="0" w:color="auto"/>
        <w:left w:val="none" w:sz="0" w:space="0" w:color="auto"/>
        <w:bottom w:val="none" w:sz="0" w:space="0" w:color="auto"/>
        <w:right w:val="none" w:sz="0" w:space="0" w:color="auto"/>
      </w:divBdr>
    </w:div>
    <w:div w:id="1916814316">
      <w:bodyDiv w:val="1"/>
      <w:marLeft w:val="0"/>
      <w:marRight w:val="0"/>
      <w:marTop w:val="0"/>
      <w:marBottom w:val="0"/>
      <w:divBdr>
        <w:top w:val="none" w:sz="0" w:space="0" w:color="auto"/>
        <w:left w:val="none" w:sz="0" w:space="0" w:color="auto"/>
        <w:bottom w:val="none" w:sz="0" w:space="0" w:color="auto"/>
        <w:right w:val="none" w:sz="0" w:space="0" w:color="auto"/>
      </w:divBdr>
      <w:divsChild>
        <w:div w:id="1504854934">
          <w:marLeft w:val="0"/>
          <w:marRight w:val="0"/>
          <w:marTop w:val="0"/>
          <w:marBottom w:val="0"/>
          <w:divBdr>
            <w:top w:val="none" w:sz="0" w:space="0" w:color="auto"/>
            <w:left w:val="none" w:sz="0" w:space="0" w:color="auto"/>
            <w:bottom w:val="none" w:sz="0" w:space="0" w:color="auto"/>
            <w:right w:val="none" w:sz="0" w:space="0" w:color="auto"/>
          </w:divBdr>
          <w:divsChild>
            <w:div w:id="983629873">
              <w:marLeft w:val="0"/>
              <w:marRight w:val="0"/>
              <w:marTop w:val="0"/>
              <w:marBottom w:val="0"/>
              <w:divBdr>
                <w:top w:val="none" w:sz="0" w:space="0" w:color="auto"/>
                <w:left w:val="none" w:sz="0" w:space="0" w:color="auto"/>
                <w:bottom w:val="none" w:sz="0" w:space="0" w:color="auto"/>
                <w:right w:val="none" w:sz="0" w:space="0" w:color="auto"/>
              </w:divBdr>
              <w:divsChild>
                <w:div w:id="113537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835515">
      <w:bodyDiv w:val="1"/>
      <w:marLeft w:val="0"/>
      <w:marRight w:val="0"/>
      <w:marTop w:val="0"/>
      <w:marBottom w:val="0"/>
      <w:divBdr>
        <w:top w:val="none" w:sz="0" w:space="0" w:color="auto"/>
        <w:left w:val="none" w:sz="0" w:space="0" w:color="auto"/>
        <w:bottom w:val="none" w:sz="0" w:space="0" w:color="auto"/>
        <w:right w:val="none" w:sz="0" w:space="0" w:color="auto"/>
      </w:divBdr>
      <w:divsChild>
        <w:div w:id="414131199">
          <w:marLeft w:val="0"/>
          <w:marRight w:val="0"/>
          <w:marTop w:val="0"/>
          <w:marBottom w:val="0"/>
          <w:divBdr>
            <w:top w:val="none" w:sz="0" w:space="0" w:color="auto"/>
            <w:left w:val="none" w:sz="0" w:space="0" w:color="auto"/>
            <w:bottom w:val="none" w:sz="0" w:space="0" w:color="auto"/>
            <w:right w:val="none" w:sz="0" w:space="0" w:color="auto"/>
          </w:divBdr>
          <w:divsChild>
            <w:div w:id="1296058801">
              <w:marLeft w:val="0"/>
              <w:marRight w:val="0"/>
              <w:marTop w:val="0"/>
              <w:marBottom w:val="0"/>
              <w:divBdr>
                <w:top w:val="none" w:sz="0" w:space="0" w:color="auto"/>
                <w:left w:val="none" w:sz="0" w:space="0" w:color="auto"/>
                <w:bottom w:val="none" w:sz="0" w:space="0" w:color="auto"/>
                <w:right w:val="none" w:sz="0" w:space="0" w:color="auto"/>
              </w:divBdr>
              <w:divsChild>
                <w:div w:id="1878927608">
                  <w:marLeft w:val="0"/>
                  <w:marRight w:val="0"/>
                  <w:marTop w:val="0"/>
                  <w:marBottom w:val="0"/>
                  <w:divBdr>
                    <w:top w:val="none" w:sz="0" w:space="0" w:color="auto"/>
                    <w:left w:val="none" w:sz="0" w:space="0" w:color="auto"/>
                    <w:bottom w:val="none" w:sz="0" w:space="0" w:color="auto"/>
                    <w:right w:val="none" w:sz="0" w:space="0" w:color="auto"/>
                  </w:divBdr>
                  <w:divsChild>
                    <w:div w:id="85728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osf.io/uwekq" TargetMode="External"/><Relationship Id="rId39" Type="http://schemas.openxmlformats.org/officeDocument/2006/relationships/hyperlink" Target="https://drive.google.com/file/d/1qbKnyZug0-P8G-C7XY8a3oDqnUND8QKx/view?usp=sharing" TargetMode="External"/><Relationship Id="rId21" Type="http://schemas.openxmlformats.org/officeDocument/2006/relationships/hyperlink" Target="http://www.gorilla.sc/" TargetMode="External"/><Relationship Id="rId34" Type="http://schemas.openxmlformats.org/officeDocument/2006/relationships/image" Target="media/image19.png"/><Relationship Id="rId42" Type="http://schemas.openxmlformats.org/officeDocument/2006/relationships/hyperlink" Target="https://youtu.be/DAqB7usQVAY" TargetMode="External"/><Relationship Id="rId47" Type="http://schemas.openxmlformats.org/officeDocument/2006/relationships/image" Target="media/image2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iff"/><Relationship Id="rId29" Type="http://schemas.openxmlformats.org/officeDocument/2006/relationships/image" Target="media/image14.png"/><Relationship Id="rId11" Type="http://schemas.openxmlformats.org/officeDocument/2006/relationships/hyperlink" Target="http://www.sheffield.ac.uk/ssid/unfair-means" TargetMode="Externa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hyperlink" Target="https://soundcloud.com/simon-mckibbin/the-self-compassion-inner?utm_source=clipboard&amp;utm_campaign=wtshare&amp;utm_medium=widget&amp;utm_content=https%253A%252F%252Fsoundcloud.com%252Fsimon-mckibbin%252Fthe-self-compassion-inner" TargetMode="External"/><Relationship Id="rId45" Type="http://schemas.openxmlformats.org/officeDocument/2006/relationships/hyperlink" Target="https://soundcloud.com/breathworks-mindfulness/3-minute-breathing-space-breathworks?utm_source=clipboard&amp;utm_campaign=wtshare&amp;utm_medium=widget&amp;utm_content=https%253A%252F%252Fsoundcloud.com%252Fbreathworks-mindfulness%252F3-minute-breathing-space-breathworks" TargetMode="Externa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1.png"/><Relationship Id="rId28" Type="http://schemas.openxmlformats.org/officeDocument/2006/relationships/header" Target="header1.xml"/><Relationship Id="rId36" Type="http://schemas.openxmlformats.org/officeDocument/2006/relationships/image" Target="media/image21.png"/><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https://osf.io/a2tu9/?view_only=411aeaf22ddf4736811ae29625c14052" TargetMode="External"/><Relationship Id="rId31" Type="http://schemas.openxmlformats.org/officeDocument/2006/relationships/image" Target="media/image16.png"/><Relationship Id="rId44" Type="http://schemas.openxmlformats.org/officeDocument/2006/relationships/hyperlink" Target="https://soundcloud.com/ourbeautifulworld/flowing-water-stream-nature-sounds-for-relaxation-meditation-healing-sleep?utm_source=clipboard&amp;utm_campaign=wtshare&amp;utm_medium=widget&amp;utm_content=https%253A%252F%252Fsoundcloud.com%252Fourbeautifulworld%252Fflowing-water-stream-nature-sounds-for-relaxation-meditation-healing-sleep"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iff"/><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s://soundcloud.com/user-529678672/5-minute-relaxation-focus-on?utm_source=clipboard&amp;utm_campaign=wtshare&amp;utm_medium=widget&amp;utm_content=https%253A%252F%252Fsoundcloud.com%252Fuser-529678672%252F5-minute-relaxation-focus-on" TargetMode="External"/><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www.qualtrics.com" TargetMode="Externa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s://soundcloud.com/user-529678672/5-minute-relaxation-focus-on?utm_source=clipboard&amp;utm_campaign=wtshare&amp;utm_medium=widget&amp;utm_content=https%253A%252F%252Fsoundcloud.com%252Fuser-529678672%252F5-minute-relaxation-focus-on" TargetMode="External"/><Relationship Id="rId20" Type="http://schemas.openxmlformats.org/officeDocument/2006/relationships/image" Target="media/image9.png"/><Relationship Id="rId41" Type="http://schemas.openxmlformats.org/officeDocument/2006/relationships/hyperlink" Target="https://drive.google.com/file/d/1qbKnyZug0-P8G-C7XY8a3oDqnUND8QKx/view?usp=sharing"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FEE20-A075-45DD-B04C-1A0D64AAF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304</Pages>
  <Words>433569</Words>
  <Characters>2471349</Characters>
  <Application>Microsoft Office Word</Application>
  <DocSecurity>0</DocSecurity>
  <Lines>20594</Lines>
  <Paragraphs>5798</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2899120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Beaton</dc:creator>
  <cp:keywords/>
  <dc:description/>
  <cp:lastModifiedBy>Danielle Beaton</cp:lastModifiedBy>
  <cp:revision>2</cp:revision>
  <cp:lastPrinted>2022-08-18T14:24:00Z</cp:lastPrinted>
  <dcterms:created xsi:type="dcterms:W3CDTF">2022-12-20T11:06:00Z</dcterms:created>
  <dcterms:modified xsi:type="dcterms:W3CDTF">2022-12-20T11:06:00Z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bcc0fdd0-d8ac-38bb-a778-4d2af91124d9</vt:lpwstr>
  </property>
  <property fmtid="{D5CDD505-2E9C-101B-9397-08002B2CF9AE}" pid="4" name="Mendeley Citation Style_1">
    <vt:lpwstr>http://www.zotero.org/styles/apa-annotated-bibliography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http://www.zotero.org/styles/apa-annotated-bibliography</vt:lpwstr>
  </property>
  <property fmtid="{D5CDD505-2E9C-101B-9397-08002B2CF9AE}" pid="10" name="Mendeley Recent Style Name 2_1">
    <vt:lpwstr>American Psychological Association 7th edition (annotated bibliography)</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